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production-readiness-checklist"/>
    <w:p>
      <w:pPr>
        <w:pStyle w:val="Heading1"/>
      </w:pPr>
      <w:r>
        <w:t xml:space="preserve">Production Readiness Checklist</w:t>
      </w:r>
    </w:p>
    <w:p>
      <w:pPr>
        <w:pStyle w:val="FirstParagraph"/>
      </w:pPr>
      <w:r>
        <w:t xml:space="preserve">This document provides a comprehensive checklist to ensure the Strategic Planning System is ready for production deployment.</w:t>
      </w:r>
    </w:p>
    <w:bookmarkStart w:id="11" w:name="quick-status-overview"/>
    <w:p>
      <w:pPr>
        <w:pStyle w:val="Heading2"/>
      </w:pPr>
      <w:r>
        <w:t xml:space="preserve">Quick Status Overview</w:t>
      </w:r>
    </w:p>
    <w:bookmarkStart w:id="9" w:name="completed"/>
    <w:p>
      <w:pPr>
        <w:pStyle w:val="Heading3"/>
      </w:pPr>
      <w:r>
        <w:t xml:space="preserve">✅ Completed</w:t>
      </w:r>
    </w:p>
    <w:p>
      <w:pPr>
        <w:pStyle w:val="Compact"/>
        <w:numPr>
          <w:ilvl w:val="0"/>
          <w:numId w:val="1001"/>
        </w:numPr>
      </w:pPr>
      <w:r>
        <w:t xml:space="preserve">Docker containerization</w:t>
      </w:r>
    </w:p>
    <w:p>
      <w:pPr>
        <w:pStyle w:val="Compact"/>
        <w:numPr>
          <w:ilvl w:val="0"/>
          <w:numId w:val="1002"/>
        </w:numPr>
      </w:pPr>
      <w:r>
        <w:t xml:space="preserve">Docker Compose production configuration</w:t>
      </w:r>
    </w:p>
    <w:p>
      <w:pPr>
        <w:pStyle w:val="Compact"/>
        <w:numPr>
          <w:ilvl w:val="0"/>
          <w:numId w:val="1003"/>
        </w:numPr>
      </w:pPr>
      <w:r>
        <w:t xml:space="preserve">Nginx reverse proxy with SSL support</w:t>
      </w:r>
    </w:p>
    <w:p>
      <w:pPr>
        <w:pStyle w:val="Compact"/>
        <w:numPr>
          <w:ilvl w:val="0"/>
          <w:numId w:val="1004"/>
        </w:numPr>
      </w:pPr>
      <w:r>
        <w:t xml:space="preserve">Security middleware with rate limiting</w:t>
      </w:r>
    </w:p>
    <w:p>
      <w:pPr>
        <w:pStyle w:val="Compact"/>
        <w:numPr>
          <w:ilvl w:val="0"/>
          <w:numId w:val="1005"/>
        </w:numPr>
      </w:pPr>
      <w:r>
        <w:t xml:space="preserve">Environment configuration templates</w:t>
      </w:r>
    </w:p>
    <w:p>
      <w:pPr>
        <w:pStyle w:val="Compact"/>
        <w:numPr>
          <w:ilvl w:val="0"/>
          <w:numId w:val="1006"/>
        </w:numPr>
      </w:pPr>
      <w:r>
        <w:t xml:space="preserve">CI/CD pipeline (GitHub Actions)</w:t>
      </w:r>
    </w:p>
    <w:p>
      <w:pPr>
        <w:pStyle w:val="Compact"/>
        <w:numPr>
          <w:ilvl w:val="0"/>
          <w:numId w:val="1007"/>
        </w:numPr>
      </w:pPr>
      <w:r>
        <w:t xml:space="preserve">Pre-deployment validation script</w:t>
      </w:r>
    </w:p>
    <w:p>
      <w:pPr>
        <w:pStyle w:val="Compact"/>
        <w:numPr>
          <w:ilvl w:val="0"/>
          <w:numId w:val="1008"/>
        </w:numPr>
      </w:pPr>
      <w:r>
        <w:t xml:space="preserve">Comprehensive deployment documentation</w:t>
      </w:r>
    </w:p>
    <w:p>
      <w:pPr>
        <w:pStyle w:val="Compact"/>
        <w:numPr>
          <w:ilvl w:val="0"/>
          <w:numId w:val="1009"/>
        </w:numPr>
      </w:pPr>
      <w:r>
        <w:t xml:space="preserve">Health check endpoints</w:t>
      </w:r>
    </w:p>
    <w:p>
      <w:pPr>
        <w:pStyle w:val="Compact"/>
        <w:numPr>
          <w:ilvl w:val="0"/>
          <w:numId w:val="1010"/>
        </w:numPr>
      </w:pPr>
      <w:r>
        <w:t xml:space="preserve">Database migrations</w:t>
      </w:r>
    </w:p>
    <w:p>
      <w:pPr>
        <w:pStyle w:val="Compact"/>
        <w:numPr>
          <w:ilvl w:val="0"/>
          <w:numId w:val="1011"/>
        </w:numPr>
      </w:pPr>
      <w:r>
        <w:t xml:space="preserve">Redis caching infrastructure</w:t>
      </w:r>
    </w:p>
    <w:p>
      <w:pPr>
        <w:pStyle w:val="Compact"/>
        <w:numPr>
          <w:ilvl w:val="0"/>
          <w:numId w:val="1012"/>
        </w:numPr>
      </w:pPr>
      <w:r>
        <w:t xml:space="preserve">Security headers and CSP</w:t>
      </w:r>
    </w:p>
    <w:p>
      <w:pPr>
        <w:pStyle w:val="Compact"/>
        <w:numPr>
          <w:ilvl w:val="0"/>
          <w:numId w:val="1013"/>
        </w:numPr>
      </w:pPr>
      <w:r>
        <w:t xml:space="preserve">Automated testing framework (Playwright)</w:t>
      </w:r>
    </w:p>
    <w:bookmarkEnd w:id="9"/>
    <w:bookmarkStart w:id="10" w:name="requires-configuration"/>
    <w:p>
      <w:pPr>
        <w:pStyle w:val="Heading3"/>
      </w:pPr>
      <w:r>
        <w:t xml:space="preserve">⚠️ Requires Configuration</w:t>
      </w:r>
    </w:p>
    <w:p>
      <w:pPr>
        <w:pStyle w:val="Compact"/>
        <w:numPr>
          <w:ilvl w:val="0"/>
          <w:numId w:val="1014"/>
        </w:numPr>
      </w:pPr>
      <w:r>
        <w:t xml:space="preserve">SSL certificates (Let’s Encrypt or custom)</w:t>
      </w:r>
    </w:p>
    <w:p>
      <w:pPr>
        <w:pStyle w:val="Compact"/>
        <w:numPr>
          <w:ilvl w:val="0"/>
          <w:numId w:val="1015"/>
        </w:numPr>
      </w:pPr>
      <w:r>
        <w:t xml:space="preserve">Production environment variables</w:t>
      </w:r>
    </w:p>
    <w:p>
      <w:pPr>
        <w:pStyle w:val="Compact"/>
        <w:numPr>
          <w:ilvl w:val="0"/>
          <w:numId w:val="1016"/>
        </w:numPr>
      </w:pPr>
      <w:r>
        <w:t xml:space="preserve">Monitoring and alerting (Sentry, etc.)</w:t>
      </w:r>
    </w:p>
    <w:p>
      <w:pPr>
        <w:pStyle w:val="Compact"/>
        <w:numPr>
          <w:ilvl w:val="0"/>
          <w:numId w:val="1017"/>
        </w:numPr>
      </w:pPr>
      <w:r>
        <w:t xml:space="preserve">Backup automation and scheduling</w:t>
      </w:r>
    </w:p>
    <w:p>
      <w:pPr>
        <w:pStyle w:val="Compact"/>
        <w:numPr>
          <w:ilvl w:val="0"/>
          <w:numId w:val="1018"/>
        </w:numPr>
      </w:pPr>
      <w:r>
        <w:t xml:space="preserve">Domain DNS configuration</w:t>
      </w:r>
    </w:p>
    <w:p>
      <w:pPr>
        <w:pStyle w:val="Compact"/>
        <w:numPr>
          <w:ilvl w:val="0"/>
          <w:numId w:val="1019"/>
        </w:numPr>
      </w:pPr>
      <w:r>
        <w:t xml:space="preserve">Server provisioning</w:t>
      </w:r>
    </w:p>
    <w:p>
      <w:pPr>
        <w:pStyle w:val="Compact"/>
        <w:numPr>
          <w:ilvl w:val="0"/>
          <w:numId w:val="1020"/>
        </w:numPr>
      </w:pPr>
      <w:r>
        <w:t xml:space="preserve">Secrets management setup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45" w:name="detailed-checklist"/>
    <w:p>
      <w:pPr>
        <w:pStyle w:val="Heading2"/>
      </w:pPr>
      <w:r>
        <w:t xml:space="preserve">Detailed Checklist</w:t>
      </w:r>
    </w:p>
    <w:bookmarkStart w:id="15" w:name="infrastructure"/>
    <w:p>
      <w:pPr>
        <w:pStyle w:val="Heading3"/>
      </w:pPr>
      <w:r>
        <w:t xml:space="preserve">1. Infrastructure ✅</w:t>
      </w:r>
    </w:p>
    <w:bookmarkStart w:id="12" w:name="server"/>
    <w:p>
      <w:pPr>
        <w:pStyle w:val="Heading4"/>
      </w:pPr>
      <w:r>
        <w:t xml:space="preserve">Server</w:t>
      </w:r>
    </w:p>
    <w:p>
      <w:pPr>
        <w:pStyle w:val="Compact"/>
        <w:numPr>
          <w:ilvl w:val="0"/>
          <w:numId w:val="1021"/>
        </w:numPr>
      </w:pPr>
      <w:r>
        <w:t xml:space="preserve">Production server provisioned (min 4 CPU, 8GB RAM, 100GB SSD)</w:t>
      </w:r>
    </w:p>
    <w:p>
      <w:pPr>
        <w:pStyle w:val="Compact"/>
        <w:numPr>
          <w:ilvl w:val="0"/>
          <w:numId w:val="1022"/>
        </w:numPr>
      </w:pPr>
      <w:r>
        <w:t xml:space="preserve">Ubuntu 22.04 LTS or equivalent installed</w:t>
      </w:r>
    </w:p>
    <w:p>
      <w:pPr>
        <w:pStyle w:val="Compact"/>
        <w:numPr>
          <w:ilvl w:val="0"/>
          <w:numId w:val="1023"/>
        </w:numPr>
      </w:pPr>
      <w:r>
        <w:t xml:space="preserve">Static IP address assigned</w:t>
      </w:r>
    </w:p>
    <w:p>
      <w:pPr>
        <w:pStyle w:val="Compact"/>
        <w:numPr>
          <w:ilvl w:val="0"/>
          <w:numId w:val="1024"/>
        </w:numPr>
      </w:pPr>
      <w:r>
        <w:t xml:space="preserve">Firewall configured (ports 22, 80, 443)</w:t>
      </w:r>
    </w:p>
    <w:p>
      <w:pPr>
        <w:pStyle w:val="Compact"/>
        <w:numPr>
          <w:ilvl w:val="0"/>
          <w:numId w:val="1025"/>
        </w:numPr>
      </w:pPr>
      <w:r>
        <w:t xml:space="preserve">SSH key-based authentication configured</w:t>
      </w:r>
    </w:p>
    <w:p>
      <w:pPr>
        <w:pStyle w:val="Compact"/>
        <w:numPr>
          <w:ilvl w:val="0"/>
          <w:numId w:val="1026"/>
        </w:numPr>
      </w:pPr>
      <w:r>
        <w:t xml:space="preserve">fail2ban installed and configured</w:t>
      </w:r>
    </w:p>
    <w:bookmarkEnd w:id="12"/>
    <w:bookmarkStart w:id="13" w:name="domain-and-dns"/>
    <w:p>
      <w:pPr>
        <w:pStyle w:val="Heading4"/>
      </w:pPr>
      <w:r>
        <w:t xml:space="preserve">Domain and DNS</w:t>
      </w:r>
    </w:p>
    <w:p>
      <w:pPr>
        <w:pStyle w:val="Compact"/>
        <w:numPr>
          <w:ilvl w:val="0"/>
          <w:numId w:val="1027"/>
        </w:numPr>
      </w:pPr>
      <w:r>
        <w:t xml:space="preserve">Domain name registered</w:t>
      </w:r>
    </w:p>
    <w:p>
      <w:pPr>
        <w:pStyle w:val="Compact"/>
        <w:numPr>
          <w:ilvl w:val="0"/>
          <w:numId w:val="1028"/>
        </w:numPr>
      </w:pPr>
      <w:r>
        <w:t xml:space="preserve">DNS A record pointing to server IP</w:t>
      </w:r>
    </w:p>
    <w:p>
      <w:pPr>
        <w:pStyle w:val="Compact"/>
        <w:numPr>
          <w:ilvl w:val="0"/>
          <w:numId w:val="1029"/>
        </w:numPr>
      </w:pPr>
      <w:r>
        <w:t xml:space="preserve">DNS propagation verified</w:t>
      </w:r>
    </w:p>
    <w:p>
      <w:pPr>
        <w:pStyle w:val="Compact"/>
        <w:numPr>
          <w:ilvl w:val="0"/>
          <w:numId w:val="1030"/>
        </w:numPr>
      </w:pPr>
      <w:r>
        <w:t xml:space="preserve">Optional: Wildcard DNS for subdomains</w:t>
      </w:r>
    </w:p>
    <w:bookmarkEnd w:id="13"/>
    <w:bookmarkStart w:id="14" w:name="docker"/>
    <w:p>
      <w:pPr>
        <w:pStyle w:val="Heading4"/>
      </w:pPr>
      <w:r>
        <w:t xml:space="preserve">Docker</w:t>
      </w:r>
    </w:p>
    <w:p>
      <w:pPr>
        <w:pStyle w:val="Compact"/>
        <w:numPr>
          <w:ilvl w:val="0"/>
          <w:numId w:val="1031"/>
        </w:numPr>
      </w:pPr>
      <w:r>
        <w:t xml:space="preserve">Docker 24.0+ installed</w:t>
      </w:r>
    </w:p>
    <w:p>
      <w:pPr>
        <w:pStyle w:val="Compact"/>
        <w:numPr>
          <w:ilvl w:val="0"/>
          <w:numId w:val="1032"/>
        </w:numPr>
      </w:pPr>
      <w:r>
        <w:t xml:space="preserve">Docker Compose 2.0+ installed</w:t>
      </w:r>
    </w:p>
    <w:p>
      <w:pPr>
        <w:pStyle w:val="Compact"/>
        <w:numPr>
          <w:ilvl w:val="0"/>
          <w:numId w:val="1033"/>
        </w:numPr>
      </w:pPr>
      <w:r>
        <w:t xml:space="preserve">Docker daemon configured for production</w:t>
      </w:r>
    </w:p>
    <w:p>
      <w:pPr>
        <w:pStyle w:val="Compact"/>
        <w:numPr>
          <w:ilvl w:val="0"/>
          <w:numId w:val="1034"/>
        </w:numPr>
      </w:pPr>
      <w:r>
        <w:t xml:space="preserve">Docker logging configured</w:t>
      </w:r>
    </w:p>
    <w:bookmarkEnd w:id="14"/>
    <w:bookmarkEnd w:id="15"/>
    <w:bookmarkStart w:id="18" w:name="application-configuration"/>
    <w:p>
      <w:pPr>
        <w:pStyle w:val="Heading3"/>
      </w:pPr>
      <w:r>
        <w:t xml:space="preserve">2. Application Configuration ✅/⚠️</w:t>
      </w:r>
    </w:p>
    <w:bookmarkStart w:id="16" w:name="environment-variables"/>
    <w:p>
      <w:pPr>
        <w:pStyle w:val="Heading4"/>
      </w:pPr>
      <w:r>
        <w:t xml:space="preserve">Environment Variables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created from template</w:t>
      </w:r>
    </w:p>
    <w:p>
      <w:pPr>
        <w:pStyle w:val="Compact"/>
        <w:numPr>
          <w:ilvl w:val="0"/>
          <w:numId w:val="1036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changeme</w:t>
      </w:r>
      <w:r>
        <w:t xml:space="preserve"> </w:t>
      </w:r>
      <w:r>
        <w:t xml:space="preserve">placeholders replaced</w:t>
      </w:r>
    </w:p>
    <w:p>
      <w:pPr>
        <w:pStyle w:val="Compact"/>
        <w:numPr>
          <w:ilvl w:val="0"/>
          <w:numId w:val="1037"/>
        </w:numPr>
      </w:pPr>
      <w:r>
        <w:t xml:space="preserve">Secure passwords generated (32+ characters)</w:t>
      </w:r>
    </w:p>
    <w:p>
      <w:pPr>
        <w:pStyle w:val="Compact"/>
        <w:numPr>
          <w:ilvl w:val="0"/>
          <w:numId w:val="1038"/>
        </w:numPr>
      </w:pPr>
      <w:r>
        <w:t xml:space="preserve">JWT secrets generated</w:t>
      </w:r>
    </w:p>
    <w:p>
      <w:pPr>
        <w:pStyle w:val="Compact"/>
        <w:numPr>
          <w:ilvl w:val="0"/>
          <w:numId w:val="1039"/>
        </w:numPr>
      </w:pPr>
      <w:r>
        <w:t xml:space="preserve">Supabase keys configured</w:t>
      </w:r>
    </w:p>
    <w:p>
      <w:pPr>
        <w:pStyle w:val="Compact"/>
        <w:numPr>
          <w:ilvl w:val="0"/>
          <w:numId w:val="1040"/>
        </w:numPr>
      </w:pPr>
      <w:r>
        <w:t xml:space="preserve">File permissions set to 600</w:t>
      </w:r>
    </w:p>
    <w:p>
      <w:pPr>
        <w:pStyle w:val="Compact"/>
        <w:numPr>
          <w:ilvl w:val="0"/>
          <w:numId w:val="1041"/>
        </w:numPr>
      </w:pPr>
      <w:r>
        <w:t xml:space="preserve">Verified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</w:p>
    <w:bookmarkEnd w:id="16"/>
    <w:bookmarkStart w:id="17" w:name="security-secrets-generated"/>
    <w:p>
      <w:pPr>
        <w:pStyle w:val="Heading4"/>
      </w:pPr>
      <w:r>
        <w:t xml:space="preserve">Security Secrets Generated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POSTGRES_PASSWORD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openssl rand -base64 32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JWT_SECRET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openssl rand -base64 32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REALTIME_SECRET_KEY_BASE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openssl rand -base64 64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REDIS_PASSWORD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openssl rand -base64 32</w:t>
      </w:r>
    </w:p>
    <w:p>
      <w:pPr>
        <w:pStyle w:val="Compact"/>
        <w:numPr>
          <w:ilvl w:val="0"/>
          <w:numId w:val="1046"/>
        </w:numPr>
      </w:pPr>
      <w:r>
        <w:t xml:space="preserve">Supabase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SERVICE_ROLE_KEY</w:t>
      </w:r>
    </w:p>
    <w:bookmarkEnd w:id="17"/>
    <w:bookmarkEnd w:id="18"/>
    <w:bookmarkStart w:id="21" w:name="ssltls-certificates"/>
    <w:p>
      <w:pPr>
        <w:pStyle w:val="Heading3"/>
      </w:pPr>
      <w:r>
        <w:t xml:space="preserve">3. SSL/TLS Certificates ⚠️</w:t>
      </w:r>
    </w:p>
    <w:bookmarkStart w:id="19" w:name="option-a-lets-encrypt-recommended"/>
    <w:p>
      <w:pPr>
        <w:pStyle w:val="Heading4"/>
      </w:pPr>
      <w:r>
        <w:t xml:space="preserve">Option A: Let’s Encrypt (Recommended)</w:t>
      </w:r>
    </w:p>
    <w:p>
      <w:pPr>
        <w:pStyle w:val="Compact"/>
        <w:numPr>
          <w:ilvl w:val="0"/>
          <w:numId w:val="1047"/>
        </w:numPr>
      </w:pPr>
      <w:r>
        <w:t xml:space="preserve">Certbot installed</w:t>
      </w:r>
    </w:p>
    <w:p>
      <w:pPr>
        <w:pStyle w:val="Compact"/>
        <w:numPr>
          <w:ilvl w:val="0"/>
          <w:numId w:val="1048"/>
        </w:numPr>
      </w:pPr>
      <w:r>
        <w:t xml:space="preserve">Certificates obtained</w:t>
      </w:r>
    </w:p>
    <w:p>
      <w:pPr>
        <w:pStyle w:val="Compact"/>
        <w:numPr>
          <w:ilvl w:val="0"/>
          <w:numId w:val="1049"/>
        </w:numPr>
      </w:pPr>
      <w:r>
        <w:t xml:space="preserve">Certificates copied to</w:t>
      </w:r>
      <w:r>
        <w:t xml:space="preserve"> </w:t>
      </w:r>
      <w:r>
        <w:rPr>
          <w:rStyle w:val="VerbatimChar"/>
        </w:rPr>
        <w:t xml:space="preserve">./ssl/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50"/>
        </w:numPr>
      </w:pPr>
      <w:r>
        <w:t xml:space="preserve">Auto-renewal configured</w:t>
      </w:r>
    </w:p>
    <w:p>
      <w:pPr>
        <w:pStyle w:val="Compact"/>
        <w:numPr>
          <w:ilvl w:val="0"/>
          <w:numId w:val="1051"/>
        </w:numPr>
      </w:pPr>
      <w:r>
        <w:t xml:space="preserve">Renewal tested with dry-run</w:t>
      </w:r>
    </w:p>
    <w:bookmarkEnd w:id="19"/>
    <w:bookmarkStart w:id="20" w:name="option-b-custom-certificate"/>
    <w:p>
      <w:pPr>
        <w:pStyle w:val="Heading4"/>
      </w:pPr>
      <w:r>
        <w:t xml:space="preserve">Option B: Custom Certificate</w:t>
      </w:r>
    </w:p>
    <w:p>
      <w:pPr>
        <w:pStyle w:val="Compact"/>
        <w:numPr>
          <w:ilvl w:val="0"/>
          <w:numId w:val="1052"/>
        </w:numPr>
      </w:pPr>
      <w:r>
        <w:t xml:space="preserve">Certificate obtained from CA</w:t>
      </w:r>
    </w:p>
    <w:p>
      <w:pPr>
        <w:pStyle w:val="Compact"/>
        <w:numPr>
          <w:ilvl w:val="0"/>
          <w:numId w:val="1053"/>
        </w:numPr>
      </w:pPr>
      <w:r>
        <w:t xml:space="preserve">Certificate chain complete</w:t>
      </w:r>
    </w:p>
    <w:p>
      <w:pPr>
        <w:pStyle w:val="Compact"/>
        <w:numPr>
          <w:ilvl w:val="0"/>
          <w:numId w:val="1054"/>
        </w:numPr>
      </w:pPr>
      <w:r>
        <w:t xml:space="preserve">Private key secured</w:t>
      </w:r>
    </w:p>
    <w:p>
      <w:pPr>
        <w:pStyle w:val="Compact"/>
        <w:numPr>
          <w:ilvl w:val="0"/>
          <w:numId w:val="1055"/>
        </w:numPr>
      </w:pPr>
      <w:r>
        <w:t xml:space="preserve">Files placed in</w:t>
      </w:r>
      <w:r>
        <w:t xml:space="preserve"> </w:t>
      </w:r>
      <w:r>
        <w:rPr>
          <w:rStyle w:val="VerbatimChar"/>
        </w:rPr>
        <w:t xml:space="preserve">./ssl/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56"/>
        </w:numPr>
      </w:pPr>
      <w:r>
        <w:t xml:space="preserve">Permissions set to 600</w:t>
      </w:r>
    </w:p>
    <w:bookmarkEnd w:id="20"/>
    <w:bookmarkEnd w:id="21"/>
    <w:bookmarkStart w:id="22" w:name="database"/>
    <w:p>
      <w:pPr>
        <w:pStyle w:val="Heading3"/>
      </w:pPr>
      <w:r>
        <w:t xml:space="preserve">4. Database ✅/⚠️</w:t>
      </w:r>
    </w:p>
    <w:p>
      <w:pPr>
        <w:pStyle w:val="Compact"/>
        <w:numPr>
          <w:ilvl w:val="0"/>
          <w:numId w:val="1057"/>
        </w:numPr>
      </w:pPr>
      <w:r>
        <w:t xml:space="preserve">Database migrations reviewed</w:t>
      </w:r>
    </w:p>
    <w:p>
      <w:pPr>
        <w:pStyle w:val="Compact"/>
        <w:numPr>
          <w:ilvl w:val="0"/>
          <w:numId w:val="1058"/>
        </w:numPr>
      </w:pPr>
      <w:r>
        <w:t xml:space="preserve">Migration order verified</w:t>
      </w:r>
    </w:p>
    <w:p>
      <w:pPr>
        <w:pStyle w:val="Compact"/>
        <w:numPr>
          <w:ilvl w:val="0"/>
          <w:numId w:val="1059"/>
        </w:numPr>
      </w:pPr>
      <w:r>
        <w:t xml:space="preserve">Backup strategy defined</w:t>
      </w:r>
    </w:p>
    <w:p>
      <w:pPr>
        <w:pStyle w:val="Compact"/>
        <w:numPr>
          <w:ilvl w:val="0"/>
          <w:numId w:val="1060"/>
        </w:numPr>
      </w:pPr>
      <w:r>
        <w:t xml:space="preserve">Initial admin user credentials prepared</w:t>
      </w:r>
    </w:p>
    <w:p>
      <w:pPr>
        <w:pStyle w:val="Compact"/>
        <w:numPr>
          <w:ilvl w:val="0"/>
          <w:numId w:val="1061"/>
        </w:numPr>
      </w:pPr>
      <w:r>
        <w:t xml:space="preserve">Database connection pooling configured</w:t>
      </w:r>
    </w:p>
    <w:p>
      <w:pPr>
        <w:pStyle w:val="Compact"/>
        <w:numPr>
          <w:ilvl w:val="0"/>
          <w:numId w:val="1062"/>
        </w:numPr>
      </w:pPr>
      <w:r>
        <w:t xml:space="preserve">PostgreSQL performance tuning applied</w:t>
      </w:r>
    </w:p>
    <w:bookmarkEnd w:id="22"/>
    <w:bookmarkStart w:id="23" w:name="caching-and-performance"/>
    <w:p>
      <w:pPr>
        <w:pStyle w:val="Heading3"/>
      </w:pPr>
      <w:r>
        <w:t xml:space="preserve">5. Caching and Performance ✅</w:t>
      </w:r>
    </w:p>
    <w:p>
      <w:pPr>
        <w:pStyle w:val="Compact"/>
        <w:numPr>
          <w:ilvl w:val="0"/>
          <w:numId w:val="1063"/>
        </w:numPr>
      </w:pPr>
      <w:r>
        <w:t xml:space="preserve">Redis configured in docker-compose</w:t>
      </w:r>
    </w:p>
    <w:p>
      <w:pPr>
        <w:pStyle w:val="Compact"/>
        <w:numPr>
          <w:ilvl w:val="0"/>
          <w:numId w:val="1064"/>
        </w:numPr>
      </w:pPr>
      <w:r>
        <w:t xml:space="preserve">Redis password set</w:t>
      </w:r>
    </w:p>
    <w:p>
      <w:pPr>
        <w:pStyle w:val="Compact"/>
        <w:numPr>
          <w:ilvl w:val="0"/>
          <w:numId w:val="1065"/>
        </w:numPr>
      </w:pPr>
      <w:r>
        <w:t xml:space="preserve">Cache expiration policies configured</w:t>
      </w:r>
    </w:p>
    <w:p>
      <w:pPr>
        <w:pStyle w:val="Compact"/>
        <w:numPr>
          <w:ilvl w:val="0"/>
          <w:numId w:val="1066"/>
        </w:numPr>
      </w:pPr>
      <w:r>
        <w:t xml:space="preserve">Performance settings reviewed in admin panel</w:t>
      </w:r>
    </w:p>
    <w:bookmarkEnd w:id="23"/>
    <w:bookmarkStart w:id="27" w:name="security"/>
    <w:p>
      <w:pPr>
        <w:pStyle w:val="Heading3"/>
      </w:pPr>
      <w:r>
        <w:t xml:space="preserve">6. Security ✅/⚠️</w:t>
      </w:r>
    </w:p>
    <w:bookmarkStart w:id="24" w:name="application-security"/>
    <w:p>
      <w:pPr>
        <w:pStyle w:val="Heading4"/>
      </w:pPr>
      <w:r>
        <w:t xml:space="preserve">Application Security</w:t>
      </w:r>
    </w:p>
    <w:p>
      <w:pPr>
        <w:pStyle w:val="Compact"/>
        <w:numPr>
          <w:ilvl w:val="0"/>
          <w:numId w:val="1067"/>
        </w:numPr>
      </w:pPr>
      <w:r>
        <w:t xml:space="preserve">Security headers configured</w:t>
      </w:r>
    </w:p>
    <w:p>
      <w:pPr>
        <w:pStyle w:val="Compact"/>
        <w:numPr>
          <w:ilvl w:val="0"/>
          <w:numId w:val="1068"/>
        </w:numPr>
      </w:pPr>
      <w:r>
        <w:t xml:space="preserve">CSP (Content Security Policy) defined</w:t>
      </w:r>
    </w:p>
    <w:p>
      <w:pPr>
        <w:pStyle w:val="Compact"/>
        <w:numPr>
          <w:ilvl w:val="0"/>
          <w:numId w:val="1069"/>
        </w:numPr>
      </w:pPr>
      <w:r>
        <w:t xml:space="preserve">Rate limiting implemented</w:t>
      </w:r>
    </w:p>
    <w:p>
      <w:pPr>
        <w:pStyle w:val="Compact"/>
        <w:numPr>
          <w:ilvl w:val="0"/>
          <w:numId w:val="1070"/>
        </w:numPr>
      </w:pPr>
      <w:r>
        <w:t xml:space="preserve">Suspicious activity detection enabled</w:t>
      </w:r>
    </w:p>
    <w:p>
      <w:pPr>
        <w:pStyle w:val="Compact"/>
        <w:numPr>
          <w:ilvl w:val="0"/>
          <w:numId w:val="1071"/>
        </w:numPr>
      </w:pPr>
      <w:r>
        <w:t xml:space="preserve">IP whitelisting supported</w:t>
      </w:r>
    </w:p>
    <w:p>
      <w:pPr>
        <w:pStyle w:val="Compact"/>
        <w:numPr>
          <w:ilvl w:val="0"/>
          <w:numId w:val="1072"/>
        </w:numPr>
      </w:pPr>
      <w:r>
        <w:t xml:space="preserve">Security scanning completed</w:t>
      </w:r>
    </w:p>
    <w:bookmarkEnd w:id="24"/>
    <w:bookmarkStart w:id="25" w:name="network-security"/>
    <w:p>
      <w:pPr>
        <w:pStyle w:val="Heading4"/>
      </w:pPr>
      <w:r>
        <w:t xml:space="preserve">Network Security</w:t>
      </w:r>
    </w:p>
    <w:p>
      <w:pPr>
        <w:pStyle w:val="Compact"/>
        <w:numPr>
          <w:ilvl w:val="0"/>
          <w:numId w:val="1073"/>
        </w:numPr>
      </w:pPr>
      <w:r>
        <w:t xml:space="preserve">Firewall rules configured</w:t>
      </w:r>
    </w:p>
    <w:p>
      <w:pPr>
        <w:pStyle w:val="Compact"/>
        <w:numPr>
          <w:ilvl w:val="0"/>
          <w:numId w:val="1074"/>
        </w:numPr>
      </w:pPr>
      <w:r>
        <w:t xml:space="preserve">DDoS protection enabled</w:t>
      </w:r>
    </w:p>
    <w:p>
      <w:pPr>
        <w:pStyle w:val="Compact"/>
        <w:numPr>
          <w:ilvl w:val="0"/>
          <w:numId w:val="1075"/>
        </w:numPr>
      </w:pPr>
      <w:r>
        <w:t xml:space="preserve">VPC/network isolation (if cloud)</w:t>
      </w:r>
    </w:p>
    <w:p>
      <w:pPr>
        <w:pStyle w:val="Compact"/>
        <w:numPr>
          <w:ilvl w:val="0"/>
          <w:numId w:val="1076"/>
        </w:numPr>
      </w:pPr>
      <w:r>
        <w:t xml:space="preserve">SSH hardened (key-only, no root)</w:t>
      </w:r>
    </w:p>
    <w:bookmarkEnd w:id="25"/>
    <w:bookmarkStart w:id="26" w:name="secrets-management"/>
    <w:p>
      <w:pPr>
        <w:pStyle w:val="Heading4"/>
      </w:pPr>
      <w:r>
        <w:t xml:space="preserve">Secrets Management</w:t>
      </w:r>
    </w:p>
    <w:p>
      <w:pPr>
        <w:pStyle w:val="Compact"/>
        <w:numPr>
          <w:ilvl w:val="0"/>
          <w:numId w:val="1077"/>
        </w:numPr>
      </w:pPr>
      <w:r>
        <w:t xml:space="preserve">Secrets stored securely (vault or secrets manager)</w:t>
      </w:r>
    </w:p>
    <w:p>
      <w:pPr>
        <w:pStyle w:val="Compact"/>
        <w:numPr>
          <w:ilvl w:val="0"/>
          <w:numId w:val="1078"/>
        </w:numPr>
      </w:pPr>
      <w:r>
        <w:t xml:space="preserve">Secret rotation schedule defined (90 days)</w:t>
      </w:r>
    </w:p>
    <w:p>
      <w:pPr>
        <w:pStyle w:val="Compact"/>
        <w:numPr>
          <w:ilvl w:val="0"/>
          <w:numId w:val="1079"/>
        </w:numPr>
      </w:pPr>
      <w:r>
        <w:t xml:space="preserve">No secrets in version control verified</w:t>
      </w:r>
    </w:p>
    <w:p>
      <w:pPr>
        <w:pStyle w:val="Compact"/>
        <w:numPr>
          <w:ilvl w:val="0"/>
          <w:numId w:val="1080"/>
        </w:numPr>
      </w:pPr>
      <w:r>
        <w:t xml:space="preserve">Team access to secrets documented</w:t>
      </w:r>
    </w:p>
    <w:bookmarkEnd w:id="26"/>
    <w:bookmarkEnd w:id="27"/>
    <w:bookmarkStart w:id="32" w:name="monitoring-and-observability"/>
    <w:p>
      <w:pPr>
        <w:pStyle w:val="Heading3"/>
      </w:pPr>
      <w:r>
        <w:t xml:space="preserve">7. Monitoring and Observability ⚠️</w:t>
      </w:r>
    </w:p>
    <w:bookmarkStart w:id="28" w:name="error-tracking"/>
    <w:p>
      <w:pPr>
        <w:pStyle w:val="Heading4"/>
      </w:pPr>
      <w:r>
        <w:t xml:space="preserve">Error Tracking</w:t>
      </w:r>
    </w:p>
    <w:p>
      <w:pPr>
        <w:pStyle w:val="Compact"/>
        <w:numPr>
          <w:ilvl w:val="0"/>
          <w:numId w:val="1081"/>
        </w:numPr>
      </w:pPr>
      <w:r>
        <w:t xml:space="preserve">Sentry configured</w:t>
      </w:r>
    </w:p>
    <w:p>
      <w:pPr>
        <w:pStyle w:val="Compact"/>
        <w:numPr>
          <w:ilvl w:val="0"/>
          <w:numId w:val="1082"/>
        </w:numPr>
      </w:pPr>
      <w:r>
        <w:t xml:space="preserve">Sentry DSN in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Compact"/>
        <w:numPr>
          <w:ilvl w:val="0"/>
          <w:numId w:val="1083"/>
        </w:numPr>
      </w:pPr>
      <w:r>
        <w:t xml:space="preserve">Error notifications tested</w:t>
      </w:r>
    </w:p>
    <w:p>
      <w:pPr>
        <w:pStyle w:val="Compact"/>
        <w:numPr>
          <w:ilvl w:val="0"/>
          <w:numId w:val="1084"/>
        </w:numPr>
      </w:pPr>
      <w:r>
        <w:t xml:space="preserve">Team alerts configured</w:t>
      </w:r>
    </w:p>
    <w:bookmarkEnd w:id="28"/>
    <w:bookmarkStart w:id="29" w:name="logging"/>
    <w:p>
      <w:pPr>
        <w:pStyle w:val="Heading4"/>
      </w:pPr>
      <w:r>
        <w:t xml:space="preserve">Logging</w:t>
      </w:r>
    </w:p>
    <w:p>
      <w:pPr>
        <w:pStyle w:val="Compact"/>
        <w:numPr>
          <w:ilvl w:val="0"/>
          <w:numId w:val="1085"/>
        </w:numPr>
      </w:pPr>
      <w:r>
        <w:t xml:space="preserve">Centralized logging configured (optional)</w:t>
      </w:r>
    </w:p>
    <w:p>
      <w:pPr>
        <w:pStyle w:val="Compact"/>
        <w:numPr>
          <w:ilvl w:val="0"/>
          <w:numId w:val="1086"/>
        </w:numPr>
      </w:pPr>
      <w:r>
        <w:t xml:space="preserve">Log rotation configured</w:t>
      </w:r>
    </w:p>
    <w:p>
      <w:pPr>
        <w:pStyle w:val="Compact"/>
        <w:numPr>
          <w:ilvl w:val="0"/>
          <w:numId w:val="1087"/>
        </w:numPr>
      </w:pPr>
      <w:r>
        <w:t xml:space="preserve">Log retention policy defined</w:t>
      </w:r>
    </w:p>
    <w:p>
      <w:pPr>
        <w:pStyle w:val="Compact"/>
        <w:numPr>
          <w:ilvl w:val="0"/>
          <w:numId w:val="1088"/>
        </w:numPr>
      </w:pPr>
      <w:r>
        <w:t xml:space="preserve">Structured logging enabled</w:t>
      </w:r>
    </w:p>
    <w:bookmarkEnd w:id="29"/>
    <w:bookmarkStart w:id="30" w:name="metrics-and-apm"/>
    <w:p>
      <w:pPr>
        <w:pStyle w:val="Heading4"/>
      </w:pPr>
      <w:r>
        <w:t xml:space="preserve">Metrics and APM</w:t>
      </w:r>
    </w:p>
    <w:p>
      <w:pPr>
        <w:pStyle w:val="Compact"/>
        <w:numPr>
          <w:ilvl w:val="0"/>
          <w:numId w:val="1089"/>
        </w:numPr>
      </w:pPr>
      <w:r>
        <w:t xml:space="preserve">Uptime monitoring configured (UptimeRobot, Pingdom)</w:t>
      </w:r>
    </w:p>
    <w:p>
      <w:pPr>
        <w:pStyle w:val="Compact"/>
        <w:numPr>
          <w:ilvl w:val="0"/>
          <w:numId w:val="1090"/>
        </w:numPr>
      </w:pPr>
      <w:r>
        <w:t xml:space="preserve">Performance monitoring setup</w:t>
      </w:r>
    </w:p>
    <w:p>
      <w:pPr>
        <w:pStyle w:val="Compact"/>
        <w:numPr>
          <w:ilvl w:val="0"/>
          <w:numId w:val="1091"/>
        </w:numPr>
      </w:pPr>
      <w:r>
        <w:t xml:space="preserve">Resource usage alerts configured</w:t>
      </w:r>
    </w:p>
    <w:p>
      <w:pPr>
        <w:pStyle w:val="Compact"/>
        <w:numPr>
          <w:ilvl w:val="0"/>
          <w:numId w:val="1092"/>
        </w:numPr>
      </w:pPr>
      <w:r>
        <w:t xml:space="preserve">Custom metrics defined (optional)</w:t>
      </w:r>
    </w:p>
    <w:bookmarkEnd w:id="30"/>
    <w:bookmarkStart w:id="31" w:name="alerts-configured-for"/>
    <w:p>
      <w:pPr>
        <w:pStyle w:val="Heading4"/>
      </w:pPr>
      <w:r>
        <w:t xml:space="preserve">Alerts Configured For</w:t>
      </w:r>
    </w:p>
    <w:p>
      <w:pPr>
        <w:pStyle w:val="Compact"/>
        <w:numPr>
          <w:ilvl w:val="0"/>
          <w:numId w:val="1093"/>
        </w:numPr>
      </w:pPr>
      <w:r>
        <w:t xml:space="preserve">Service downtime</w:t>
      </w:r>
    </w:p>
    <w:p>
      <w:pPr>
        <w:pStyle w:val="Compact"/>
        <w:numPr>
          <w:ilvl w:val="0"/>
          <w:numId w:val="1094"/>
        </w:numPr>
      </w:pPr>
      <w:r>
        <w:t xml:space="preserve">High error rates (&gt;5%)</w:t>
      </w:r>
    </w:p>
    <w:p>
      <w:pPr>
        <w:pStyle w:val="Compact"/>
        <w:numPr>
          <w:ilvl w:val="0"/>
          <w:numId w:val="1095"/>
        </w:numPr>
      </w:pPr>
      <w:r>
        <w:t xml:space="preserve">Slow response times (&gt;3s)</w:t>
      </w:r>
    </w:p>
    <w:p>
      <w:pPr>
        <w:pStyle w:val="Compact"/>
        <w:numPr>
          <w:ilvl w:val="0"/>
          <w:numId w:val="1096"/>
        </w:numPr>
      </w:pPr>
      <w:r>
        <w:t xml:space="preserve">Disk space &lt; 20%</w:t>
      </w:r>
    </w:p>
    <w:p>
      <w:pPr>
        <w:pStyle w:val="Compact"/>
        <w:numPr>
          <w:ilvl w:val="0"/>
          <w:numId w:val="1097"/>
        </w:numPr>
      </w:pPr>
      <w:r>
        <w:t xml:space="preserve">High CPU/memory usage (&gt;80%)</w:t>
      </w:r>
    </w:p>
    <w:p>
      <w:pPr>
        <w:pStyle w:val="Compact"/>
        <w:numPr>
          <w:ilvl w:val="0"/>
          <w:numId w:val="1098"/>
        </w:numPr>
      </w:pPr>
      <w:r>
        <w:t xml:space="preserve">Failed login attempts (&gt;10/min)</w:t>
      </w:r>
    </w:p>
    <w:p>
      <w:pPr>
        <w:pStyle w:val="Compact"/>
        <w:numPr>
          <w:ilvl w:val="0"/>
          <w:numId w:val="1099"/>
        </w:numPr>
      </w:pPr>
      <w:r>
        <w:t xml:space="preserve">SSL certificate expiry (30 days)</w:t>
      </w:r>
    </w:p>
    <w:p>
      <w:pPr>
        <w:pStyle w:val="Compact"/>
        <w:numPr>
          <w:ilvl w:val="0"/>
          <w:numId w:val="1100"/>
        </w:numPr>
      </w:pPr>
      <w:r>
        <w:t xml:space="preserve">Database connection failures</w:t>
      </w:r>
    </w:p>
    <w:bookmarkEnd w:id="31"/>
    <w:bookmarkEnd w:id="32"/>
    <w:bookmarkStart w:id="36" w:name="backup-and-disaster-recovery"/>
    <w:p>
      <w:pPr>
        <w:pStyle w:val="Heading3"/>
      </w:pPr>
      <w:r>
        <w:t xml:space="preserve">8. Backup and Disaster Recovery ⚠️</w:t>
      </w:r>
    </w:p>
    <w:bookmarkStart w:id="33" w:name="database-backups"/>
    <w:p>
      <w:pPr>
        <w:pStyle w:val="Heading4"/>
      </w:pPr>
      <w:r>
        <w:t xml:space="preserve">Database Backups</w:t>
      </w:r>
    </w:p>
    <w:p>
      <w:pPr>
        <w:pStyle w:val="Compact"/>
        <w:numPr>
          <w:ilvl w:val="0"/>
          <w:numId w:val="1101"/>
        </w:numPr>
      </w:pPr>
      <w:r>
        <w:t xml:space="preserve">Backup scripts tested</w:t>
      </w:r>
    </w:p>
    <w:p>
      <w:pPr>
        <w:pStyle w:val="Compact"/>
        <w:numPr>
          <w:ilvl w:val="0"/>
          <w:numId w:val="1102"/>
        </w:numPr>
      </w:pPr>
      <w:r>
        <w:t xml:space="preserve">Automated backup schedule configured (cron)</w:t>
      </w:r>
    </w:p>
    <w:p>
      <w:pPr>
        <w:pStyle w:val="Compact"/>
        <w:numPr>
          <w:ilvl w:val="0"/>
          <w:numId w:val="1103"/>
        </w:numPr>
      </w:pPr>
      <w:r>
        <w:t xml:space="preserve">Backup retention policy defined (30+ days)</w:t>
      </w:r>
    </w:p>
    <w:p>
      <w:pPr>
        <w:pStyle w:val="Compact"/>
        <w:numPr>
          <w:ilvl w:val="0"/>
          <w:numId w:val="1104"/>
        </w:numPr>
      </w:pPr>
      <w:r>
        <w:t xml:space="preserve">Backup storage location secured</w:t>
      </w:r>
    </w:p>
    <w:p>
      <w:pPr>
        <w:pStyle w:val="Compact"/>
        <w:numPr>
          <w:ilvl w:val="0"/>
          <w:numId w:val="1105"/>
        </w:numPr>
      </w:pPr>
      <w:r>
        <w:t xml:space="preserve">Off-site backup configured</w:t>
      </w:r>
    </w:p>
    <w:p>
      <w:pPr>
        <w:pStyle w:val="Compact"/>
        <w:numPr>
          <w:ilvl w:val="0"/>
          <w:numId w:val="1106"/>
        </w:numPr>
      </w:pPr>
      <w:r>
        <w:t xml:space="preserve">Restore procedure tested</w:t>
      </w:r>
    </w:p>
    <w:bookmarkEnd w:id="33"/>
    <w:bookmarkStart w:id="34" w:name="application-backups"/>
    <w:p>
      <w:pPr>
        <w:pStyle w:val="Heading4"/>
      </w:pPr>
      <w:r>
        <w:t xml:space="preserve">Application Backups</w:t>
      </w:r>
    </w:p>
    <w:p>
      <w:pPr>
        <w:pStyle w:val="Compact"/>
        <w:numPr>
          <w:ilvl w:val="0"/>
          <w:numId w:val="1107"/>
        </w:numPr>
      </w:pPr>
      <w:r>
        <w:t xml:space="preserve">Docker volumes backed up</w:t>
      </w:r>
    </w:p>
    <w:p>
      <w:pPr>
        <w:pStyle w:val="Compact"/>
        <w:numPr>
          <w:ilvl w:val="0"/>
          <w:numId w:val="1108"/>
        </w:numPr>
      </w:pPr>
      <w:r>
        <w:t xml:space="preserve">Configuration files backed up</w:t>
      </w:r>
    </w:p>
    <w:p>
      <w:pPr>
        <w:pStyle w:val="Compact"/>
        <w:numPr>
          <w:ilvl w:val="0"/>
          <w:numId w:val="1109"/>
        </w:numPr>
      </w:pPr>
      <w:r>
        <w:t xml:space="preserve">SSL certificates backed up</w:t>
      </w:r>
    </w:p>
    <w:p>
      <w:pPr>
        <w:pStyle w:val="Compact"/>
        <w:numPr>
          <w:ilvl w:val="0"/>
          <w:numId w:val="1110"/>
        </w:numPr>
      </w:pPr>
      <w:r>
        <w:t xml:space="preserve">Uploaded files backed up (Supabase Storage)</w:t>
      </w:r>
    </w:p>
    <w:bookmarkEnd w:id="34"/>
    <w:bookmarkStart w:id="35" w:name="disaster-recovery"/>
    <w:p>
      <w:pPr>
        <w:pStyle w:val="Heading4"/>
      </w:pPr>
      <w:r>
        <w:t xml:space="preserve">Disaster Recovery</w:t>
      </w:r>
    </w:p>
    <w:p>
      <w:pPr>
        <w:pStyle w:val="Compact"/>
        <w:numPr>
          <w:ilvl w:val="0"/>
          <w:numId w:val="1111"/>
        </w:numPr>
      </w:pPr>
      <w:r>
        <w:t xml:space="preserve">Recovery Time Objective (RTO) defined</w:t>
      </w:r>
    </w:p>
    <w:p>
      <w:pPr>
        <w:pStyle w:val="Compact"/>
        <w:numPr>
          <w:ilvl w:val="0"/>
          <w:numId w:val="1112"/>
        </w:numPr>
      </w:pPr>
      <w:r>
        <w:t xml:space="preserve">Recovery Point Objective (RPO) defined</w:t>
      </w:r>
    </w:p>
    <w:p>
      <w:pPr>
        <w:pStyle w:val="Compact"/>
        <w:numPr>
          <w:ilvl w:val="0"/>
          <w:numId w:val="1113"/>
        </w:numPr>
      </w:pPr>
      <w:r>
        <w:t xml:space="preserve">Disaster recovery runbook created</w:t>
      </w:r>
    </w:p>
    <w:p>
      <w:pPr>
        <w:pStyle w:val="Compact"/>
        <w:numPr>
          <w:ilvl w:val="0"/>
          <w:numId w:val="1114"/>
        </w:numPr>
      </w:pPr>
      <w:r>
        <w:t xml:space="preserve">DR procedure tested</w:t>
      </w:r>
    </w:p>
    <w:bookmarkEnd w:id="35"/>
    <w:bookmarkEnd w:id="36"/>
    <w:bookmarkStart w:id="40" w:name="testing"/>
    <w:p>
      <w:pPr>
        <w:pStyle w:val="Heading3"/>
      </w:pPr>
      <w:r>
        <w:t xml:space="preserve">9. Testing ✅/⚠️</w:t>
      </w:r>
    </w:p>
    <w:bookmarkStart w:id="37" w:name="automated-tests"/>
    <w:p>
      <w:pPr>
        <w:pStyle w:val="Heading4"/>
      </w:pPr>
      <w:r>
        <w:t xml:space="preserve">Automated Tests</w:t>
      </w:r>
    </w:p>
    <w:p>
      <w:pPr>
        <w:pStyle w:val="Compact"/>
        <w:numPr>
          <w:ilvl w:val="0"/>
          <w:numId w:val="1115"/>
        </w:numPr>
      </w:pPr>
      <w:r>
        <w:t xml:space="preserve">Unit tests passing</w:t>
      </w:r>
    </w:p>
    <w:p>
      <w:pPr>
        <w:pStyle w:val="Compact"/>
        <w:numPr>
          <w:ilvl w:val="0"/>
          <w:numId w:val="1116"/>
        </w:numPr>
      </w:pPr>
      <w:r>
        <w:t xml:space="preserve">Integration tests passing</w:t>
      </w:r>
    </w:p>
    <w:p>
      <w:pPr>
        <w:pStyle w:val="Compact"/>
        <w:numPr>
          <w:ilvl w:val="0"/>
          <w:numId w:val="1117"/>
        </w:numPr>
      </w:pPr>
      <w:r>
        <w:t xml:space="preserve">E2E tests (Playwright) passing</w:t>
      </w:r>
    </w:p>
    <w:p>
      <w:pPr>
        <w:pStyle w:val="Compact"/>
        <w:numPr>
          <w:ilvl w:val="0"/>
          <w:numId w:val="1118"/>
        </w:numPr>
      </w:pPr>
      <w:r>
        <w:t xml:space="preserve">Code quality checks passing (ESLint, TypeScript)</w:t>
      </w:r>
    </w:p>
    <w:bookmarkEnd w:id="37"/>
    <w:bookmarkStart w:id="38" w:name="pre-deployment-testing"/>
    <w:p>
      <w:pPr>
        <w:pStyle w:val="Heading4"/>
      </w:pPr>
      <w:r>
        <w:t xml:space="preserve">Pre-Deployment Testing</w:t>
      </w:r>
    </w:p>
    <w:p>
      <w:pPr>
        <w:pStyle w:val="Compact"/>
        <w:numPr>
          <w:ilvl w:val="0"/>
          <w:numId w:val="1119"/>
        </w:numPr>
      </w:pPr>
      <w:r>
        <w:t xml:space="preserve">Pre-deployment script run successfully</w:t>
      </w:r>
    </w:p>
    <w:p>
      <w:pPr>
        <w:pStyle w:val="Compact"/>
        <w:numPr>
          <w:ilvl w:val="0"/>
          <w:numId w:val="1120"/>
        </w:numPr>
      </w:pPr>
      <w:r>
        <w:t xml:space="preserve">Build tested locally</w:t>
      </w:r>
    </w:p>
    <w:p>
      <w:pPr>
        <w:pStyle w:val="Compact"/>
        <w:numPr>
          <w:ilvl w:val="0"/>
          <w:numId w:val="1121"/>
        </w:numPr>
      </w:pPr>
      <w:r>
        <w:t xml:space="preserve">Dependencies audited (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pStyle w:val="Compact"/>
        <w:numPr>
          <w:ilvl w:val="0"/>
          <w:numId w:val="1122"/>
        </w:numPr>
      </w:pPr>
      <w:r>
        <w:t xml:space="preserve">Security vulnerabilities addressed</w:t>
      </w:r>
    </w:p>
    <w:bookmarkEnd w:id="38"/>
    <w:bookmarkStart w:id="39" w:name="post-deployment-testing"/>
    <w:p>
      <w:pPr>
        <w:pStyle w:val="Heading4"/>
      </w:pPr>
      <w:r>
        <w:t xml:space="preserve">Post-Deployment Testing</w:t>
      </w:r>
    </w:p>
    <w:p>
      <w:pPr>
        <w:pStyle w:val="Compact"/>
        <w:numPr>
          <w:ilvl w:val="0"/>
          <w:numId w:val="1123"/>
        </w:numPr>
      </w:pPr>
      <w:r>
        <w:t xml:space="preserve">Smoke tests defined</w:t>
      </w:r>
    </w:p>
    <w:p>
      <w:pPr>
        <w:pStyle w:val="Compact"/>
        <w:numPr>
          <w:ilvl w:val="0"/>
          <w:numId w:val="1124"/>
        </w:numPr>
      </w:pPr>
      <w:r>
        <w:t xml:space="preserve">Health check endpoints verified</w:t>
      </w:r>
    </w:p>
    <w:p>
      <w:pPr>
        <w:pStyle w:val="Compact"/>
        <w:numPr>
          <w:ilvl w:val="0"/>
          <w:numId w:val="1125"/>
        </w:numPr>
      </w:pPr>
      <w:r>
        <w:t xml:space="preserve">SSL certificate validated</w:t>
      </w:r>
    </w:p>
    <w:p>
      <w:pPr>
        <w:pStyle w:val="Compact"/>
        <w:numPr>
          <w:ilvl w:val="0"/>
          <w:numId w:val="1126"/>
        </w:numPr>
      </w:pPr>
      <w:r>
        <w:t xml:space="preserve">Performance tested under load</w:t>
      </w:r>
    </w:p>
    <w:p>
      <w:pPr>
        <w:pStyle w:val="Compact"/>
        <w:numPr>
          <w:ilvl w:val="0"/>
          <w:numId w:val="1127"/>
        </w:numPr>
      </w:pPr>
      <w:r>
        <w:t xml:space="preserve">Rate limiting verified</w:t>
      </w:r>
    </w:p>
    <w:bookmarkEnd w:id="39"/>
    <w:bookmarkEnd w:id="40"/>
    <w:bookmarkStart w:id="41" w:name="cicd-pipeline"/>
    <w:p>
      <w:pPr>
        <w:pStyle w:val="Heading3"/>
      </w:pPr>
      <w:r>
        <w:t xml:space="preserve">10. CI/CD Pipeline ✅/⚠️</w:t>
      </w:r>
    </w:p>
    <w:p>
      <w:pPr>
        <w:pStyle w:val="Compact"/>
        <w:numPr>
          <w:ilvl w:val="0"/>
          <w:numId w:val="1128"/>
        </w:numPr>
      </w:pPr>
      <w:r>
        <w:t xml:space="preserve">GitHub Actions workflow configured</w:t>
      </w:r>
    </w:p>
    <w:p>
      <w:pPr>
        <w:pStyle w:val="Compact"/>
        <w:numPr>
          <w:ilvl w:val="0"/>
          <w:numId w:val="1129"/>
        </w:numPr>
      </w:pPr>
      <w:r>
        <w:t xml:space="preserve">Repository secrets configured</w:t>
      </w:r>
    </w:p>
    <w:p>
      <w:pPr>
        <w:pStyle w:val="Compact"/>
        <w:numPr>
          <w:ilvl w:val="0"/>
          <w:numId w:val="1130"/>
        </w:numPr>
      </w:pPr>
      <w:r>
        <w:t xml:space="preserve">Deployment environments set up (staging, production)</w:t>
      </w:r>
    </w:p>
    <w:p>
      <w:pPr>
        <w:pStyle w:val="Compact"/>
        <w:numPr>
          <w:ilvl w:val="0"/>
          <w:numId w:val="1131"/>
        </w:numPr>
      </w:pPr>
      <w:r>
        <w:t xml:space="preserve">Automated testing in pipeline</w:t>
      </w:r>
    </w:p>
    <w:p>
      <w:pPr>
        <w:pStyle w:val="Compact"/>
        <w:numPr>
          <w:ilvl w:val="0"/>
          <w:numId w:val="1132"/>
        </w:numPr>
      </w:pPr>
      <w:r>
        <w:t xml:space="preserve">Deployment notifications configured</w:t>
      </w:r>
    </w:p>
    <w:p>
      <w:pPr>
        <w:pStyle w:val="Compact"/>
        <w:numPr>
          <w:ilvl w:val="0"/>
          <w:numId w:val="1133"/>
        </w:numPr>
      </w:pPr>
      <w:r>
        <w:t xml:space="preserve">Rollback procedure automated</w:t>
      </w:r>
    </w:p>
    <w:bookmarkEnd w:id="41"/>
    <w:bookmarkStart w:id="42" w:name="documentation"/>
    <w:p>
      <w:pPr>
        <w:pStyle w:val="Heading3"/>
      </w:pPr>
      <w:r>
        <w:t xml:space="preserve">11. Documentation ✅</w:t>
      </w:r>
    </w:p>
    <w:p>
      <w:pPr>
        <w:pStyle w:val="Compact"/>
        <w:numPr>
          <w:ilvl w:val="0"/>
          <w:numId w:val="1134"/>
        </w:numPr>
      </w:pPr>
      <w:r>
        <w:t xml:space="preserve">README updated</w:t>
      </w:r>
    </w:p>
    <w:p>
      <w:pPr>
        <w:pStyle w:val="Compact"/>
        <w:numPr>
          <w:ilvl w:val="0"/>
          <w:numId w:val="1135"/>
        </w:numPr>
      </w:pPr>
      <w:r>
        <w:t xml:space="preserve">Production deployment guide created</w:t>
      </w:r>
    </w:p>
    <w:p>
      <w:pPr>
        <w:pStyle w:val="Compact"/>
        <w:numPr>
          <w:ilvl w:val="0"/>
          <w:numId w:val="1136"/>
        </w:numPr>
      </w:pPr>
      <w:r>
        <w:t xml:space="preserve">Environment variables documented</w:t>
      </w:r>
    </w:p>
    <w:p>
      <w:pPr>
        <w:pStyle w:val="Compact"/>
        <w:numPr>
          <w:ilvl w:val="0"/>
          <w:numId w:val="1137"/>
        </w:numPr>
      </w:pPr>
      <w:r>
        <w:t xml:space="preserve">API documentation available</w:t>
      </w:r>
    </w:p>
    <w:p>
      <w:pPr>
        <w:pStyle w:val="Compact"/>
        <w:numPr>
          <w:ilvl w:val="0"/>
          <w:numId w:val="1138"/>
        </w:numPr>
      </w:pPr>
      <w:r>
        <w:t xml:space="preserve">Troubleshooting guide included</w:t>
      </w:r>
    </w:p>
    <w:p>
      <w:pPr>
        <w:pStyle w:val="Compact"/>
        <w:numPr>
          <w:ilvl w:val="0"/>
          <w:numId w:val="1139"/>
        </w:numPr>
      </w:pPr>
      <w:r>
        <w:t xml:space="preserve">Runbooks created</w:t>
      </w:r>
    </w:p>
    <w:bookmarkEnd w:id="42"/>
    <w:bookmarkStart w:id="43" w:name="compliance-and-legal"/>
    <w:p>
      <w:pPr>
        <w:pStyle w:val="Heading3"/>
      </w:pPr>
      <w:r>
        <w:t xml:space="preserve">12. Compliance and Legal ⚠️</w:t>
      </w:r>
    </w:p>
    <w:p>
      <w:pPr>
        <w:pStyle w:val="Compact"/>
        <w:numPr>
          <w:ilvl w:val="0"/>
          <w:numId w:val="1140"/>
        </w:numPr>
      </w:pPr>
      <w:r>
        <w:t xml:space="preserve">Privacy policy reviewed</w:t>
      </w:r>
    </w:p>
    <w:p>
      <w:pPr>
        <w:pStyle w:val="Compact"/>
        <w:numPr>
          <w:ilvl w:val="0"/>
          <w:numId w:val="1141"/>
        </w:numPr>
      </w:pPr>
      <w:r>
        <w:t xml:space="preserve">Terms of service reviewed</w:t>
      </w:r>
    </w:p>
    <w:p>
      <w:pPr>
        <w:pStyle w:val="Compact"/>
        <w:numPr>
          <w:ilvl w:val="0"/>
          <w:numId w:val="1142"/>
        </w:numPr>
      </w:pPr>
      <w:r>
        <w:t xml:space="preserve">Data retention policy defined</w:t>
      </w:r>
    </w:p>
    <w:p>
      <w:pPr>
        <w:pStyle w:val="Compact"/>
        <w:numPr>
          <w:ilvl w:val="0"/>
          <w:numId w:val="1143"/>
        </w:numPr>
      </w:pPr>
      <w:r>
        <w:t xml:space="preserve">GDPR compliance verified (if applicable)</w:t>
      </w:r>
    </w:p>
    <w:p>
      <w:pPr>
        <w:pStyle w:val="Compact"/>
        <w:numPr>
          <w:ilvl w:val="0"/>
          <w:numId w:val="1144"/>
        </w:numPr>
      </w:pPr>
      <w:r>
        <w:t xml:space="preserve">Audit logging enabled</w:t>
      </w:r>
    </w:p>
    <w:p>
      <w:pPr>
        <w:pStyle w:val="Compact"/>
        <w:numPr>
          <w:ilvl w:val="0"/>
          <w:numId w:val="1145"/>
        </w:numPr>
      </w:pPr>
      <w:r>
        <w:t xml:space="preserve">Data encryption at rest enabled</w:t>
      </w:r>
    </w:p>
    <w:p>
      <w:pPr>
        <w:pStyle w:val="Compact"/>
        <w:numPr>
          <w:ilvl w:val="0"/>
          <w:numId w:val="1146"/>
        </w:numPr>
      </w:pPr>
      <w:r>
        <w:t xml:space="preserve">Data encryption in transit enabled (SSL/TLS)</w:t>
      </w:r>
    </w:p>
    <w:bookmarkEnd w:id="43"/>
    <w:bookmarkStart w:id="44" w:name="team-readiness"/>
    <w:p>
      <w:pPr>
        <w:pStyle w:val="Heading3"/>
      </w:pPr>
      <w:r>
        <w:t xml:space="preserve">13. Team Readiness ⚠️</w:t>
      </w:r>
    </w:p>
    <w:p>
      <w:pPr>
        <w:pStyle w:val="Compact"/>
        <w:numPr>
          <w:ilvl w:val="0"/>
          <w:numId w:val="1147"/>
        </w:numPr>
      </w:pPr>
      <w:r>
        <w:t xml:space="preserve">Team trained on deployment procedures</w:t>
      </w:r>
    </w:p>
    <w:p>
      <w:pPr>
        <w:pStyle w:val="Compact"/>
        <w:numPr>
          <w:ilvl w:val="0"/>
          <w:numId w:val="1148"/>
        </w:numPr>
      </w:pPr>
      <w:r>
        <w:t xml:space="preserve">On-call rotation defined</w:t>
      </w:r>
    </w:p>
    <w:p>
      <w:pPr>
        <w:pStyle w:val="Compact"/>
        <w:numPr>
          <w:ilvl w:val="0"/>
          <w:numId w:val="1149"/>
        </w:numPr>
      </w:pPr>
      <w:r>
        <w:t xml:space="preserve">Incident response plan created</w:t>
      </w:r>
    </w:p>
    <w:p>
      <w:pPr>
        <w:pStyle w:val="Compact"/>
        <w:numPr>
          <w:ilvl w:val="0"/>
          <w:numId w:val="1150"/>
        </w:numPr>
      </w:pPr>
      <w:r>
        <w:t xml:space="preserve">Communication channels established</w:t>
      </w:r>
    </w:p>
    <w:p>
      <w:pPr>
        <w:pStyle w:val="Compact"/>
        <w:numPr>
          <w:ilvl w:val="0"/>
          <w:numId w:val="1151"/>
        </w:numPr>
      </w:pPr>
      <w:r>
        <w:t xml:space="preserve">Emergency contacts documented</w:t>
      </w:r>
    </w:p>
    <w:p>
      <w:pPr>
        <w:pStyle w:val="Compact"/>
        <w:numPr>
          <w:ilvl w:val="0"/>
          <w:numId w:val="1152"/>
        </w:numPr>
      </w:pPr>
      <w:r>
        <w:t xml:space="preserve">Access credentials distributed securely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e-deployment-validation"/>
    <w:p>
      <w:pPr>
        <w:pStyle w:val="Heading2"/>
      </w:pPr>
      <w:r>
        <w:t xml:space="preserve">Pre-Deployment Validation</w:t>
      </w:r>
    </w:p>
    <w:p>
      <w:pPr>
        <w:pStyle w:val="FirstParagraph"/>
      </w:pPr>
      <w:r>
        <w:t xml:space="preserve">Run this script to automatically validate your configuration:</w:t>
      </w:r>
    </w:p>
    <w:p>
      <w:pPr>
        <w:pStyle w:val="SourceCode"/>
      </w:pPr>
      <w:r>
        <w:rPr>
          <w:rStyle w:val="ExtensionTok"/>
        </w:rPr>
        <w:t xml:space="preserve">./scripts/pre-deploy-check.sh</w:t>
      </w:r>
    </w:p>
    <w:p>
      <w:pPr>
        <w:pStyle w:val="FirstParagraph"/>
      </w:pPr>
      <w:r>
        <w:t xml:space="preserve">This script checks:</w:t>
      </w:r>
      <w:r>
        <w:t xml:space="preserve"> </w:t>
      </w:r>
      <w:r>
        <w:t xml:space="preserve">- System requirements</w:t>
      </w:r>
      <w:r>
        <w:t xml:space="preserve"> </w:t>
      </w:r>
      <w:r>
        <w:t xml:space="preserve">- Environment configuration</w:t>
      </w:r>
      <w:r>
        <w:t xml:space="preserve"> </w:t>
      </w:r>
      <w:r>
        <w:t xml:space="preserve">- Security settings</w:t>
      </w:r>
      <w:r>
        <w:t xml:space="preserve"> </w:t>
      </w:r>
      <w:r>
        <w:t xml:space="preserve">- Required files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 Build success</w:t>
      </w:r>
      <w:r>
        <w:t xml:space="preserve"> </w:t>
      </w:r>
      <w:r>
        <w:t xml:space="preserve">- Code quality</w:t>
      </w:r>
      <w:r>
        <w:t xml:space="preserve"> </w:t>
      </w:r>
      <w:r>
        <w:t xml:space="preserve">- Docker configuration</w:t>
      </w:r>
      <w:r>
        <w:t xml:space="preserve"> </w:t>
      </w:r>
      <w:r>
        <w:t xml:space="preserve">- Database migrations</w:t>
      </w:r>
      <w:r>
        <w:t xml:space="preserve"> </w:t>
      </w:r>
      <w:r>
        <w:t xml:space="preserve">- Git status</w:t>
      </w:r>
    </w:p>
    <w:p>
      <w:r>
        <w:pict>
          <v:rect style="width:0;height:1.5pt" o:hralign="center" o:hrstd="t" o:hr="t"/>
        </w:pict>
      </w:r>
    </w:p>
    <w:bookmarkEnd w:id="46"/>
    <w:bookmarkStart w:id="49" w:name="deployment-commands"/>
    <w:p>
      <w:pPr>
        <w:pStyle w:val="Heading2"/>
      </w:pPr>
      <w:r>
        <w:t xml:space="preserve">Deployment Commands</w:t>
      </w:r>
    </w:p>
    <w:bookmarkStart w:id="47" w:name="initial-deployment"/>
    <w:p>
      <w:pPr>
        <w:pStyle w:val="Heading3"/>
      </w:pPr>
      <w:r>
        <w:t xml:space="preserve">Initial Deployment</w:t>
      </w:r>
    </w:p>
    <w:p>
      <w:pPr>
        <w:pStyle w:val="SourceCode"/>
      </w:pP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/opt/strategic-plan</w:t>
      </w:r>
      <w:r>
        <w:br/>
      </w:r>
      <w:r>
        <w:br/>
      </w:r>
      <w:r>
        <w:rPr>
          <w:rStyle w:val="CommentTok"/>
        </w:rPr>
        <w:t xml:space="preserve"># Run pre-deployment checks</w:t>
      </w:r>
      <w:r>
        <w:br/>
      </w:r>
      <w:r>
        <w:rPr>
          <w:rStyle w:val="ExtensionTok"/>
        </w:rPr>
        <w:t xml:space="preserve">./scripts/pre-deploy-check.sh</w:t>
      </w:r>
      <w:r>
        <w:br/>
      </w:r>
      <w:r>
        <w:br/>
      </w:r>
      <w:r>
        <w:rPr>
          <w:rStyle w:val="CommentTok"/>
        </w:rPr>
        <w:t xml:space="preserve"># Deploy with Docker 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Watch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app npm run db:migrate</w:t>
      </w:r>
      <w:r>
        <w:br/>
      </w:r>
      <w:r>
        <w:br/>
      </w:r>
      <w:r>
        <w:rPr>
          <w:rStyle w:val="CommentTok"/>
        </w:rPr>
        <w:t xml:space="preserve"># Verify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</w:p>
    <w:bookmarkEnd w:id="47"/>
    <w:bookmarkStart w:id="48" w:name="updates-and-maintenance"/>
    <w:p>
      <w:pPr>
        <w:pStyle w:val="Heading3"/>
      </w:pPr>
      <w:r>
        <w:t xml:space="preserve">Updates and Maintenance</w:t>
      </w:r>
    </w:p>
    <w:p>
      <w:pPr>
        <w:pStyle w:val="SourceCode"/>
      </w:pPr>
      <w:r>
        <w:rPr>
          <w:rStyle w:val="CommentTok"/>
        </w:rPr>
        <w:t xml:space="preserve"># Pull latest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Rebuild and restart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roduction-best-practices"/>
    <w:p>
      <w:pPr>
        <w:pStyle w:val="Heading2"/>
      </w:pPr>
      <w:r>
        <w:t xml:space="preserve">Production Best Practices</w:t>
      </w:r>
    </w:p>
    <w:bookmarkStart w:id="50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commit secrets to version control</w:t>
      </w:r>
    </w:p>
    <w:p>
      <w:pPr>
        <w:pStyle w:val="Compact"/>
        <w:numPr>
          <w:ilvl w:val="0"/>
          <w:numId w:val="1153"/>
        </w:numPr>
      </w:pPr>
      <w:r>
        <w:t xml:space="preserve">Rotate secrets every 90 days</w:t>
      </w:r>
    </w:p>
    <w:p>
      <w:pPr>
        <w:pStyle w:val="Compact"/>
        <w:numPr>
          <w:ilvl w:val="0"/>
          <w:numId w:val="1153"/>
        </w:numPr>
      </w:pPr>
      <w:r>
        <w:t xml:space="preserve">Use strong passwords (32+ characters)</w:t>
      </w:r>
    </w:p>
    <w:p>
      <w:pPr>
        <w:pStyle w:val="Compact"/>
        <w:numPr>
          <w:ilvl w:val="0"/>
          <w:numId w:val="1153"/>
        </w:numPr>
      </w:pPr>
      <w:r>
        <w:t xml:space="preserve">Enable 2FA for all admin accounts</w:t>
      </w:r>
    </w:p>
    <w:p>
      <w:pPr>
        <w:pStyle w:val="Compact"/>
        <w:numPr>
          <w:ilvl w:val="0"/>
          <w:numId w:val="1153"/>
        </w:numPr>
      </w:pPr>
      <w:r>
        <w:t xml:space="preserve">Monitor failed login attempts</w:t>
      </w:r>
    </w:p>
    <w:p>
      <w:pPr>
        <w:pStyle w:val="Compact"/>
        <w:numPr>
          <w:ilvl w:val="0"/>
          <w:numId w:val="1153"/>
        </w:numPr>
      </w:pPr>
      <w:r>
        <w:t xml:space="preserve">Keep dependencies updated</w:t>
      </w:r>
    </w:p>
    <w:p>
      <w:pPr>
        <w:pStyle w:val="Compact"/>
        <w:numPr>
          <w:ilvl w:val="0"/>
          <w:numId w:val="1153"/>
        </w:numPr>
      </w:pPr>
      <w:r>
        <w:t xml:space="preserve">Regular security audits</w:t>
      </w:r>
    </w:p>
    <w:bookmarkEnd w:id="50"/>
    <w:bookmarkStart w:id="51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154"/>
        </w:numPr>
      </w:pPr>
      <w:r>
        <w:t xml:space="preserve">Enable Redis caching</w:t>
      </w:r>
    </w:p>
    <w:p>
      <w:pPr>
        <w:pStyle w:val="Compact"/>
        <w:numPr>
          <w:ilvl w:val="0"/>
          <w:numId w:val="1154"/>
        </w:numPr>
      </w:pPr>
      <w:r>
        <w:t xml:space="preserve">Use CDN for static assets (optional)</w:t>
      </w:r>
    </w:p>
    <w:p>
      <w:pPr>
        <w:pStyle w:val="Compact"/>
        <w:numPr>
          <w:ilvl w:val="0"/>
          <w:numId w:val="1154"/>
        </w:numPr>
      </w:pPr>
      <w:r>
        <w:t xml:space="preserve">Enable Nginx compression</w:t>
      </w:r>
    </w:p>
    <w:p>
      <w:pPr>
        <w:pStyle w:val="Compact"/>
        <w:numPr>
          <w:ilvl w:val="0"/>
          <w:numId w:val="1154"/>
        </w:numPr>
      </w:pPr>
      <w:r>
        <w:t xml:space="preserve">Monitor slow database queries</w:t>
      </w:r>
    </w:p>
    <w:p>
      <w:pPr>
        <w:pStyle w:val="Compact"/>
        <w:numPr>
          <w:ilvl w:val="0"/>
          <w:numId w:val="1154"/>
        </w:numPr>
      </w:pPr>
      <w:r>
        <w:t xml:space="preserve">Set up database indexes</w:t>
      </w:r>
    </w:p>
    <w:p>
      <w:pPr>
        <w:pStyle w:val="Compact"/>
        <w:numPr>
          <w:ilvl w:val="0"/>
          <w:numId w:val="1154"/>
        </w:numPr>
      </w:pPr>
      <w:r>
        <w:t xml:space="preserve">Configure connection pooling</w:t>
      </w:r>
    </w:p>
    <w:bookmarkEnd w:id="51"/>
    <w:bookmarkStart w:id="52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155"/>
        </w:numPr>
      </w:pPr>
      <w:r>
        <w:t xml:space="preserve">Daily backups with off-site storage</w:t>
      </w:r>
    </w:p>
    <w:p>
      <w:pPr>
        <w:pStyle w:val="Compact"/>
        <w:numPr>
          <w:ilvl w:val="0"/>
          <w:numId w:val="1155"/>
        </w:numPr>
      </w:pPr>
      <w:r>
        <w:t xml:space="preserve">Test restore procedures quarterly</w:t>
      </w:r>
    </w:p>
    <w:p>
      <w:pPr>
        <w:pStyle w:val="Compact"/>
        <w:numPr>
          <w:ilvl w:val="0"/>
          <w:numId w:val="1155"/>
        </w:numPr>
      </w:pPr>
      <w:r>
        <w:t xml:space="preserve">Monitor uptime (target: 99.9%+)</w:t>
      </w:r>
    </w:p>
    <w:p>
      <w:pPr>
        <w:pStyle w:val="Compact"/>
        <w:numPr>
          <w:ilvl w:val="0"/>
          <w:numId w:val="1155"/>
        </w:numPr>
      </w:pPr>
      <w:r>
        <w:t xml:space="preserve">Set up redundancy for critical services</w:t>
      </w:r>
    </w:p>
    <w:p>
      <w:pPr>
        <w:pStyle w:val="Compact"/>
        <w:numPr>
          <w:ilvl w:val="0"/>
          <w:numId w:val="1155"/>
        </w:numPr>
      </w:pPr>
      <w:r>
        <w:t xml:space="preserve">Document all procedures</w:t>
      </w:r>
    </w:p>
    <w:p>
      <w:pPr>
        <w:pStyle w:val="Compact"/>
        <w:numPr>
          <w:ilvl w:val="0"/>
          <w:numId w:val="1155"/>
        </w:numPr>
      </w:pPr>
      <w:r>
        <w:t xml:space="preserve">Regular disaster recovery drills</w:t>
      </w:r>
    </w:p>
    <w:bookmarkEnd w:id="52"/>
    <w:bookmarkStart w:id="53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156"/>
        </w:numPr>
      </w:pPr>
      <w:r>
        <w:t xml:space="preserve">Monitor logs daily</w:t>
      </w:r>
    </w:p>
    <w:p>
      <w:pPr>
        <w:pStyle w:val="Compact"/>
        <w:numPr>
          <w:ilvl w:val="0"/>
          <w:numId w:val="1156"/>
        </w:numPr>
      </w:pPr>
      <w:r>
        <w:t xml:space="preserve">Review metrics weekly</w:t>
      </w:r>
    </w:p>
    <w:p>
      <w:pPr>
        <w:pStyle w:val="Compact"/>
        <w:numPr>
          <w:ilvl w:val="0"/>
          <w:numId w:val="1156"/>
        </w:numPr>
      </w:pPr>
      <w:r>
        <w:t xml:space="preserve">Update dependencies monthly</w:t>
      </w:r>
    </w:p>
    <w:p>
      <w:pPr>
        <w:pStyle w:val="Compact"/>
        <w:numPr>
          <w:ilvl w:val="0"/>
          <w:numId w:val="1156"/>
        </w:numPr>
      </w:pPr>
      <w:r>
        <w:t xml:space="preserve">Test backups monthly</w:t>
      </w:r>
    </w:p>
    <w:p>
      <w:pPr>
        <w:pStyle w:val="Compact"/>
        <w:numPr>
          <w:ilvl w:val="0"/>
          <w:numId w:val="1156"/>
        </w:numPr>
      </w:pPr>
      <w:r>
        <w:t xml:space="preserve">Rotate SSL certificates before expiry</w:t>
      </w:r>
    </w:p>
    <w:p>
      <w:pPr>
        <w:pStyle w:val="Compact"/>
        <w:numPr>
          <w:ilvl w:val="0"/>
          <w:numId w:val="1156"/>
        </w:numPr>
      </w:pPr>
      <w:r>
        <w:t xml:space="preserve">Document all changes</w:t>
      </w:r>
    </w:p>
    <w:p>
      <w:pPr>
        <w:pStyle w:val="Compact"/>
        <w:numPr>
          <w:ilvl w:val="0"/>
          <w:numId w:val="1156"/>
        </w:numPr>
      </w:pPr>
      <w:r>
        <w:t xml:space="preserve">Maintain runbooks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common-issues-and-solutions"/>
    <w:p>
      <w:pPr>
        <w:pStyle w:val="Heading2"/>
      </w:pPr>
      <w:r>
        <w:t xml:space="preserve">Common Issues and Solutions</w:t>
      </w:r>
    </w:p>
    <w:bookmarkStart w:id="55" w:name="issue-container-wont-start"/>
    <w:p>
      <w:pPr>
        <w:pStyle w:val="Heading3"/>
      </w:pPr>
      <w:r>
        <w:t xml:space="preserve">Issue: Container won’t start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logs with</w:t>
      </w:r>
      <w:r>
        <w:t xml:space="preserve"> </w:t>
      </w:r>
      <w:r>
        <w:rPr>
          <w:rStyle w:val="VerbatimChar"/>
        </w:rPr>
        <w:t xml:space="preserve">docker compose logs &lt;service&gt;</w:t>
      </w:r>
      <w:r>
        <w:t xml:space="preserve">, verify environment variables</w:t>
      </w:r>
    </w:p>
    <w:bookmarkEnd w:id="55"/>
    <w:bookmarkStart w:id="56" w:name="issue-database-connection-failed"/>
    <w:p>
      <w:pPr>
        <w:pStyle w:val="Heading3"/>
      </w:pPr>
      <w:r>
        <w:t xml:space="preserve">Issue: Database connection failed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Verify PostgreSQL is running, check connection string, ensure migrations ran</w:t>
      </w:r>
    </w:p>
    <w:bookmarkEnd w:id="56"/>
    <w:bookmarkStart w:id="57" w:name="issue-ssl-certificate-error"/>
    <w:p>
      <w:pPr>
        <w:pStyle w:val="Heading3"/>
      </w:pPr>
      <w:r>
        <w:t xml:space="preserve">Issue: SSL certificate error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Verify certificates in</w:t>
      </w:r>
      <w:r>
        <w:t xml:space="preserve"> </w:t>
      </w:r>
      <w:r>
        <w:rPr>
          <w:rStyle w:val="VerbatimChar"/>
        </w:rPr>
        <w:t xml:space="preserve">./ssl/</w:t>
      </w:r>
      <w:r>
        <w:t xml:space="preserve"> </w:t>
      </w:r>
      <w:r>
        <w:t xml:space="preserve">directory, check permissions (600), verify domain matches</w:t>
      </w:r>
    </w:p>
    <w:bookmarkEnd w:id="57"/>
    <w:bookmarkStart w:id="58" w:name="issue-high-memory-usage"/>
    <w:p>
      <w:pPr>
        <w:pStyle w:val="Heading3"/>
      </w:pPr>
      <w:r>
        <w:t xml:space="preserve">Issue: High memory usage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for memory leaks in logs, restart services, consider increasing server resources</w:t>
      </w:r>
    </w:p>
    <w:bookmarkEnd w:id="58"/>
    <w:bookmarkStart w:id="59" w:name="issue-slow-response-times"/>
    <w:p>
      <w:pPr>
        <w:pStyle w:val="Heading3"/>
      </w:pPr>
      <w:r>
        <w:t xml:space="preserve">Issue: Slow response times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 Check database query performance, verify Redis is working, check server resources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upport-and-escalation"/>
    <w:p>
      <w:pPr>
        <w:pStyle w:val="Heading2"/>
      </w:pPr>
      <w:r>
        <w:t xml:space="preserve">Support and Escalation</w:t>
      </w:r>
    </w:p>
    <w:bookmarkStart w:id="61" w:name="level-1-self-service"/>
    <w:p>
      <w:pPr>
        <w:pStyle w:val="Heading3"/>
      </w:pPr>
      <w:r>
        <w:t xml:space="preserve">Level 1: Self-Service</w:t>
      </w:r>
    </w:p>
    <w:p>
      <w:pPr>
        <w:pStyle w:val="Compact"/>
        <w:numPr>
          <w:ilvl w:val="0"/>
          <w:numId w:val="1157"/>
        </w:numPr>
      </w:pPr>
      <w:r>
        <w:t xml:space="preserve">Check logs:</w:t>
      </w:r>
      <w:r>
        <w:t xml:space="preserve"> </w:t>
      </w:r>
      <w:r>
        <w:rPr>
          <w:rStyle w:val="VerbatimChar"/>
        </w:rPr>
        <w:t xml:space="preserve">docker compose -f docker-compose.production.yml logs</w:t>
      </w:r>
    </w:p>
    <w:p>
      <w:pPr>
        <w:pStyle w:val="Compact"/>
        <w:numPr>
          <w:ilvl w:val="0"/>
          <w:numId w:val="1157"/>
        </w:numPr>
      </w:pPr>
      <w:r>
        <w:t xml:space="preserve">Review troubleshooting guide</w:t>
      </w:r>
    </w:p>
    <w:p>
      <w:pPr>
        <w:pStyle w:val="Compact"/>
        <w:numPr>
          <w:ilvl w:val="0"/>
          <w:numId w:val="1157"/>
        </w:numPr>
      </w:pPr>
      <w:r>
        <w:t xml:space="preserve">Search GitHub issues</w:t>
      </w:r>
    </w:p>
    <w:bookmarkEnd w:id="61"/>
    <w:bookmarkStart w:id="62" w:name="level-2-team-support"/>
    <w:p>
      <w:pPr>
        <w:pStyle w:val="Heading3"/>
      </w:pPr>
      <w:r>
        <w:t xml:space="preserve">Level 2: Team Support</w:t>
      </w:r>
    </w:p>
    <w:p>
      <w:pPr>
        <w:pStyle w:val="Compact"/>
        <w:numPr>
          <w:ilvl w:val="0"/>
          <w:numId w:val="1158"/>
        </w:numPr>
      </w:pPr>
      <w:r>
        <w:t xml:space="preserve">Contact development team</w:t>
      </w:r>
    </w:p>
    <w:p>
      <w:pPr>
        <w:pStyle w:val="Compact"/>
        <w:numPr>
          <w:ilvl w:val="0"/>
          <w:numId w:val="1158"/>
        </w:numPr>
      </w:pPr>
      <w:r>
        <w:t xml:space="preserve">Check monitoring dashboards</w:t>
      </w:r>
    </w:p>
    <w:p>
      <w:pPr>
        <w:pStyle w:val="Compact"/>
        <w:numPr>
          <w:ilvl w:val="0"/>
          <w:numId w:val="1158"/>
        </w:numPr>
      </w:pPr>
      <w:r>
        <w:t xml:space="preserve">Review recent changes</w:t>
      </w:r>
    </w:p>
    <w:bookmarkEnd w:id="62"/>
    <w:bookmarkStart w:id="63" w:name="level-3-emergency"/>
    <w:p>
      <w:pPr>
        <w:pStyle w:val="Heading3"/>
      </w:pPr>
      <w:r>
        <w:t xml:space="preserve">Level 3: Emergency</w:t>
      </w:r>
    </w:p>
    <w:p>
      <w:pPr>
        <w:pStyle w:val="Compact"/>
        <w:numPr>
          <w:ilvl w:val="0"/>
          <w:numId w:val="1159"/>
        </w:numPr>
      </w:pPr>
      <w:r>
        <w:t xml:space="preserve">Critical service outage</w:t>
      </w:r>
    </w:p>
    <w:p>
      <w:pPr>
        <w:pStyle w:val="Compact"/>
        <w:numPr>
          <w:ilvl w:val="0"/>
          <w:numId w:val="1159"/>
        </w:numPr>
      </w:pPr>
      <w:r>
        <w:t xml:space="preserve">Data loss or corruption</w:t>
      </w:r>
    </w:p>
    <w:p>
      <w:pPr>
        <w:pStyle w:val="Compact"/>
        <w:numPr>
          <w:ilvl w:val="0"/>
          <w:numId w:val="1159"/>
        </w:numPr>
      </w:pPr>
      <w:r>
        <w:t xml:space="preserve">Security breach</w:t>
      </w:r>
    </w:p>
    <w:p>
      <w:pPr>
        <w:pStyle w:val="Compact"/>
        <w:numPr>
          <w:ilvl w:val="0"/>
          <w:numId w:val="1159"/>
        </w:numPr>
      </w:pPr>
      <w:r>
        <w:t xml:space="preserve">Contact: [emergency-contact]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ign-off-checklist"/>
    <w:p>
      <w:pPr>
        <w:pStyle w:val="Heading2"/>
      </w:pPr>
      <w:r>
        <w:t xml:space="preserve">Sign-Off Checklist</w:t>
      </w:r>
    </w:p>
    <w:p>
      <w:pPr>
        <w:pStyle w:val="FirstParagraph"/>
      </w:pPr>
      <w:r>
        <w:t xml:space="preserve">Before going live, ensure the following team members have signed off: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Development Lead</w:t>
      </w:r>
      <w:r>
        <w:t xml:space="preserve">: Code review and testing complete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DevOps Lead</w:t>
      </w:r>
      <w:r>
        <w:t xml:space="preserve">: Infrastructure configured and tested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Security Lead</w:t>
      </w:r>
      <w:r>
        <w:t xml:space="preserve">: Security audit complete, no critical issues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QA Lead</w:t>
      </w:r>
      <w:r>
        <w:t xml:space="preserve">: All tests passing, smoke tests complete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Product Owner</w:t>
      </w:r>
      <w:r>
        <w:t xml:space="preserve">: Features meet requirements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Project Manager</w:t>
      </w:r>
      <w:r>
        <w:t xml:space="preserve">: Timeline and resources confirmed</w:t>
      </w:r>
    </w:p>
    <w:p>
      <w:r>
        <w:pict>
          <v:rect style="width:0;height:1.5pt" o:hralign="center" o:hrstd="t" o:hr="t"/>
        </w:pict>
      </w:r>
    </w:p>
    <w:bookmarkEnd w:id="65"/>
    <w:bookmarkStart w:id="66" w:name="post-launch-checklist"/>
    <w:p>
      <w:pPr>
        <w:pStyle w:val="Heading2"/>
      </w:pPr>
      <w:r>
        <w:t xml:space="preserve">Post-Launch Checklist</w:t>
      </w:r>
    </w:p>
    <w:p>
      <w:pPr>
        <w:pStyle w:val="FirstParagraph"/>
      </w:pPr>
      <w:r>
        <w:t xml:space="preserve">After deployment:</w:t>
      </w:r>
    </w:p>
    <w:p>
      <w:pPr>
        <w:pStyle w:val="Compact"/>
        <w:numPr>
          <w:ilvl w:val="0"/>
          <w:numId w:val="1166"/>
        </w:numPr>
      </w:pPr>
      <w:r>
        <w:t xml:space="preserve">Monitor logs for first 24 hours</w:t>
      </w:r>
    </w:p>
    <w:p>
      <w:pPr>
        <w:pStyle w:val="Compact"/>
        <w:numPr>
          <w:ilvl w:val="0"/>
          <w:numId w:val="1167"/>
        </w:numPr>
      </w:pPr>
      <w:r>
        <w:t xml:space="preserve">Verify all features working</w:t>
      </w:r>
    </w:p>
    <w:p>
      <w:pPr>
        <w:pStyle w:val="Compact"/>
        <w:numPr>
          <w:ilvl w:val="0"/>
          <w:numId w:val="1168"/>
        </w:numPr>
      </w:pPr>
      <w:r>
        <w:t xml:space="preserve">Check performance metrics</w:t>
      </w:r>
    </w:p>
    <w:p>
      <w:pPr>
        <w:pStyle w:val="Compact"/>
        <w:numPr>
          <w:ilvl w:val="0"/>
          <w:numId w:val="1169"/>
        </w:numPr>
      </w:pPr>
      <w:r>
        <w:t xml:space="preserve">Verify backups running</w:t>
      </w:r>
    </w:p>
    <w:p>
      <w:pPr>
        <w:pStyle w:val="Compact"/>
        <w:numPr>
          <w:ilvl w:val="0"/>
          <w:numId w:val="1170"/>
        </w:numPr>
      </w:pPr>
      <w:r>
        <w:t xml:space="preserve">Document any issues</w:t>
      </w:r>
    </w:p>
    <w:p>
      <w:pPr>
        <w:pStyle w:val="Compact"/>
        <w:numPr>
          <w:ilvl w:val="0"/>
          <w:numId w:val="1171"/>
        </w:numPr>
      </w:pPr>
      <w:r>
        <w:t xml:space="preserve">Schedule post-mortem meeting</w:t>
      </w:r>
    </w:p>
    <w:p>
      <w:pPr>
        <w:pStyle w:val="Compact"/>
        <w:numPr>
          <w:ilvl w:val="0"/>
          <w:numId w:val="1172"/>
        </w:numPr>
      </w:pPr>
      <w:r>
        <w:t xml:space="preserve">Update documentation with lessons learned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Checklist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2025-10-20</w:t>
      </w:r>
      <w:r>
        <w:br/>
      </w:r>
      <w:r>
        <w:rPr>
          <w:b/>
          <w:bCs/>
        </w:rPr>
        <w:t xml:space="preserve">Next Review</w:t>
      </w:r>
      <w:r>
        <w:t xml:space="preserve">: Before each major deployment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3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3"/>
  </w:num>
  <w:num w:numId="1135">
    <w:abstractNumId w:val="993"/>
  </w:num>
  <w:num w:numId="1136">
    <w:abstractNumId w:val="993"/>
  </w:num>
  <w:num w:numId="1137">
    <w:abstractNumId w:val="993"/>
  </w:num>
  <w:num w:numId="1138">
    <w:abstractNumId w:val="993"/>
  </w:num>
  <w:num w:numId="1139">
    <w:abstractNumId w:val="993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