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llaboration-feature-fix-guide"/>
    <w:p>
      <w:pPr>
        <w:pStyle w:val="Heading1"/>
      </w:pPr>
      <w:r>
        <w:t xml:space="preserve">Collaboration Feature Fix Guide</w:t>
      </w:r>
    </w:p>
    <w:bookmarkStart w:id="9" w:name="problem"/>
    <w:p>
      <w:pPr>
        <w:pStyle w:val="Heading2"/>
      </w:pPr>
      <w:r>
        <w:t xml:space="preserve">Problem</w:t>
      </w:r>
    </w:p>
    <w:p>
      <w:pPr>
        <w:pStyle w:val="FirstParagraph"/>
      </w:pPr>
      <w:r>
        <w:t xml:space="preserve">The collaboration system is not working because the required database tables don’t exist. When City Managers, Directors, and Staff try to collaborate on strategic plans, the system fails to create collaboration sessions.</w:t>
      </w:r>
    </w:p>
    <w:bookmarkEnd w:id="9"/>
    <w:bookmarkStart w:id="10" w:name="solution"/>
    <w:p>
      <w:pPr>
        <w:pStyle w:val="Heading2"/>
      </w:pPr>
      <w:r>
        <w:t xml:space="preserve">Solution</w:t>
      </w:r>
    </w:p>
    <w:p>
      <w:pPr>
        <w:pStyle w:val="FirstParagraph"/>
      </w:pPr>
      <w:r>
        <w:t xml:space="preserve">You need to create the collaboration system database tables.</w:t>
      </w:r>
    </w:p>
    <w:bookmarkEnd w:id="10"/>
    <w:bookmarkStart w:id="14" w:name="steps-to-fix"/>
    <w:p>
      <w:pPr>
        <w:pStyle w:val="Heading2"/>
      </w:pPr>
      <w:r>
        <w:t xml:space="preserve">Steps to Fix</w:t>
      </w:r>
    </w:p>
    <w:bookmarkStart w:id="11" w:name="step-1-run-the-sql-script"/>
    <w:p>
      <w:pPr>
        <w:pStyle w:val="Heading3"/>
      </w:pPr>
      <w:r>
        <w:t xml:space="preserve">Step 1: Run the SQL Script</w:t>
      </w:r>
    </w:p>
    <w:p>
      <w:pPr>
        <w:pStyle w:val="Compact"/>
        <w:numPr>
          <w:ilvl w:val="0"/>
          <w:numId w:val="1001"/>
        </w:numPr>
      </w:pPr>
      <w:r>
        <w:rPr>
          <w:b/>
          <w:bCs/>
        </w:rPr>
        <w:t xml:space="preserve">Open your Supabase Dashboard</w:t>
      </w:r>
    </w:p>
    <w:p>
      <w:pPr>
        <w:pStyle w:val="Compact"/>
        <w:numPr>
          <w:ilvl w:val="1"/>
          <w:numId w:val="1002"/>
        </w:numPr>
      </w:pPr>
      <w:r>
        <w:t xml:space="preserve">Go to https://supabase.com/dashboard</w:t>
      </w:r>
    </w:p>
    <w:p>
      <w:pPr>
        <w:pStyle w:val="Compact"/>
        <w:numPr>
          <w:ilvl w:val="1"/>
          <w:numId w:val="1002"/>
        </w:numPr>
      </w:pPr>
      <w:r>
        <w:t xml:space="preserve">Select your project</w:t>
      </w:r>
    </w:p>
    <w:p>
      <w:pPr>
        <w:pStyle w:val="Compact"/>
        <w:numPr>
          <w:ilvl w:val="0"/>
          <w:numId w:val="1001"/>
        </w:numPr>
      </w:pPr>
      <w:r>
        <w:rPr>
          <w:b/>
          <w:bCs/>
        </w:rPr>
        <w:t xml:space="preserve">Navigate to SQL Editor</w:t>
      </w:r>
    </w:p>
    <w:p>
      <w:pPr>
        <w:pStyle w:val="Compact"/>
        <w:numPr>
          <w:ilvl w:val="1"/>
          <w:numId w:val="1003"/>
        </w:numPr>
      </w:pPr>
      <w:r>
        <w:t xml:space="preserve">Click on</w:t>
      </w:r>
      <w:r>
        <w:t xml:space="preserve"> </w:t>
      </w:r>
      <w:r>
        <w:t xml:space="preserve">“SQL Editor”</w:t>
      </w:r>
      <w:r>
        <w:t xml:space="preserve"> </w:t>
      </w:r>
      <w:r>
        <w:t xml:space="preserve">in the left sidebar</w:t>
      </w:r>
    </w:p>
    <w:p>
      <w:pPr>
        <w:pStyle w:val="Compact"/>
        <w:numPr>
          <w:ilvl w:val="1"/>
          <w:numId w:val="1003"/>
        </w:numPr>
      </w:pPr>
      <w:r>
        <w:t xml:space="preserve">Click</w:t>
      </w:r>
      <w:r>
        <w:t xml:space="preserve"> </w:t>
      </w:r>
      <w:r>
        <w:t xml:space="preserve">“New Query”</w:t>
      </w:r>
    </w:p>
    <w:p>
      <w:pPr>
        <w:pStyle w:val="Compact"/>
        <w:numPr>
          <w:ilvl w:val="0"/>
          <w:numId w:val="1001"/>
        </w:numPr>
      </w:pPr>
      <w:r>
        <w:rPr>
          <w:b/>
          <w:bCs/>
        </w:rPr>
        <w:t xml:space="preserve">Copy and Paste the SQL</w:t>
      </w:r>
    </w:p>
    <w:p>
      <w:pPr>
        <w:pStyle w:val="Compact"/>
        <w:numPr>
          <w:ilvl w:val="1"/>
          <w:numId w:val="1004"/>
        </w:numPr>
      </w:pPr>
      <w:r>
        <w:t xml:space="preserve">Open the file:</w:t>
      </w:r>
      <w:r>
        <w:t xml:space="preserve"> </w:t>
      </w:r>
      <w:r>
        <w:rPr>
          <w:rStyle w:val="VerbatimChar"/>
        </w:rPr>
        <w:t xml:space="preserve">COLLABORATION_TABLES_SETUP.sql</w:t>
      </w:r>
      <w:r>
        <w:t xml:space="preserve"> </w:t>
      </w:r>
      <w:r>
        <w:t xml:space="preserve">(in the root of your project)</w:t>
      </w:r>
    </w:p>
    <w:p>
      <w:pPr>
        <w:pStyle w:val="Compact"/>
        <w:numPr>
          <w:ilvl w:val="1"/>
          <w:numId w:val="1004"/>
        </w:numPr>
      </w:pPr>
      <w:r>
        <w:t xml:space="preserve">Copy all the SQL code</w:t>
      </w:r>
    </w:p>
    <w:p>
      <w:pPr>
        <w:pStyle w:val="Compact"/>
        <w:numPr>
          <w:ilvl w:val="1"/>
          <w:numId w:val="1004"/>
        </w:numPr>
      </w:pPr>
      <w:r>
        <w:t xml:space="preserve">Paste it into the Supabase SQL Editor</w:t>
      </w:r>
    </w:p>
    <w:p>
      <w:pPr>
        <w:pStyle w:val="Compact"/>
        <w:numPr>
          <w:ilvl w:val="0"/>
          <w:numId w:val="1001"/>
        </w:numPr>
      </w:pPr>
      <w:r>
        <w:rPr>
          <w:b/>
          <w:bCs/>
        </w:rPr>
        <w:t xml:space="preserve">Run the Script</w:t>
      </w:r>
    </w:p>
    <w:p>
      <w:pPr>
        <w:pStyle w:val="Compact"/>
        <w:numPr>
          <w:ilvl w:val="1"/>
          <w:numId w:val="1005"/>
        </w:numPr>
      </w:pPr>
      <w:r>
        <w:t xml:space="preserve">Click the</w:t>
      </w:r>
      <w:r>
        <w:t xml:space="preserve"> </w:t>
      </w:r>
      <w:r>
        <w:t xml:space="preserve">“Run”</w:t>
      </w:r>
      <w:r>
        <w:t xml:space="preserve"> </w:t>
      </w:r>
      <w:r>
        <w:t xml:space="preserve">button (or press Cmd+Enter on Mac)</w:t>
      </w:r>
    </w:p>
    <w:p>
      <w:pPr>
        <w:pStyle w:val="Compact"/>
        <w:numPr>
          <w:ilvl w:val="1"/>
          <w:numId w:val="1005"/>
        </w:numPr>
      </w:pPr>
      <w:r>
        <w:t xml:space="preserve">Wait for the success message</w:t>
      </w:r>
    </w:p>
    <w:bookmarkEnd w:id="11"/>
    <w:bookmarkStart w:id="12" w:name="step-2-verify-tables-were-created"/>
    <w:p>
      <w:pPr>
        <w:pStyle w:val="Heading3"/>
      </w:pPr>
      <w:r>
        <w:t xml:space="preserve">Step 2: Verify Tables Were Created</w:t>
      </w:r>
    </w:p>
    <w:p>
      <w:pPr>
        <w:pStyle w:val="FirstParagraph"/>
      </w:pPr>
      <w:r>
        <w:t xml:space="preserve">In the Supabase SQL Editor, run this query:</w:t>
      </w:r>
    </w:p>
    <w:p>
      <w:pPr>
        <w:pStyle w:val="SourceCode"/>
      </w:pPr>
      <w:r>
        <w:rPr>
          <w:rStyle w:val="KeywordTok"/>
        </w:rPr>
        <w:t xml:space="preserve">SELECT</w:t>
      </w:r>
      <w:r>
        <w:rPr>
          <w:rStyle w:val="NormalTok"/>
        </w:rPr>
        <w:t xml:space="preserve"> table_name </w:t>
      </w:r>
      <w:r>
        <w:br/>
      </w:r>
      <w:r>
        <w:rPr>
          <w:rStyle w:val="KeywordTok"/>
        </w:rPr>
        <w:t xml:space="preserve">FROM</w:t>
      </w:r>
      <w:r>
        <w:rPr>
          <w:rStyle w:val="NormalTok"/>
        </w:rPr>
        <w:t xml:space="preserve"> information_schema.</w:t>
      </w:r>
      <w:r>
        <w:rPr>
          <w:rStyle w:val="KeywordTok"/>
        </w:rPr>
        <w:t xml:space="preserve">tables</w:t>
      </w:r>
      <w:r>
        <w:rPr>
          <w:rStyle w:val="NormalTok"/>
        </w:rPr>
        <w:t xml:space="preserve"> </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'public'</w:t>
      </w:r>
      <w:r>
        <w:rPr>
          <w:rStyle w:val="NormalTok"/>
        </w:rPr>
        <w:t xml:space="preserve"> </w:t>
      </w:r>
      <w:r>
        <w:br/>
      </w:r>
      <w:r>
        <w:rPr>
          <w:rStyle w:val="KeywordTok"/>
        </w:rPr>
        <w:t xml:space="preserve">AND</w:t>
      </w:r>
      <w:r>
        <w:rPr>
          <w:rStyle w:val="NormalTok"/>
        </w:rPr>
        <w:t xml:space="preserve"> table_name </w:t>
      </w:r>
      <w:r>
        <w:rPr>
          <w:rStyle w:val="KeywordTok"/>
        </w:rPr>
        <w:t xml:space="preserve">IN</w:t>
      </w:r>
      <w:r>
        <w:rPr>
          <w:rStyle w:val="NormalTok"/>
        </w:rPr>
        <w:t xml:space="preserve"> (</w:t>
      </w:r>
      <w:r>
        <w:br/>
      </w:r>
      <w:r>
        <w:rPr>
          <w:rStyle w:val="NormalTok"/>
        </w:rPr>
        <w:t xml:space="preserve">    </w:t>
      </w:r>
      <w:r>
        <w:rPr>
          <w:rStyle w:val="StringTok"/>
        </w:rPr>
        <w:t xml:space="preserve">'collaboration_sessions'</w:t>
      </w:r>
      <w:r>
        <w:rPr>
          <w:rStyle w:val="NormalTok"/>
        </w:rPr>
        <w:t xml:space="preserve">,</w:t>
      </w:r>
      <w:r>
        <w:br/>
      </w:r>
      <w:r>
        <w:rPr>
          <w:rStyle w:val="NormalTok"/>
        </w:rPr>
        <w:t xml:space="preserve">    </w:t>
      </w:r>
      <w:r>
        <w:rPr>
          <w:rStyle w:val="StringTok"/>
        </w:rPr>
        <w:t xml:space="preserve">'comments'</w:t>
      </w:r>
      <w:r>
        <w:rPr>
          <w:rStyle w:val="NormalTok"/>
        </w:rPr>
        <w:t xml:space="preserve">,</w:t>
      </w:r>
      <w:r>
        <w:br/>
      </w:r>
      <w:r>
        <w:rPr>
          <w:rStyle w:val="NormalTok"/>
        </w:rPr>
        <w:t xml:space="preserve">    </w:t>
      </w:r>
      <w:r>
        <w:rPr>
          <w:rStyle w:val="StringTok"/>
        </w:rPr>
        <w:t xml:space="preserve">'notifications'</w:t>
      </w:r>
      <w:r>
        <w:rPr>
          <w:rStyle w:val="NormalTok"/>
        </w:rPr>
        <w:t xml:space="preserve">,</w:t>
      </w:r>
      <w:r>
        <w:br/>
      </w:r>
      <w:r>
        <w:rPr>
          <w:rStyle w:val="NormalTok"/>
        </w:rPr>
        <w:t xml:space="preserve">    </w:t>
      </w:r>
      <w:r>
        <w:rPr>
          <w:rStyle w:val="StringTok"/>
        </w:rPr>
        <w:t xml:space="preserve">'activity_log'</w:t>
      </w:r>
      <w:r>
        <w:rPr>
          <w:rStyle w:val="NormalTok"/>
        </w:rPr>
        <w:t xml:space="preserve">,</w:t>
      </w:r>
      <w:r>
        <w:br/>
      </w:r>
      <w:r>
        <w:rPr>
          <w:rStyle w:val="NormalTok"/>
        </w:rPr>
        <w:t xml:space="preserve">    </w:t>
      </w:r>
      <w:r>
        <w:rPr>
          <w:rStyle w:val="StringTok"/>
        </w:rPr>
        <w:t xml:space="preserve">'live_edits'</w:t>
      </w:r>
      <w:r>
        <w:br/>
      </w:r>
      <w:r>
        <w:rPr>
          <w:rStyle w:val="NormalTok"/>
        </w:rPr>
        <w:t xml:space="preserve">);</w:t>
      </w:r>
    </w:p>
    <w:p>
      <w:pPr>
        <w:pStyle w:val="FirstParagraph"/>
      </w:pPr>
      <w:r>
        <w:t xml:space="preserve">You should see all 5 tables listed.</w:t>
      </w:r>
    </w:p>
    <w:bookmarkEnd w:id="12"/>
    <w:bookmarkStart w:id="13" w:name="step-3-test-the-collaboration-feature"/>
    <w:p>
      <w:pPr>
        <w:pStyle w:val="Heading3"/>
      </w:pPr>
      <w:r>
        <w:t xml:space="preserve">Step 3: Test the Collaboration Feature</w:t>
      </w:r>
    </w:p>
    <w:p>
      <w:pPr>
        <w:numPr>
          <w:ilvl w:val="0"/>
          <w:numId w:val="1006"/>
        </w:numPr>
      </w:pPr>
      <w:r>
        <w:rPr>
          <w:b/>
          <w:bCs/>
        </w:rPr>
        <w:t xml:space="preserve">Restart your development server</w:t>
      </w:r>
    </w:p>
    <w:p>
      <w:pPr>
        <w:pStyle w:val="SourceCode"/>
        <w:numPr>
          <w:ilvl w:val="0"/>
          <w:numId w:val="1000"/>
        </w:numPr>
      </w:pPr>
      <w:r>
        <w:rPr>
          <w:rStyle w:val="ExtensionTok"/>
        </w:rPr>
        <w:t xml:space="preserve">npm</w:t>
      </w:r>
      <w:r>
        <w:rPr>
          <w:rStyle w:val="NormalTok"/>
        </w:rPr>
        <w:t xml:space="preserve"> run dev</w:t>
      </w:r>
    </w:p>
    <w:p>
      <w:pPr>
        <w:numPr>
          <w:ilvl w:val="0"/>
          <w:numId w:val="1006"/>
        </w:numPr>
      </w:pPr>
      <w:r>
        <w:rPr>
          <w:b/>
          <w:bCs/>
        </w:rPr>
        <w:t xml:space="preserve">Log in as a Department Director</w:t>
      </w:r>
    </w:p>
    <w:p>
      <w:pPr>
        <w:pStyle w:val="Compact"/>
        <w:numPr>
          <w:ilvl w:val="1"/>
          <w:numId w:val="1007"/>
        </w:numPr>
      </w:pPr>
      <w:r>
        <w:t xml:space="preserve">Navigate to a strategic plan</w:t>
      </w:r>
    </w:p>
    <w:p>
      <w:pPr>
        <w:pStyle w:val="Compact"/>
        <w:numPr>
          <w:ilvl w:val="1"/>
          <w:numId w:val="1007"/>
        </w:numPr>
      </w:pPr>
      <w:r>
        <w:t xml:space="preserve">Click</w:t>
      </w:r>
      <w:r>
        <w:t xml:space="preserve"> </w:t>
      </w:r>
      <w:r>
        <w:t xml:space="preserve">“Edit Plan”</w:t>
      </w:r>
    </w:p>
    <w:p>
      <w:pPr>
        <w:numPr>
          <w:ilvl w:val="0"/>
          <w:numId w:val="1006"/>
        </w:numPr>
      </w:pPr>
      <w:r>
        <w:rPr>
          <w:b/>
          <w:bCs/>
        </w:rPr>
        <w:t xml:space="preserve">Check for the Collaboration Sidebar</w:t>
      </w:r>
    </w:p>
    <w:p>
      <w:pPr>
        <w:pStyle w:val="Compact"/>
        <w:numPr>
          <w:ilvl w:val="1"/>
          <w:numId w:val="1008"/>
        </w:numPr>
      </w:pPr>
      <w:r>
        <w:t xml:space="preserve">You should see a</w:t>
      </w:r>
      <w:r>
        <w:t xml:space="preserve"> </w:t>
      </w:r>
      <w:r>
        <w:t xml:space="preserve">“Collaborate”</w:t>
      </w:r>
      <w:r>
        <w:t xml:space="preserve"> </w:t>
      </w:r>
      <w:r>
        <w:t xml:space="preserve">button in the top right</w:t>
      </w:r>
    </w:p>
    <w:p>
      <w:pPr>
        <w:pStyle w:val="Compact"/>
        <w:numPr>
          <w:ilvl w:val="1"/>
          <w:numId w:val="1008"/>
        </w:numPr>
      </w:pPr>
      <w:r>
        <w:t xml:space="preserve">Click it to open the collaboration sidebar</w:t>
      </w:r>
    </w:p>
    <w:p>
      <w:pPr>
        <w:pStyle w:val="Compact"/>
        <w:numPr>
          <w:ilvl w:val="1"/>
          <w:numId w:val="1008"/>
        </w:numPr>
      </w:pPr>
      <w:r>
        <w:t xml:space="preserve">You should see tabs for Comments, Alerts, and Activity</w:t>
      </w:r>
    </w:p>
    <w:p>
      <w:pPr>
        <w:numPr>
          <w:ilvl w:val="0"/>
          <w:numId w:val="1006"/>
        </w:numPr>
      </w:pPr>
      <w:r>
        <w:rPr>
          <w:b/>
          <w:bCs/>
        </w:rPr>
        <w:t xml:space="preserve">Test Multi-User Collaboration</w:t>
      </w:r>
      <w:r>
        <w:t xml:space="preserve"> </w:t>
      </w:r>
      <w:r>
        <w:t xml:space="preserve">(if you have multiple test accounts)</w:t>
      </w:r>
    </w:p>
    <w:p>
      <w:pPr>
        <w:pStyle w:val="Compact"/>
        <w:numPr>
          <w:ilvl w:val="1"/>
          <w:numId w:val="1009"/>
        </w:numPr>
      </w:pPr>
      <w:r>
        <w:t xml:space="preserve">Open the same plan in two different browsers (or incognito mode)</w:t>
      </w:r>
    </w:p>
    <w:p>
      <w:pPr>
        <w:pStyle w:val="Compact"/>
        <w:numPr>
          <w:ilvl w:val="1"/>
          <w:numId w:val="1009"/>
        </w:numPr>
      </w:pPr>
      <w:r>
        <w:t xml:space="preserve">Log in as different users</w:t>
      </w:r>
    </w:p>
    <w:p>
      <w:pPr>
        <w:pStyle w:val="Compact"/>
        <w:numPr>
          <w:ilvl w:val="1"/>
          <w:numId w:val="1009"/>
        </w:numPr>
      </w:pPr>
      <w:r>
        <w:t xml:space="preserve">You should see each other’s presence indicators</w:t>
      </w:r>
    </w:p>
    <w:p>
      <w:pPr>
        <w:pStyle w:val="Compact"/>
        <w:numPr>
          <w:ilvl w:val="1"/>
          <w:numId w:val="1009"/>
        </w:numPr>
      </w:pPr>
      <w:r>
        <w:t xml:space="preserve">Try adding comments</w:t>
      </w:r>
    </w:p>
    <w:bookmarkEnd w:id="13"/>
    <w:bookmarkEnd w:id="14"/>
    <w:bookmarkStart w:id="20" w:name="what-the-tables-do"/>
    <w:p>
      <w:pPr>
        <w:pStyle w:val="Heading2"/>
      </w:pPr>
      <w:r>
        <w:t xml:space="preserve">What the Tables Do</w:t>
      </w:r>
    </w:p>
    <w:bookmarkStart w:id="15" w:name="collaboration_sessions"/>
    <w:p>
      <w:pPr>
        <w:pStyle w:val="Heading3"/>
      </w:pPr>
      <w:r>
        <w:t xml:space="preserve">1.</w:t>
      </w:r>
      <w:r>
        <w:t xml:space="preserve"> </w:t>
      </w:r>
      <w:r>
        <w:rPr>
          <w:b/>
          <w:bCs/>
        </w:rPr>
        <w:t xml:space="preserve">collaboration_sessions</w:t>
      </w:r>
    </w:p>
    <w:p>
      <w:pPr>
        <w:pStyle w:val="Compact"/>
        <w:numPr>
          <w:ilvl w:val="0"/>
          <w:numId w:val="1010"/>
        </w:numPr>
      </w:pPr>
      <w:r>
        <w:t xml:space="preserve">Tracks active editing sessions</w:t>
      </w:r>
    </w:p>
    <w:p>
      <w:pPr>
        <w:pStyle w:val="Compact"/>
        <w:numPr>
          <w:ilvl w:val="0"/>
          <w:numId w:val="1010"/>
        </w:numPr>
      </w:pPr>
      <w:r>
        <w:t xml:space="preserve">Shows who is currently working on a plan</w:t>
      </w:r>
    </w:p>
    <w:p>
      <w:pPr>
        <w:pStyle w:val="Compact"/>
        <w:numPr>
          <w:ilvl w:val="0"/>
          <w:numId w:val="1010"/>
        </w:numPr>
      </w:pPr>
      <w:r>
        <w:t xml:space="preserve">Manages real-time presence</w:t>
      </w:r>
    </w:p>
    <w:bookmarkEnd w:id="15"/>
    <w:bookmarkStart w:id="16" w:name="comments"/>
    <w:p>
      <w:pPr>
        <w:pStyle w:val="Heading3"/>
      </w:pPr>
      <w:r>
        <w:t xml:space="preserve">2.</w:t>
      </w:r>
      <w:r>
        <w:t xml:space="preserve"> </w:t>
      </w:r>
      <w:r>
        <w:rPr>
          <w:b/>
          <w:bCs/>
        </w:rPr>
        <w:t xml:space="preserve">comments</w:t>
      </w:r>
    </w:p>
    <w:p>
      <w:pPr>
        <w:pStyle w:val="Compact"/>
        <w:numPr>
          <w:ilvl w:val="0"/>
          <w:numId w:val="1011"/>
        </w:numPr>
      </w:pPr>
      <w:r>
        <w:t xml:space="preserve">Stores comments and discussions</w:t>
      </w:r>
    </w:p>
    <w:p>
      <w:pPr>
        <w:pStyle w:val="Compact"/>
        <w:numPr>
          <w:ilvl w:val="0"/>
          <w:numId w:val="1011"/>
        </w:numPr>
      </w:pPr>
      <w:r>
        <w:t xml:space="preserve">Supports threaded conversations</w:t>
      </w:r>
    </w:p>
    <w:p>
      <w:pPr>
        <w:pStyle w:val="Compact"/>
        <w:numPr>
          <w:ilvl w:val="0"/>
          <w:numId w:val="1011"/>
        </w:numPr>
      </w:pPr>
      <w:r>
        <w:t xml:space="preserve">Allows mentioning other users</w:t>
      </w:r>
    </w:p>
    <w:p>
      <w:pPr>
        <w:pStyle w:val="Compact"/>
        <w:numPr>
          <w:ilvl w:val="0"/>
          <w:numId w:val="1011"/>
        </w:numPr>
      </w:pPr>
      <w:r>
        <w:t xml:space="preserve">Can be resolved when addressed</w:t>
      </w:r>
    </w:p>
    <w:bookmarkEnd w:id="16"/>
    <w:bookmarkStart w:id="17" w:name="notifications"/>
    <w:p>
      <w:pPr>
        <w:pStyle w:val="Heading3"/>
      </w:pPr>
      <w:r>
        <w:t xml:space="preserve">3.</w:t>
      </w:r>
      <w:r>
        <w:t xml:space="preserve"> </w:t>
      </w:r>
      <w:r>
        <w:rPr>
          <w:b/>
          <w:bCs/>
        </w:rPr>
        <w:t xml:space="preserve">notifications</w:t>
      </w:r>
    </w:p>
    <w:p>
      <w:pPr>
        <w:pStyle w:val="Compact"/>
        <w:numPr>
          <w:ilvl w:val="0"/>
          <w:numId w:val="1012"/>
        </w:numPr>
      </w:pPr>
      <w:r>
        <w:t xml:space="preserve">Alerts users about mentions, comments, and updates</w:t>
      </w:r>
    </w:p>
    <w:p>
      <w:pPr>
        <w:pStyle w:val="Compact"/>
        <w:numPr>
          <w:ilvl w:val="0"/>
          <w:numId w:val="1012"/>
        </w:numPr>
      </w:pPr>
      <w:r>
        <w:t xml:space="preserve">Prioritizes important notifications</w:t>
      </w:r>
    </w:p>
    <w:p>
      <w:pPr>
        <w:pStyle w:val="Compact"/>
        <w:numPr>
          <w:ilvl w:val="0"/>
          <w:numId w:val="1012"/>
        </w:numPr>
      </w:pPr>
      <w:r>
        <w:t xml:space="preserve">Tracks read/unread status</w:t>
      </w:r>
    </w:p>
    <w:bookmarkEnd w:id="17"/>
    <w:bookmarkStart w:id="18" w:name="activity_log"/>
    <w:p>
      <w:pPr>
        <w:pStyle w:val="Heading3"/>
      </w:pPr>
      <w:r>
        <w:t xml:space="preserve">4.</w:t>
      </w:r>
      <w:r>
        <w:t xml:space="preserve"> </w:t>
      </w:r>
      <w:r>
        <w:rPr>
          <w:b/>
          <w:bCs/>
        </w:rPr>
        <w:t xml:space="preserve">activity_log</w:t>
      </w:r>
    </w:p>
    <w:p>
      <w:pPr>
        <w:pStyle w:val="Compact"/>
        <w:numPr>
          <w:ilvl w:val="0"/>
          <w:numId w:val="1013"/>
        </w:numPr>
      </w:pPr>
      <w:r>
        <w:t xml:space="preserve">Shows history of changes</w:t>
      </w:r>
    </w:p>
    <w:p>
      <w:pPr>
        <w:pStyle w:val="Compact"/>
        <w:numPr>
          <w:ilvl w:val="0"/>
          <w:numId w:val="1013"/>
        </w:numPr>
      </w:pPr>
      <w:r>
        <w:t xml:space="preserve">Tracks who did what and when</w:t>
      </w:r>
    </w:p>
    <w:p>
      <w:pPr>
        <w:pStyle w:val="Compact"/>
        <w:numPr>
          <w:ilvl w:val="0"/>
          <w:numId w:val="1013"/>
        </w:numPr>
      </w:pPr>
      <w:r>
        <w:t xml:space="preserve">Provides audit trail</w:t>
      </w:r>
    </w:p>
    <w:bookmarkEnd w:id="18"/>
    <w:bookmarkStart w:id="19" w:name="live_edits"/>
    <w:p>
      <w:pPr>
        <w:pStyle w:val="Heading3"/>
      </w:pPr>
      <w:r>
        <w:t xml:space="preserve">5.</w:t>
      </w:r>
      <w:r>
        <w:t xml:space="preserve"> </w:t>
      </w:r>
      <w:r>
        <w:rPr>
          <w:b/>
          <w:bCs/>
        </w:rPr>
        <w:t xml:space="preserve">live_edits</w:t>
      </w:r>
    </w:p>
    <w:p>
      <w:pPr>
        <w:pStyle w:val="Compact"/>
        <w:numPr>
          <w:ilvl w:val="0"/>
          <w:numId w:val="1014"/>
        </w:numPr>
      </w:pPr>
      <w:r>
        <w:t xml:space="preserve">Enables real-time collaborative editing</w:t>
      </w:r>
    </w:p>
    <w:p>
      <w:pPr>
        <w:pStyle w:val="Compact"/>
        <w:numPr>
          <w:ilvl w:val="0"/>
          <w:numId w:val="1014"/>
        </w:numPr>
      </w:pPr>
      <w:r>
        <w:t xml:space="preserve">Tracks individual edit operations</w:t>
      </w:r>
    </w:p>
    <w:p>
      <w:pPr>
        <w:pStyle w:val="Compact"/>
        <w:numPr>
          <w:ilvl w:val="0"/>
          <w:numId w:val="1014"/>
        </w:numPr>
      </w:pPr>
      <w:r>
        <w:t xml:space="preserve">Helps prevent conflicting changes</w:t>
      </w:r>
    </w:p>
    <w:bookmarkEnd w:id="19"/>
    <w:bookmarkEnd w:id="20"/>
    <w:bookmarkStart w:id="24" w:name="expected-behavior-after-fix"/>
    <w:p>
      <w:pPr>
        <w:pStyle w:val="Heading2"/>
      </w:pPr>
      <w:r>
        <w:t xml:space="preserve">Expected Behavior After Fix</w:t>
      </w:r>
    </w:p>
    <w:bookmarkStart w:id="21" w:name="for-department-directors"/>
    <w:p>
      <w:pPr>
        <w:pStyle w:val="Heading3"/>
      </w:pPr>
      <w:r>
        <w:t xml:space="preserve">For Department Directors</w:t>
      </w:r>
    </w:p>
    <w:p>
      <w:pPr>
        <w:pStyle w:val="Compact"/>
        <w:numPr>
          <w:ilvl w:val="0"/>
          <w:numId w:val="1015"/>
        </w:numPr>
      </w:pPr>
      <w:r>
        <w:t xml:space="preserve">Can edit their strategic plan</w:t>
      </w:r>
    </w:p>
    <w:p>
      <w:pPr>
        <w:pStyle w:val="Compact"/>
        <w:numPr>
          <w:ilvl w:val="0"/>
          <w:numId w:val="1015"/>
        </w:numPr>
      </w:pPr>
      <w:r>
        <w:t xml:space="preserve">See when City Manager or Staff are viewing</w:t>
      </w:r>
    </w:p>
    <w:p>
      <w:pPr>
        <w:pStyle w:val="Compact"/>
        <w:numPr>
          <w:ilvl w:val="0"/>
          <w:numId w:val="1015"/>
        </w:numPr>
      </w:pPr>
      <w:r>
        <w:t xml:space="preserve">Leave comments and feedback</w:t>
      </w:r>
    </w:p>
    <w:p>
      <w:pPr>
        <w:pStyle w:val="Compact"/>
        <w:numPr>
          <w:ilvl w:val="0"/>
          <w:numId w:val="1015"/>
        </w:numPr>
      </w:pPr>
      <w:r>
        <w:t xml:space="preserve">Get notified of City Manager requests</w:t>
      </w:r>
    </w:p>
    <w:bookmarkEnd w:id="21"/>
    <w:bookmarkStart w:id="22" w:name="for-city-managers"/>
    <w:p>
      <w:pPr>
        <w:pStyle w:val="Heading3"/>
      </w:pPr>
      <w:r>
        <w:t xml:space="preserve">For City Managers</w:t>
      </w:r>
    </w:p>
    <w:p>
      <w:pPr>
        <w:pStyle w:val="Compact"/>
        <w:numPr>
          <w:ilvl w:val="0"/>
          <w:numId w:val="1016"/>
        </w:numPr>
      </w:pPr>
      <w:r>
        <w:t xml:space="preserve">Can view all department plans</w:t>
      </w:r>
    </w:p>
    <w:p>
      <w:pPr>
        <w:pStyle w:val="Compact"/>
        <w:numPr>
          <w:ilvl w:val="0"/>
          <w:numId w:val="1016"/>
        </w:numPr>
      </w:pPr>
      <w:r>
        <w:t xml:space="preserve">See who is working on each plan</w:t>
      </w:r>
    </w:p>
    <w:p>
      <w:pPr>
        <w:pStyle w:val="Compact"/>
        <w:numPr>
          <w:ilvl w:val="0"/>
          <w:numId w:val="1016"/>
        </w:numPr>
      </w:pPr>
      <w:r>
        <w:t xml:space="preserve">Leave comments and suggestions</w:t>
      </w:r>
    </w:p>
    <w:p>
      <w:pPr>
        <w:pStyle w:val="Compact"/>
        <w:numPr>
          <w:ilvl w:val="0"/>
          <w:numId w:val="1016"/>
        </w:numPr>
      </w:pPr>
      <w:r>
        <w:t xml:space="preserve">Request changes or approve sections</w:t>
      </w:r>
    </w:p>
    <w:bookmarkEnd w:id="22"/>
    <w:bookmarkStart w:id="23" w:name="for-staff-members"/>
    <w:p>
      <w:pPr>
        <w:pStyle w:val="Heading3"/>
      </w:pPr>
      <w:r>
        <w:t xml:space="preserve">For Staff Members</w:t>
      </w:r>
    </w:p>
    <w:p>
      <w:pPr>
        <w:pStyle w:val="Compact"/>
        <w:numPr>
          <w:ilvl w:val="0"/>
          <w:numId w:val="1017"/>
        </w:numPr>
      </w:pPr>
      <w:r>
        <w:t xml:space="preserve">Can assist Directors with plan creation</w:t>
      </w:r>
    </w:p>
    <w:p>
      <w:pPr>
        <w:pStyle w:val="Compact"/>
        <w:numPr>
          <w:ilvl w:val="0"/>
          <w:numId w:val="1017"/>
        </w:numPr>
      </w:pPr>
      <w:r>
        <w:t xml:space="preserve">See Director’s edits in real-time</w:t>
      </w:r>
    </w:p>
    <w:p>
      <w:pPr>
        <w:pStyle w:val="Compact"/>
        <w:numPr>
          <w:ilvl w:val="0"/>
          <w:numId w:val="1017"/>
        </w:numPr>
      </w:pPr>
      <w:r>
        <w:t xml:space="preserve">Add comments and suggestions</w:t>
      </w:r>
    </w:p>
    <w:p>
      <w:pPr>
        <w:pStyle w:val="Compact"/>
        <w:numPr>
          <w:ilvl w:val="0"/>
          <w:numId w:val="1017"/>
        </w:numPr>
      </w:pPr>
      <w:r>
        <w:t xml:space="preserve">Collaborate on specific sections</w:t>
      </w:r>
    </w:p>
    <w:bookmarkEnd w:id="23"/>
    <w:bookmarkEnd w:id="24"/>
    <w:bookmarkStart w:id="26" w:name="troubleshooting"/>
    <w:p>
      <w:pPr>
        <w:pStyle w:val="Heading2"/>
      </w:pPr>
      <w:r>
        <w:t xml:space="preserve">Troubleshooting</w:t>
      </w:r>
    </w:p>
    <w:bookmarkStart w:id="25" w:name="X485220b3cc1bc1e08e448c6d7200ffb73b5574a"/>
    <w:p>
      <w:pPr>
        <w:pStyle w:val="Heading3"/>
      </w:pPr>
      <w:r>
        <w:t xml:space="preserve">If you still see errors after running the SQL:</w:t>
      </w:r>
    </w:p>
    <w:p>
      <w:pPr>
        <w:numPr>
          <w:ilvl w:val="0"/>
          <w:numId w:val="1018"/>
        </w:numPr>
      </w:pPr>
      <w:r>
        <w:rPr>
          <w:b/>
          <w:bCs/>
        </w:rPr>
        <w:t xml:space="preserve">Check for user.full_name column</w:t>
      </w:r>
      <w:r>
        <w:t xml:space="preserve"> </w:t>
      </w:r>
      <w:r>
        <w:t xml:space="preserve">The collaboration system expects users to have a</w:t>
      </w:r>
      <w:r>
        <w:t xml:space="preserve"> </w:t>
      </w:r>
      <w:r>
        <w:rPr>
          <w:rStyle w:val="VerbatimChar"/>
        </w:rPr>
        <w:t xml:space="preserve">full_name</w:t>
      </w:r>
      <w:r>
        <w:t xml:space="preserve"> </w:t>
      </w:r>
      <w:r>
        <w:t xml:space="preserve">column. If you don’t have this, run:</w:t>
      </w:r>
    </w:p>
    <w:p>
      <w:pPr>
        <w:pStyle w:val="SourceCode"/>
        <w:numPr>
          <w:ilvl w:val="0"/>
          <w:numId w:val="1000"/>
        </w:numPr>
      </w:pP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full_name TEXT;</w:t>
      </w:r>
      <w:r>
        <w:br/>
      </w:r>
      <w:r>
        <w:rPr>
          <w:rStyle w:val="KeywordTok"/>
        </w:rPr>
        <w:t xml:space="preserve">UPDATE</w:t>
      </w:r>
      <w:r>
        <w:rPr>
          <w:rStyle w:val="NormalTok"/>
        </w:rPr>
        <w:t xml:space="preserve"> users </w:t>
      </w:r>
      <w:r>
        <w:rPr>
          <w:rStyle w:val="KeywordTok"/>
        </w:rPr>
        <w:t xml:space="preserve">SET</w:t>
      </w:r>
      <w:r>
        <w:rPr>
          <w:rStyle w:val="NormalTok"/>
        </w:rPr>
        <w:t xml:space="preserve"> full_name </w:t>
      </w:r>
      <w:r>
        <w:rPr>
          <w:rStyle w:val="OperatorTok"/>
        </w:rPr>
        <w:t xml:space="preserve">=</w:t>
      </w:r>
      <w:r>
        <w:rPr>
          <w:rStyle w:val="NormalTok"/>
        </w:rPr>
        <w:t xml:space="preserve"> </w:t>
      </w:r>
      <w:r>
        <w:rPr>
          <w:rStyle w:val="FunctionTok"/>
        </w:rPr>
        <w:t xml:space="preserve">COALESCE</w:t>
      </w:r>
      <w:r>
        <w:rPr>
          <w:rStyle w:val="NormalTok"/>
        </w:rPr>
        <w:t xml:space="preserve">(first_name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last_name, email) </w:t>
      </w:r>
      <w:r>
        <w:rPr>
          <w:rStyle w:val="KeywordTok"/>
        </w:rPr>
        <w:t xml:space="preserve">WHERE</w:t>
      </w:r>
      <w:r>
        <w:rPr>
          <w:rStyle w:val="NormalTok"/>
        </w:rPr>
        <w:t xml:space="preserve"> full_name </w:t>
      </w:r>
      <w:r>
        <w:rPr>
          <w:rStyle w:val="KeywordTok"/>
        </w:rPr>
        <w:t xml:space="preserve">IS</w:t>
      </w:r>
      <w:r>
        <w:rPr>
          <w:rStyle w:val="NormalTok"/>
        </w:rPr>
        <w:t xml:space="preserve"> </w:t>
      </w:r>
      <w:r>
        <w:rPr>
          <w:rStyle w:val="KeywordTok"/>
        </w:rPr>
        <w:t xml:space="preserve">NULL</w:t>
      </w:r>
      <w:r>
        <w:rPr>
          <w:rStyle w:val="NormalTok"/>
        </w:rPr>
        <w:t xml:space="preserve">;</w:t>
      </w:r>
    </w:p>
    <w:p>
      <w:pPr>
        <w:numPr>
          <w:ilvl w:val="0"/>
          <w:numId w:val="1018"/>
        </w:numPr>
      </w:pPr>
      <w:r>
        <w:rPr>
          <w:b/>
          <w:bCs/>
        </w:rPr>
        <w:t xml:space="preserve">Check for user.avatar_url column</w:t>
      </w:r>
    </w:p>
    <w:p>
      <w:pPr>
        <w:pStyle w:val="SourceCode"/>
        <w:numPr>
          <w:ilvl w:val="0"/>
          <w:numId w:val="1000"/>
        </w:numPr>
      </w:pP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avatar_url TEXT;</w:t>
      </w:r>
    </w:p>
    <w:p>
      <w:pPr>
        <w:numPr>
          <w:ilvl w:val="0"/>
          <w:numId w:val="1018"/>
        </w:numPr>
      </w:pPr>
      <w:r>
        <w:rPr>
          <w:b/>
          <w:bCs/>
        </w:rPr>
        <w:t xml:space="preserve">Clear your browser cache</w:t>
      </w:r>
    </w:p>
    <w:p>
      <w:pPr>
        <w:pStyle w:val="Compact"/>
        <w:numPr>
          <w:ilvl w:val="1"/>
          <w:numId w:val="1019"/>
        </w:numPr>
      </w:pPr>
      <w:r>
        <w:t xml:space="preserve">Sometimes old JavaScript is cached</w:t>
      </w:r>
    </w:p>
    <w:p>
      <w:pPr>
        <w:pStyle w:val="Compact"/>
        <w:numPr>
          <w:ilvl w:val="1"/>
          <w:numId w:val="1019"/>
        </w:numPr>
      </w:pPr>
      <w:r>
        <w:t xml:space="preserve">Do a hard refresh (Cmd+Shift+R on Mac, Ctrl+Shift+R on Windows)</w:t>
      </w:r>
    </w:p>
    <w:p>
      <w:pPr>
        <w:numPr>
          <w:ilvl w:val="0"/>
          <w:numId w:val="1018"/>
        </w:numPr>
      </w:pPr>
      <w:r>
        <w:rPr>
          <w:b/>
          <w:bCs/>
        </w:rPr>
        <w:t xml:space="preserve">Check browser console for errors</w:t>
      </w:r>
    </w:p>
    <w:p>
      <w:pPr>
        <w:pStyle w:val="Compact"/>
        <w:numPr>
          <w:ilvl w:val="1"/>
          <w:numId w:val="1020"/>
        </w:numPr>
      </w:pPr>
      <w:r>
        <w:t xml:space="preserve">Open Developer Tools (F12)</w:t>
      </w:r>
    </w:p>
    <w:p>
      <w:pPr>
        <w:pStyle w:val="Compact"/>
        <w:numPr>
          <w:ilvl w:val="1"/>
          <w:numId w:val="1020"/>
        </w:numPr>
      </w:pPr>
      <w:r>
        <w:t xml:space="preserve">Go to Console tab</w:t>
      </w:r>
    </w:p>
    <w:p>
      <w:pPr>
        <w:pStyle w:val="Compact"/>
        <w:numPr>
          <w:ilvl w:val="1"/>
          <w:numId w:val="1020"/>
        </w:numPr>
      </w:pPr>
      <w:r>
        <w:t xml:space="preserve">Look for any error messages</w:t>
      </w:r>
    </w:p>
    <w:p>
      <w:pPr>
        <w:pStyle w:val="Compact"/>
        <w:numPr>
          <w:ilvl w:val="1"/>
          <w:numId w:val="1020"/>
        </w:numPr>
      </w:pPr>
      <w:r>
        <w:t xml:space="preserve">Share them if you need more help</w:t>
      </w:r>
    </w:p>
    <w:bookmarkEnd w:id="25"/>
    <w:bookmarkEnd w:id="26"/>
    <w:bookmarkStart w:id="27" w:name="row-level-security-future-enhancement"/>
    <w:p>
      <w:pPr>
        <w:pStyle w:val="Heading2"/>
      </w:pPr>
      <w:r>
        <w:t xml:space="preserve">Row Level Security (Future Enhancement)</w:t>
      </w:r>
    </w:p>
    <w:p>
      <w:pPr>
        <w:pStyle w:val="FirstParagraph"/>
      </w:pPr>
      <w:r>
        <w:t xml:space="preserve">The tables are created without RLS enabled for now. Once collaboration is working, you may want to add security policies:</w:t>
      </w:r>
    </w:p>
    <w:p>
      <w:pPr>
        <w:pStyle w:val="SourceCode"/>
      </w:pPr>
      <w:r>
        <w:rPr>
          <w:rStyle w:val="CommentTok"/>
        </w:rPr>
        <w:t xml:space="preserve">-- Enable RLS</w:t>
      </w:r>
      <w:r>
        <w:br/>
      </w:r>
      <w:r>
        <w:rPr>
          <w:rStyle w:val="KeywordTok"/>
        </w:rPr>
        <w:t xml:space="preserve">ALTER</w:t>
      </w:r>
      <w:r>
        <w:rPr>
          <w:rStyle w:val="NormalTok"/>
        </w:rPr>
        <w:t xml:space="preserve"> </w:t>
      </w:r>
      <w:r>
        <w:rPr>
          <w:rStyle w:val="KeywordTok"/>
        </w:rPr>
        <w:t xml:space="preserve">TABLE</w:t>
      </w:r>
      <w:r>
        <w:rPr>
          <w:rStyle w:val="NormalTok"/>
        </w:rPr>
        <w:t xml:space="preserve"> collaboration_sessions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comments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notifications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activity_feed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live_edits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Example policy for comments (users can read comments on resources they have access to)</w:t>
      </w:r>
      <w:r>
        <w:br/>
      </w:r>
      <w:r>
        <w:rPr>
          <w:rStyle w:val="KeywordTok"/>
        </w:rPr>
        <w:t xml:space="preserve">CREATE</w:t>
      </w:r>
      <w:r>
        <w:rPr>
          <w:rStyle w:val="NormalTok"/>
        </w:rPr>
        <w:t xml:space="preserve"> POLICY </w:t>
      </w:r>
      <w:r>
        <w:rPr>
          <w:rStyle w:val="OtherTok"/>
        </w:rPr>
        <w:t xml:space="preserve">"Users can read comments on accessible resources"</w:t>
      </w:r>
      <w:r>
        <w:br/>
      </w:r>
      <w:r>
        <w:rPr>
          <w:rStyle w:val="KeywordTok"/>
        </w:rPr>
        <w:t xml:space="preserve">ON</w:t>
      </w:r>
      <w:r>
        <w:rPr>
          <w:rStyle w:val="NormalTok"/>
        </w:rPr>
        <w:t xml:space="preserve"> comments </w:t>
      </w:r>
      <w:r>
        <w:rPr>
          <w:rStyle w:val="ControlFlowTok"/>
        </w:rPr>
        <w:t xml:space="preserve">FOR</w:t>
      </w:r>
      <w:r>
        <w:rPr>
          <w:rStyle w:val="NormalTok"/>
        </w:rPr>
        <w:t xml:space="preserve"> </w:t>
      </w:r>
      <w:r>
        <w:rPr>
          <w:rStyle w:val="KeywordTok"/>
        </w:rPr>
        <w:t xml:space="preserve">SELECT</w:t>
      </w:r>
      <w:r>
        <w:br/>
      </w:r>
      <w:r>
        <w:rPr>
          <w:rStyle w:val="KeywordTok"/>
        </w:rPr>
        <w:t xml:space="preserve">USING</w:t>
      </w:r>
      <w:r>
        <w:rPr>
          <w:rStyle w:val="NormalTok"/>
        </w:rPr>
        <w:t xml:space="preserve"> (</w:t>
      </w:r>
      <w:r>
        <w:br/>
      </w:r>
      <w:r>
        <w:rPr>
          <w:rStyle w:val="NormalTok"/>
        </w:rPr>
        <w:t xml:space="preserve">    resource_id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strategic_plans </w:t>
      </w:r>
      <w:r>
        <w:rPr>
          <w:rStyle w:val="KeywordTok"/>
        </w:rPr>
        <w:t xml:space="preserve">WHERE</w:t>
      </w:r>
      <w:r>
        <w:rPr>
          <w:rStyle w:val="NormalTok"/>
        </w:rPr>
        <w:t xml:space="preserve"> department_id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departments </w:t>
      </w:r>
      <w:r>
        <w:rPr>
          <w:rStyle w:val="KeywordTok"/>
        </w:rPr>
        <w:t xml:space="preserve">WHERE</w:t>
      </w:r>
      <w:r>
        <w:rPr>
          <w:rStyle w:val="NormalTok"/>
        </w:rPr>
        <w:t xml:space="preserve"> municipality_id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municipality_id </w:t>
      </w:r>
      <w:r>
        <w:rPr>
          <w:rStyle w:val="KeywordTok"/>
        </w:rPr>
        <w:t xml:space="preserve">FROM</w:t>
      </w:r>
      <w:r>
        <w:rPr>
          <w:rStyle w:val="NormalTok"/>
        </w:rPr>
        <w:t xml:space="preserve"> 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27"/>
    <w:bookmarkStart w:id="28" w:name="need-help"/>
    <w:p>
      <w:pPr>
        <w:pStyle w:val="Heading2"/>
      </w:pPr>
      <w:r>
        <w:t xml:space="preserve">Need Help?</w:t>
      </w:r>
    </w:p>
    <w:p>
      <w:pPr>
        <w:pStyle w:val="FirstParagraph"/>
      </w:pPr>
      <w:r>
        <w:t xml:space="preserve">If you’re still experiencing issues:</w:t>
      </w:r>
      <w:r>
        <w:t xml:space="preserve"> </w:t>
      </w:r>
      <w:r>
        <w:t xml:space="preserve">1. Share the exact error message from the browser console</w:t>
      </w:r>
      <w:r>
        <w:t xml:space="preserve"> </w:t>
      </w:r>
      <w:r>
        <w:t xml:space="preserve">2. Share the output of the verification query from Step 2</w:t>
      </w:r>
      <w:r>
        <w:t xml:space="preserve"> </w:t>
      </w:r>
      <w:r>
        <w:t xml:space="preserve">3. Let me know what role you’re logged in as (Director, City Manager, Staff)</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2025-11-13T17:23:44Z</dcterms:created>
  <dcterms:modified xsi:type="dcterms:W3CDTF">2025-11-13T17:23:44Z</dcterms:modified>
</cp:coreProperties>
</file>

<file path=docProps/custom.xml><?xml version="1.0" encoding="utf-8"?>
<Properties xmlns="http://schemas.openxmlformats.org/officeDocument/2006/custom-properties" xmlns:vt="http://schemas.openxmlformats.org/officeDocument/2006/docPropsVTypes"/>
</file>