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mvp-definition"/>
    <w:p>
      <w:pPr>
        <w:pStyle w:val="Heading1"/>
      </w:pPr>
      <w:r>
        <w:t xml:space="preserve">MVP Definition</w:t>
      </w:r>
    </w:p>
    <w:bookmarkStart w:id="9" w:name="what-is-mvp"/>
    <w:p>
      <w:pPr>
        <w:pStyle w:val="Heading2"/>
      </w:pPr>
      <w:r>
        <w:t xml:space="preserve">What is MVP?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Minimum Viable Product (MVP)</w:t>
      </w:r>
      <w:r>
        <w:t xml:space="preserve"> </w:t>
      </w:r>
      <w:r>
        <w:t xml:space="preserve">is the smallest feature set that delivers value to our primary users (Department Directors and City Manager) and validates our core hypothesis:</w:t>
      </w:r>
    </w:p>
    <w:p>
      <w:pPr>
        <w:pStyle w:val="BodyText"/>
      </w:pPr>
      <w:r>
        <w:rPr>
          <w:b/>
          <w:bCs/>
        </w:rPr>
        <w:t xml:space="preserve">Hypothesis:</w:t>
      </w:r>
      <w:r>
        <w:t xml:space="preserve"> </w:t>
      </w:r>
      <w:r>
        <w:t xml:space="preserve">A digital strategic planning system can reduce plan creation time by 50% while improving data quality and collaboration.</w:t>
      </w:r>
    </w:p>
    <w:bookmarkEnd w:id="9"/>
    <w:bookmarkStart w:id="10" w:name="mvp-success-criteria"/>
    <w:p>
      <w:pPr>
        <w:pStyle w:val="Heading2"/>
      </w:pPr>
      <w:r>
        <w:t xml:space="preserve">MVP Success Criteria</w:t>
      </w:r>
    </w:p>
    <w:p>
      <w:pPr>
        <w:pStyle w:val="FirstParagraph"/>
      </w:pPr>
      <w:r>
        <w:t xml:space="preserve">MVP is successful when: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Adoption:</w:t>
      </w:r>
      <w:r>
        <w:t xml:space="preserve"> </w:t>
      </w:r>
      <w:r>
        <w:t xml:space="preserve">3+ departments create strategic plans in the system (not Word)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Savings:</w:t>
      </w:r>
      <w:r>
        <w:t xml:space="preserve"> </w:t>
      </w:r>
      <w:r>
        <w:t xml:space="preserve">Average plan creation time ≤ 25 hours (vs. 40-50 hours manual)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100% of initiatives have validated budget data (Finance approval)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City Manager provides feedback via comments (not email)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City Manager generates consolidated budget report in &lt;5 minutes</w:t>
      </w:r>
    </w:p>
    <w:bookmarkEnd w:id="10"/>
    <w:bookmarkStart w:id="11" w:name="mvp-feature-set"/>
    <w:p>
      <w:pPr>
        <w:pStyle w:val="Heading2"/>
      </w:pPr>
      <w:r>
        <w:t xml:space="preserve">MVP Feature Set</w:t>
      </w:r>
    </w:p>
    <w:p>
      <w:pPr>
        <w:pStyle w:val="FirstParagraph"/>
      </w:pPr>
      <w:r>
        <w:rPr>
          <w:b/>
          <w:bCs/>
        </w:rPr>
        <w:t xml:space="preserve">MUST HAVE (P0) - Launch Blockers: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Plan Management (FR-001)</w:t>
      </w:r>
      <w:r>
        <w:t xml:space="preserve"> </w:t>
      </w:r>
      <w:r>
        <w:t xml:space="preserve">- Create/edit/view strategic plans</w:t>
      </w:r>
      <w:r>
        <w:t xml:space="preserve"> </w:t>
      </w:r>
      <w:r>
        <w:t xml:space="preserve">- SWOT, environmental scan, benchmarking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Strategic Goals (FR-002)</w:t>
      </w:r>
      <w:r>
        <w:t xml:space="preserve"> </w:t>
      </w:r>
      <w:r>
        <w:t xml:space="preserve">- Define 3-5 goals per plan</w:t>
      </w:r>
      <w:r>
        <w:t xml:space="preserve"> </w:t>
      </w:r>
      <w:r>
        <w:t xml:space="preserve">- SMART objectives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Management (FR-003)</w:t>
      </w:r>
      <w:r>
        <w:t xml:space="preserve"> </w:t>
      </w:r>
      <w:r>
        <w:t xml:space="preserve">- Create initiatives with priority (NEEDS/WANTS/NICE_TO_HAVES)</w:t>
      </w:r>
      <w:r>
        <w:t xml:space="preserve"> </w:t>
      </w:r>
      <w:r>
        <w:t xml:space="preserve">- Financial analysis (budget breakdown, ROI)</w:t>
      </w:r>
      <w:r>
        <w:t xml:space="preserve"> </w:t>
      </w:r>
      <w:r>
        <w:t xml:space="preserve">- Expected outcomes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Initiative Budgets (FR-004)</w:t>
      </w:r>
      <w:r>
        <w:t xml:space="preserve"> </w:t>
      </w:r>
      <w:r>
        <w:t xml:space="preserve">- Normalized budget tracking</w:t>
      </w:r>
      <w:r>
        <w:t xml:space="preserve"> </w:t>
      </w:r>
      <w:r>
        <w:t xml:space="preserve">- Aggregation queries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KPI Tracking (FR-005)</w:t>
      </w:r>
      <w:r>
        <w:t xml:space="preserve"> </w:t>
      </w:r>
      <w:r>
        <w:t xml:space="preserve">- Define KPIs with targets</w:t>
      </w:r>
      <w:r>
        <w:t xml:space="preserve"> </w:t>
      </w:r>
      <w:r>
        <w:t xml:space="preserve">- Update actual values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Department Dashboard (FR-006)</w:t>
      </w:r>
      <w:r>
        <w:t xml:space="preserve"> </w:t>
      </w:r>
      <w:r>
        <w:t xml:space="preserve">- Plan summary, budget overview, initiative status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City Manager Dashboard (FR-006)</w:t>
      </w:r>
      <w:r>
        <w:t xml:space="preserve"> </w:t>
      </w:r>
      <w:r>
        <w:t xml:space="preserve">- All departments, consolidated budget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User Roles &amp; RLS (FR-007)</w:t>
      </w:r>
      <w:r>
        <w:t xml:space="preserve"> </w:t>
      </w:r>
      <w:r>
        <w:t xml:space="preserve">- Department scoping, role-based access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Comments (FR-008)</w:t>
      </w:r>
      <w:r>
        <w:t xml:space="preserve"> </w:t>
      </w:r>
      <w:r>
        <w:t xml:space="preserve">- Threaded comments on plans/initiatives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Approval Workflow (FR-009)</w:t>
      </w:r>
      <w:r>
        <w:t xml:space="preserve"> </w:t>
      </w:r>
      <w:r>
        <w:t xml:space="preserve">- Draft → under_review → approved → active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Audit Trail (FR-010)</w:t>
      </w:r>
      <w:r>
        <w:t xml:space="preserve"> </w:t>
      </w:r>
      <w:r>
        <w:t xml:space="preserve">- All changes logged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PDF Export (FR-011)</w:t>
      </w:r>
      <w:r>
        <w:t xml:space="preserve"> </w:t>
      </w:r>
      <w:r>
        <w:t xml:space="preserve">- Export plan to 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SHOULD HAVE (P1) - High Value, Not Blockers: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Cross-Departmental Initiatives</w:t>
      </w:r>
      <w:r>
        <w:t xml:space="preserve"> </w:t>
      </w:r>
      <w:r>
        <w:t xml:space="preserve">- Mark initiatives as collaborative</w:t>
      </w:r>
      <w:r>
        <w:t xml:space="preserve"> </w:t>
      </w:r>
      <w:r>
        <w:t xml:space="preserve">- Track partner departments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Initiative Dependencies</w:t>
      </w:r>
      <w:r>
        <w:t xml:space="preserve"> </w:t>
      </w:r>
      <w:r>
        <w:t xml:space="preserve">- Track blocking dependencies</w:t>
      </w:r>
      <w:r>
        <w:t xml:space="preserve"> </w:t>
      </w:r>
      <w:r>
        <w:t xml:space="preserve">- Visualize dependency graph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Finance Dashboard</w:t>
      </w:r>
      <w:r>
        <w:t xml:space="preserve"> </w:t>
      </w:r>
      <w:r>
        <w:t xml:space="preserve">- Funding source breakdown</w:t>
      </w:r>
      <w:r>
        <w:t xml:space="preserve"> </w:t>
      </w:r>
      <w:r>
        <w:t xml:space="preserve">- Budget vs. actual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HAVE (P2) - Nice to Have: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Quarterly Milestones</w:t>
      </w:r>
      <w:r>
        <w:t xml:space="preserve"> </w:t>
      </w:r>
      <w:r>
        <w:t xml:space="preserve">- Track quarterly progress</w:t>
      </w:r>
      <w:r>
        <w:t xml:space="preserve"> </w:t>
      </w:r>
      <w:r>
        <w:t xml:space="preserve">- Milestone dashboard</w:t>
      </w:r>
    </w:p>
    <w:p>
      <w:pPr>
        <w:pStyle w:val="BodyText"/>
      </w:pPr>
      <w:r>
        <w:t xml:space="preserve">🔵</w:t>
      </w:r>
      <w:r>
        <w:t xml:space="preserve"> </w:t>
      </w:r>
      <w:r>
        <w:rPr>
          <w:b/>
          <w:bCs/>
        </w:rPr>
        <w:t xml:space="preserve">Search &amp; Filters</w:t>
      </w:r>
      <w:r>
        <w:t xml:space="preserve"> </w:t>
      </w:r>
      <w:r>
        <w:t xml:space="preserve">- Full-text search across plans</w:t>
      </w:r>
      <w:r>
        <w:t xml:space="preserve"> </w:t>
      </w:r>
      <w:r>
        <w:t xml:space="preserve">- Advanced filtering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WON’T HAVE (Not MVP):</w:t>
      </w:r>
    </w:p>
    <w:p>
      <w:pPr>
        <w:pStyle w:val="BodyText"/>
      </w:pPr>
      <w:r>
        <w:t xml:space="preserve">❌ Real-time collaboration (Supabase Realtime)</w:t>
      </w:r>
      <w:r>
        <w:t xml:space="preserve"> </w:t>
      </w:r>
      <w:r>
        <w:t xml:space="preserve">❌ AI-powered features (semantic search, Q&amp;A)</w:t>
      </w:r>
      <w:r>
        <w:t xml:space="preserve"> </w:t>
      </w:r>
      <w:r>
        <w:t xml:space="preserve">❌ Public portal</w:t>
      </w:r>
      <w:r>
        <w:t xml:space="preserve"> </w:t>
      </w:r>
      <w:r>
        <w:t xml:space="preserve">❌ Email notifications</w:t>
      </w:r>
      <w:r>
        <w:t xml:space="preserve"> </w:t>
      </w:r>
      <w:r>
        <w:t xml:space="preserve">❌ Mobile optimization (responsive only)</w:t>
      </w:r>
      <w:r>
        <w:t xml:space="preserve"> </w:t>
      </w:r>
      <w:r>
        <w:t xml:space="preserve">❌ Offline mode</w:t>
      </w:r>
    </w:p>
    <w:bookmarkEnd w:id="11"/>
    <w:bookmarkStart w:id="12" w:name="mvp-user-stories-prioritized"/>
    <w:p>
      <w:pPr>
        <w:pStyle w:val="Heading2"/>
      </w:pPr>
      <w:r>
        <w:t xml:space="preserve">MVP User Stories (Prioritized)</w:t>
      </w:r>
    </w:p>
    <w:p>
      <w:pPr>
        <w:pStyle w:val="FirstParagraph"/>
      </w:pPr>
      <w:r>
        <w:rPr>
          <w:b/>
          <w:bCs/>
        </w:rPr>
        <w:t xml:space="preserve">Epic 1: Department Creates Strategic Plan (Critical)</w:t>
      </w:r>
      <w:r>
        <w:t xml:space="preserve"> </w:t>
      </w:r>
      <w:r>
        <w:t xml:space="preserve">1. As a Department Director, I can create a new strategic plan</w:t>
      </w:r>
      <w:r>
        <w:t xml:space="preserve"> </w:t>
      </w:r>
      <w:r>
        <w:t xml:space="preserve">2. As a Department Planner, I can add strategic goals</w:t>
      </w:r>
      <w:r>
        <w:t xml:space="preserve"> </w:t>
      </w:r>
      <w:r>
        <w:t xml:space="preserve">3. As a Department Planner, I can create initiatives with budgets</w:t>
      </w:r>
      <w:r>
        <w:t xml:space="preserve"> </w:t>
      </w:r>
      <w:r>
        <w:t xml:space="preserve">4. As a Department Planner, I can define KPIs</w:t>
      </w:r>
      <w:r>
        <w:t xml:space="preserve"> </w:t>
      </w:r>
      <w:r>
        <w:t xml:space="preserve">5. As a Department Director, I can submit plan for review</w:t>
      </w:r>
      <w:r>
        <w:t xml:space="preserve"> </w:t>
      </w:r>
      <w:r>
        <w:t xml:space="preserve">6. As a Department Director, I can view my department dashboard</w:t>
      </w:r>
    </w:p>
    <w:p>
      <w:pPr>
        <w:pStyle w:val="BodyText"/>
      </w:pPr>
      <w:r>
        <w:rPr>
          <w:b/>
          <w:bCs/>
        </w:rPr>
        <w:t xml:space="preserve">Epic 2: City Manager Reviews Plans (Critical)</w:t>
      </w:r>
      <w:r>
        <w:t xml:space="preserve"> </w:t>
      </w:r>
      <w:r>
        <w:t xml:space="preserve">7. As a City Manager, I can view all department plans</w:t>
      </w:r>
      <w:r>
        <w:t xml:space="preserve"> </w:t>
      </w:r>
      <w:r>
        <w:t xml:space="preserve">8. As a City Manager, I can comment on initiatives</w:t>
      </w:r>
      <w:r>
        <w:t xml:space="preserve"> </w:t>
      </w:r>
      <w:r>
        <w:t xml:space="preserve">9. As a City Manager, I can approve plans</w:t>
      </w:r>
      <w:r>
        <w:t xml:space="preserve"> </w:t>
      </w:r>
      <w:r>
        <w:t xml:space="preserve">10. As a City Manager, I can view consolidated budget dashboard</w:t>
      </w:r>
      <w:r>
        <w:t xml:space="preserve"> </w:t>
      </w:r>
      <w:r>
        <w:t xml:space="preserve">11. As a City Manager, I can export consolidated report to PDF</w:t>
      </w:r>
    </w:p>
    <w:p>
      <w:pPr>
        <w:pStyle w:val="BodyText"/>
      </w:pPr>
      <w:r>
        <w:rPr>
          <w:b/>
          <w:bCs/>
        </w:rPr>
        <w:t xml:space="preserve">Epic 3: Finance Validates Budgets (High)</w:t>
      </w:r>
      <w:r>
        <w:t xml:space="preserve"> </w:t>
      </w:r>
      <w:r>
        <w:t xml:space="preserve">12. As a Finance Director, I can view all initiative budgets</w:t>
      </w:r>
      <w:r>
        <w:t xml:space="preserve"> </w:t>
      </w:r>
      <w:r>
        <w:t xml:space="preserve">13. As a Finance Director, I can comment on budget accuracy</w:t>
      </w:r>
      <w:r>
        <w:t xml:space="preserve"> </w:t>
      </w:r>
      <w:r>
        <w:t xml:space="preserve">14. As a Finance Director, I can view funding source breakdown</w:t>
      </w:r>
    </w:p>
    <w:p>
      <w:pPr>
        <w:pStyle w:val="BodyText"/>
      </w:pPr>
      <w:r>
        <w:rPr>
          <w:b/>
          <w:bCs/>
        </w:rPr>
        <w:t xml:space="preserve">Epic 4: System Administration (High)</w:t>
      </w:r>
      <w:r>
        <w:t xml:space="preserve"> </w:t>
      </w:r>
      <w:r>
        <w:t xml:space="preserve">15. As an Admin, I can create users and assign roles</w:t>
      </w:r>
      <w:r>
        <w:t xml:space="preserve"> </w:t>
      </w:r>
      <w:r>
        <w:t xml:space="preserve">16. As an Admin, I can configure departments and fiscal years</w:t>
      </w:r>
      <w:r>
        <w:t xml:space="preserve"> </w:t>
      </w:r>
      <w:r>
        <w:t xml:space="preserve">17. As an Admin, I can view audit logs</w:t>
      </w:r>
    </w:p>
    <w:p>
      <w:r>
        <w:pict>
          <v:rect style="width:0;height:1.5pt" o:hralign="center" o:hrstd="t" o:hr="t"/>
        </w:pict>
      </w:r>
    </w:p>
    <w:bookmarkEnd w:id="12"/>
    <w:bookmarkStart w:id="13" w:name="mvp-out-of-scope"/>
    <w:p>
      <w:pPr>
        <w:pStyle w:val="Heading2"/>
      </w:pPr>
      <w:r>
        <w:t xml:space="preserve">MVP Out of Scope</w:t>
      </w:r>
    </w:p>
    <w:p>
      <w:pPr>
        <w:pStyle w:val="FirstParagraph"/>
      </w:pPr>
      <w:r>
        <w:t xml:space="preserve">The following are explicitly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part of MVP:</w:t>
      </w:r>
    </w:p>
    <w:p>
      <w:pPr>
        <w:pStyle w:val="Compact"/>
        <w:numPr>
          <w:ilvl w:val="0"/>
          <w:numId w:val="1002"/>
        </w:numPr>
      </w:pPr>
      <w:r>
        <w:t xml:space="preserve">Quarterly milestone tracking (Phase 2)</w:t>
      </w:r>
    </w:p>
    <w:p>
      <w:pPr>
        <w:pStyle w:val="Compact"/>
        <w:numPr>
          <w:ilvl w:val="0"/>
          <w:numId w:val="1002"/>
        </w:numPr>
      </w:pPr>
      <w:r>
        <w:t xml:space="preserve">Real-time collaboration / presence (Phase 2)</w:t>
      </w:r>
    </w:p>
    <w:p>
      <w:pPr>
        <w:pStyle w:val="Compact"/>
        <w:numPr>
          <w:ilvl w:val="0"/>
          <w:numId w:val="1002"/>
        </w:numPr>
      </w:pPr>
      <w:r>
        <w:t xml:space="preserve">Email notifications (Phase 2)</w:t>
      </w:r>
    </w:p>
    <w:p>
      <w:pPr>
        <w:pStyle w:val="Compact"/>
        <w:numPr>
          <w:ilvl w:val="0"/>
          <w:numId w:val="1002"/>
        </w:numPr>
      </w:pPr>
      <w:r>
        <w:t xml:space="preserve">AI/RAG features (Phase 2)</w:t>
      </w:r>
    </w:p>
    <w:p>
      <w:pPr>
        <w:pStyle w:val="Compact"/>
        <w:numPr>
          <w:ilvl w:val="0"/>
          <w:numId w:val="1002"/>
        </w:numPr>
      </w:pPr>
      <w:r>
        <w:t xml:space="preserve">Public portal (Phase 2)</w:t>
      </w:r>
    </w:p>
    <w:p>
      <w:pPr>
        <w:pStyle w:val="Compact"/>
        <w:numPr>
          <w:ilvl w:val="0"/>
          <w:numId w:val="1002"/>
        </w:numPr>
      </w:pPr>
      <w:r>
        <w:t xml:space="preserve">Mobile app (never)</w:t>
      </w:r>
    </w:p>
    <w:p>
      <w:pPr>
        <w:pStyle w:val="Compact"/>
        <w:numPr>
          <w:ilvl w:val="0"/>
          <w:numId w:val="1002"/>
        </w:numPr>
      </w:pPr>
      <w:r>
        <w:t xml:space="preserve">GIS integration (never)</w:t>
      </w:r>
    </w:p>
    <w:p>
      <w:pPr>
        <w:pStyle w:val="Compact"/>
        <w:numPr>
          <w:ilvl w:val="0"/>
          <w:numId w:val="1002"/>
        </w:numPr>
      </w:pPr>
      <w:r>
        <w:t xml:space="preserve">ERP integration (never)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