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sz w:val="18"/>
        </w:rPr>
      </w:pPr>
      <w:r>
        <w:t>Study Guide Chapter 1 to 3</w:t>
      </w:r>
    </w:p>
    <w:p/>
    <w:p>
      <w:pPr>
        <w:rPr>
          <w:b/>
        </w:rPr>
      </w:pPr>
      <w:r>
        <w:rPr>
          <w:b/>
        </w:rPr>
        <w:t>Ch.1 - Introduction</w:t>
      </w:r>
    </w:p>
    <w:p>
      <w:pPr>
        <w:numPr>
          <w:ilvl w:val="0"/>
          <w:numId w:val="1"/>
        </w:numPr>
        <w:rPr>
          <w:rFonts w:eastAsia="Helvetica" w:cs="Helvetica"/>
          <w:sz w:val="20"/>
          <w:szCs w:val="20"/>
        </w:rPr>
      </w:pPr>
      <w:r>
        <w:rPr>
          <w:sz w:val="20"/>
          <w:szCs w:val="20"/>
          <w:u w:val="single"/>
        </w:rPr>
        <w:t>An OS</w:t>
      </w:r>
      <w:r>
        <w:rPr>
          <w:sz w:val="20"/>
          <w:szCs w:val="20"/>
        </w:rPr>
        <w:t xml:space="preserve"> is</w:t>
      </w:r>
      <w:r>
        <w:rPr>
          <w:b/>
          <w:bCs/>
          <w:sz w:val="20"/>
          <w:szCs w:val="20"/>
        </w:rPr>
        <w:t xml:space="preserve"> </w:t>
      </w:r>
      <w:r>
        <w:rPr>
          <w:sz w:val="20"/>
          <w:szCs w:val="20"/>
        </w:rPr>
        <w:t>a</w:t>
      </w:r>
      <w:r>
        <w:rPr>
          <w:rFonts w:eastAsia="Helvetica" w:cs="Helvetica"/>
          <w:sz w:val="20"/>
          <w:szCs w:val="20"/>
        </w:rPr>
        <w:t xml:space="preserve"> program that acts as an intermediary between a user of a computer and the computer hardware</w:t>
      </w:r>
    </w:p>
    <w:p>
      <w:pPr>
        <w:numPr>
          <w:ilvl w:val="0"/>
          <w:numId w:val="1"/>
        </w:numPr>
        <w:rPr>
          <w:rFonts w:eastAsia="Helvetica" w:cs="Helvetica"/>
          <w:sz w:val="20"/>
          <w:szCs w:val="20"/>
        </w:rPr>
      </w:pPr>
      <w:r>
        <w:rPr>
          <w:rFonts w:eastAsia="Helvetica" w:cs="Helvetica"/>
          <w:sz w:val="20"/>
          <w:szCs w:val="20"/>
          <w:u w:val="single"/>
        </w:rPr>
        <w:t>Goals</w:t>
      </w:r>
      <w:r>
        <w:rPr>
          <w:rFonts w:eastAsia="Helvetica" w:cs="Helvetica"/>
          <w:sz w:val="20"/>
          <w:szCs w:val="20"/>
        </w:rPr>
        <w:t>: Execute user programs, make the comp. system easy to use, utilize hardware efficiently</w:t>
      </w:r>
    </w:p>
    <w:p>
      <w:pPr>
        <w:numPr>
          <w:ilvl w:val="0"/>
          <w:numId w:val="1"/>
        </w:numPr>
        <w:rPr>
          <w:rFonts w:eastAsia="Helvetica" w:cs="Helvetica"/>
          <w:sz w:val="20"/>
          <w:szCs w:val="20"/>
        </w:rPr>
      </w:pPr>
      <w:r>
        <w:rPr>
          <w:rFonts w:eastAsia="Helvetica" w:cs="Helvetica"/>
          <w:sz w:val="20"/>
          <w:szCs w:val="20"/>
          <w:u w:val="single"/>
        </w:rPr>
        <w:t>Computer system</w:t>
      </w:r>
      <w:r>
        <w:rPr>
          <w:rFonts w:eastAsia="Helvetica" w:cs="Helvetica"/>
          <w:sz w:val="20"/>
          <w:szCs w:val="20"/>
        </w:rPr>
        <w:t>: Hardware ↔ OS ↔ Applications ↔ Users (↔ = 'uses')</w:t>
      </w:r>
    </w:p>
    <w:p>
      <w:pPr>
        <w:numPr>
          <w:ilvl w:val="0"/>
          <w:numId w:val="1"/>
        </w:numPr>
        <w:rPr>
          <w:rFonts w:eastAsia="Helvetica" w:cs="Helvetica"/>
          <w:sz w:val="20"/>
          <w:szCs w:val="20"/>
        </w:rPr>
      </w:pPr>
      <w:r>
        <w:rPr>
          <w:rFonts w:eastAsia="Helvetica" w:cs="Helvetica"/>
          <w:sz w:val="20"/>
          <w:szCs w:val="20"/>
        </w:rPr>
        <w:t>OS is:</w:t>
      </w:r>
    </w:p>
    <w:p>
      <w:pPr>
        <w:numPr>
          <w:ilvl w:val="1"/>
          <w:numId w:val="1"/>
        </w:numPr>
        <w:rPr>
          <w:rFonts w:eastAsia="Helvetica" w:cs="Helvetica"/>
          <w:sz w:val="20"/>
          <w:szCs w:val="20"/>
        </w:rPr>
      </w:pPr>
      <w:r>
        <w:rPr>
          <w:rFonts w:eastAsia="Helvetica" w:cs="Helvetica"/>
          <w:sz w:val="20"/>
          <w:szCs w:val="20"/>
          <w:u w:val="single"/>
        </w:rPr>
        <w:t>Resource allocator</w:t>
      </w:r>
      <w:r>
        <w:rPr>
          <w:rFonts w:eastAsia="Helvetica" w:cs="Helvetica"/>
          <w:sz w:val="20"/>
          <w:szCs w:val="20"/>
        </w:rPr>
        <w:t>: decides between conflicting requests for efficient and fair resource use: CPU time, memory space, file-storage space, I/O devices, and so on</w:t>
      </w:r>
    </w:p>
    <w:p>
      <w:pPr>
        <w:numPr>
          <w:ilvl w:val="1"/>
          <w:numId w:val="1"/>
        </w:numPr>
        <w:rPr>
          <w:rFonts w:eastAsia="Helvetica" w:cs="Helvetica"/>
          <w:sz w:val="20"/>
          <w:szCs w:val="20"/>
        </w:rPr>
      </w:pPr>
      <w:r>
        <w:rPr>
          <w:rFonts w:eastAsia="Helvetica" w:cs="Helvetica"/>
          <w:sz w:val="20"/>
          <w:szCs w:val="20"/>
        </w:rPr>
        <w:t>Control program: controls execution of programs to prevent errors and improper use of computer</w:t>
      </w:r>
    </w:p>
    <w:p>
      <w:pPr>
        <w:numPr>
          <w:ilvl w:val="0"/>
          <w:numId w:val="1"/>
        </w:numPr>
        <w:rPr>
          <w:rFonts w:eastAsia="Helvetica" w:cs="Helvetica"/>
          <w:sz w:val="20"/>
          <w:szCs w:val="20"/>
        </w:rPr>
      </w:pPr>
      <w:r>
        <w:rPr>
          <w:rFonts w:eastAsia="Helvetica" w:cs="Helvetica"/>
          <w:sz w:val="20"/>
          <w:szCs w:val="20"/>
          <w:u w:val="single"/>
        </w:rPr>
        <w:t>Kernel:</w:t>
      </w:r>
      <w:r>
        <w:rPr>
          <w:rFonts w:eastAsia="Helvetica" w:cs="Helvetica"/>
          <w:sz w:val="20"/>
          <w:szCs w:val="20"/>
        </w:rPr>
        <w:t xml:space="preserve"> the one program running at all times on the computer</w:t>
      </w:r>
    </w:p>
    <w:p>
      <w:pPr>
        <w:numPr>
          <w:ilvl w:val="0"/>
          <w:numId w:val="1"/>
        </w:numPr>
        <w:autoSpaceDE w:val="0"/>
        <w:rPr>
          <w:rFonts w:eastAsia="Helvetica" w:cs="Helvetica"/>
          <w:color w:val="000000"/>
          <w:sz w:val="20"/>
          <w:szCs w:val="20"/>
          <w:u w:val="single"/>
        </w:rPr>
      </w:pPr>
      <w:r>
        <w:rPr>
          <w:rFonts w:eastAsia="Helvetica" w:cs="Helvetica"/>
          <w:color w:val="000000"/>
          <w:sz w:val="20"/>
          <w:szCs w:val="20"/>
          <w:u w:val="single"/>
        </w:rPr>
        <w:t>Dual-mode</w:t>
      </w:r>
      <w:r>
        <w:rPr>
          <w:rFonts w:eastAsia="Helvetica" w:cs="Helvetica"/>
          <w:color w:val="000000"/>
          <w:sz w:val="20"/>
          <w:szCs w:val="20"/>
        </w:rPr>
        <w:t xml:space="preserve"> operation allows OS to protect itself and other system components – </w:t>
      </w:r>
      <w:r>
        <w:rPr>
          <w:rFonts w:eastAsia="Helvetica" w:cs="Helvetica"/>
          <w:color w:val="000000"/>
          <w:sz w:val="20"/>
          <w:szCs w:val="20"/>
          <w:u w:val="single"/>
        </w:rPr>
        <w:t>User mode</w:t>
      </w:r>
      <w:r>
        <w:rPr>
          <w:rFonts w:eastAsia="Helvetica" w:cs="Helvetica"/>
          <w:color w:val="000000"/>
          <w:sz w:val="20"/>
          <w:szCs w:val="20"/>
        </w:rPr>
        <w:t xml:space="preserve"> and </w:t>
      </w:r>
      <w:r>
        <w:rPr>
          <w:rFonts w:eastAsia="Helvetica" w:cs="Helvetica"/>
          <w:color w:val="000000"/>
          <w:sz w:val="20"/>
          <w:szCs w:val="20"/>
          <w:u w:val="single"/>
        </w:rPr>
        <w:t>kernel mode</w:t>
      </w:r>
    </w:p>
    <w:p>
      <w:pPr>
        <w:numPr>
          <w:ilvl w:val="1"/>
          <w:numId w:val="1"/>
        </w:numPr>
        <w:autoSpaceDE w:val="0"/>
        <w:rPr>
          <w:rFonts w:eastAsia="Helvetica" w:cs="Helvetica"/>
          <w:color w:val="000000"/>
          <w:sz w:val="20"/>
          <w:szCs w:val="20"/>
          <w:u w:val="single"/>
        </w:rPr>
      </w:pPr>
      <w:r>
        <w:rPr>
          <w:rFonts w:eastAsia="Helvetica" w:cs="Helvetica"/>
          <w:color w:val="000000"/>
          <w:sz w:val="20"/>
          <w:szCs w:val="20"/>
        </w:rPr>
        <w:t xml:space="preserve">Some instructions are only executable in kernel mode, these are </w:t>
      </w:r>
      <w:r>
        <w:rPr>
          <w:rFonts w:eastAsia="Helvetica" w:cs="Helvetica"/>
          <w:color w:val="000000"/>
          <w:sz w:val="20"/>
          <w:szCs w:val="20"/>
          <w:u w:val="single"/>
        </w:rPr>
        <w:t>privileged</w:t>
      </w:r>
    </w:p>
    <w:p>
      <w:pPr>
        <w:numPr>
          <w:ilvl w:val="1"/>
          <w:numId w:val="1"/>
        </w:numPr>
        <w:rPr>
          <w:rFonts w:eastAsia="Helvetica" w:cs="Helvetica"/>
          <w:sz w:val="20"/>
          <w:szCs w:val="20"/>
        </w:rPr>
      </w:pPr>
      <w:r>
        <w:rPr>
          <w:rFonts w:eastAsia="Helvetica" w:cs="Helvetica"/>
          <w:sz w:val="20"/>
          <w:szCs w:val="20"/>
        </w:rPr>
        <w:t xml:space="preserve">When the computer system is executing on behalf of a user application, the system is in </w:t>
      </w:r>
      <w:r>
        <w:rPr>
          <w:rFonts w:eastAsia="Helvetica" w:cs="Helvetica"/>
          <w:sz w:val="20"/>
          <w:szCs w:val="20"/>
          <w:u w:val="single"/>
        </w:rPr>
        <w:t>user mode</w:t>
      </w:r>
      <w:r>
        <w:rPr>
          <w:rFonts w:eastAsia="Helvetica" w:cs="Helvetica"/>
          <w:sz w:val="20"/>
          <w:szCs w:val="20"/>
        </w:rPr>
        <w:t xml:space="preserve">. </w:t>
      </w:r>
    </w:p>
    <w:p>
      <w:pPr>
        <w:numPr>
          <w:ilvl w:val="1"/>
          <w:numId w:val="1"/>
        </w:numPr>
        <w:rPr>
          <w:rFonts w:eastAsia="Helvetica" w:cs="Helvetica"/>
          <w:sz w:val="20"/>
          <w:szCs w:val="20"/>
        </w:rPr>
      </w:pPr>
      <w:r>
        <w:rPr>
          <w:rFonts w:eastAsia="Helvetica" w:cs="Helvetica"/>
          <w:sz w:val="20"/>
          <w:szCs w:val="20"/>
        </w:rPr>
        <w:t xml:space="preserve">When a user application requests a service from the operating system (via a </w:t>
      </w:r>
      <w:r>
        <w:rPr>
          <w:rFonts w:eastAsia="Helvetica" w:cs="Helvetica"/>
          <w:sz w:val="20"/>
          <w:szCs w:val="20"/>
          <w:u w:val="single"/>
        </w:rPr>
        <w:t>system call</w:t>
      </w:r>
      <w:r>
        <w:rPr>
          <w:rFonts w:eastAsia="Helvetica" w:cs="Helvetica"/>
          <w:sz w:val="20"/>
          <w:szCs w:val="20"/>
        </w:rPr>
        <w:t xml:space="preserve">), it must transition from user to </w:t>
      </w:r>
      <w:r>
        <w:rPr>
          <w:rFonts w:eastAsia="Helvetica" w:cs="Helvetica"/>
          <w:sz w:val="20"/>
          <w:szCs w:val="20"/>
          <w:u w:val="single"/>
        </w:rPr>
        <w:t>kernel mode</w:t>
      </w:r>
      <w:r>
        <w:rPr>
          <w:rFonts w:eastAsia="Helvetica" w:cs="Helvetica"/>
          <w:sz w:val="20"/>
          <w:szCs w:val="20"/>
        </w:rPr>
        <w:t xml:space="preserve"> to fulfill the request.</w:t>
      </w:r>
    </w:p>
    <w:p>
      <w:pPr>
        <w:numPr>
          <w:ilvl w:val="0"/>
          <w:numId w:val="1"/>
        </w:numPr>
        <w:rPr>
          <w:rFonts w:eastAsia="Helvetica" w:cs="Helvetica"/>
          <w:sz w:val="20"/>
          <w:szCs w:val="20"/>
        </w:rPr>
      </w:pPr>
      <w:r>
        <w:rPr>
          <w:rFonts w:eastAsia="Helvetica" w:cs="Helvetica"/>
          <w:sz w:val="20"/>
          <w:szCs w:val="20"/>
          <w:u w:val="single"/>
        </w:rPr>
        <w:t>Bootstrap program:</w:t>
      </w:r>
      <w:r>
        <w:rPr>
          <w:rFonts w:eastAsia="Helvetica" w:cs="Helvetica"/>
          <w:sz w:val="20"/>
          <w:szCs w:val="20"/>
        </w:rPr>
        <w:t xml:space="preserve"> loaded at power-up or reboot. Initializes all aspects of the system, from CPU registers to device controllers to memory contents</w:t>
      </w:r>
    </w:p>
    <w:p>
      <w:pPr>
        <w:numPr>
          <w:ilvl w:val="1"/>
          <w:numId w:val="1"/>
        </w:numPr>
        <w:rPr>
          <w:rFonts w:eastAsia="Helvetica" w:cs="Helvetica"/>
          <w:sz w:val="20"/>
          <w:szCs w:val="20"/>
        </w:rPr>
      </w:pPr>
      <w:r>
        <w:rPr>
          <w:rFonts w:eastAsia="Helvetica" w:cs="Helvetica"/>
          <w:sz w:val="20"/>
          <w:szCs w:val="20"/>
        </w:rPr>
        <w:t xml:space="preserve">Stored in ROM or EEPROM (known as </w:t>
      </w:r>
      <w:r>
        <w:rPr>
          <w:rFonts w:eastAsia="Helvetica" w:cs="Helvetica"/>
          <w:sz w:val="20"/>
          <w:szCs w:val="20"/>
          <w:u w:val="single"/>
        </w:rPr>
        <w:t>firmware</w:t>
      </w:r>
      <w:r>
        <w:rPr>
          <w:rFonts w:eastAsia="Helvetica" w:cs="Helvetica"/>
          <w:sz w:val="20"/>
          <w:szCs w:val="20"/>
        </w:rPr>
        <w:t xml:space="preserve">), Initializes all aspects of system, loads OS kernel and starts execution </w:t>
      </w:r>
    </w:p>
    <w:p>
      <w:pPr>
        <w:numPr>
          <w:ilvl w:val="0"/>
          <w:numId w:val="1"/>
        </w:numPr>
        <w:rPr>
          <w:rFonts w:eastAsia="Helvetica" w:cs="Helvetica"/>
          <w:sz w:val="20"/>
          <w:szCs w:val="20"/>
        </w:rPr>
      </w:pPr>
      <w:r>
        <w:rPr>
          <w:rFonts w:eastAsia="Helvetica" w:cs="Helvetica"/>
          <w:sz w:val="20"/>
          <w:szCs w:val="20"/>
        </w:rPr>
        <w:t>I/O and CPU can execute concurrently</w:t>
      </w:r>
    </w:p>
    <w:p>
      <w:pPr>
        <w:numPr>
          <w:ilvl w:val="0"/>
          <w:numId w:val="1"/>
        </w:numPr>
        <w:rPr>
          <w:rFonts w:eastAsia="Helvetica" w:cs="Helvetica"/>
          <w:sz w:val="20"/>
          <w:szCs w:val="20"/>
          <w:u w:val="single"/>
        </w:rPr>
      </w:pPr>
      <w:r>
        <w:rPr>
          <w:rFonts w:eastAsia="Helvetica" w:cs="Helvetica"/>
          <w:sz w:val="20"/>
          <w:szCs w:val="20"/>
        </w:rPr>
        <w:t xml:space="preserve">Device controllers inform CPU that it is finished w/ operation by causing an </w:t>
      </w:r>
      <w:r>
        <w:rPr>
          <w:rFonts w:eastAsia="Helvetica" w:cs="Helvetica"/>
          <w:sz w:val="20"/>
          <w:szCs w:val="20"/>
          <w:u w:val="single"/>
        </w:rPr>
        <w:t>interrupt</w:t>
      </w:r>
    </w:p>
    <w:p>
      <w:pPr>
        <w:numPr>
          <w:ilvl w:val="1"/>
          <w:numId w:val="1"/>
        </w:numPr>
        <w:rPr>
          <w:rFonts w:eastAsia="Helvetica" w:cs="Helvetica"/>
          <w:color w:val="000000"/>
          <w:sz w:val="20"/>
          <w:szCs w:val="20"/>
        </w:rPr>
      </w:pPr>
      <w:r>
        <w:rPr>
          <w:rFonts w:eastAsia="Helvetica" w:cs="Helvetica"/>
          <w:color w:val="000000"/>
          <w:sz w:val="20"/>
          <w:szCs w:val="20"/>
        </w:rPr>
        <w:t xml:space="preserve">Interrupt transfers control to the interrupt service routine generally, through the </w:t>
      </w:r>
      <w:r>
        <w:rPr>
          <w:rFonts w:eastAsia="Helvetica" w:cs="Helvetica"/>
          <w:color w:val="000000"/>
          <w:sz w:val="20"/>
          <w:szCs w:val="20"/>
          <w:u w:val="single"/>
        </w:rPr>
        <w:t>interrupt vector</w:t>
      </w:r>
      <w:r>
        <w:rPr>
          <w:rFonts w:eastAsia="Helvetica" w:cs="Helvetica"/>
          <w:color w:val="000000"/>
          <w:sz w:val="20"/>
          <w:szCs w:val="20"/>
        </w:rPr>
        <w:t>, which is a table of pointers to specific interrupt-handling routines</w:t>
      </w:r>
    </w:p>
    <w:p>
      <w:pPr>
        <w:numPr>
          <w:ilvl w:val="1"/>
          <w:numId w:val="1"/>
        </w:numPr>
        <w:rPr>
          <w:rFonts w:eastAsia="Helvetica" w:cs="Helvetica"/>
          <w:color w:val="000000"/>
          <w:sz w:val="20"/>
          <w:szCs w:val="20"/>
        </w:rPr>
      </w:pPr>
      <w:r>
        <w:rPr>
          <w:rFonts w:eastAsia="Helvetica" w:cs="Helvetica"/>
          <w:color w:val="000000"/>
          <w:sz w:val="20"/>
          <w:szCs w:val="20"/>
        </w:rPr>
        <w:t>Incoming interrupts are disabled while another interrupt is being processed</w:t>
      </w:r>
    </w:p>
    <w:p>
      <w:pPr>
        <w:numPr>
          <w:ilvl w:val="1"/>
          <w:numId w:val="1"/>
        </w:numPr>
        <w:rPr>
          <w:rFonts w:eastAsia="Helvetica" w:cs="Helvetica"/>
          <w:color w:val="000000"/>
          <w:sz w:val="20"/>
          <w:szCs w:val="20"/>
        </w:rPr>
      </w:pPr>
      <w:r>
        <w:rPr>
          <w:rFonts w:eastAsia="Helvetica" w:cs="Helvetica"/>
          <w:color w:val="000000"/>
          <w:sz w:val="20"/>
          <w:szCs w:val="20"/>
          <w:u w:val="single"/>
        </w:rPr>
        <w:t>Trap</w:t>
      </w:r>
      <w:r>
        <w:rPr>
          <w:rFonts w:eastAsia="Helvetica" w:cs="Helvetica"/>
          <w:color w:val="000000"/>
          <w:sz w:val="20"/>
          <w:szCs w:val="20"/>
        </w:rPr>
        <w:t xml:space="preserve"> is a software generated interrupt caused by error or user request</w:t>
      </w:r>
    </w:p>
    <w:p>
      <w:pPr>
        <w:numPr>
          <w:ilvl w:val="1"/>
          <w:numId w:val="1"/>
        </w:numPr>
        <w:rPr>
          <w:rFonts w:eastAsia="Helvetica" w:cs="Helvetica"/>
          <w:color w:val="000000"/>
          <w:sz w:val="20"/>
          <w:szCs w:val="20"/>
          <w:u w:val="single"/>
        </w:rPr>
      </w:pPr>
      <w:r>
        <w:rPr>
          <w:rFonts w:eastAsia="Helvetica" w:cs="Helvetica"/>
          <w:color w:val="000000"/>
          <w:sz w:val="20"/>
          <w:szCs w:val="20"/>
        </w:rPr>
        <w:t xml:space="preserve">OS determines which type of interrupt has occurred by </w:t>
      </w:r>
      <w:r>
        <w:rPr>
          <w:rFonts w:eastAsia="Helvetica" w:cs="Helvetica"/>
          <w:color w:val="000000"/>
          <w:sz w:val="20"/>
          <w:szCs w:val="20"/>
          <w:u w:val="single"/>
        </w:rPr>
        <w:t>polling</w:t>
      </w:r>
      <w:r>
        <w:rPr>
          <w:rFonts w:eastAsia="Helvetica" w:cs="Helvetica"/>
          <w:color w:val="000000"/>
          <w:sz w:val="20"/>
          <w:szCs w:val="20"/>
        </w:rPr>
        <w:t xml:space="preserve"> or the </w:t>
      </w:r>
      <w:r>
        <w:rPr>
          <w:rFonts w:eastAsia="Helvetica" w:cs="Helvetica"/>
          <w:color w:val="000000"/>
          <w:sz w:val="20"/>
          <w:szCs w:val="20"/>
          <w:u w:val="single"/>
        </w:rPr>
        <w:t>vectored interrupt system</w:t>
      </w:r>
    </w:p>
    <w:p>
      <w:pPr>
        <w:numPr>
          <w:ilvl w:val="0"/>
          <w:numId w:val="1"/>
        </w:numPr>
        <w:rPr>
          <w:rFonts w:eastAsia="Helvetica-Bold" w:cs="Helvetica-Bold"/>
          <w:color w:val="000000"/>
          <w:sz w:val="20"/>
          <w:szCs w:val="20"/>
        </w:rPr>
      </w:pPr>
      <w:r>
        <w:rPr>
          <w:rFonts w:eastAsia="Helvetica-Bold" w:cs="Helvetica-Bold"/>
          <w:color w:val="000000"/>
          <w:sz w:val="20"/>
          <w:szCs w:val="20"/>
          <w:u w:val="single"/>
        </w:rPr>
        <w:t>Device-status table:</w:t>
      </w:r>
      <w:r>
        <w:rPr>
          <w:rFonts w:eastAsia="Helvetica-Bold" w:cs="Helvetica-Bold"/>
          <w:b/>
          <w:bCs/>
          <w:color w:val="000000"/>
          <w:sz w:val="20"/>
          <w:szCs w:val="20"/>
        </w:rPr>
        <w:t xml:space="preserve"> </w:t>
      </w:r>
      <w:r>
        <w:rPr>
          <w:rFonts w:eastAsia="Helvetica" w:cs="Helvetica"/>
          <w:color w:val="000000"/>
          <w:sz w:val="20"/>
          <w:szCs w:val="20"/>
        </w:rPr>
        <w:t xml:space="preserve">contains entry for each I/O device </w:t>
      </w:r>
      <w:r>
        <w:rPr>
          <w:rFonts w:eastAsia="Helvetica-Bold" w:cs="Helvetica-Bold"/>
          <w:color w:val="000000"/>
          <w:sz w:val="20"/>
          <w:szCs w:val="20"/>
        </w:rPr>
        <w:t>indicating its type, address, and state</w:t>
      </w:r>
    </w:p>
    <w:p>
      <w:pPr>
        <w:numPr>
          <w:ilvl w:val="1"/>
          <w:numId w:val="1"/>
        </w:numPr>
        <w:rPr>
          <w:rFonts w:eastAsia="Helvetica-Bold" w:cs="Helvetica-Bold"/>
          <w:color w:val="000000"/>
          <w:sz w:val="20"/>
          <w:szCs w:val="20"/>
        </w:rPr>
      </w:pPr>
      <w:r>
        <w:rPr>
          <w:rFonts w:eastAsia="Helvetica-Bold" w:cs="Helvetica-Bold"/>
          <w:color w:val="000000"/>
          <w:sz w:val="20"/>
          <w:szCs w:val="20"/>
        </w:rPr>
        <w:t>OS indexes into the I/O device table to determine device status and to modify the table entry to include interrupt</w:t>
      </w:r>
    </w:p>
    <w:p>
      <w:pPr>
        <w:numPr>
          <w:ilvl w:val="0"/>
          <w:numId w:val="1"/>
        </w:numPr>
        <w:autoSpaceDE w:val="0"/>
        <w:rPr>
          <w:rFonts w:eastAsia="Helvetica" w:cs="Helvetica"/>
          <w:color w:val="000000"/>
          <w:sz w:val="20"/>
          <w:szCs w:val="20"/>
        </w:rPr>
      </w:pPr>
      <w:r>
        <w:rPr>
          <w:rFonts w:eastAsia="Helvetica-Bold" w:cs="Helvetica-Bold"/>
          <w:color w:val="000000"/>
          <w:sz w:val="20"/>
          <w:szCs w:val="20"/>
        </w:rPr>
        <w:t xml:space="preserve">A general-purpose computer system consists of CPUs and multiple </w:t>
      </w:r>
      <w:r>
        <w:rPr>
          <w:rFonts w:eastAsia="Helvetica-Bold" w:cs="Helvetica-Bold"/>
          <w:color w:val="000000"/>
          <w:sz w:val="20"/>
          <w:szCs w:val="20"/>
          <w:u w:val="single"/>
        </w:rPr>
        <w:t>device controllers</w:t>
      </w:r>
      <w:r>
        <w:rPr>
          <w:rFonts w:eastAsia="Helvetica-Bold" w:cs="Helvetica-Bold"/>
          <w:color w:val="000000"/>
          <w:sz w:val="20"/>
          <w:szCs w:val="20"/>
        </w:rPr>
        <w:t xml:space="preserve"> that are connected through a common bus. Each device controller is in charge of a specific type of device. The device controller is responsible for moving the data between the peripheral devices that it controls and its local buffer storage. Typically, operating systems have a device driver for each device controller. This device driver understands the device controller and presents a uniform interface for the device to the rest of the operating system.</w:t>
      </w:r>
    </w:p>
    <w:p>
      <w:pPr>
        <w:numPr>
          <w:ilvl w:val="0"/>
          <w:numId w:val="1"/>
        </w:numPr>
        <w:autoSpaceDE w:val="0"/>
        <w:rPr>
          <w:rFonts w:eastAsia="Helvetica" w:cs="Helvetica"/>
          <w:color w:val="000000"/>
          <w:sz w:val="20"/>
          <w:szCs w:val="20"/>
        </w:rPr>
      </w:pPr>
      <w:r>
        <w:rPr>
          <w:rFonts w:eastAsia="Helvetica" w:cs="Helvetica"/>
          <w:color w:val="000000"/>
          <w:sz w:val="20"/>
          <w:szCs w:val="20"/>
        </w:rPr>
        <w:t>Direct memory access (DMA) instructs the device controller to move data between the devices and main memory. Efficient because it removes the CPU from being responsible for transferring data.</w:t>
      </w:r>
    </w:p>
    <w:p>
      <w:pPr>
        <w:numPr>
          <w:ilvl w:val="0"/>
          <w:numId w:val="1"/>
        </w:numPr>
        <w:autoSpaceDE w:val="0"/>
        <w:rPr>
          <w:rFonts w:eastAsia="Helvetica" w:cs="Helvetica"/>
          <w:color w:val="000000"/>
          <w:sz w:val="20"/>
          <w:szCs w:val="20"/>
        </w:rPr>
      </w:pPr>
      <w:r>
        <w:rPr>
          <w:rFonts w:eastAsia="Helvetica" w:cs="Helvetica"/>
          <w:color w:val="000000"/>
          <w:sz w:val="20"/>
          <w:szCs w:val="20"/>
        </w:rPr>
        <w:t>Storage structure:</w:t>
      </w:r>
    </w:p>
    <w:p>
      <w:pPr>
        <w:numPr>
          <w:ilvl w:val="1"/>
          <w:numId w:val="1"/>
        </w:numPr>
        <w:autoSpaceDE w:val="0"/>
        <w:rPr>
          <w:rFonts w:eastAsia="Helvetica" w:cs="Helvetica"/>
          <w:color w:val="000000"/>
          <w:sz w:val="20"/>
          <w:szCs w:val="20"/>
          <w:u w:val="single"/>
        </w:rPr>
      </w:pPr>
      <w:r>
        <w:rPr>
          <w:rFonts w:eastAsia="Helvetica" w:cs="Helvetica"/>
          <w:color w:val="000000"/>
          <w:sz w:val="20"/>
          <w:szCs w:val="20"/>
        </w:rPr>
        <w:t xml:space="preserve">Main memory – </w:t>
      </w:r>
      <w:r>
        <w:rPr>
          <w:rFonts w:eastAsia="Helvetica" w:cs="Helvetica"/>
          <w:color w:val="000000"/>
          <w:sz w:val="20"/>
          <w:szCs w:val="20"/>
          <w:u w:val="single"/>
        </w:rPr>
        <w:t>random access</w:t>
      </w:r>
      <w:r>
        <w:rPr>
          <w:rFonts w:eastAsia="Helvetica" w:cs="Helvetica"/>
          <w:color w:val="000000"/>
          <w:sz w:val="20"/>
          <w:szCs w:val="20"/>
        </w:rPr>
        <w:t xml:space="preserve">, </w:t>
      </w:r>
      <w:r>
        <w:rPr>
          <w:rFonts w:eastAsia="Helvetica" w:cs="Helvetica"/>
          <w:color w:val="000000"/>
          <w:sz w:val="20"/>
          <w:szCs w:val="20"/>
          <w:u w:val="single"/>
        </w:rPr>
        <w:t>volatile</w:t>
      </w:r>
      <w:r>
        <w:rPr>
          <w:rFonts w:eastAsia="Helvetica" w:cs="Helvetica"/>
          <w:color w:val="000000"/>
          <w:sz w:val="20"/>
          <w:szCs w:val="20"/>
        </w:rPr>
        <w:t>. Any power loss to system will result in erasure of the data stored within that memory, thus not suitable for permanent storage or backup</w:t>
      </w:r>
    </w:p>
    <w:p>
      <w:pPr>
        <w:numPr>
          <w:ilvl w:val="1"/>
          <w:numId w:val="1"/>
        </w:numPr>
        <w:autoSpaceDE w:val="0"/>
        <w:rPr>
          <w:rFonts w:eastAsia="Helvetica" w:cs="Helvetica"/>
          <w:color w:val="000000"/>
          <w:sz w:val="20"/>
          <w:szCs w:val="20"/>
        </w:rPr>
      </w:pPr>
      <w:r>
        <w:rPr>
          <w:rFonts w:eastAsia="Helvetica" w:cs="Helvetica"/>
          <w:color w:val="000000"/>
          <w:sz w:val="20"/>
          <w:szCs w:val="20"/>
        </w:rPr>
        <w:t xml:space="preserve">Secondary storage – extension of main memory That provides large </w:t>
      </w:r>
      <w:r>
        <w:rPr>
          <w:rFonts w:eastAsia="Helvetica" w:cs="Helvetica"/>
          <w:color w:val="000000"/>
          <w:sz w:val="20"/>
          <w:szCs w:val="20"/>
          <w:u w:val="single"/>
        </w:rPr>
        <w:t xml:space="preserve">non-volatile </w:t>
      </w:r>
      <w:r>
        <w:rPr>
          <w:rFonts w:eastAsia="Helvetica" w:cs="Helvetica"/>
          <w:color w:val="000000"/>
          <w:sz w:val="20"/>
          <w:szCs w:val="20"/>
        </w:rPr>
        <w:t>storage</w:t>
      </w:r>
    </w:p>
    <w:p>
      <w:pPr>
        <w:numPr>
          <w:ilvl w:val="1"/>
          <w:numId w:val="1"/>
        </w:numPr>
        <w:autoSpaceDE w:val="0"/>
        <w:rPr>
          <w:rFonts w:eastAsia="Helvetica" w:cs="Helvetica"/>
          <w:color w:val="000000"/>
          <w:sz w:val="20"/>
          <w:szCs w:val="20"/>
        </w:rPr>
      </w:pPr>
      <w:r>
        <w:rPr>
          <w:rFonts w:eastAsia="Helvetica" w:cs="Helvetica"/>
          <w:color w:val="000000"/>
          <w:sz w:val="20"/>
          <w:szCs w:val="20"/>
        </w:rPr>
        <w:t xml:space="preserve">Disk – divided into </w:t>
      </w:r>
      <w:r>
        <w:rPr>
          <w:rFonts w:eastAsia="Helvetica" w:cs="Helvetica"/>
          <w:color w:val="000000"/>
          <w:sz w:val="20"/>
          <w:szCs w:val="20"/>
          <w:u w:val="single"/>
        </w:rPr>
        <w:t xml:space="preserve">tracks </w:t>
      </w:r>
      <w:r>
        <w:rPr>
          <w:rFonts w:eastAsia="Helvetica" w:cs="Helvetica"/>
          <w:color w:val="000000"/>
          <w:sz w:val="20"/>
          <w:szCs w:val="20"/>
        </w:rPr>
        <w:t xml:space="preserve">which are subdivided into </w:t>
      </w:r>
      <w:r>
        <w:rPr>
          <w:rFonts w:eastAsia="Helvetica" w:cs="Helvetica"/>
          <w:color w:val="000000"/>
          <w:sz w:val="20"/>
          <w:szCs w:val="20"/>
          <w:u w:val="single"/>
        </w:rPr>
        <w:t>sectors</w:t>
      </w:r>
      <w:r>
        <w:rPr>
          <w:rFonts w:eastAsia="Helvetica" w:cs="Helvetica"/>
          <w:color w:val="000000"/>
          <w:sz w:val="20"/>
          <w:szCs w:val="20"/>
        </w:rPr>
        <w:t xml:space="preserve">. </w:t>
      </w:r>
      <w:r>
        <w:rPr>
          <w:rFonts w:eastAsia="Helvetica" w:cs="Helvetica"/>
          <w:color w:val="000000"/>
          <w:sz w:val="20"/>
          <w:szCs w:val="20"/>
          <w:u w:val="single"/>
        </w:rPr>
        <w:t>Disk controller</w:t>
      </w:r>
      <w:r>
        <w:rPr>
          <w:rFonts w:eastAsia="Helvetica" w:cs="Helvetica"/>
          <w:color w:val="000000"/>
          <w:sz w:val="20"/>
          <w:szCs w:val="20"/>
        </w:rPr>
        <w:t xml:space="preserve"> determines logical interaction between the device and the computer.</w:t>
      </w:r>
    </w:p>
    <w:p>
      <w:pPr>
        <w:numPr>
          <w:ilvl w:val="0"/>
          <w:numId w:val="1"/>
        </w:numPr>
        <w:autoSpaceDE w:val="0"/>
        <w:rPr>
          <w:rFonts w:eastAsia="Helvetica" w:cs="Helvetica"/>
          <w:color w:val="000000"/>
          <w:sz w:val="20"/>
          <w:szCs w:val="20"/>
        </w:rPr>
      </w:pPr>
      <w:r>
        <w:rPr>
          <w:rFonts w:eastAsia="Helvetica" w:cs="Helvetica"/>
          <w:color w:val="000000"/>
          <w:sz w:val="20"/>
          <w:szCs w:val="20"/>
          <w:u w:val="single"/>
        </w:rPr>
        <w:t>Physical memory</w:t>
      </w:r>
      <w:r>
        <w:rPr>
          <w:rFonts w:eastAsia="Helvetica" w:cs="Helvetica"/>
          <w:color w:val="000000"/>
          <w:sz w:val="20"/>
          <w:szCs w:val="20"/>
        </w:rPr>
        <w:t xml:space="preserve"> is the memory available for machines to execute operations (i.e., cache, random access memory, etc.). </w:t>
      </w:r>
      <w:r>
        <w:rPr>
          <w:rFonts w:eastAsia="Helvetica" w:cs="Helvetica"/>
          <w:color w:val="000000"/>
          <w:sz w:val="20"/>
          <w:szCs w:val="20"/>
          <w:u w:val="single"/>
        </w:rPr>
        <w:t>Virtual memory</w:t>
      </w:r>
      <w:r>
        <w:rPr>
          <w:rFonts w:eastAsia="Helvetica" w:cs="Helvetica"/>
          <w:color w:val="000000"/>
          <w:sz w:val="20"/>
          <w:szCs w:val="20"/>
        </w:rPr>
        <w:t xml:space="preserve"> is a method through which programs can be executed that requires space larger than that available in physical memory by using disk memory as a backing store for main memory. </w:t>
      </w:r>
      <w:r>
        <w:rPr>
          <w:rFonts w:eastAsia="Helvetica" w:cs="Helvetica"/>
          <w:color w:val="000000"/>
          <w:sz w:val="20"/>
          <w:szCs w:val="20"/>
          <w:u w:val="single"/>
        </w:rPr>
        <w:t>Logical memory</w:t>
      </w:r>
      <w:r>
        <w:rPr>
          <w:rFonts w:eastAsia="Helvetica" w:cs="Helvetica"/>
          <w:color w:val="000000"/>
          <w:sz w:val="20"/>
          <w:szCs w:val="20"/>
        </w:rPr>
        <w:t xml:space="preserve"> is an abstraction of the computer’s different types of memory that allows programmers and applications a simplified view of memory and frees them from concern over memory-storage limitations.</w:t>
      </w:r>
    </w:p>
    <w:p>
      <w:pPr>
        <w:numPr>
          <w:ilvl w:val="0"/>
          <w:numId w:val="1"/>
        </w:numPr>
        <w:autoSpaceDE w:val="0"/>
        <w:rPr>
          <w:rFonts w:eastAsia="Helvetica" w:cs="Helvetica"/>
          <w:color w:val="000000"/>
          <w:sz w:val="20"/>
          <w:szCs w:val="20"/>
        </w:rPr>
      </w:pPr>
      <w:r>
        <w:drawing>
          <wp:anchor distT="0" distB="0" distL="0" distR="0" simplePos="0" relativeHeight="251643904" behindDoc="0" locked="0" layoutInCell="1" allowOverlap="1">
            <wp:simplePos x="0" y="0"/>
            <wp:positionH relativeFrom="margin">
              <wp:align>right</wp:align>
            </wp:positionH>
            <wp:positionV relativeFrom="paragraph">
              <wp:posOffset>110490</wp:posOffset>
            </wp:positionV>
            <wp:extent cx="2200910" cy="1310640"/>
            <wp:effectExtent l="0" t="0" r="8890" b="3810"/>
            <wp:wrapNone/>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200910" cy="1310640"/>
                    </a:xfrm>
                    <a:prstGeom prst="rect">
                      <a:avLst/>
                    </a:prstGeom>
                    <a:solidFill>
                      <a:srgbClr val="FFFFFF"/>
                    </a:solidFill>
                    <a:ln>
                      <a:noFill/>
                    </a:ln>
                  </pic:spPr>
                </pic:pic>
              </a:graphicData>
            </a:graphic>
          </wp:anchor>
        </w:drawing>
      </w:r>
      <w:r>
        <w:rPr>
          <w:rFonts w:eastAsia="Helvetica" w:cs="Helvetica"/>
          <w:color w:val="000000"/>
          <w:sz w:val="20"/>
          <w:szCs w:val="20"/>
          <w:u w:val="single"/>
        </w:rPr>
        <w:t>Caching</w:t>
      </w:r>
      <w:r>
        <w:rPr>
          <w:rFonts w:eastAsia="Helvetica" w:cs="Helvetica"/>
          <w:color w:val="000000"/>
          <w:sz w:val="20"/>
          <w:szCs w:val="20"/>
        </w:rPr>
        <w:t xml:space="preserve"> – copying information into faster storage system</w:t>
      </w:r>
    </w:p>
    <w:p>
      <w:pPr>
        <w:numPr>
          <w:ilvl w:val="0"/>
          <w:numId w:val="1"/>
        </w:numPr>
        <w:autoSpaceDE w:val="0"/>
        <w:rPr>
          <w:rFonts w:eastAsia="Helvetica" w:cs="Helvetica"/>
          <w:color w:val="000000"/>
          <w:sz w:val="20"/>
          <w:szCs w:val="20"/>
        </w:rPr>
      </w:pPr>
      <w:r>
        <w:rPr>
          <w:rFonts w:eastAsia="Helvetica" w:cs="Helvetica"/>
          <w:color w:val="000000"/>
          <w:sz w:val="20"/>
          <w:szCs w:val="20"/>
          <w:u w:val="single"/>
        </w:rPr>
        <w:t xml:space="preserve">Multiprocessor Systems: </w:t>
      </w:r>
      <w:r>
        <w:rPr>
          <w:rFonts w:eastAsia="Helvetica" w:cs="Helvetica"/>
          <w:color w:val="000000"/>
          <w:sz w:val="20"/>
          <w:szCs w:val="20"/>
        </w:rPr>
        <w:t xml:space="preserve">Increased throughput, economy of </w:t>
      </w:r>
    </w:p>
    <w:p>
      <w:pPr>
        <w:autoSpaceDE w:val="0"/>
        <w:rPr>
          <w:rFonts w:eastAsia="Helvetica" w:cs="Helvetica"/>
          <w:color w:val="000000"/>
          <w:sz w:val="20"/>
          <w:szCs w:val="20"/>
        </w:rPr>
      </w:pPr>
      <w:r>
        <w:rPr>
          <w:rFonts w:eastAsia="Helvetica" w:cs="Helvetica"/>
          <w:color w:val="000000"/>
          <w:sz w:val="20"/>
          <w:szCs w:val="20"/>
        </w:rPr>
        <w:tab/>
      </w:r>
      <w:r>
        <w:rPr>
          <w:rFonts w:eastAsia="Helvetica" w:cs="Helvetica"/>
          <w:color w:val="000000"/>
          <w:sz w:val="20"/>
          <w:szCs w:val="20"/>
        </w:rPr>
        <w:t>scale, increased reliability</w:t>
      </w:r>
    </w:p>
    <w:p>
      <w:pPr>
        <w:numPr>
          <w:ilvl w:val="1"/>
          <w:numId w:val="1"/>
        </w:numPr>
        <w:autoSpaceDE w:val="0"/>
        <w:rPr>
          <w:rFonts w:eastAsia="Helvetica" w:cs="Helvetica"/>
          <w:color w:val="000000"/>
          <w:sz w:val="20"/>
          <w:szCs w:val="20"/>
        </w:rPr>
      </w:pPr>
      <w:r>
        <w:rPr>
          <w:rFonts w:eastAsia="Helvetica" w:cs="Helvetica"/>
          <w:color w:val="000000"/>
          <w:sz w:val="20"/>
          <w:szCs w:val="20"/>
        </w:rPr>
        <w:t>Can be asymmetric or symmetric.</w:t>
      </w:r>
    </w:p>
    <w:p>
      <w:pPr>
        <w:numPr>
          <w:ilvl w:val="1"/>
          <w:numId w:val="1"/>
        </w:numPr>
        <w:autoSpaceDE w:val="0"/>
        <w:rPr>
          <w:rFonts w:eastAsia="Helvetica" w:cs="Helvetica"/>
          <w:color w:val="000000"/>
          <w:sz w:val="20"/>
          <w:szCs w:val="20"/>
        </w:rPr>
      </w:pPr>
      <w:r>
        <w:rPr>
          <w:rFonts w:eastAsia="Helvetica" w:cs="Helvetica"/>
          <w:color w:val="000000"/>
          <w:sz w:val="20"/>
          <w:szCs w:val="20"/>
          <w:u w:val="single"/>
        </w:rPr>
        <w:t>Clustered systems</w:t>
      </w:r>
      <w:r>
        <w:rPr>
          <w:rFonts w:eastAsia="Helvetica" w:cs="Helvetica"/>
          <w:color w:val="000000"/>
          <w:sz w:val="20"/>
          <w:szCs w:val="20"/>
        </w:rPr>
        <w:t xml:space="preserve"> – Linked multiprocessor systems. </w:t>
      </w:r>
    </w:p>
    <w:p>
      <w:pPr>
        <w:autoSpaceDE w:val="0"/>
        <w:ind w:left="1080"/>
        <w:rPr>
          <w:rFonts w:eastAsia="Helvetica" w:cs="Helvetica"/>
          <w:color w:val="000000"/>
          <w:sz w:val="20"/>
          <w:szCs w:val="20"/>
        </w:rPr>
      </w:pPr>
      <w:r>
        <w:rPr>
          <w:rFonts w:eastAsia="Helvetica" w:cs="Helvetica"/>
          <w:color w:val="000000"/>
          <w:sz w:val="20"/>
          <w:szCs w:val="20"/>
        </w:rPr>
        <w:t>High-availability due to</w:t>
      </w:r>
      <w:r>
        <w:t xml:space="preserve"> </w:t>
      </w:r>
      <w:r>
        <w:rPr>
          <w:rFonts w:eastAsia="Helvetica" w:cs="Helvetica"/>
          <w:color w:val="000000"/>
          <w:sz w:val="20"/>
          <w:szCs w:val="20"/>
        </w:rPr>
        <w:t xml:space="preserve">redundancies in the case of a failure. </w:t>
      </w:r>
    </w:p>
    <w:p>
      <w:pPr>
        <w:numPr>
          <w:ilvl w:val="1"/>
          <w:numId w:val="1"/>
        </w:numPr>
        <w:autoSpaceDE w:val="0"/>
        <w:rPr>
          <w:rFonts w:eastAsia="Helvetica" w:cs="Helvetica"/>
          <w:color w:val="000000"/>
          <w:sz w:val="20"/>
          <w:szCs w:val="20"/>
        </w:rPr>
      </w:pPr>
      <w:r>
        <w:rPr>
          <w:rFonts w:eastAsia="Helvetica" w:cs="Helvetica"/>
          <w:color w:val="000000"/>
          <w:sz w:val="20"/>
          <w:szCs w:val="20"/>
        </w:rPr>
        <w:t>multi-core processing</w:t>
      </w:r>
    </w:p>
    <w:p>
      <w:pPr>
        <w:numPr>
          <w:ilvl w:val="0"/>
          <w:numId w:val="1"/>
        </w:numPr>
        <w:autoSpaceDE w:val="0"/>
        <w:rPr>
          <w:rFonts w:eastAsia="Helvetica" w:cs="Helvetica"/>
          <w:color w:val="000000"/>
          <w:sz w:val="20"/>
          <w:szCs w:val="20"/>
          <w:u w:val="single"/>
        </w:rPr>
      </w:pPr>
      <w:r>
        <w:rPr>
          <w:rFonts w:eastAsia="Helvetica" w:cs="Helvetica"/>
          <w:color w:val="000000"/>
          <w:sz w:val="20"/>
          <w:szCs w:val="20"/>
          <w:u w:val="single"/>
        </w:rPr>
        <w:t>Multiprogramming</w:t>
      </w:r>
      <w:r>
        <w:rPr>
          <w:rFonts w:eastAsia="Helvetica" w:cs="Helvetica"/>
          <w:color w:val="000000"/>
          <w:sz w:val="20"/>
          <w:szCs w:val="20"/>
        </w:rPr>
        <w:t xml:space="preserve"> – Provides efficiency via </w:t>
      </w:r>
      <w:r>
        <w:rPr>
          <w:rFonts w:eastAsia="Helvetica" w:cs="Helvetica"/>
          <w:color w:val="000000"/>
          <w:sz w:val="20"/>
          <w:szCs w:val="20"/>
          <w:u w:val="single"/>
        </w:rPr>
        <w:t>job scheduling</w:t>
      </w:r>
    </w:p>
    <w:p>
      <w:pPr>
        <w:numPr>
          <w:ilvl w:val="1"/>
          <w:numId w:val="1"/>
        </w:numPr>
        <w:autoSpaceDE w:val="0"/>
        <w:rPr>
          <w:rFonts w:eastAsia="Helvetica" w:cs="Helvetica"/>
          <w:color w:val="000000"/>
          <w:sz w:val="20"/>
          <w:szCs w:val="20"/>
        </w:rPr>
      </w:pPr>
      <w:r>
        <w:rPr>
          <w:rFonts w:eastAsia="Helvetica" w:cs="Helvetica"/>
          <w:color w:val="000000"/>
          <w:sz w:val="20"/>
          <w:szCs w:val="20"/>
        </w:rPr>
        <w:t>When OS has to wait (ex: for I/O), switches to another jo</w:t>
      </w:r>
      <w:bookmarkStart w:id="0" w:name="_GoBack"/>
      <w:bookmarkEnd w:id="0"/>
      <w:r>
        <w:rPr>
          <w:rFonts w:eastAsia="Helvetica" w:cs="Helvetica"/>
          <w:color w:val="000000"/>
          <w:sz w:val="20"/>
          <w:szCs w:val="20"/>
        </w:rPr>
        <w:t>b</w:t>
      </w:r>
    </w:p>
    <w:p>
      <w:pPr>
        <w:numPr>
          <w:ilvl w:val="0"/>
          <w:numId w:val="1"/>
        </w:numPr>
        <w:autoSpaceDE w:val="0"/>
        <w:rPr>
          <w:rFonts w:eastAsia="Helvetica" w:cs="Helvetica"/>
          <w:color w:val="000000"/>
          <w:sz w:val="20"/>
          <w:szCs w:val="20"/>
        </w:rPr>
      </w:pPr>
      <w:r>
        <w:rPr>
          <w:rFonts w:eastAsia="Helvetica" w:cs="Helvetica"/>
          <w:color w:val="000000"/>
          <w:sz w:val="20"/>
          <w:szCs w:val="20"/>
          <w:u w:val="single"/>
        </w:rPr>
        <w:t>Timesharing</w:t>
      </w:r>
      <w:r>
        <w:rPr>
          <w:rFonts w:eastAsia="Helvetica" w:cs="Helvetica"/>
          <w:color w:val="000000"/>
          <w:sz w:val="20"/>
          <w:szCs w:val="20"/>
        </w:rPr>
        <w:t xml:space="preserve"> – CPU switches jobs so frequently that each user</w:t>
      </w:r>
    </w:p>
    <w:p>
      <w:pPr>
        <w:autoSpaceDE w:val="0"/>
        <w:rPr>
          <w:rFonts w:eastAsia="Helvetica" w:cs="Helvetica"/>
          <w:color w:val="000000"/>
          <w:sz w:val="20"/>
          <w:szCs w:val="20"/>
        </w:rPr>
      </w:pPr>
      <w:r>
        <w:rPr>
          <w:rFonts w:eastAsia="Helvetica" w:cs="Helvetica"/>
          <w:color w:val="000000"/>
          <w:sz w:val="20"/>
          <w:szCs w:val="20"/>
        </w:rPr>
        <w:tab/>
      </w:r>
      <w:r>
        <w:rPr>
          <w:rFonts w:eastAsia="Helvetica" w:cs="Helvetica"/>
          <w:color w:val="000000"/>
          <w:sz w:val="20"/>
          <w:szCs w:val="20"/>
        </w:rPr>
        <w:t>can interact with each job while it is running (</w:t>
      </w:r>
      <w:r>
        <w:rPr>
          <w:rFonts w:eastAsia="Helvetica" w:cs="Helvetica"/>
          <w:color w:val="000000"/>
          <w:sz w:val="20"/>
          <w:szCs w:val="20"/>
          <w:u w:val="single"/>
        </w:rPr>
        <w:t>interactive computing</w:t>
      </w:r>
      <w:r>
        <w:rPr>
          <w:rFonts w:eastAsia="Helvetica" w:cs="Helvetica"/>
          <w:color w:val="000000"/>
          <w:sz w:val="20"/>
          <w:szCs w:val="20"/>
        </w:rPr>
        <w:t>)</w:t>
      </w:r>
    </w:p>
    <w:p>
      <w:pPr>
        <w:numPr>
          <w:ilvl w:val="0"/>
          <w:numId w:val="2"/>
        </w:numPr>
        <w:autoSpaceDE w:val="0"/>
        <w:rPr>
          <w:rFonts w:eastAsia="Helvetica" w:cs="Helvetica"/>
          <w:color w:val="000000"/>
          <w:sz w:val="20"/>
          <w:szCs w:val="20"/>
        </w:rPr>
      </w:pPr>
      <w:r>
        <w:rPr>
          <w:rFonts w:eastAsia="Helvetica" w:cs="Helvetica"/>
          <w:color w:val="000000"/>
          <w:sz w:val="20"/>
          <w:szCs w:val="20"/>
        </w:rPr>
        <w:t xml:space="preserve">Single-threaded processes have one </w:t>
      </w:r>
      <w:r>
        <w:rPr>
          <w:rFonts w:eastAsia="Helvetica" w:cs="Helvetica"/>
          <w:color w:val="000000"/>
          <w:sz w:val="20"/>
          <w:szCs w:val="20"/>
          <w:u w:val="single"/>
        </w:rPr>
        <w:t>program counter</w:t>
      </w:r>
      <w:r>
        <w:rPr>
          <w:rFonts w:eastAsia="Helvetica" w:cs="Helvetica"/>
          <w:color w:val="000000"/>
          <w:sz w:val="20"/>
          <w:szCs w:val="20"/>
        </w:rPr>
        <w:t>, multi-threaded processes have one PC per thread</w:t>
      </w:r>
    </w:p>
    <w:p>
      <w:pPr>
        <w:numPr>
          <w:ilvl w:val="0"/>
          <w:numId w:val="2"/>
        </w:numPr>
        <w:autoSpaceDE w:val="0"/>
        <w:rPr>
          <w:rFonts w:eastAsia="Helvetica" w:cs="Helvetica"/>
          <w:color w:val="000000"/>
          <w:sz w:val="20"/>
          <w:szCs w:val="20"/>
        </w:rPr>
      </w:pPr>
      <w:r>
        <w:rPr>
          <w:rFonts w:eastAsia="Helvetica" w:cs="Helvetica"/>
          <w:color w:val="000000"/>
          <w:sz w:val="20"/>
          <w:szCs w:val="20"/>
          <w:u w:val="single"/>
        </w:rPr>
        <w:t>Protection</w:t>
      </w:r>
      <w:r>
        <w:rPr>
          <w:rFonts w:eastAsia="Helvetica" w:cs="Helvetica"/>
          <w:color w:val="000000"/>
          <w:sz w:val="20"/>
          <w:szCs w:val="20"/>
        </w:rPr>
        <w:t xml:space="preserve"> – mechanism for controlling access of processes or users to resources defined by the OS</w:t>
      </w:r>
    </w:p>
    <w:p>
      <w:pPr>
        <w:numPr>
          <w:ilvl w:val="0"/>
          <w:numId w:val="2"/>
        </w:numPr>
        <w:autoSpaceDE w:val="0"/>
        <w:rPr>
          <w:rFonts w:eastAsia="Helvetica" w:cs="Helvetica"/>
          <w:color w:val="000000"/>
          <w:sz w:val="20"/>
          <w:szCs w:val="20"/>
        </w:rPr>
      </w:pPr>
      <w:r>
        <w:rPr>
          <w:rFonts w:eastAsia="Helvetica" w:cs="Helvetica"/>
          <w:color w:val="000000"/>
          <w:sz w:val="20"/>
          <w:szCs w:val="20"/>
          <w:u w:val="single"/>
        </w:rPr>
        <w:t>Security</w:t>
      </w:r>
      <w:r>
        <w:rPr>
          <w:rFonts w:eastAsia="Helvetica" w:cs="Helvetica"/>
          <w:color w:val="000000"/>
          <w:sz w:val="20"/>
          <w:szCs w:val="20"/>
        </w:rPr>
        <w:t xml:space="preserve"> – defense of a system against attacks</w:t>
      </w:r>
    </w:p>
    <w:p>
      <w:pPr>
        <w:numPr>
          <w:ilvl w:val="0"/>
          <w:numId w:val="2"/>
        </w:numPr>
        <w:autoSpaceDE w:val="0"/>
        <w:rPr>
          <w:rFonts w:eastAsia="Helvetica" w:cs="Helvetica"/>
          <w:color w:val="000000"/>
          <w:sz w:val="20"/>
          <w:szCs w:val="20"/>
        </w:rPr>
      </w:pPr>
      <w:r>
        <w:rPr>
          <w:rFonts w:eastAsia="Helvetica" w:cs="Helvetica"/>
          <w:color w:val="000000"/>
          <w:sz w:val="20"/>
          <w:szCs w:val="20"/>
          <w:u w:val="single"/>
        </w:rPr>
        <w:t>User IDs (UID)</w:t>
      </w:r>
      <w:r>
        <w:rPr>
          <w:rFonts w:eastAsia="Helvetica" w:cs="Helvetica"/>
          <w:color w:val="000000"/>
          <w:sz w:val="20"/>
          <w:szCs w:val="20"/>
        </w:rPr>
        <w:t xml:space="preserve">, one per user, and </w:t>
      </w:r>
      <w:r>
        <w:rPr>
          <w:rFonts w:eastAsia="Helvetica" w:cs="Helvetica"/>
          <w:color w:val="000000"/>
          <w:sz w:val="20"/>
          <w:szCs w:val="20"/>
          <w:u w:val="single"/>
        </w:rPr>
        <w:t>Group IDs</w:t>
      </w:r>
      <w:r>
        <w:rPr>
          <w:rFonts w:eastAsia="Helvetica" w:cs="Helvetica"/>
          <w:color w:val="000000"/>
          <w:sz w:val="20"/>
          <w:szCs w:val="20"/>
        </w:rPr>
        <w:t>, determine which users and groups of users have which privileges</w:t>
      </w:r>
    </w:p>
    <w:p>
      <w:pPr>
        <w:pStyle w:val="16"/>
        <w:numPr>
          <w:ilvl w:val="0"/>
          <w:numId w:val="2"/>
        </w:numPr>
        <w:autoSpaceDE w:val="0"/>
        <w:rPr>
          <w:rFonts w:eastAsia="Helvetica" w:cs="Helvetica"/>
          <w:color w:val="000000"/>
          <w:sz w:val="20"/>
          <w:szCs w:val="20"/>
        </w:rPr>
      </w:pPr>
      <w:r>
        <w:rPr>
          <w:rFonts w:eastAsia="Helvetica" w:cs="Helvetica"/>
          <w:color w:val="000000"/>
          <w:sz w:val="20"/>
          <w:szCs w:val="20"/>
          <w:u w:val="single"/>
        </w:rPr>
        <w:t>Cloud computing</w:t>
      </w:r>
      <w:r>
        <w:rPr>
          <w:rFonts w:eastAsia="Helvetica" w:cs="Helvetica"/>
          <w:color w:val="000000"/>
          <w:sz w:val="20"/>
          <w:szCs w:val="20"/>
        </w:rPr>
        <w:t xml:space="preserve"> is a type of computing that delivers computing, storage, and application services across a network.</w:t>
      </w:r>
    </w:p>
    <w:p>
      <w:pPr>
        <w:pStyle w:val="16"/>
        <w:numPr>
          <w:ilvl w:val="0"/>
          <w:numId w:val="0"/>
        </w:numPr>
        <w:autoSpaceDE w:val="0"/>
        <w:ind w:left="360" w:leftChars="0"/>
        <w:rPr>
          <w:rFonts w:eastAsia="Helvetica" w:cs="Helvetica"/>
          <w:color w:val="000000"/>
          <w:sz w:val="20"/>
          <w:szCs w:val="20"/>
        </w:rPr>
      </w:pPr>
    </w:p>
    <w:p>
      <w:pPr>
        <w:pStyle w:val="16"/>
        <w:numPr>
          <w:ilvl w:val="0"/>
          <w:numId w:val="0"/>
        </w:numPr>
        <w:autoSpaceDE w:val="0"/>
        <w:ind w:left="360" w:leftChars="0"/>
        <w:rPr>
          <w:rFonts w:hint="default" w:eastAsia="Helvetica" w:cs="Helvetica"/>
          <w:color w:val="000000"/>
          <w:sz w:val="20"/>
          <w:szCs w:val="20"/>
          <w:lang w:val="en-US"/>
        </w:rPr>
      </w:pPr>
      <w:r>
        <w:rPr>
          <w:rFonts w:hint="default" w:eastAsia="Helvetica" w:cs="Helvetica"/>
          <w:color w:val="000000"/>
          <w:sz w:val="20"/>
          <w:szCs w:val="20"/>
          <w:lang w:val="en-US"/>
        </w:rPr>
        <w:t>Potentially multiple choice question about system calls</w:t>
      </w:r>
    </w:p>
    <w:p>
      <w:pPr>
        <w:pageBreakBefore/>
        <w:autoSpaceDE w:val="0"/>
        <w:rPr>
          <w:rFonts w:eastAsia="Helvetica" w:cs="Helvetica"/>
          <w:b/>
          <w:bCs/>
          <w:color w:val="000000"/>
        </w:rPr>
      </w:pPr>
      <w:r>
        <w:rPr>
          <w:rFonts w:eastAsia="Helvetica" w:cs="Helvetica"/>
          <w:b/>
          <w:bCs/>
          <w:color w:val="000000"/>
        </w:rPr>
        <w:t>Ch.2 – OS Structures</w:t>
      </w:r>
    </w:p>
    <w:p>
      <w:pPr>
        <w:numPr>
          <w:ilvl w:val="0"/>
          <w:numId w:val="3"/>
        </w:numPr>
        <w:autoSpaceDE w:val="0"/>
        <w:rPr>
          <w:rFonts w:eastAsia="Helvetica" w:cs="Helvetica"/>
          <w:color w:val="000000"/>
          <w:sz w:val="20"/>
          <w:szCs w:val="20"/>
          <w:u w:val="single"/>
        </w:rPr>
      </w:pPr>
      <w:r>
        <w:rPr>
          <w:rFonts w:eastAsia="Helvetica" w:cs="Helvetica"/>
          <w:color w:val="000000"/>
          <w:sz w:val="20"/>
          <w:szCs w:val="20"/>
          <w:u w:val="single"/>
        </w:rPr>
        <w:t>User Interface (UI)</w:t>
      </w:r>
      <w:r>
        <w:rPr>
          <w:rFonts w:eastAsia="Helvetica" w:cs="Helvetica"/>
          <w:color w:val="000000"/>
          <w:sz w:val="20"/>
          <w:szCs w:val="20"/>
        </w:rPr>
        <w:t xml:space="preserve"> – Can be </w:t>
      </w:r>
      <w:r>
        <w:rPr>
          <w:rFonts w:eastAsia="Helvetica" w:cs="Helvetica"/>
          <w:color w:val="000000"/>
          <w:sz w:val="20"/>
          <w:szCs w:val="20"/>
          <w:u w:val="single"/>
        </w:rPr>
        <w:t>Command-Line (CLI)</w:t>
      </w:r>
      <w:r>
        <w:rPr>
          <w:rFonts w:eastAsia="Helvetica" w:cs="Helvetica"/>
          <w:color w:val="000000"/>
          <w:sz w:val="20"/>
          <w:szCs w:val="20"/>
        </w:rPr>
        <w:t xml:space="preserve"> or </w:t>
      </w:r>
      <w:r>
        <w:rPr>
          <w:rFonts w:eastAsia="Helvetica" w:cs="Helvetica"/>
          <w:color w:val="000000"/>
          <w:sz w:val="20"/>
          <w:szCs w:val="20"/>
          <w:u w:val="single"/>
        </w:rPr>
        <w:t>Graphics User Interface (GUI)</w:t>
      </w:r>
      <w:r>
        <w:rPr>
          <w:rFonts w:eastAsia="Helvetica" w:cs="Helvetica"/>
          <w:color w:val="000000"/>
          <w:sz w:val="20"/>
          <w:szCs w:val="20"/>
        </w:rPr>
        <w:t xml:space="preserve"> or </w:t>
      </w:r>
      <w:r>
        <w:rPr>
          <w:rFonts w:eastAsia="Helvetica" w:cs="Helvetica"/>
          <w:color w:val="000000"/>
          <w:sz w:val="20"/>
          <w:szCs w:val="20"/>
          <w:u w:val="single"/>
        </w:rPr>
        <w:t>Batch</w:t>
      </w:r>
    </w:p>
    <w:p>
      <w:pPr>
        <w:numPr>
          <w:ilvl w:val="1"/>
          <w:numId w:val="3"/>
        </w:numPr>
        <w:autoSpaceDE w:val="0"/>
        <w:rPr>
          <w:rFonts w:eastAsia="Helvetica" w:cs="Helvetica"/>
          <w:color w:val="000000"/>
          <w:sz w:val="20"/>
          <w:szCs w:val="20"/>
        </w:rPr>
      </w:pPr>
      <w:r>
        <w:rPr>
          <w:rFonts w:eastAsia="Helvetica" w:cs="Helvetica"/>
          <w:color w:val="000000"/>
          <w:sz w:val="20"/>
          <w:szCs w:val="20"/>
        </w:rPr>
        <w:t>These allow for the user to interact with the system services via system calls (typically written in C/C++)</w:t>
      </w:r>
    </w:p>
    <w:p>
      <w:pPr>
        <w:numPr>
          <w:ilvl w:val="1"/>
          <w:numId w:val="3"/>
        </w:numPr>
        <w:autoSpaceDE w:val="0"/>
        <w:rPr>
          <w:rFonts w:eastAsia="Helvetica" w:cs="Helvetica"/>
          <w:color w:val="000000"/>
          <w:sz w:val="20"/>
          <w:szCs w:val="20"/>
        </w:rPr>
      </w:pPr>
      <w:r>
        <w:rPr>
          <w:rFonts w:eastAsia="Helvetica" w:cs="Helvetica"/>
          <w:color w:val="000000"/>
          <w:sz w:val="20"/>
          <w:szCs w:val="20"/>
        </w:rPr>
        <w:t xml:space="preserve">Command interpreter: </w:t>
      </w:r>
    </w:p>
    <w:p>
      <w:pPr>
        <w:numPr>
          <w:ilvl w:val="2"/>
          <w:numId w:val="3"/>
        </w:numPr>
        <w:autoSpaceDE w:val="0"/>
        <w:rPr>
          <w:rFonts w:eastAsia="Helvetica" w:cs="Helvetica"/>
          <w:color w:val="000000"/>
          <w:sz w:val="20"/>
          <w:szCs w:val="20"/>
        </w:rPr>
      </w:pPr>
      <w:r>
        <w:rPr>
          <w:rFonts w:eastAsia="Helvetica" w:cs="Helvetica"/>
          <w:color w:val="000000"/>
          <w:sz w:val="20"/>
          <w:szCs w:val="20"/>
        </w:rPr>
        <w:t>Upon the user issuing a command, the interpreter jumps to the appropriate section of code, executes the command, and returns control back to the user;</w:t>
      </w:r>
    </w:p>
    <w:p>
      <w:pPr>
        <w:numPr>
          <w:ilvl w:val="2"/>
          <w:numId w:val="3"/>
        </w:numPr>
        <w:autoSpaceDE w:val="0"/>
        <w:rPr>
          <w:rFonts w:eastAsia="Helvetica" w:cs="Helvetica"/>
          <w:color w:val="000000"/>
          <w:sz w:val="20"/>
          <w:szCs w:val="20"/>
        </w:rPr>
      </w:pPr>
      <w:r>
        <w:rPr>
          <w:rFonts w:eastAsia="Helvetica" w:cs="Helvetica"/>
          <w:color w:val="000000"/>
          <w:sz w:val="20"/>
          <w:szCs w:val="20"/>
        </w:rPr>
        <w:t>The interpreter loads the appropriate system program into memory along with the appropriate arguments</w:t>
      </w:r>
    </w:p>
    <w:p>
      <w:pPr>
        <w:numPr>
          <w:ilvl w:val="0"/>
          <w:numId w:val="3"/>
        </w:numPr>
        <w:autoSpaceDE w:val="0"/>
        <w:rPr>
          <w:rFonts w:eastAsia="Helvetica" w:cs="Helvetica"/>
          <w:color w:val="000000"/>
          <w:sz w:val="20"/>
          <w:szCs w:val="20"/>
        </w:rPr>
      </w:pPr>
      <w:r>
        <w:rPr>
          <w:rFonts w:eastAsia="Helvetica" w:cs="Helvetica"/>
          <w:color w:val="000000"/>
          <w:sz w:val="20"/>
          <w:szCs w:val="20"/>
        </w:rPr>
        <w:t xml:space="preserve">Other system services that are helpful to the </w:t>
      </w:r>
      <w:r>
        <w:rPr>
          <w:rFonts w:eastAsia="Helvetica" w:cs="Helvetica"/>
          <w:color w:val="000000"/>
          <w:sz w:val="20"/>
          <w:szCs w:val="20"/>
          <w:u w:val="single"/>
        </w:rPr>
        <w:t>user</w:t>
      </w:r>
      <w:r>
        <w:rPr>
          <w:rFonts w:eastAsia="Helvetica" w:cs="Helvetica"/>
          <w:color w:val="000000"/>
          <w:sz w:val="20"/>
          <w:szCs w:val="20"/>
        </w:rPr>
        <w:t xml:space="preserve"> include: program execution, I/O operations, file-system manipulation, communications, and error detection</w:t>
      </w:r>
    </w:p>
    <w:p>
      <w:pPr>
        <w:numPr>
          <w:ilvl w:val="0"/>
          <w:numId w:val="3"/>
        </w:numPr>
        <w:autoSpaceDE w:val="0"/>
        <w:rPr>
          <w:rFonts w:eastAsia="Helvetica" w:cs="Helvetica"/>
          <w:color w:val="000000"/>
          <w:sz w:val="20"/>
          <w:szCs w:val="20"/>
        </w:rPr>
      </w:pPr>
      <w:r>
        <w:rPr>
          <w:rFonts w:eastAsia="Helvetica" w:cs="Helvetica"/>
          <w:color w:val="000000"/>
          <w:sz w:val="20"/>
          <w:szCs w:val="20"/>
        </w:rPr>
        <w:t>Services that exist to ensure efficient OS operation are: resource allocation, accounting, protection and security</w:t>
      </w:r>
    </w:p>
    <w:p>
      <w:pPr>
        <w:numPr>
          <w:ilvl w:val="0"/>
          <w:numId w:val="3"/>
        </w:numPr>
        <w:autoSpaceDE w:val="0"/>
        <w:rPr>
          <w:rFonts w:eastAsia="Helvetica" w:cs="Helvetica"/>
          <w:color w:val="000000"/>
          <w:sz w:val="20"/>
          <w:szCs w:val="20"/>
        </w:rPr>
      </w:pPr>
      <w:r>
        <w:rPr>
          <w:rFonts w:eastAsia="Helvetica" w:cs="Helvetica"/>
          <w:color w:val="000000"/>
          <w:sz w:val="20"/>
          <w:szCs w:val="20"/>
        </w:rPr>
        <w:t xml:space="preserve">Most system calls are accessed by </w:t>
      </w:r>
      <w:r>
        <w:rPr>
          <w:rFonts w:eastAsia="Helvetica" w:cs="Helvetica"/>
          <w:color w:val="000000"/>
          <w:sz w:val="20"/>
          <w:szCs w:val="20"/>
          <w:u w:val="single"/>
        </w:rPr>
        <w:t>Application Program Interface (API)</w:t>
      </w:r>
      <w:r>
        <w:rPr>
          <w:rFonts w:eastAsia="Helvetica" w:cs="Helvetica"/>
          <w:color w:val="000000"/>
          <w:sz w:val="20"/>
          <w:szCs w:val="20"/>
        </w:rPr>
        <w:t xml:space="preserve"> such as Win32, POSIX, Java</w:t>
      </w:r>
    </w:p>
    <w:p>
      <w:pPr>
        <w:numPr>
          <w:ilvl w:val="0"/>
          <w:numId w:val="3"/>
        </w:numPr>
        <w:autoSpaceDE w:val="0"/>
        <w:rPr>
          <w:rFonts w:eastAsia="Helvetica" w:cs="Helvetica"/>
          <w:color w:val="000000"/>
          <w:sz w:val="20"/>
          <w:szCs w:val="20"/>
        </w:rPr>
      </w:pPr>
      <w:r>
        <w:rPr>
          <w:rFonts w:eastAsia="Helvetica" w:cs="Helvetica"/>
          <w:color w:val="000000"/>
          <w:sz w:val="20"/>
          <w:szCs w:val="20"/>
        </w:rPr>
        <w:t>Usually there is a number associated with each system call</w:t>
      </w:r>
    </w:p>
    <w:p>
      <w:pPr>
        <w:numPr>
          <w:ilvl w:val="1"/>
          <w:numId w:val="3"/>
        </w:numPr>
        <w:autoSpaceDE w:val="0"/>
        <w:rPr>
          <w:rFonts w:eastAsia="Helvetica" w:cs="Helvetica"/>
          <w:color w:val="000000"/>
          <w:sz w:val="20"/>
          <w:szCs w:val="20"/>
        </w:rPr>
      </w:pPr>
      <w:r>
        <w:rPr>
          <w:rFonts w:eastAsia="Helvetica" w:cs="Helvetica"/>
          <w:color w:val="000000"/>
          <w:sz w:val="20"/>
          <w:szCs w:val="20"/>
        </w:rPr>
        <w:t>System call interface maintains a table indexed according to these numbers</w:t>
      </w:r>
    </w:p>
    <w:p>
      <w:pPr>
        <w:numPr>
          <w:ilvl w:val="0"/>
          <w:numId w:val="3"/>
        </w:numPr>
        <w:autoSpaceDE w:val="0"/>
        <w:rPr>
          <w:rFonts w:eastAsia="Helvetica" w:cs="Helvetica"/>
          <w:color w:val="000000"/>
          <w:sz w:val="20"/>
          <w:szCs w:val="20"/>
        </w:rPr>
      </w:pPr>
      <w:r>
        <w:rPr>
          <w:rFonts w:eastAsia="Helvetica" w:cs="Helvetica"/>
          <w:color w:val="000000"/>
          <w:sz w:val="20"/>
          <w:szCs w:val="20"/>
        </w:rPr>
        <w:t>Parameters may need to be passed to the OS during a system call, may be done by:</w:t>
      </w:r>
    </w:p>
    <w:p>
      <w:pPr>
        <w:numPr>
          <w:ilvl w:val="1"/>
          <w:numId w:val="3"/>
        </w:numPr>
        <w:autoSpaceDE w:val="0"/>
        <w:rPr>
          <w:rFonts w:eastAsia="Helvetica" w:cs="Helvetica"/>
          <w:color w:val="000000"/>
          <w:sz w:val="20"/>
          <w:szCs w:val="20"/>
        </w:rPr>
      </w:pPr>
      <w:r>
        <w:rPr>
          <w:rFonts w:eastAsia="Helvetica" w:cs="Helvetica"/>
          <w:color w:val="000000"/>
          <w:sz w:val="20"/>
          <w:szCs w:val="20"/>
        </w:rPr>
        <w:t xml:space="preserve">Passing in </w:t>
      </w:r>
      <w:r>
        <w:rPr>
          <w:rFonts w:eastAsia="Helvetica" w:cs="Helvetica"/>
          <w:color w:val="000000"/>
          <w:sz w:val="20"/>
          <w:szCs w:val="20"/>
          <w:u w:val="single"/>
        </w:rPr>
        <w:t>registers</w:t>
      </w:r>
      <w:r>
        <w:rPr>
          <w:rFonts w:eastAsia="Helvetica" w:cs="Helvetica"/>
          <w:color w:val="000000"/>
          <w:sz w:val="20"/>
          <w:szCs w:val="20"/>
        </w:rPr>
        <w:t>;</w:t>
      </w:r>
    </w:p>
    <w:p>
      <w:pPr>
        <w:numPr>
          <w:ilvl w:val="1"/>
          <w:numId w:val="3"/>
        </w:numPr>
        <w:autoSpaceDE w:val="0"/>
        <w:rPr>
          <w:rFonts w:eastAsia="Helvetica" w:cs="Helvetica"/>
          <w:color w:val="000000"/>
          <w:sz w:val="20"/>
          <w:szCs w:val="20"/>
        </w:rPr>
      </w:pPr>
      <w:r>
        <w:rPr>
          <w:rFonts w:eastAsia="Helvetica" w:cs="Helvetica"/>
          <w:color w:val="000000"/>
          <w:sz w:val="20"/>
          <w:szCs w:val="20"/>
        </w:rPr>
        <w:t xml:space="preserve">Parameters stored in a </w:t>
      </w:r>
      <w:r>
        <w:rPr>
          <w:rFonts w:eastAsia="Helvetica" w:cs="Helvetica"/>
          <w:color w:val="000000"/>
          <w:sz w:val="20"/>
          <w:szCs w:val="20"/>
          <w:u w:val="single"/>
        </w:rPr>
        <w:t>block</w:t>
      </w:r>
      <w:r>
        <w:rPr>
          <w:rFonts w:eastAsia="Helvetica" w:cs="Helvetica"/>
          <w:color w:val="000000"/>
          <w:sz w:val="20"/>
          <w:szCs w:val="20"/>
        </w:rPr>
        <w:t>; the address of the block passed as parameter in a register</w:t>
      </w:r>
    </w:p>
    <w:p>
      <w:pPr>
        <w:numPr>
          <w:ilvl w:val="1"/>
          <w:numId w:val="3"/>
        </w:numPr>
        <w:autoSpaceDE w:val="0"/>
        <w:rPr>
          <w:rFonts w:eastAsia="Helvetica" w:cs="Helvetica"/>
          <w:color w:val="000000"/>
          <w:sz w:val="20"/>
          <w:szCs w:val="20"/>
        </w:rPr>
      </w:pPr>
      <w:r>
        <w:rPr>
          <w:rFonts w:eastAsia="Helvetica" w:cs="Helvetica"/>
          <w:color w:val="000000"/>
          <w:sz w:val="20"/>
          <w:szCs w:val="20"/>
          <w:u w:val="single"/>
        </w:rPr>
        <w:t>Pushed</w:t>
      </w:r>
      <w:r>
        <w:rPr>
          <w:rFonts w:eastAsia="Helvetica" w:cs="Helvetica"/>
          <w:color w:val="000000"/>
          <w:sz w:val="20"/>
          <w:szCs w:val="20"/>
        </w:rPr>
        <w:t xml:space="preserve"> onto the stack by the program and </w:t>
      </w:r>
      <w:r>
        <w:rPr>
          <w:rFonts w:eastAsia="Helvetica" w:cs="Helvetica"/>
          <w:color w:val="000000"/>
          <w:sz w:val="20"/>
          <w:szCs w:val="20"/>
          <w:u w:val="single"/>
        </w:rPr>
        <w:t>popped</w:t>
      </w:r>
      <w:r>
        <w:rPr>
          <w:rFonts w:eastAsia="Helvetica" w:cs="Helvetica"/>
          <w:color w:val="000000"/>
          <w:sz w:val="20"/>
          <w:szCs w:val="20"/>
        </w:rPr>
        <w:t xml:space="preserve"> off by the OS</w:t>
      </w:r>
    </w:p>
    <w:p>
      <w:pPr>
        <w:numPr>
          <w:ilvl w:val="1"/>
          <w:numId w:val="3"/>
        </w:numPr>
        <w:autoSpaceDE w:val="0"/>
        <w:rPr>
          <w:rFonts w:eastAsia="Helvetica" w:cs="Helvetica"/>
          <w:color w:val="000000"/>
          <w:sz w:val="20"/>
          <w:szCs w:val="20"/>
        </w:rPr>
      </w:pPr>
      <w:r>
        <w:drawing>
          <wp:anchor distT="0" distB="0" distL="0" distR="0" simplePos="0" relativeHeight="251644928" behindDoc="0" locked="0" layoutInCell="1" allowOverlap="1">
            <wp:simplePos x="0" y="0"/>
            <wp:positionH relativeFrom="column">
              <wp:posOffset>3307715</wp:posOffset>
            </wp:positionH>
            <wp:positionV relativeFrom="paragraph">
              <wp:posOffset>113665</wp:posOffset>
            </wp:positionV>
            <wp:extent cx="3058160" cy="1736090"/>
            <wp:effectExtent l="0" t="0" r="0" b="0"/>
            <wp:wrapSquare wrapText="bothSides"/>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58160" cy="1736090"/>
                    </a:xfrm>
                    <a:prstGeom prst="rect">
                      <a:avLst/>
                    </a:prstGeom>
                    <a:solidFill>
                      <a:srgbClr val="FFFFFF"/>
                    </a:solidFill>
                    <a:ln>
                      <a:noFill/>
                    </a:ln>
                  </pic:spPr>
                </pic:pic>
              </a:graphicData>
            </a:graphic>
          </wp:anchor>
        </w:drawing>
      </w:r>
      <w:r>
        <w:rPr>
          <w:rFonts w:eastAsia="Helvetica" w:cs="Helvetica"/>
          <w:color w:val="000000"/>
          <w:sz w:val="20"/>
          <w:szCs w:val="20"/>
        </w:rPr>
        <w:t>Block and stack methods do not limit the number or length of parameters being passed</w:t>
      </w:r>
    </w:p>
    <w:p>
      <w:pPr>
        <w:numPr>
          <w:ilvl w:val="0"/>
          <w:numId w:val="3"/>
        </w:numPr>
        <w:autoSpaceDE w:val="0"/>
        <w:rPr>
          <w:rFonts w:eastAsia="Helvetica" w:cs="Helvetica"/>
          <w:color w:val="000000"/>
          <w:sz w:val="20"/>
          <w:szCs w:val="20"/>
        </w:rPr>
      </w:pPr>
      <w:r>
        <w:rPr>
          <w:rFonts w:eastAsia="Helvetica" w:cs="Helvetica"/>
          <w:color w:val="000000"/>
          <w:sz w:val="20"/>
          <w:szCs w:val="20"/>
          <w:u w:val="single"/>
        </w:rPr>
        <w:t>Process control</w:t>
      </w:r>
      <w:r>
        <w:rPr>
          <w:rFonts w:eastAsia="Helvetica" w:cs="Helvetica"/>
          <w:color w:val="000000"/>
          <w:sz w:val="20"/>
          <w:szCs w:val="20"/>
        </w:rPr>
        <w:t xml:space="preserve"> system calls include: end, abort, load, execute, create/terminate process, wait, allocate/free memory</w:t>
      </w:r>
    </w:p>
    <w:p>
      <w:pPr>
        <w:numPr>
          <w:ilvl w:val="0"/>
          <w:numId w:val="3"/>
        </w:numPr>
        <w:autoSpaceDE w:val="0"/>
        <w:rPr>
          <w:rFonts w:eastAsia="Helvetica" w:cs="Helvetica"/>
          <w:color w:val="000000"/>
          <w:sz w:val="20"/>
          <w:szCs w:val="20"/>
        </w:rPr>
      </w:pPr>
      <w:r>
        <w:rPr>
          <w:rFonts w:eastAsia="Helvetica" w:cs="Helvetica"/>
          <w:color w:val="000000"/>
          <w:sz w:val="20"/>
          <w:szCs w:val="20"/>
          <w:u w:val="single"/>
        </w:rPr>
        <w:t>File management</w:t>
      </w:r>
      <w:r>
        <w:rPr>
          <w:rFonts w:eastAsia="Helvetica" w:cs="Helvetica"/>
          <w:color w:val="000000"/>
          <w:sz w:val="20"/>
          <w:szCs w:val="20"/>
        </w:rPr>
        <w:t xml:space="preserve"> system calls include: create/delete file, open/close file, read, write, get/set attributes</w:t>
      </w:r>
    </w:p>
    <w:p>
      <w:pPr>
        <w:numPr>
          <w:ilvl w:val="0"/>
          <w:numId w:val="3"/>
        </w:numPr>
        <w:autoSpaceDE w:val="0"/>
        <w:rPr>
          <w:rFonts w:eastAsia="Helvetica" w:cs="Helvetica"/>
          <w:color w:val="000000"/>
          <w:sz w:val="20"/>
          <w:szCs w:val="20"/>
        </w:rPr>
      </w:pPr>
      <w:r>
        <w:rPr>
          <w:rFonts w:eastAsia="Helvetica" w:cs="Helvetica"/>
          <w:color w:val="000000"/>
          <w:sz w:val="20"/>
          <w:szCs w:val="20"/>
          <w:u w:val="single"/>
        </w:rPr>
        <w:t>Device management</w:t>
      </w:r>
      <w:r>
        <w:rPr>
          <w:rFonts w:eastAsia="Helvetica" w:cs="Helvetica"/>
          <w:color w:val="000000"/>
          <w:sz w:val="20"/>
          <w:szCs w:val="20"/>
        </w:rPr>
        <w:t xml:space="preserve"> system calls: request/release device, read, write, logically attach/detach devices</w:t>
      </w:r>
    </w:p>
    <w:p>
      <w:pPr>
        <w:numPr>
          <w:ilvl w:val="0"/>
          <w:numId w:val="3"/>
        </w:numPr>
        <w:autoSpaceDE w:val="0"/>
        <w:rPr>
          <w:rFonts w:eastAsia="Helvetica" w:cs="Helvetica"/>
          <w:color w:val="000000"/>
          <w:sz w:val="20"/>
          <w:szCs w:val="20"/>
        </w:rPr>
      </w:pPr>
      <w:r>
        <w:rPr>
          <w:rFonts w:eastAsia="Helvetica" w:cs="Helvetica"/>
          <w:color w:val="000000"/>
          <w:sz w:val="20"/>
          <w:szCs w:val="20"/>
          <w:u w:val="single"/>
        </w:rPr>
        <w:t>Information maintenance</w:t>
      </w:r>
      <w:r>
        <w:rPr>
          <w:rFonts w:eastAsia="Helvetica" w:cs="Helvetica"/>
          <w:color w:val="000000"/>
          <w:sz w:val="20"/>
          <w:szCs w:val="20"/>
        </w:rPr>
        <w:t xml:space="preserve"> system calls: get/set time, get/set system data, get/set process/file/device attributes</w:t>
      </w:r>
    </w:p>
    <w:p>
      <w:pPr>
        <w:numPr>
          <w:ilvl w:val="0"/>
          <w:numId w:val="3"/>
        </w:numPr>
        <w:autoSpaceDE w:val="0"/>
        <w:rPr>
          <w:rFonts w:eastAsia="Helvetica" w:cs="Helvetica"/>
          <w:color w:val="000000"/>
          <w:sz w:val="20"/>
          <w:szCs w:val="20"/>
        </w:rPr>
      </w:pPr>
      <w:r>
        <w:rPr>
          <w:rFonts w:eastAsia="Helvetica" w:cs="Helvetica"/>
          <w:color w:val="000000"/>
          <w:sz w:val="20"/>
          <w:szCs w:val="20"/>
          <w:u w:val="single"/>
        </w:rPr>
        <w:t>Communications</w:t>
      </w:r>
      <w:r>
        <w:rPr>
          <w:rFonts w:eastAsia="Helvetica" w:cs="Helvetica"/>
          <w:color w:val="000000"/>
          <w:sz w:val="20"/>
          <w:szCs w:val="20"/>
        </w:rPr>
        <w:t xml:space="preserve"> system calls: create/delete communication connection, send/receive, transfer status information</w:t>
      </w:r>
    </w:p>
    <w:p>
      <w:pPr>
        <w:numPr>
          <w:ilvl w:val="0"/>
          <w:numId w:val="3"/>
        </w:numPr>
        <w:autoSpaceDE w:val="0"/>
        <w:rPr>
          <w:rFonts w:eastAsia="Helvetica" w:cs="Helvetica"/>
          <w:color w:val="000000"/>
          <w:sz w:val="20"/>
          <w:szCs w:val="20"/>
        </w:rPr>
      </w:pPr>
      <w:r>
        <w:rPr>
          <w:rFonts w:eastAsia="Helvetica" w:cs="Helvetica"/>
          <w:color w:val="000000"/>
          <w:sz w:val="20"/>
          <w:szCs w:val="20"/>
          <w:u w:val="single"/>
        </w:rPr>
        <w:t xml:space="preserve">Goals </w:t>
      </w:r>
      <w:r>
        <w:rPr>
          <w:rFonts w:eastAsia="Helvetica" w:cs="Helvetica"/>
          <w:color w:val="000000"/>
          <w:sz w:val="20"/>
          <w:szCs w:val="20"/>
        </w:rPr>
        <w:t>in OS design:</w:t>
      </w:r>
    </w:p>
    <w:p>
      <w:pPr>
        <w:numPr>
          <w:ilvl w:val="1"/>
          <w:numId w:val="3"/>
        </w:numPr>
        <w:autoSpaceDE w:val="0"/>
        <w:rPr>
          <w:rFonts w:eastAsia="Helvetica" w:cs="Helvetica"/>
          <w:color w:val="000000"/>
          <w:sz w:val="20"/>
          <w:szCs w:val="20"/>
        </w:rPr>
      </w:pPr>
      <w:r>
        <w:rPr>
          <w:rFonts w:eastAsia="Helvetica" w:cs="Helvetica"/>
          <w:color w:val="000000"/>
          <w:sz w:val="20"/>
          <w:szCs w:val="20"/>
          <w:u w:val="single"/>
        </w:rPr>
        <w:t>User goals</w:t>
      </w:r>
      <w:r>
        <w:rPr>
          <w:rFonts w:eastAsia="Helvetica" w:cs="Helvetica"/>
          <w:color w:val="000000"/>
          <w:sz w:val="20"/>
          <w:szCs w:val="20"/>
        </w:rPr>
        <w:t>: easy to learn and use, reliable, safe, and fast;</w:t>
      </w:r>
    </w:p>
    <w:p>
      <w:pPr>
        <w:numPr>
          <w:ilvl w:val="1"/>
          <w:numId w:val="3"/>
        </w:numPr>
        <w:autoSpaceDE w:val="0"/>
        <w:rPr>
          <w:rFonts w:eastAsia="Helvetica" w:cs="Helvetica"/>
          <w:color w:val="000000"/>
          <w:sz w:val="20"/>
          <w:szCs w:val="20"/>
        </w:rPr>
      </w:pPr>
      <w:r>
        <w:rPr>
          <w:rFonts w:eastAsia="Helvetica" w:cs="Helvetica"/>
          <w:color w:val="000000"/>
          <w:sz w:val="20"/>
          <w:szCs w:val="20"/>
          <w:u w:val="single"/>
        </w:rPr>
        <w:t>System goals</w:t>
      </w:r>
      <w:r>
        <w:rPr>
          <w:rFonts w:eastAsia="Helvetica" w:cs="Helvetica"/>
          <w:color w:val="000000"/>
          <w:sz w:val="20"/>
          <w:szCs w:val="20"/>
        </w:rPr>
        <w:t>: easy to design, implement, and maintain; flexible, reliable, error-free, and efficient.</w:t>
      </w:r>
    </w:p>
    <w:p>
      <w:pPr>
        <w:numPr>
          <w:ilvl w:val="0"/>
          <w:numId w:val="3"/>
        </w:numPr>
        <w:autoSpaceDE w:val="0"/>
        <w:rPr>
          <w:rFonts w:eastAsia="Helvetica" w:cs="Helvetica"/>
          <w:color w:val="000000"/>
          <w:sz w:val="20"/>
          <w:szCs w:val="20"/>
        </w:rPr>
      </w:pPr>
      <w:r>
        <w:rPr>
          <w:rFonts w:eastAsia="Helvetica" w:cs="Helvetica"/>
          <w:color w:val="000000"/>
          <w:sz w:val="20"/>
          <w:szCs w:val="20"/>
        </w:rPr>
        <w:t xml:space="preserve">OS </w:t>
      </w:r>
      <w:r>
        <w:rPr>
          <w:rFonts w:eastAsia="Helvetica" w:cs="Helvetica"/>
          <w:color w:val="000000"/>
          <w:sz w:val="20"/>
          <w:szCs w:val="20"/>
          <w:u w:val="single"/>
        </w:rPr>
        <w:t>microkernel</w:t>
      </w:r>
      <w:r>
        <w:rPr>
          <w:rFonts w:eastAsia="Helvetica" w:cs="Helvetica"/>
          <w:color w:val="000000"/>
          <w:sz w:val="20"/>
          <w:szCs w:val="20"/>
        </w:rPr>
        <w:t xml:space="preserve"> approach:</w:t>
      </w:r>
    </w:p>
    <w:p>
      <w:pPr>
        <w:numPr>
          <w:ilvl w:val="1"/>
          <w:numId w:val="3"/>
        </w:numPr>
        <w:autoSpaceDE w:val="0"/>
        <w:rPr>
          <w:rFonts w:eastAsia="Helvetica" w:cs="Helvetica"/>
          <w:color w:val="000000"/>
          <w:sz w:val="20"/>
          <w:szCs w:val="20"/>
        </w:rPr>
      </w:pPr>
      <w:r>
        <w:rPr>
          <w:rFonts w:eastAsia="Helvetica" w:cs="Helvetica"/>
          <w:color w:val="000000"/>
          <w:sz w:val="20"/>
          <w:szCs w:val="20"/>
        </w:rPr>
        <w:t>Easy to extend. New services added to user space and thus no need to modify the kernel.</w:t>
      </w:r>
    </w:p>
    <w:p>
      <w:pPr>
        <w:numPr>
          <w:ilvl w:val="1"/>
          <w:numId w:val="3"/>
        </w:numPr>
        <w:autoSpaceDE w:val="0"/>
        <w:rPr>
          <w:rFonts w:eastAsia="Helvetica" w:cs="Helvetica"/>
          <w:color w:val="000000"/>
          <w:sz w:val="20"/>
          <w:szCs w:val="20"/>
        </w:rPr>
      </w:pPr>
      <w:r>
        <w:rPr>
          <w:rFonts w:eastAsia="Helvetica" w:cs="Helvetica"/>
          <w:color w:val="000000"/>
          <w:sz w:val="20"/>
          <w:szCs w:val="20"/>
        </w:rPr>
        <w:t>More security and reliability since most services are running as user processes.</w:t>
      </w:r>
    </w:p>
    <w:p>
      <w:pPr>
        <w:numPr>
          <w:ilvl w:val="1"/>
          <w:numId w:val="3"/>
        </w:numPr>
        <w:autoSpaceDE w:val="0"/>
        <w:rPr>
          <w:rFonts w:eastAsia="Helvetica" w:cs="Helvetica"/>
          <w:color w:val="000000"/>
          <w:sz w:val="20"/>
          <w:szCs w:val="20"/>
        </w:rPr>
      </w:pPr>
      <w:r>
        <w:rPr>
          <w:rFonts w:eastAsia="Helvetica" w:cs="Helvetica"/>
          <w:color w:val="000000"/>
          <w:sz w:val="20"/>
          <w:szCs w:val="20"/>
        </w:rPr>
        <w:t>Increased system function overhead.</w:t>
      </w:r>
    </w:p>
    <w:p>
      <w:pPr>
        <w:numPr>
          <w:ilvl w:val="0"/>
          <w:numId w:val="3"/>
        </w:numPr>
        <w:autoSpaceDE w:val="0"/>
        <w:rPr>
          <w:rFonts w:eastAsia="Helvetica" w:cs="Helvetica"/>
          <w:color w:val="000000"/>
          <w:sz w:val="20"/>
          <w:szCs w:val="20"/>
        </w:rPr>
      </w:pPr>
      <w:r>
        <w:rPr>
          <w:rFonts w:eastAsia="Helvetica" w:cs="Helvetica"/>
          <w:color w:val="000000"/>
          <w:sz w:val="20"/>
          <w:szCs w:val="20"/>
        </w:rPr>
        <w:t xml:space="preserve">OS </w:t>
      </w:r>
      <w:r>
        <w:rPr>
          <w:rFonts w:eastAsia="Helvetica" w:cs="Helvetica"/>
          <w:color w:val="000000"/>
          <w:sz w:val="20"/>
          <w:szCs w:val="20"/>
          <w:u w:val="single"/>
        </w:rPr>
        <w:t>Layered</w:t>
      </w:r>
      <w:r>
        <w:rPr>
          <w:rFonts w:eastAsia="Helvetica" w:cs="Helvetica"/>
          <w:color w:val="000000"/>
          <w:sz w:val="20"/>
          <w:szCs w:val="20"/>
        </w:rPr>
        <w:t xml:space="preserve"> approach:</w:t>
      </w:r>
    </w:p>
    <w:p>
      <w:pPr>
        <w:numPr>
          <w:ilvl w:val="1"/>
          <w:numId w:val="3"/>
        </w:numPr>
        <w:autoSpaceDE w:val="0"/>
        <w:rPr>
          <w:rFonts w:eastAsia="Helvetica" w:cs="Helvetica"/>
          <w:color w:val="000000"/>
          <w:sz w:val="20"/>
          <w:szCs w:val="20"/>
        </w:rPr>
      </w:pPr>
      <w:r>
        <w:rPr>
          <w:rFonts w:eastAsia="Helvetica" w:cs="Helvetica"/>
          <w:color w:val="000000"/>
          <w:sz w:val="20"/>
          <w:szCs w:val="20"/>
        </w:rPr>
        <w:t>The operating system is divided into a number of layers (levels), each built on top of lower layers. The bottom layer (layer 0), is the hardware; the highest (layer N) is the user interface</w:t>
      </w:r>
    </w:p>
    <w:p>
      <w:pPr>
        <w:numPr>
          <w:ilvl w:val="1"/>
          <w:numId w:val="3"/>
        </w:numPr>
        <w:autoSpaceDE w:val="0"/>
        <w:rPr>
          <w:rFonts w:eastAsia="Helvetica" w:cs="Helvetica"/>
          <w:color w:val="000000"/>
          <w:sz w:val="20"/>
          <w:szCs w:val="20"/>
        </w:rPr>
      </w:pPr>
      <w:r>
        <w:rPr>
          <w:rFonts w:eastAsia="Helvetica" w:cs="Helvetica"/>
          <w:color w:val="000000"/>
          <w:sz w:val="20"/>
          <w:szCs w:val="20"/>
        </w:rPr>
        <w:t>With modularity, layers are selected such that each uses functions (operations) and services of only lower-level layers</w:t>
      </w:r>
    </w:p>
    <w:p>
      <w:pPr>
        <w:numPr>
          <w:ilvl w:val="0"/>
          <w:numId w:val="3"/>
        </w:numPr>
        <w:autoSpaceDE w:val="0"/>
        <w:rPr>
          <w:rFonts w:eastAsia="Helvetica" w:cs="Helvetica"/>
          <w:color w:val="000000"/>
          <w:sz w:val="20"/>
          <w:szCs w:val="20"/>
        </w:rPr>
      </w:pPr>
      <w:r>
        <w:rPr>
          <w:rFonts w:eastAsia="Helvetica" w:cs="Helvetica"/>
          <w:color w:val="000000"/>
          <w:sz w:val="20"/>
          <w:szCs w:val="20"/>
        </w:rPr>
        <w:t xml:space="preserve">OS </w:t>
      </w:r>
      <w:r>
        <w:rPr>
          <w:rFonts w:eastAsia="Helvetica" w:cs="Helvetica"/>
          <w:color w:val="000000"/>
          <w:sz w:val="20"/>
          <w:szCs w:val="20"/>
          <w:u w:val="single"/>
        </w:rPr>
        <w:t>modular</w:t>
      </w:r>
      <w:r>
        <w:rPr>
          <w:rFonts w:eastAsia="Helvetica" w:cs="Helvetica"/>
          <w:color w:val="000000"/>
          <w:sz w:val="20"/>
          <w:szCs w:val="20"/>
        </w:rPr>
        <w:t xml:space="preserve"> approach:</w:t>
      </w:r>
    </w:p>
    <w:p>
      <w:pPr>
        <w:numPr>
          <w:ilvl w:val="1"/>
          <w:numId w:val="3"/>
        </w:numPr>
        <w:autoSpaceDE w:val="0"/>
        <w:rPr>
          <w:rFonts w:eastAsia="Helvetica" w:cs="Helvetica"/>
          <w:color w:val="000000"/>
          <w:sz w:val="20"/>
          <w:szCs w:val="20"/>
        </w:rPr>
      </w:pPr>
      <w:r>
        <w:rPr>
          <w:rFonts w:eastAsia="Helvetica" w:cs="Helvetica"/>
          <w:color w:val="000000"/>
          <w:sz w:val="20"/>
          <w:szCs w:val="20"/>
        </w:rPr>
        <w:t>The modular approach combines the benefits of both the layered and microkernel design techniques. In a modular design, the kernel needs only to have the capability to perform the required functions and know how to communicate between modules. However, if more functionality is required in the kernel, then the user can dynamically load modules into the kernel. The kernel can have sections with well-defined, protected interfaces, a desirable property found in layered systems. More flexibility can be achieved by allowing the modules to communicate with one another.</w:t>
      </w:r>
    </w:p>
    <w:p>
      <w:pPr>
        <w:numPr>
          <w:ilvl w:val="0"/>
          <w:numId w:val="3"/>
        </w:numPr>
        <w:autoSpaceDE w:val="0"/>
        <w:rPr>
          <w:rFonts w:eastAsia="Helvetica" w:cs="Helvetica"/>
          <w:color w:val="000000"/>
          <w:sz w:val="20"/>
          <w:szCs w:val="20"/>
        </w:rPr>
      </w:pPr>
      <w:r>
        <w:rPr>
          <w:rFonts w:eastAsia="Helvetica" w:cs="Helvetica"/>
          <w:color w:val="000000"/>
          <w:sz w:val="20"/>
          <w:szCs w:val="20"/>
          <w:u w:val="single"/>
        </w:rPr>
        <w:t>Virtual machine</w:t>
      </w:r>
      <w:r>
        <w:rPr>
          <w:rFonts w:eastAsia="Helvetica" w:cs="Helvetica"/>
          <w:color w:val="000000"/>
          <w:sz w:val="20"/>
          <w:szCs w:val="20"/>
        </w:rPr>
        <w:t>: uses layered approach, treats hardware and the OS kernel as though they were all hardware.</w:t>
      </w:r>
    </w:p>
    <w:p>
      <w:pPr>
        <w:numPr>
          <w:ilvl w:val="1"/>
          <w:numId w:val="3"/>
        </w:numPr>
        <w:autoSpaceDE w:val="0"/>
        <w:rPr>
          <w:rFonts w:eastAsia="Helvetica" w:cs="Helvetica"/>
          <w:color w:val="000000"/>
          <w:sz w:val="20"/>
          <w:szCs w:val="20"/>
        </w:rPr>
      </w:pPr>
      <w:r>
        <w:rPr>
          <w:rFonts w:eastAsia="Helvetica" w:cs="Helvetica"/>
          <w:color w:val="000000"/>
          <w:sz w:val="20"/>
          <w:szCs w:val="20"/>
          <w:u w:val="single"/>
        </w:rPr>
        <w:t>Host</w:t>
      </w:r>
      <w:r>
        <w:rPr>
          <w:rFonts w:eastAsia="Helvetica" w:cs="Helvetica"/>
          <w:color w:val="000000"/>
          <w:sz w:val="20"/>
          <w:szCs w:val="20"/>
        </w:rPr>
        <w:t xml:space="preserve"> creates the illusion that a process has its own processor and own virtual memory</w:t>
      </w:r>
    </w:p>
    <w:p>
      <w:pPr>
        <w:numPr>
          <w:ilvl w:val="1"/>
          <w:numId w:val="3"/>
        </w:numPr>
        <w:autoSpaceDE w:val="0"/>
        <w:rPr>
          <w:rFonts w:eastAsia="Helvetica" w:cs="Helvetica"/>
          <w:color w:val="000000"/>
          <w:sz w:val="20"/>
          <w:szCs w:val="20"/>
        </w:rPr>
      </w:pPr>
      <w:r>
        <w:rPr>
          <w:rFonts w:eastAsia="Helvetica" w:cs="Helvetica"/>
          <w:color w:val="000000"/>
          <w:sz w:val="20"/>
          <w:szCs w:val="20"/>
        </w:rPr>
        <w:t xml:space="preserve">Each </w:t>
      </w:r>
      <w:r>
        <w:rPr>
          <w:rFonts w:eastAsia="Helvetica" w:cs="Helvetica"/>
          <w:color w:val="000000"/>
          <w:sz w:val="20"/>
          <w:szCs w:val="20"/>
          <w:u w:val="single"/>
        </w:rPr>
        <w:t>guest</w:t>
      </w:r>
      <w:r>
        <w:rPr>
          <w:rFonts w:eastAsia="Helvetica" w:cs="Helvetica"/>
          <w:color w:val="000000"/>
          <w:sz w:val="20"/>
          <w:szCs w:val="20"/>
        </w:rPr>
        <w:t xml:space="preserve"> provided with a 'virtual' copy of the underlying computer</w:t>
      </w:r>
    </w:p>
    <w:p>
      <w:pPr>
        <w:numPr>
          <w:ilvl w:val="0"/>
          <w:numId w:val="3"/>
        </w:numPr>
        <w:autoSpaceDE w:val="0"/>
        <w:rPr>
          <w:rFonts w:eastAsia="Helvetica" w:cs="Helvetica"/>
          <w:color w:val="000000"/>
          <w:sz w:val="20"/>
          <w:szCs w:val="20"/>
        </w:rPr>
      </w:pPr>
      <w:r>
        <w:rPr>
          <w:rFonts w:eastAsia="Helvetica" w:cs="Helvetica"/>
          <w:color w:val="000000"/>
          <w:sz w:val="20"/>
          <w:szCs w:val="20"/>
        </w:rPr>
        <w:t xml:space="preserve">Application failures can generate </w:t>
      </w:r>
      <w:r>
        <w:rPr>
          <w:rFonts w:eastAsia="Helvetica" w:cs="Helvetica"/>
          <w:color w:val="000000"/>
          <w:sz w:val="20"/>
          <w:szCs w:val="20"/>
          <w:u w:val="single"/>
        </w:rPr>
        <w:t>core dump</w:t>
      </w:r>
      <w:r>
        <w:rPr>
          <w:rFonts w:eastAsia="Helvetica" w:cs="Helvetica"/>
          <w:color w:val="000000"/>
          <w:sz w:val="20"/>
          <w:szCs w:val="20"/>
        </w:rPr>
        <w:t xml:space="preserve"> file capturing memory of the process</w:t>
      </w:r>
    </w:p>
    <w:p>
      <w:pPr>
        <w:numPr>
          <w:ilvl w:val="0"/>
          <w:numId w:val="3"/>
        </w:numPr>
        <w:autoSpaceDE w:val="0"/>
        <w:rPr>
          <w:rFonts w:eastAsia="Helvetica" w:cs="Helvetica"/>
          <w:color w:val="000000"/>
          <w:sz w:val="20"/>
          <w:szCs w:val="20"/>
        </w:rPr>
      </w:pPr>
      <w:r>
        <w:rPr>
          <w:rFonts w:eastAsia="Helvetica" w:cs="Helvetica"/>
          <w:color w:val="000000"/>
          <w:sz w:val="20"/>
          <w:szCs w:val="20"/>
        </w:rPr>
        <w:t xml:space="preserve">Operating system failure can generate </w:t>
      </w:r>
      <w:r>
        <w:rPr>
          <w:rFonts w:eastAsia="Helvetica" w:cs="Helvetica"/>
          <w:color w:val="000000"/>
          <w:sz w:val="20"/>
          <w:szCs w:val="20"/>
          <w:u w:val="single"/>
        </w:rPr>
        <w:t>crash dump</w:t>
      </w:r>
      <w:r>
        <w:rPr>
          <w:rFonts w:eastAsia="Helvetica" w:cs="Helvetica"/>
          <w:color w:val="000000"/>
          <w:sz w:val="20"/>
          <w:szCs w:val="20"/>
        </w:rPr>
        <w:t xml:space="preserve"> file containing kernel memory</w:t>
      </w:r>
    </w:p>
    <w:p>
      <w:pPr>
        <w:autoSpaceDE w:val="0"/>
        <w:rPr>
          <w:rFonts w:eastAsia="Helvetica" w:cs="Helvetica"/>
          <w:color w:val="000000"/>
          <w:sz w:val="20"/>
          <w:szCs w:val="20"/>
        </w:rPr>
      </w:pPr>
    </w:p>
    <w:p>
      <w:pPr>
        <w:pageBreakBefore/>
        <w:autoSpaceDE w:val="0"/>
        <w:rPr>
          <w:rFonts w:eastAsia="Helvetica" w:cs="Helvetica"/>
          <w:b/>
          <w:bCs/>
          <w:color w:val="000000"/>
        </w:rPr>
      </w:pPr>
      <w:r>
        <w:drawing>
          <wp:anchor distT="0" distB="0" distL="0" distR="0" simplePos="0" relativeHeight="251645952" behindDoc="0" locked="0" layoutInCell="1" allowOverlap="1">
            <wp:simplePos x="0" y="0"/>
            <wp:positionH relativeFrom="column">
              <wp:posOffset>4244340</wp:posOffset>
            </wp:positionH>
            <wp:positionV relativeFrom="paragraph">
              <wp:posOffset>84455</wp:posOffset>
            </wp:positionV>
            <wp:extent cx="2276475" cy="1592580"/>
            <wp:effectExtent l="0" t="0" r="0" b="0"/>
            <wp:wrapSquare wrapText="bothSides"/>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76475" cy="1592580"/>
                    </a:xfrm>
                    <a:prstGeom prst="rect">
                      <a:avLst/>
                    </a:prstGeom>
                    <a:solidFill>
                      <a:srgbClr val="FFFFFF"/>
                    </a:solidFill>
                    <a:ln>
                      <a:noFill/>
                    </a:ln>
                  </pic:spPr>
                </pic:pic>
              </a:graphicData>
            </a:graphic>
          </wp:anchor>
        </w:drawing>
      </w:r>
      <w:r>
        <w:rPr>
          <w:rFonts w:eastAsia="Helvetica" w:cs="Helvetica"/>
          <w:b/>
          <w:bCs/>
          <w:color w:val="000000"/>
        </w:rPr>
        <w:t>Ch.3 – Processes</w:t>
      </w:r>
    </w:p>
    <w:p>
      <w:pPr>
        <w:numPr>
          <w:ilvl w:val="0"/>
          <w:numId w:val="4"/>
        </w:numPr>
        <w:autoSpaceDE w:val="0"/>
        <w:rPr>
          <w:rFonts w:eastAsia="Helvetica" w:cs="Helvetica"/>
          <w:color w:val="000000"/>
          <w:sz w:val="20"/>
          <w:szCs w:val="20"/>
        </w:rPr>
      </w:pPr>
      <w:r>
        <w:rPr>
          <w:rFonts w:eastAsia="Helvetica" w:cs="Helvetica"/>
          <w:color w:val="000000"/>
          <w:sz w:val="20"/>
          <w:szCs w:val="20"/>
          <w:u w:val="single"/>
        </w:rPr>
        <w:t>Process</w:t>
      </w:r>
      <w:r>
        <w:rPr>
          <w:rFonts w:eastAsia="Helvetica" w:cs="Helvetica"/>
          <w:color w:val="000000"/>
          <w:sz w:val="20"/>
          <w:szCs w:val="20"/>
        </w:rPr>
        <w:t xml:space="preserve"> contains a program counter, stack, and data section.</w:t>
      </w:r>
    </w:p>
    <w:p>
      <w:pPr>
        <w:numPr>
          <w:ilvl w:val="1"/>
          <w:numId w:val="4"/>
        </w:numPr>
        <w:autoSpaceDE w:val="0"/>
        <w:rPr>
          <w:rFonts w:eastAsia="Helvetica" w:cs="Helvetica"/>
          <w:color w:val="000000"/>
          <w:sz w:val="20"/>
          <w:szCs w:val="20"/>
        </w:rPr>
      </w:pPr>
      <w:r>
        <w:rPr>
          <w:rFonts w:eastAsia="Helvetica" w:cs="Helvetica"/>
          <w:color w:val="000000"/>
          <w:sz w:val="20"/>
          <w:szCs w:val="20"/>
          <w:u w:val="single"/>
        </w:rPr>
        <w:t>Text section</w:t>
      </w:r>
      <w:r>
        <w:rPr>
          <w:rFonts w:eastAsia="Helvetica" w:cs="Helvetica"/>
          <w:color w:val="000000"/>
          <w:sz w:val="20"/>
          <w:szCs w:val="20"/>
        </w:rPr>
        <w:t>: program code itself</w:t>
      </w:r>
    </w:p>
    <w:p>
      <w:pPr>
        <w:numPr>
          <w:ilvl w:val="1"/>
          <w:numId w:val="4"/>
        </w:numPr>
        <w:autoSpaceDE w:val="0"/>
        <w:rPr>
          <w:rFonts w:eastAsia="Helvetica" w:cs="Helvetica"/>
          <w:color w:val="000000"/>
          <w:sz w:val="20"/>
          <w:szCs w:val="20"/>
        </w:rPr>
      </w:pPr>
      <w:r>
        <w:rPr>
          <w:rFonts w:eastAsia="Helvetica" w:cs="Helvetica"/>
          <w:color w:val="000000"/>
          <w:sz w:val="20"/>
          <w:szCs w:val="20"/>
          <w:u w:val="single"/>
        </w:rPr>
        <w:t>Stack</w:t>
      </w:r>
      <w:r>
        <w:rPr>
          <w:rFonts w:eastAsia="Helvetica" w:cs="Helvetica"/>
          <w:color w:val="000000"/>
          <w:sz w:val="20"/>
          <w:szCs w:val="20"/>
        </w:rPr>
        <w:t>: temporary data (function parameters, return addresses, local variables)</w:t>
      </w:r>
    </w:p>
    <w:p>
      <w:pPr>
        <w:numPr>
          <w:ilvl w:val="1"/>
          <w:numId w:val="4"/>
        </w:numPr>
        <w:autoSpaceDE w:val="0"/>
        <w:rPr>
          <w:rFonts w:eastAsia="Helvetica" w:cs="Helvetica"/>
          <w:color w:val="000000"/>
          <w:sz w:val="20"/>
          <w:szCs w:val="20"/>
        </w:rPr>
      </w:pPr>
      <w:r>
        <w:rPr>
          <w:rFonts w:eastAsia="Helvetica" w:cs="Helvetica"/>
          <w:color w:val="000000"/>
          <w:sz w:val="20"/>
          <w:szCs w:val="20"/>
          <w:u w:val="single"/>
        </w:rPr>
        <w:t>Data section</w:t>
      </w:r>
      <w:r>
        <w:rPr>
          <w:rFonts w:eastAsia="Helvetica" w:cs="Helvetica"/>
          <w:color w:val="000000"/>
          <w:sz w:val="20"/>
          <w:szCs w:val="20"/>
        </w:rPr>
        <w:t>: global variables</w:t>
      </w:r>
    </w:p>
    <w:p>
      <w:pPr>
        <w:numPr>
          <w:ilvl w:val="1"/>
          <w:numId w:val="4"/>
        </w:numPr>
        <w:autoSpaceDE w:val="0"/>
        <w:rPr>
          <w:rFonts w:eastAsia="Helvetica" w:cs="Helvetica"/>
          <w:color w:val="000000"/>
          <w:sz w:val="20"/>
          <w:szCs w:val="20"/>
        </w:rPr>
      </w:pPr>
      <w:r>
        <w:rPr>
          <w:rFonts w:eastAsia="Helvetica" w:cs="Helvetica"/>
          <w:color w:val="000000"/>
          <w:sz w:val="20"/>
          <w:szCs w:val="20"/>
          <w:u w:val="single"/>
        </w:rPr>
        <w:t>Heap</w:t>
      </w:r>
      <w:r>
        <w:rPr>
          <w:rFonts w:eastAsia="Helvetica" w:cs="Helvetica"/>
          <w:color w:val="000000"/>
          <w:sz w:val="20"/>
          <w:szCs w:val="20"/>
        </w:rPr>
        <w:t>: contains memory dynamically allocated during run-time</w:t>
      </w:r>
    </w:p>
    <w:p>
      <w:pPr>
        <w:numPr>
          <w:ilvl w:val="0"/>
          <w:numId w:val="4"/>
        </w:numPr>
        <w:autoSpaceDE w:val="0"/>
        <w:rPr>
          <w:rFonts w:eastAsia="Helvetica" w:cs="Helvetica"/>
          <w:color w:val="000000"/>
          <w:sz w:val="20"/>
          <w:szCs w:val="20"/>
        </w:rPr>
      </w:pPr>
      <w:r>
        <w:rPr>
          <w:rFonts w:eastAsia="Helvetica" w:cs="Helvetica"/>
          <w:color w:val="000000"/>
          <w:sz w:val="20"/>
          <w:szCs w:val="20"/>
          <w:u w:val="single"/>
        </w:rPr>
        <w:t>Process Control Block (PCB)</w:t>
      </w:r>
      <w:r>
        <w:rPr>
          <w:rFonts w:eastAsia="Helvetica" w:cs="Helvetica"/>
          <w:color w:val="000000"/>
          <w:sz w:val="20"/>
          <w:szCs w:val="20"/>
        </w:rPr>
        <w:t>: contains information associated with each process: process state, PC, CPU registers, scheduling information, accounting information, I/O status information</w:t>
      </w:r>
    </w:p>
    <w:p>
      <w:pPr>
        <w:numPr>
          <w:ilvl w:val="0"/>
          <w:numId w:val="4"/>
        </w:numPr>
        <w:autoSpaceDE w:val="0"/>
        <w:rPr>
          <w:rFonts w:eastAsia="Helvetica" w:cs="Helvetica"/>
          <w:color w:val="000000"/>
          <w:sz w:val="20"/>
          <w:szCs w:val="20"/>
        </w:rPr>
      </w:pPr>
      <w:r>
        <w:rPr>
          <w:rFonts w:eastAsia="Helvetica" w:cs="Helvetica"/>
          <w:color w:val="000000"/>
          <w:sz w:val="20"/>
          <w:szCs w:val="20"/>
        </w:rPr>
        <w:t>Types of processes:</w:t>
      </w:r>
    </w:p>
    <w:p>
      <w:pPr>
        <w:numPr>
          <w:ilvl w:val="1"/>
          <w:numId w:val="4"/>
        </w:numPr>
        <w:autoSpaceDE w:val="0"/>
        <w:rPr>
          <w:rFonts w:eastAsia="Helvetica" w:cs="Helvetica"/>
          <w:color w:val="000000"/>
          <w:sz w:val="20"/>
          <w:szCs w:val="20"/>
        </w:rPr>
      </w:pPr>
      <w:r>
        <w:drawing>
          <wp:anchor distT="0" distB="0" distL="0" distR="0" simplePos="0" relativeHeight="251646976" behindDoc="0" locked="0" layoutInCell="1" allowOverlap="1">
            <wp:simplePos x="0" y="0"/>
            <wp:positionH relativeFrom="column">
              <wp:posOffset>4047490</wp:posOffset>
            </wp:positionH>
            <wp:positionV relativeFrom="paragraph">
              <wp:posOffset>20320</wp:posOffset>
            </wp:positionV>
            <wp:extent cx="2674620" cy="1951990"/>
            <wp:effectExtent l="0" t="0" r="0" b="0"/>
            <wp:wrapSquare wrapText="bothSides"/>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74620" cy="1951990"/>
                    </a:xfrm>
                    <a:prstGeom prst="rect">
                      <a:avLst/>
                    </a:prstGeom>
                    <a:solidFill>
                      <a:srgbClr val="FFFFFF"/>
                    </a:solidFill>
                    <a:ln>
                      <a:noFill/>
                    </a:ln>
                  </pic:spPr>
                </pic:pic>
              </a:graphicData>
            </a:graphic>
          </wp:anchor>
        </w:drawing>
      </w:r>
      <w:r>
        <w:rPr>
          <w:rFonts w:eastAsia="Helvetica" w:cs="Helvetica"/>
          <w:color w:val="000000"/>
          <w:sz w:val="20"/>
          <w:szCs w:val="20"/>
          <w:u w:val="single"/>
        </w:rPr>
        <w:t>I/O Bound</w:t>
      </w:r>
      <w:r>
        <w:rPr>
          <w:rFonts w:eastAsia="Helvetica" w:cs="Helvetica"/>
          <w:color w:val="000000"/>
          <w:sz w:val="20"/>
          <w:szCs w:val="20"/>
        </w:rPr>
        <w:t>: spends more time doing I/O than computations, many short CPU bursts</w:t>
      </w:r>
    </w:p>
    <w:p>
      <w:pPr>
        <w:numPr>
          <w:ilvl w:val="1"/>
          <w:numId w:val="4"/>
        </w:numPr>
        <w:autoSpaceDE w:val="0"/>
        <w:rPr>
          <w:rFonts w:eastAsia="Helvetica" w:cs="Helvetica"/>
          <w:color w:val="000000"/>
          <w:sz w:val="20"/>
          <w:szCs w:val="20"/>
        </w:rPr>
      </w:pPr>
      <w:r>
        <w:rPr>
          <w:rFonts w:eastAsia="Helvetica" w:cs="Helvetica"/>
          <w:color w:val="000000"/>
          <w:sz w:val="20"/>
          <w:szCs w:val="20"/>
          <w:u w:val="single"/>
        </w:rPr>
        <w:t>CPU Bound</w:t>
      </w:r>
      <w:r>
        <w:rPr>
          <w:rFonts w:eastAsia="Helvetica" w:cs="Helvetica"/>
          <w:color w:val="000000"/>
          <w:sz w:val="20"/>
          <w:szCs w:val="20"/>
        </w:rPr>
        <w:t>: spends more time doing computations, few very long CPU bursts</w:t>
      </w:r>
    </w:p>
    <w:p>
      <w:pPr>
        <w:numPr>
          <w:ilvl w:val="0"/>
          <w:numId w:val="4"/>
        </w:numPr>
        <w:autoSpaceDE w:val="0"/>
        <w:rPr>
          <w:rFonts w:eastAsia="Helvetica" w:cs="Helvetica"/>
          <w:color w:val="000000"/>
          <w:sz w:val="20"/>
          <w:szCs w:val="20"/>
        </w:rPr>
      </w:pPr>
      <w:r>
        <w:rPr>
          <w:rFonts w:eastAsia="Helvetica" w:cs="Helvetica"/>
          <w:color w:val="000000"/>
          <w:sz w:val="20"/>
          <w:szCs w:val="20"/>
        </w:rPr>
        <w:t xml:space="preserve">The possible states of a process are: </w:t>
      </w:r>
      <w:r>
        <w:rPr>
          <w:rFonts w:eastAsia="Helvetica" w:cs="Helvetica"/>
          <w:color w:val="000000"/>
          <w:sz w:val="20"/>
          <w:szCs w:val="20"/>
          <w:u w:val="single"/>
        </w:rPr>
        <w:t>new, running, waiting, ready, and terminated</w:t>
      </w:r>
      <w:r>
        <w:rPr>
          <w:rFonts w:eastAsia="Helvetica" w:cs="Helvetica"/>
          <w:color w:val="000000"/>
          <w:sz w:val="20"/>
          <w:szCs w:val="20"/>
        </w:rPr>
        <w:t>. The process is created while in the new state. In the running or waiting state, the process is executing or waiting for an event to occur, respectively.  The ready state occurs when the process is ready and waiting to be assigned to a processor and should not be confused with the waiting state mentioned earlier. After the process is finished executing its code, it enters the termination state</w:t>
      </w:r>
    </w:p>
    <w:p>
      <w:pPr>
        <w:numPr>
          <w:ilvl w:val="0"/>
          <w:numId w:val="4"/>
        </w:numPr>
        <w:autoSpaceDE w:val="0"/>
        <w:rPr>
          <w:rFonts w:eastAsia="Helvetica" w:cs="Helvetica"/>
          <w:color w:val="000000"/>
          <w:sz w:val="20"/>
          <w:szCs w:val="20"/>
          <w:u w:val="single"/>
        </w:rPr>
      </w:pPr>
      <w:r>
        <w:rPr>
          <w:rFonts w:eastAsia="Helvetica" w:cs="Helvetica"/>
          <w:color w:val="000000"/>
          <w:sz w:val="20"/>
          <w:szCs w:val="20"/>
        </w:rPr>
        <w:t xml:space="preserve">When CPU switches to another process, the system must save the state of the old process (to PCB) and load the saved state (from PCB) for the new process via a </w:t>
      </w:r>
      <w:r>
        <w:rPr>
          <w:rFonts w:eastAsia="Helvetica" w:cs="Helvetica"/>
          <w:color w:val="000000"/>
          <w:sz w:val="20"/>
          <w:szCs w:val="20"/>
          <w:u w:val="single"/>
        </w:rPr>
        <w:t>context switch</w:t>
      </w:r>
    </w:p>
    <w:p>
      <w:pPr>
        <w:numPr>
          <w:ilvl w:val="1"/>
          <w:numId w:val="4"/>
        </w:numPr>
        <w:autoSpaceDE w:val="0"/>
        <w:rPr>
          <w:rFonts w:eastAsia="Helvetica" w:cs="Helvetica"/>
          <w:color w:val="000000"/>
          <w:sz w:val="20"/>
          <w:szCs w:val="20"/>
        </w:rPr>
      </w:pPr>
      <w:r>
        <w:rPr>
          <w:rFonts w:eastAsia="Helvetica" w:cs="Helvetica"/>
          <w:color w:val="000000"/>
          <w:sz w:val="20"/>
          <w:szCs w:val="20"/>
        </w:rPr>
        <w:t>Time of a context switch is dependent on hardware</w:t>
      </w:r>
    </w:p>
    <w:p>
      <w:pPr>
        <w:numPr>
          <w:ilvl w:val="0"/>
          <w:numId w:val="4"/>
        </w:numPr>
        <w:autoSpaceDE w:val="0"/>
        <w:rPr>
          <w:rFonts w:eastAsia="Helvetica" w:cs="Helvetica"/>
          <w:color w:val="000000"/>
          <w:sz w:val="20"/>
          <w:szCs w:val="20"/>
        </w:rPr>
      </w:pPr>
      <w:r>
        <w:rPr>
          <w:rFonts w:eastAsia="Helvetica" w:cs="Helvetica"/>
          <w:color w:val="000000"/>
          <w:sz w:val="20"/>
          <w:szCs w:val="20"/>
        </w:rPr>
        <w:t>Parent processes create children processes (form a tree)</w:t>
      </w:r>
    </w:p>
    <w:p>
      <w:pPr>
        <w:numPr>
          <w:ilvl w:val="1"/>
          <w:numId w:val="4"/>
        </w:numPr>
        <w:autoSpaceDE w:val="0"/>
        <w:rPr>
          <w:rFonts w:eastAsia="Helvetica" w:cs="Helvetica"/>
          <w:color w:val="000000"/>
          <w:sz w:val="20"/>
          <w:szCs w:val="20"/>
        </w:rPr>
      </w:pPr>
      <w:r>
        <w:rPr>
          <w:rFonts w:eastAsia="Helvetica" w:cs="Helvetica"/>
          <w:color w:val="000000"/>
          <w:sz w:val="20"/>
          <w:szCs w:val="20"/>
          <w:u w:val="single"/>
        </w:rPr>
        <w:t>PID</w:t>
      </w:r>
      <w:r>
        <w:rPr>
          <w:rFonts w:eastAsia="Helvetica" w:cs="Helvetica"/>
          <w:color w:val="000000"/>
          <w:sz w:val="20"/>
          <w:szCs w:val="20"/>
        </w:rPr>
        <w:t xml:space="preserve"> allows for process management</w:t>
      </w:r>
    </w:p>
    <w:p>
      <w:pPr>
        <w:numPr>
          <w:ilvl w:val="1"/>
          <w:numId w:val="4"/>
        </w:numPr>
        <w:autoSpaceDE w:val="0"/>
        <w:rPr>
          <w:rFonts w:eastAsia="Helvetica" w:cs="Helvetica"/>
          <w:color w:val="000000"/>
          <w:sz w:val="20"/>
          <w:szCs w:val="20"/>
        </w:rPr>
      </w:pPr>
      <w:r>
        <w:rPr>
          <w:rFonts w:eastAsia="Helvetica" w:cs="Helvetica"/>
          <w:color w:val="000000"/>
          <w:sz w:val="20"/>
          <w:szCs w:val="20"/>
        </w:rPr>
        <w:t>Parents and children can share all/some/none resources</w:t>
      </w:r>
    </w:p>
    <w:p>
      <w:pPr>
        <w:numPr>
          <w:ilvl w:val="1"/>
          <w:numId w:val="4"/>
        </w:numPr>
        <w:autoSpaceDE w:val="0"/>
        <w:rPr>
          <w:rFonts w:eastAsia="Helvetica" w:cs="Helvetica"/>
          <w:color w:val="000000"/>
          <w:sz w:val="20"/>
          <w:szCs w:val="20"/>
        </w:rPr>
      </w:pPr>
      <w:r>
        <w:rPr>
          <w:rFonts w:eastAsia="Helvetica" w:cs="Helvetica"/>
          <w:color w:val="000000"/>
          <w:sz w:val="20"/>
          <w:szCs w:val="20"/>
        </w:rPr>
        <w:t>Parents can execute concurrently with children or wait until children terminate</w:t>
      </w:r>
    </w:p>
    <w:p>
      <w:pPr>
        <w:numPr>
          <w:ilvl w:val="1"/>
          <w:numId w:val="4"/>
        </w:numPr>
        <w:autoSpaceDE w:val="0"/>
        <w:rPr>
          <w:rFonts w:eastAsia="Helvetica" w:cs="Helvetica"/>
          <w:color w:val="000000"/>
          <w:sz w:val="20"/>
          <w:szCs w:val="20"/>
        </w:rPr>
      </w:pPr>
      <w:r>
        <w:rPr>
          <w:rFonts w:eastAsia="Helvetica" w:cs="Helvetica"/>
          <w:color w:val="000000"/>
          <w:sz w:val="20"/>
          <w:szCs w:val="20"/>
          <w:u w:val="single"/>
        </w:rPr>
        <w:t>fork()</w:t>
      </w:r>
      <w:r>
        <w:rPr>
          <w:rFonts w:eastAsia="Helvetica" w:cs="Helvetica"/>
          <w:color w:val="000000"/>
          <w:sz w:val="20"/>
          <w:szCs w:val="20"/>
        </w:rPr>
        <w:t xml:space="preserve"> system call creates new process</w:t>
      </w:r>
    </w:p>
    <w:p>
      <w:pPr>
        <w:numPr>
          <w:ilvl w:val="2"/>
          <w:numId w:val="4"/>
        </w:numPr>
        <w:autoSpaceDE w:val="0"/>
        <w:rPr>
          <w:rFonts w:eastAsia="Helvetica" w:cs="Helvetica"/>
          <w:color w:val="000000"/>
          <w:sz w:val="20"/>
          <w:szCs w:val="20"/>
        </w:rPr>
      </w:pPr>
      <w:r>
        <w:rPr>
          <w:rFonts w:eastAsia="Helvetica" w:cs="Helvetica"/>
          <w:color w:val="000000"/>
          <w:sz w:val="20"/>
          <w:szCs w:val="20"/>
          <w:u w:val="single"/>
        </w:rPr>
        <w:t>exec()</w:t>
      </w:r>
      <w:r>
        <w:rPr>
          <w:rFonts w:eastAsia="Helvetica" w:cs="Helvetica"/>
          <w:color w:val="000000"/>
          <w:sz w:val="20"/>
          <w:szCs w:val="20"/>
        </w:rPr>
        <w:t xml:space="preserve"> system call used after a fork to replace the processes' memory space with a new program</w:t>
      </w:r>
    </w:p>
    <w:p>
      <w:pPr>
        <w:numPr>
          <w:ilvl w:val="0"/>
          <w:numId w:val="4"/>
        </w:numPr>
        <w:autoSpaceDE w:val="0"/>
        <w:rPr>
          <w:rFonts w:eastAsia="Helvetica" w:cs="Helvetica"/>
          <w:color w:val="000000"/>
          <w:sz w:val="20"/>
          <w:szCs w:val="20"/>
        </w:rPr>
      </w:pPr>
      <w:r>
        <w:rPr>
          <w:rFonts w:eastAsia="Helvetica" w:cs="Helvetica"/>
          <w:color w:val="000000"/>
          <w:sz w:val="20"/>
          <w:szCs w:val="20"/>
        </w:rPr>
        <w:t xml:space="preserve">The short-term scheduler is designed to frequently select a new process for the CPU, at least once every 100 milliseconds. </w:t>
      </w:r>
    </w:p>
    <w:p>
      <w:pPr>
        <w:numPr>
          <w:ilvl w:val="0"/>
          <w:numId w:val="4"/>
        </w:numPr>
        <w:autoSpaceDE w:val="0"/>
        <w:rPr>
          <w:rFonts w:eastAsia="Helvetica" w:cs="Helvetica"/>
          <w:color w:val="000000"/>
          <w:sz w:val="20"/>
          <w:szCs w:val="20"/>
        </w:rPr>
      </w:pPr>
      <w:r>
        <w:rPr>
          <w:rFonts w:eastAsia="Helvetica" w:cs="Helvetica"/>
          <w:color w:val="000000"/>
          <w:sz w:val="20"/>
          <w:szCs w:val="20"/>
        </w:rPr>
        <w:t xml:space="preserve">The long-term scheduler executes much less frequently; minutes may separate the creation of one new process and the next. The long-term scheduler controls the degree of multiprogramming. </w:t>
      </w:r>
    </w:p>
    <w:p>
      <w:pPr>
        <w:numPr>
          <w:ilvl w:val="0"/>
          <w:numId w:val="4"/>
        </w:numPr>
        <w:autoSpaceDE w:val="0"/>
        <w:rPr>
          <w:rFonts w:eastAsia="Helvetica" w:cs="Helvetica"/>
          <w:color w:val="000000"/>
          <w:sz w:val="20"/>
          <w:szCs w:val="20"/>
        </w:rPr>
      </w:pPr>
      <w:r>
        <w:rPr>
          <w:rFonts w:eastAsia="Helvetica" w:cs="Helvetica"/>
          <w:color w:val="000000"/>
          <w:sz w:val="20"/>
          <w:szCs w:val="20"/>
        </w:rPr>
        <w:t xml:space="preserve">Cooperating processes need </w:t>
      </w:r>
      <w:r>
        <w:rPr>
          <w:rFonts w:eastAsia="Helvetica" w:cs="Helvetica"/>
          <w:color w:val="000000"/>
          <w:sz w:val="20"/>
          <w:szCs w:val="20"/>
          <w:u w:val="single"/>
        </w:rPr>
        <w:t>interprocess communication (IPC)</w:t>
      </w:r>
      <w:r>
        <w:rPr>
          <w:rFonts w:eastAsia="Helvetica" w:cs="Helvetica"/>
          <w:color w:val="000000"/>
          <w:sz w:val="20"/>
          <w:szCs w:val="20"/>
        </w:rPr>
        <w:t>: shared memory or message passing</w:t>
      </w:r>
    </w:p>
    <w:p>
      <w:pPr>
        <w:numPr>
          <w:ilvl w:val="0"/>
          <w:numId w:val="4"/>
        </w:numPr>
        <w:autoSpaceDE w:val="0"/>
        <w:rPr>
          <w:rFonts w:eastAsia="Helvetica" w:cs="Helvetica"/>
          <w:color w:val="000000"/>
          <w:sz w:val="20"/>
          <w:szCs w:val="20"/>
        </w:rPr>
      </w:pPr>
      <w:r>
        <w:rPr>
          <w:rFonts w:eastAsia="Helvetica" w:cs="Helvetica"/>
          <w:color w:val="000000"/>
          <w:sz w:val="20"/>
          <w:szCs w:val="20"/>
          <w:u w:val="single"/>
        </w:rPr>
        <w:t>Message passing</w:t>
      </w:r>
      <w:r>
        <w:rPr>
          <w:rFonts w:eastAsia="Helvetica" w:cs="Helvetica"/>
          <w:color w:val="000000"/>
          <w:sz w:val="20"/>
          <w:szCs w:val="20"/>
        </w:rPr>
        <w:t xml:space="preserve"> may be blocking or non-blocking</w:t>
      </w:r>
    </w:p>
    <w:p>
      <w:pPr>
        <w:numPr>
          <w:ilvl w:val="1"/>
          <w:numId w:val="4"/>
        </w:numPr>
        <w:autoSpaceDE w:val="0"/>
        <w:rPr>
          <w:rFonts w:eastAsia="Helvetica" w:cs="Helvetica"/>
          <w:color w:val="000000"/>
          <w:sz w:val="20"/>
          <w:szCs w:val="20"/>
          <w:u w:val="single"/>
        </w:rPr>
      </w:pPr>
      <w:r>
        <w:rPr>
          <w:rFonts w:eastAsia="Helvetica" w:cs="Helvetica"/>
          <w:color w:val="000000"/>
          <w:sz w:val="20"/>
          <w:szCs w:val="20"/>
          <w:u w:val="single"/>
        </w:rPr>
        <w:t>Blocking</w:t>
      </w:r>
      <w:r>
        <w:rPr>
          <w:rFonts w:eastAsia="Helvetica" w:cs="Helvetica"/>
          <w:color w:val="000000"/>
          <w:sz w:val="20"/>
          <w:szCs w:val="20"/>
        </w:rPr>
        <w:t xml:space="preserve"> is considered </w:t>
      </w:r>
      <w:r>
        <w:rPr>
          <w:rFonts w:eastAsia="Helvetica" w:cs="Helvetica"/>
          <w:color w:val="000000"/>
          <w:sz w:val="20"/>
          <w:szCs w:val="20"/>
          <w:u w:val="single"/>
        </w:rPr>
        <w:t>synchronous</w:t>
      </w:r>
    </w:p>
    <w:p>
      <w:pPr>
        <w:numPr>
          <w:ilvl w:val="2"/>
          <w:numId w:val="4"/>
        </w:numPr>
        <w:autoSpaceDE w:val="0"/>
        <w:rPr>
          <w:rFonts w:eastAsia="Helvetica" w:cs="Helvetica"/>
          <w:color w:val="000000"/>
          <w:sz w:val="20"/>
          <w:szCs w:val="20"/>
        </w:rPr>
      </w:pPr>
      <w:r>
        <w:rPr>
          <w:rFonts w:eastAsia="Helvetica" w:cs="Helvetica"/>
          <w:color w:val="000000"/>
          <w:sz w:val="20"/>
          <w:szCs w:val="20"/>
          <w:u w:val="single"/>
        </w:rPr>
        <w:t>Blocking send</w:t>
      </w:r>
      <w:r>
        <w:rPr>
          <w:rFonts w:eastAsia="Helvetica" w:cs="Helvetica"/>
          <w:color w:val="000000"/>
          <w:sz w:val="20"/>
          <w:szCs w:val="20"/>
        </w:rPr>
        <w:t xml:space="preserve"> has the sender block until the message is received</w:t>
      </w:r>
    </w:p>
    <w:p>
      <w:pPr>
        <w:numPr>
          <w:ilvl w:val="2"/>
          <w:numId w:val="4"/>
        </w:numPr>
        <w:autoSpaceDE w:val="0"/>
        <w:rPr>
          <w:rFonts w:eastAsia="Helvetica" w:cs="Helvetica"/>
          <w:color w:val="000000"/>
          <w:sz w:val="20"/>
          <w:szCs w:val="20"/>
        </w:rPr>
      </w:pPr>
      <w:r>
        <w:rPr>
          <w:rFonts w:eastAsia="Helvetica" w:cs="Helvetica"/>
          <w:color w:val="000000"/>
          <w:sz w:val="20"/>
          <w:szCs w:val="20"/>
          <w:u w:val="single"/>
        </w:rPr>
        <w:t>Blocking receive</w:t>
      </w:r>
      <w:r>
        <w:rPr>
          <w:rFonts w:eastAsia="Helvetica" w:cs="Helvetica"/>
          <w:color w:val="000000"/>
          <w:sz w:val="20"/>
          <w:szCs w:val="20"/>
        </w:rPr>
        <w:t xml:space="preserve"> has the receiver block until a message is available</w:t>
      </w:r>
    </w:p>
    <w:p>
      <w:pPr>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sz w:val="20"/>
          <w:szCs w:val="20"/>
          <w:u w:val="single"/>
        </w:rPr>
      </w:pPr>
      <w:r>
        <w:rPr>
          <w:rFonts w:eastAsia="Helvetica" w:cs="Helvetica"/>
          <w:color w:val="000000"/>
          <w:sz w:val="20"/>
          <w:szCs w:val="20"/>
          <w:u w:val="single"/>
        </w:rPr>
        <w:t xml:space="preserve">Non-blocking </w:t>
      </w:r>
      <w:r>
        <w:rPr>
          <w:rFonts w:eastAsia="Helvetica" w:cs="Helvetica"/>
          <w:color w:val="000000"/>
          <w:sz w:val="20"/>
          <w:szCs w:val="20"/>
        </w:rPr>
        <w:t xml:space="preserve">is considered </w:t>
      </w:r>
      <w:r>
        <w:rPr>
          <w:rFonts w:eastAsia="Helvetica" w:cs="Helvetica"/>
          <w:color w:val="000000"/>
          <w:sz w:val="20"/>
          <w:szCs w:val="20"/>
          <w:u w:val="single"/>
        </w:rPr>
        <w:t>asynchronous</w:t>
      </w:r>
    </w:p>
    <w:p>
      <w:pPr>
        <w:numPr>
          <w:ilvl w:val="2"/>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sz w:val="20"/>
          <w:szCs w:val="20"/>
        </w:rPr>
      </w:pPr>
      <w:r>
        <w:rPr>
          <w:rFonts w:eastAsia="Helvetica" w:cs="Helvetica"/>
          <w:color w:val="000000"/>
          <w:sz w:val="20"/>
          <w:szCs w:val="20"/>
          <w:u w:val="single"/>
        </w:rPr>
        <w:t>Non-blocking send</w:t>
      </w:r>
      <w:r>
        <w:rPr>
          <w:rFonts w:eastAsia="Helvetica" w:cs="Helvetica"/>
          <w:color w:val="000000"/>
          <w:sz w:val="20"/>
          <w:szCs w:val="20"/>
        </w:rPr>
        <w:t xml:space="preserve"> has the sender send the message and continue</w:t>
      </w:r>
    </w:p>
    <w:p>
      <w:pPr>
        <w:numPr>
          <w:ilvl w:val="2"/>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sz w:val="20"/>
          <w:szCs w:val="20"/>
        </w:rPr>
      </w:pPr>
      <w:r>
        <w:rPr>
          <w:rFonts w:eastAsia="Helvetica" w:cs="Helvetica"/>
          <w:color w:val="000000"/>
          <w:sz w:val="20"/>
          <w:szCs w:val="20"/>
          <w:u w:val="single"/>
        </w:rPr>
        <w:t>Non-blocking receive</w:t>
      </w:r>
      <w:r>
        <w:rPr>
          <w:rFonts w:eastAsia="Helvetica" w:cs="Helvetica"/>
          <w:color w:val="000000"/>
          <w:sz w:val="20"/>
          <w:szCs w:val="20"/>
        </w:rPr>
        <w:t xml:space="preserve"> has the receiver receive a valid message or null</w:t>
      </w:r>
    </w:p>
    <w:p>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sz w:val="20"/>
          <w:szCs w:val="20"/>
        </w:rPr>
      </w:pPr>
      <w:r>
        <w:rPr>
          <w:rFonts w:eastAsia="Helvetica" w:cs="Helvetica"/>
          <w:color w:val="000000"/>
          <w:sz w:val="20"/>
          <w:szCs w:val="20"/>
        </w:rPr>
        <w:t>A loopback is a special IP address: 127.0.0.1.  When a computer refers to IP address 127.0.0.1, it is referring to itself.  When using sockets for client/server communication, this mechanism allows a client and server on the same host to communicate using the TCP/IP</w:t>
      </w:r>
    </w:p>
    <w:p>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sz w:val="20"/>
          <w:szCs w:val="20"/>
        </w:rPr>
      </w:pPr>
      <w:r>
        <w:rPr>
          <w:rFonts w:eastAsia="Helvetica" w:cs="Helvetica"/>
          <w:color w:val="000000"/>
          <w:sz w:val="20"/>
          <w:szCs w:val="20"/>
        </w:rPr>
        <w:t>Data can be represented differently on different machine architectures (e.g., little-endian vs. big-endian). XDR represents data independently of machine architecture. XDR is used when transmitting data between different machines using an RPC (remote procedure call).</w:t>
      </w:r>
    </w:p>
    <w:p>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sz w:val="20"/>
          <w:szCs w:val="20"/>
        </w:rPr>
      </w:pPr>
      <w:r>
        <w:rPr>
          <w:rFonts w:eastAsia="Helvetica" w:cs="Helvetica"/>
          <w:color w:val="000000"/>
          <w:sz w:val="20"/>
          <w:szCs w:val="20"/>
        </w:rPr>
        <w:t>Marshalling involves the packaging of parameters into a form that can be transmitted over the network.  When the client invokes a remote procedure, the RPC system calls the appropriate stub, passing it the parameters provided to the remote procedure.  This stub locates the port on the server and marshals the parameters.  If necessary, return values are passed back to the client using the same technique.</w:t>
      </w:r>
    </w:p>
    <w:p>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sz w:val="20"/>
          <w:szCs w:val="20"/>
        </w:rPr>
      </w:pPr>
      <w:r>
        <w:rPr>
          <w:rFonts w:eastAsia="Helvetica" w:cs="Helvetica"/>
          <w:color w:val="000000"/>
          <w:sz w:val="20"/>
          <w:szCs w:val="20"/>
        </w:rPr>
        <w:t>Binding of client and server ports for RPC can be either at compile time using predetermined port address, or dynamically through rendezvous mechanism.</w:t>
      </w:r>
    </w:p>
    <w:p>
      <w:pP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rPr>
          <w:rFonts w:eastAsia="Helvetica" w:cs="Helvetica"/>
          <w:color w:val="000000"/>
          <w:sz w:val="20"/>
          <w:szCs w:val="20"/>
        </w:rPr>
      </w:pP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ascii="Arial" w:hAnsi="Arial" w:cs="Arial"/>
          <w:i w:val="0"/>
          <w:color w:val="000000"/>
          <w:sz w:val="22"/>
          <w:szCs w:val="22"/>
          <w:u w:val="none"/>
          <w:vertAlign w:val="baseline"/>
        </w:rPr>
        <w:t>Went over fork example again</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The progran itself is a fork, including what is in it</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PROGRAM{</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Fork</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Fork</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fork</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8 processes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drawing>
          <wp:inline distT="0" distB="0" distL="114300" distR="114300">
            <wp:extent cx="3362325" cy="3152775"/>
            <wp:effectExtent l="0" t="0" r="5715"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3362325" cy="3152775"/>
                    </a:xfrm>
                    <a:prstGeom prst="rect">
                      <a:avLst/>
                    </a:prstGeom>
                    <a:noFill/>
                    <a:ln w="9525">
                      <a:noFill/>
                    </a:ln>
                  </pic:spPr>
                </pic:pic>
              </a:graphicData>
            </a:graphic>
          </wp:inline>
        </w:drawing>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Pstree -Apn | grep PROGRAMNAME to see process tree</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ascii="Arial" w:hAnsi="Arial" w:cs="Arial"/>
          <w:i w:val="0"/>
          <w:color w:val="000000"/>
          <w:sz w:val="22"/>
          <w:szCs w:val="22"/>
          <w:u w:val="none"/>
          <w:vertAlign w:val="baseline"/>
        </w:rPr>
        <w:t>If in the child process, returns 0</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color w:val="000000"/>
          <w:sz w:val="22"/>
          <w:szCs w:val="22"/>
          <w:u w:val="none"/>
          <w:vertAlign w:val="baseline"/>
        </w:rPr>
        <w:t>If in parent process returns child pid?</w:t>
      </w:r>
    </w:p>
    <w:p>
      <w:pPr>
        <w:widowControl w:val="0"/>
        <w:numPr>
          <w:ilvl w:val="0"/>
          <w:numId w:val="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rPr>
          <w:rFonts w:eastAsia="Helvetica" w:cs="Helvetica"/>
          <w:color w:val="000000"/>
          <w:sz w:val="20"/>
          <w:szCs w:val="20"/>
        </w:rPr>
      </w:pPr>
    </w:p>
    <w:sectPr>
      <w:pgSz w:w="12240" w:h="15840"/>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OpenSymbol">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Helvetica-Bold">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1">
    <w:nsid w:val="00000002"/>
    <w:multiLevelType w:val="multilevel"/>
    <w:tmpl w:val="00000002"/>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2">
    <w:nsid w:val="00000003"/>
    <w:multiLevelType w:val="multilevel"/>
    <w:tmpl w:val="00000003"/>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3">
    <w:nsid w:val="00000004"/>
    <w:multiLevelType w:val="multilevel"/>
    <w:tmpl w:val="00000004"/>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embedSystemFonts/>
  <w:bordersDoNotSurroundHeader w:val="0"/>
  <w:bordersDoNotSurroundFooter w:val="0"/>
  <w:documentProtection w:enforcement="0"/>
  <w:defaultTabStop w:val="709"/>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133"/>
    <w:rsid w:val="00035545"/>
    <w:rsid w:val="00070191"/>
    <w:rsid w:val="00087B73"/>
    <w:rsid w:val="000E0125"/>
    <w:rsid w:val="0015360B"/>
    <w:rsid w:val="00196ACA"/>
    <w:rsid w:val="002904A1"/>
    <w:rsid w:val="002A4C44"/>
    <w:rsid w:val="00304829"/>
    <w:rsid w:val="003E0F74"/>
    <w:rsid w:val="003F5114"/>
    <w:rsid w:val="00425F3D"/>
    <w:rsid w:val="00465278"/>
    <w:rsid w:val="005E4C77"/>
    <w:rsid w:val="00692BB7"/>
    <w:rsid w:val="00761D6E"/>
    <w:rsid w:val="00766235"/>
    <w:rsid w:val="007C2AD9"/>
    <w:rsid w:val="007F6853"/>
    <w:rsid w:val="00930134"/>
    <w:rsid w:val="009F2118"/>
    <w:rsid w:val="00A0011A"/>
    <w:rsid w:val="00AB78B9"/>
    <w:rsid w:val="00B052D6"/>
    <w:rsid w:val="00B515C3"/>
    <w:rsid w:val="00BB232F"/>
    <w:rsid w:val="00D75DD4"/>
    <w:rsid w:val="00D86133"/>
    <w:rsid w:val="00DC3A2F"/>
    <w:rsid w:val="00EE07FC"/>
    <w:rsid w:val="00F24F2E"/>
    <w:rsid w:val="00FB4887"/>
    <w:rsid w:val="02BB2180"/>
    <w:rsid w:val="076436A2"/>
    <w:rsid w:val="1D4C6E0B"/>
    <w:rsid w:val="29E968C0"/>
    <w:rsid w:val="3FE9320D"/>
    <w:rsid w:val="43D81B36"/>
    <w:rsid w:val="65A9017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72"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SimSun" w:cs="Mangal"/>
      <w:kern w:val="1"/>
      <w:sz w:val="24"/>
      <w:szCs w:val="24"/>
      <w:lang w:val="en-US" w:eastAsia="hi-IN" w:bidi="hi-IN"/>
    </w:rPr>
  </w:style>
  <w:style w:type="character" w:default="1" w:styleId="7">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caption"/>
    <w:basedOn w:val="1"/>
    <w:next w:val="1"/>
    <w:qFormat/>
    <w:uiPriority w:val="0"/>
    <w:pPr>
      <w:suppressLineNumbers/>
      <w:spacing w:before="120" w:after="120"/>
    </w:pPr>
    <w:rPr>
      <w:i/>
      <w:iCs/>
    </w:rPr>
  </w:style>
  <w:style w:type="paragraph" w:styleId="4">
    <w:name w:val="footer"/>
    <w:basedOn w:val="1"/>
    <w:uiPriority w:val="0"/>
    <w:pPr>
      <w:suppressLineNumbers/>
      <w:tabs>
        <w:tab w:val="center" w:pos="4986"/>
        <w:tab w:val="right" w:pos="9972"/>
      </w:tabs>
    </w:pPr>
  </w:style>
  <w:style w:type="paragraph" w:styleId="5">
    <w:name w:val="List"/>
    <w:basedOn w:val="2"/>
    <w:uiPriority w:val="0"/>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yperlink"/>
    <w:uiPriority w:val="0"/>
    <w:rPr>
      <w:color w:val="000080"/>
      <w:u w:val="single"/>
    </w:rPr>
  </w:style>
  <w:style w:type="character" w:customStyle="1" w:styleId="10">
    <w:name w:val="Bullets"/>
    <w:uiPriority w:val="0"/>
    <w:rPr>
      <w:rFonts w:ascii="OpenSymbol" w:hAnsi="OpenSymbol" w:eastAsia="OpenSymbol" w:cs="OpenSymbol"/>
    </w:rPr>
  </w:style>
  <w:style w:type="character" w:customStyle="1" w:styleId="11">
    <w:name w:val="Numbering Symbols"/>
    <w:uiPriority w:val="0"/>
  </w:style>
  <w:style w:type="paragraph" w:customStyle="1" w:styleId="12">
    <w:name w:val="Heading"/>
    <w:basedOn w:val="1"/>
    <w:next w:val="2"/>
    <w:qFormat/>
    <w:uiPriority w:val="0"/>
    <w:pPr>
      <w:keepNext/>
      <w:spacing w:before="240" w:after="120"/>
    </w:pPr>
    <w:rPr>
      <w:rFonts w:ascii="Arial" w:hAnsi="Arial"/>
      <w:sz w:val="28"/>
      <w:szCs w:val="28"/>
    </w:rPr>
  </w:style>
  <w:style w:type="paragraph" w:customStyle="1" w:styleId="13">
    <w:name w:val="Index"/>
    <w:basedOn w:val="1"/>
    <w:uiPriority w:val="0"/>
    <w:pPr>
      <w:suppressLineNumbers/>
    </w:pPr>
  </w:style>
  <w:style w:type="paragraph" w:customStyle="1" w:styleId="14">
    <w:name w:val="Illustration"/>
    <w:basedOn w:val="3"/>
    <w:qFormat/>
    <w:uiPriority w:val="0"/>
  </w:style>
  <w:style w:type="paragraph" w:customStyle="1" w:styleId="15">
    <w:name w:val="Frame contents"/>
    <w:basedOn w:val="2"/>
    <w:uiPriority w:val="0"/>
  </w:style>
  <w:style w:type="paragraph" w:styleId="16">
    <w:name w:val="List Paragraph"/>
    <w:basedOn w:val="1"/>
    <w:qFormat/>
    <w:uiPriority w:val="72"/>
    <w:pPr>
      <w:ind w:left="720"/>
      <w:contextualSpacing/>
    </w:pPr>
    <w:rPr>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1796</Words>
  <Characters>10241</Characters>
  <Lines>85</Lines>
  <Paragraphs>24</Paragraphs>
  <TotalTime>239</TotalTime>
  <ScaleCrop>false</ScaleCrop>
  <LinksUpToDate>false</LinksUpToDate>
  <CharactersWithSpaces>12013</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2022-09-30T00:20:00Z</dcterms:created>
  <dc:creator>R2-D2</dc:creator>
  <cp:lastModifiedBy>Chris</cp:lastModifiedBy>
  <cp:lastPrinted>2411-12-31T05:00:00Z</cp:lastPrinted>
  <dcterms:modified xsi:type="dcterms:W3CDTF">2022-10-04T14:21:31Z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