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68907" w14:textId="3585E687" w:rsidR="00D32C73" w:rsidRPr="00D32C73" w:rsidRDefault="00D32C73" w:rsidP="00D32C73">
      <w:pPr>
        <w:rPr>
          <w:b/>
          <w:bCs/>
        </w:rPr>
      </w:pPr>
      <w:r w:rsidRPr="00D32C73">
        <w:rPr>
          <w:b/>
          <w:bCs/>
        </w:rPr>
        <w:t>Individual Team Evaluation</w:t>
      </w:r>
      <w:r>
        <w:rPr>
          <w:b/>
          <w:bCs/>
        </w:rPr>
        <w:t xml:space="preserve"> – Chris Conneran – Team #2</w:t>
      </w:r>
    </w:p>
    <w:p w14:paraId="5253BAD1" w14:textId="77777777" w:rsidR="00D32C73" w:rsidRPr="00D32C73" w:rsidRDefault="00D32C73" w:rsidP="00D32C73">
      <w:r w:rsidRPr="00D32C73">
        <w:t>This project was one of the most cohesive and high-functioning team experiences I have been a part of. From the beginning, all four members committed to consistent participation, regular communication, and shared ownership of the work. We established a standing meeting each Tuesday at 10 a.m., supplemented by additional work sessions for planning, interviewing, and prototype review. Our kickoff meeting in Chapel Hill at the SILS/CHIP library set the tone for the project: prepared, collaborative, and aligned. Every team member attended all meetings, contributed substantively, and maintained a strong sense of collective responsibility. The result was a final product that not only met the project requirements but exceeded what our client expected of us.</w:t>
      </w:r>
    </w:p>
    <w:p w14:paraId="7132C5A1" w14:textId="77777777" w:rsidR="00D32C73" w:rsidRPr="00D32C73" w:rsidRDefault="00D32C73" w:rsidP="00D32C73">
      <w:pPr>
        <w:rPr>
          <w:b/>
          <w:bCs/>
        </w:rPr>
      </w:pPr>
      <w:r w:rsidRPr="00D32C73">
        <w:rPr>
          <w:b/>
          <w:bCs/>
        </w:rPr>
        <w:t>Evaluation of Team Members</w:t>
      </w:r>
    </w:p>
    <w:p w14:paraId="43D4AC4C" w14:textId="77777777" w:rsidR="00D32C73" w:rsidRPr="00D32C73" w:rsidRDefault="00D32C73" w:rsidP="00D32C73">
      <w:pPr>
        <w:rPr>
          <w:b/>
          <w:bCs/>
        </w:rPr>
      </w:pPr>
      <w:r w:rsidRPr="00D32C73">
        <w:rPr>
          <w:b/>
          <w:bCs/>
        </w:rPr>
        <w:t>Daniel Brannock</w:t>
      </w:r>
    </w:p>
    <w:p w14:paraId="50E2AE5C" w14:textId="77777777" w:rsidR="00D32C73" w:rsidRPr="00D32C73" w:rsidRDefault="00D32C73" w:rsidP="00D32C73">
      <w:r w:rsidRPr="00D32C73">
        <w:t>Daniel was an exceptionally strong contributor throughout the entire project. He consistently arrived prepared, engaged deeply with the material, and offered insights that strengthened both our analysis and our final design. He demonstrated outstanding critical thinking during stakeholder interviews, asking probing questions that revealed requirements we would not have uncovered otherwise. His reliability made him a stabilizing force in the group; every task assigned to him was completed on time and at a high standard.</w:t>
      </w:r>
    </w:p>
    <w:p w14:paraId="2347D597" w14:textId="77777777" w:rsidR="00D32C73" w:rsidRPr="00D32C73" w:rsidRDefault="00D32C73" w:rsidP="00D32C73">
      <w:r w:rsidRPr="00D32C73">
        <w:rPr>
          <w:b/>
          <w:bCs/>
        </w:rPr>
        <w:t>Strengths:</w:t>
      </w:r>
      <w:r w:rsidRPr="00D32C73">
        <w:t xml:space="preserve"> analytical thinking, preparedness, professional communication, ability to elevate group discussions.</w:t>
      </w:r>
      <w:r w:rsidRPr="00D32C73">
        <w:br/>
      </w:r>
      <w:r w:rsidRPr="00D32C73">
        <w:rPr>
          <w:b/>
          <w:bCs/>
        </w:rPr>
        <w:t>Suggestions for Growth:</w:t>
      </w:r>
      <w:r w:rsidRPr="00D32C73">
        <w:t xml:space="preserve"> None that materially impact his performance. Daniel would be an asset on any future team.</w:t>
      </w:r>
    </w:p>
    <w:p w14:paraId="15D9D75A" w14:textId="77777777" w:rsidR="00D32C73" w:rsidRPr="00D32C73" w:rsidRDefault="00D32C73" w:rsidP="00D32C73">
      <w:pPr>
        <w:rPr>
          <w:b/>
          <w:bCs/>
        </w:rPr>
      </w:pPr>
      <w:r w:rsidRPr="00D32C73">
        <w:rPr>
          <w:b/>
          <w:bCs/>
        </w:rPr>
        <w:t>Ying Zhou</w:t>
      </w:r>
    </w:p>
    <w:p w14:paraId="612754D6" w14:textId="77777777" w:rsidR="00D32C73" w:rsidRPr="00D32C73" w:rsidRDefault="00D32C73" w:rsidP="00D32C73">
      <w:r w:rsidRPr="00D32C73">
        <w:t>At the start of the project, Ying participated quietly, but as the group dynamic strengthened, she became increasingly comfortable sharing her perspectives. Her attention to detail and her ability to analyze workflows from a systems perspective were critical in shaping our understanding of the current process. Ying’s contributions were thoughtful and often surfaced areas of the volunteer workflow that needed clarification. Her work on modeling and documenting the current system was especially valuable.</w:t>
      </w:r>
    </w:p>
    <w:p w14:paraId="3CEE77F9" w14:textId="77777777" w:rsidR="00D32C73" w:rsidRPr="00D32C73" w:rsidRDefault="00D32C73" w:rsidP="00D32C73">
      <w:r w:rsidRPr="00D32C73">
        <w:rPr>
          <w:b/>
          <w:bCs/>
        </w:rPr>
        <w:t>Strengths:</w:t>
      </w:r>
      <w:r w:rsidRPr="00D32C73">
        <w:t xml:space="preserve"> detailed analytical perspective, strong modeling skills, consistency in attendance and contribution.</w:t>
      </w:r>
      <w:r w:rsidRPr="00D32C73">
        <w:br/>
      </w:r>
      <w:r w:rsidRPr="00D32C73">
        <w:rPr>
          <w:b/>
          <w:bCs/>
        </w:rPr>
        <w:t>Suggestions for Growth:</w:t>
      </w:r>
      <w:r w:rsidRPr="00D32C73">
        <w:t xml:space="preserve"> Speaking more loudly and assertively during virtual calls would </w:t>
      </w:r>
      <w:r w:rsidRPr="00D32C73">
        <w:lastRenderedPageBreak/>
        <w:t>ensure her insights are fully heard, especially in multi-stakeholder discussions where several people may talk at once.</w:t>
      </w:r>
    </w:p>
    <w:p w14:paraId="237D6A51" w14:textId="77777777" w:rsidR="00D32C73" w:rsidRPr="00D32C73" w:rsidRDefault="00D32C73" w:rsidP="00D32C73">
      <w:pPr>
        <w:rPr>
          <w:b/>
          <w:bCs/>
        </w:rPr>
      </w:pPr>
      <w:r w:rsidRPr="00D32C73">
        <w:rPr>
          <w:b/>
          <w:bCs/>
        </w:rPr>
        <w:t>Emily Tran</w:t>
      </w:r>
    </w:p>
    <w:p w14:paraId="1D647D9E" w14:textId="77777777" w:rsidR="00D32C73" w:rsidRPr="00D32C73" w:rsidRDefault="00D32C73" w:rsidP="00D32C73">
      <w:r w:rsidRPr="00D32C73">
        <w:t>Emily approached this project with curiosity, enthusiasm, and a willingness to learn quickly. As a first-semester student new to systems analysis, she demonstrated impressive growth across the timeline of the project. During the early interviews she observed carefully and absorbed the process; by the later stages she was confidently asking questions, identifying requirements, and contributing effectively to group discussions. Her commitment to showing up and engaging fully made her a dependable and valued member of the team.</w:t>
      </w:r>
    </w:p>
    <w:p w14:paraId="3333E839" w14:textId="77777777" w:rsidR="00D32C73" w:rsidRPr="00D32C73" w:rsidRDefault="00D32C73" w:rsidP="00D32C73">
      <w:r w:rsidRPr="00D32C73">
        <w:rPr>
          <w:b/>
          <w:bCs/>
        </w:rPr>
        <w:t>Strengths:</w:t>
      </w:r>
      <w:r w:rsidRPr="00D32C73">
        <w:t xml:space="preserve"> rapid learning, reliability, collaborative attitude, growing confidence in interviews and analysis.</w:t>
      </w:r>
      <w:r w:rsidRPr="00D32C73">
        <w:br/>
      </w:r>
      <w:r w:rsidRPr="00D32C73">
        <w:rPr>
          <w:b/>
          <w:bCs/>
        </w:rPr>
        <w:t>Suggestions for Growth:</w:t>
      </w:r>
      <w:r w:rsidRPr="00D32C73">
        <w:t xml:space="preserve"> Continued practice in stakeholder interviewing will help her refine her questioning strategies and build even more confidence.</w:t>
      </w:r>
    </w:p>
    <w:p w14:paraId="696093AB" w14:textId="77777777" w:rsidR="00D32C73" w:rsidRPr="00D32C73" w:rsidRDefault="00D32C73" w:rsidP="00D32C73">
      <w:pPr>
        <w:rPr>
          <w:b/>
          <w:bCs/>
        </w:rPr>
      </w:pPr>
      <w:r w:rsidRPr="00D32C73">
        <w:rPr>
          <w:b/>
          <w:bCs/>
        </w:rPr>
        <w:t>Chris Conneran (Self-Evaluation)</w:t>
      </w:r>
    </w:p>
    <w:p w14:paraId="390DF378" w14:textId="28B3BB28" w:rsidR="00D32C73" w:rsidRPr="00D32C73" w:rsidRDefault="00D32C73" w:rsidP="00D32C73">
      <w:r w:rsidRPr="00D32C73">
        <w:t xml:space="preserve">My focus throughout the project was to help drive structure, clarity, and momentum. With my background in IT, project management, and software development, I contributed by organizing our interview schedule, planning </w:t>
      </w:r>
      <w:proofErr w:type="gramStart"/>
      <w:r w:rsidRPr="00D32C73">
        <w:t>meeting</w:t>
      </w:r>
      <w:proofErr w:type="gramEnd"/>
      <w:r w:rsidRPr="00D32C73">
        <w:t xml:space="preserve"> agendas, capturing detailed notes, and coordinating our work streams. I also created the prototypes, which became central to our iterative design and ultimately helped shape the final system. As requirements evolved through stakeholder feedback, I updated the prototypes repeatedly until the system reflected exactly what the business needed. I aimed to provide both technical leadership and a steady operational foundation for the group.</w:t>
      </w:r>
    </w:p>
    <w:p w14:paraId="6C49F704" w14:textId="015B83CA" w:rsidR="00D32C73" w:rsidRPr="00D32C73" w:rsidRDefault="00D32C73" w:rsidP="00D32C73">
      <w:r w:rsidRPr="00D32C73">
        <w:rPr>
          <w:b/>
          <w:bCs/>
        </w:rPr>
        <w:t>Strengths:</w:t>
      </w:r>
      <w:r w:rsidRPr="00D32C73">
        <w:t xml:space="preserve"> project planning, coordination, rapid prototyping, technical execution, consistency, experience guiding teams from concept to functional design.</w:t>
      </w:r>
      <w:r w:rsidRPr="00D32C73">
        <w:br/>
      </w:r>
      <w:r w:rsidRPr="00D32C73">
        <w:rPr>
          <w:b/>
          <w:bCs/>
        </w:rPr>
        <w:t>Suggestions for Growth:</w:t>
      </w:r>
      <w:r w:rsidRPr="00D32C73">
        <w:t xml:space="preserve"> I tend to move at a fast operational pace, and one area for improvement is creating more space for others to take ownership of tasks before I step in. Balancing my sense of urgency with deliberate delegation will strengthen future collaborations.</w:t>
      </w:r>
    </w:p>
    <w:p w14:paraId="6C96327C" w14:textId="77777777" w:rsidR="00D32C73" w:rsidRPr="00D32C73" w:rsidRDefault="00D32C73" w:rsidP="00D32C73">
      <w:pPr>
        <w:rPr>
          <w:b/>
          <w:bCs/>
        </w:rPr>
      </w:pPr>
      <w:r w:rsidRPr="00D32C73">
        <w:rPr>
          <w:b/>
          <w:bCs/>
        </w:rPr>
        <w:t>Summary</w:t>
      </w:r>
    </w:p>
    <w:p w14:paraId="591BBDC0" w14:textId="77777777" w:rsidR="00D32C73" w:rsidRPr="00D32C73" w:rsidRDefault="00D32C73" w:rsidP="00D32C73">
      <w:r w:rsidRPr="00D32C73">
        <w:t xml:space="preserve">Overall, this was a high-performing team where each member contributed meaningfully and consistently. We divided the work smoothly, supported each other’s strengths, and delivered a final product that is immediately usable by the client. The experience </w:t>
      </w:r>
      <w:r w:rsidRPr="00D32C73">
        <w:lastRenderedPageBreak/>
        <w:t>demonstrated what a well-coordinated interdisciplinary team can accomplish when communication is strong and everyone is committed to the project’s success.</w:t>
      </w:r>
    </w:p>
    <w:p w14:paraId="7539197F" w14:textId="77777777" w:rsidR="00C4199E" w:rsidRDefault="00C4199E"/>
    <w:sectPr w:rsidR="00C419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C73"/>
    <w:rsid w:val="004C544D"/>
    <w:rsid w:val="00684E57"/>
    <w:rsid w:val="00882EAC"/>
    <w:rsid w:val="00C4199E"/>
    <w:rsid w:val="00D32C73"/>
    <w:rsid w:val="00FF7A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C5D89"/>
  <w15:chartTrackingRefBased/>
  <w15:docId w15:val="{886FA070-6629-4871-94F2-E3D054D66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2C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2C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2C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2C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2C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2C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C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C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C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C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2C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2C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2C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2C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2C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C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C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C73"/>
    <w:rPr>
      <w:rFonts w:eastAsiaTheme="majorEastAsia" w:cstheme="majorBidi"/>
      <w:color w:val="272727" w:themeColor="text1" w:themeTint="D8"/>
    </w:rPr>
  </w:style>
  <w:style w:type="paragraph" w:styleId="Title">
    <w:name w:val="Title"/>
    <w:basedOn w:val="Normal"/>
    <w:next w:val="Normal"/>
    <w:link w:val="TitleChar"/>
    <w:uiPriority w:val="10"/>
    <w:qFormat/>
    <w:rsid w:val="00D32C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C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C73"/>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D32C73"/>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D32C73"/>
    <w:pPr>
      <w:spacing w:before="160"/>
      <w:jc w:val="center"/>
    </w:pPr>
    <w:rPr>
      <w:i/>
      <w:iCs/>
      <w:color w:val="000000" w:themeColor="text1"/>
    </w:rPr>
  </w:style>
  <w:style w:type="character" w:customStyle="1" w:styleId="QuoteChar">
    <w:name w:val="Quote Char"/>
    <w:basedOn w:val="DefaultParagraphFont"/>
    <w:link w:val="Quote"/>
    <w:uiPriority w:val="29"/>
    <w:rsid w:val="00D32C73"/>
    <w:rPr>
      <w:i/>
      <w:iCs/>
      <w:color w:val="000000" w:themeColor="text1"/>
    </w:rPr>
  </w:style>
  <w:style w:type="paragraph" w:styleId="ListParagraph">
    <w:name w:val="List Paragraph"/>
    <w:basedOn w:val="Normal"/>
    <w:uiPriority w:val="34"/>
    <w:qFormat/>
    <w:rsid w:val="00D32C73"/>
    <w:pPr>
      <w:ind w:left="720"/>
      <w:contextualSpacing/>
    </w:pPr>
  </w:style>
  <w:style w:type="character" w:styleId="IntenseEmphasis">
    <w:name w:val="Intense Emphasis"/>
    <w:basedOn w:val="DefaultParagraphFont"/>
    <w:uiPriority w:val="21"/>
    <w:qFormat/>
    <w:rsid w:val="00D32C73"/>
    <w:rPr>
      <w:i/>
      <w:iCs/>
      <w:color w:val="0F4761" w:themeColor="accent1" w:themeShade="BF"/>
    </w:rPr>
  </w:style>
  <w:style w:type="paragraph" w:styleId="IntenseQuote">
    <w:name w:val="Intense Quote"/>
    <w:basedOn w:val="Normal"/>
    <w:next w:val="Normal"/>
    <w:link w:val="IntenseQuoteChar"/>
    <w:uiPriority w:val="30"/>
    <w:qFormat/>
    <w:rsid w:val="00D32C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2C73"/>
    <w:rPr>
      <w:i/>
      <w:iCs/>
      <w:color w:val="0F4761" w:themeColor="accent1" w:themeShade="BF"/>
    </w:rPr>
  </w:style>
  <w:style w:type="character" w:styleId="IntenseReference">
    <w:name w:val="Intense Reference"/>
    <w:basedOn w:val="DefaultParagraphFont"/>
    <w:uiPriority w:val="32"/>
    <w:qFormat/>
    <w:rsid w:val="00D32C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715</Words>
  <Characters>4078</Characters>
  <Application>Microsoft Office Word</Application>
  <DocSecurity>0</DocSecurity>
  <Lines>33</Lines>
  <Paragraphs>9</Paragraphs>
  <ScaleCrop>false</ScaleCrop>
  <Company/>
  <LinksUpToDate>false</LinksUpToDate>
  <CharactersWithSpaces>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conneran</dc:creator>
  <cp:keywords/>
  <dc:description/>
  <cp:lastModifiedBy>chris conneran</cp:lastModifiedBy>
  <cp:revision>3</cp:revision>
  <dcterms:created xsi:type="dcterms:W3CDTF">2025-11-22T23:25:00Z</dcterms:created>
  <dcterms:modified xsi:type="dcterms:W3CDTF">2025-11-22T23:28:00Z</dcterms:modified>
</cp:coreProperties>
</file>