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3E633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86462">
              <w:rPr>
                <w:sz w:val="24"/>
                <w:szCs w:val="24"/>
              </w:rPr>
              <w:t>Happy Day Test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86462" w:rsidRDefault="003E633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86462">
              <w:rPr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3E633F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86462">
              <w:rPr>
                <w:sz w:val="24"/>
                <w:szCs w:val="24"/>
              </w:rPr>
              <w:t>Each of the required steps for the borrow use case is executed in a linear fashion. The borrow books button is pressed, the member id is input, the book is scanned</w:t>
            </w:r>
            <w:r w:rsidR="0066091A" w:rsidRPr="00286462">
              <w:rPr>
                <w:sz w:val="24"/>
                <w:szCs w:val="24"/>
              </w:rPr>
              <w:t xml:space="preserve">, the scanning session is completed and then the loan is confirmed.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286462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main menu of the program is displayed. This contains a “Borrow Books” button which is used to start the Borrow Book use case. </w:t>
            </w:r>
            <w:r w:rsidR="0066091A" w:rsidRPr="00286462">
              <w:rPr>
                <w:sz w:val="24"/>
                <w:szCs w:val="24"/>
              </w:rPr>
              <w:t xml:space="preserve">The program is simply loaded in its default configuration. There is existing test data for members and books.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28646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is returned to the main menu of the program. </w:t>
            </w:r>
            <w:r w:rsidR="0066091A" w:rsidRPr="00286462">
              <w:rPr>
                <w:sz w:val="24"/>
                <w:szCs w:val="24"/>
              </w:rPr>
              <w:t xml:space="preserve">At least one new loan is added to the relevant member, and the book’s status is updated to On_Loan. A receipt is also printed.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66091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“Borrow Books” button</w:t>
            </w:r>
          </w:p>
        </w:tc>
        <w:tc>
          <w:tcPr>
            <w:tcW w:w="5596" w:type="dxa"/>
          </w:tcPr>
          <w:p w:rsidR="00DF1585" w:rsidRDefault="005C3673" w:rsidP="0093488F">
            <w:pPr>
              <w:pStyle w:val="bp"/>
              <w:rPr>
                <w:sz w:val="24"/>
              </w:rPr>
            </w:pPr>
            <w:r>
              <w:t>Cancel button enabled</w:t>
            </w:r>
            <w:r>
              <w:t>,</w:t>
            </w:r>
            <w:r w:rsidR="00F92C8F">
              <w:t xml:space="preserve"> card r</w:t>
            </w:r>
            <w:r>
              <w:t>eader is enabled</w:t>
            </w:r>
            <w:r>
              <w:t xml:space="preserve"> and</w:t>
            </w:r>
            <w:r>
              <w:t xml:space="preserve"> scanner is disabled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92C8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r w:rsidR="00286462">
              <w:rPr>
                <w:sz w:val="24"/>
              </w:rPr>
              <w:t xml:space="preserve">member </w:t>
            </w:r>
            <w:r>
              <w:rPr>
                <w:sz w:val="24"/>
              </w:rPr>
              <w:t>ID and click “Swipe Card” button</w:t>
            </w:r>
          </w:p>
        </w:tc>
        <w:tc>
          <w:tcPr>
            <w:tcW w:w="5596" w:type="dxa"/>
          </w:tcPr>
          <w:p w:rsidR="00DF1585" w:rsidRDefault="00713BF3" w:rsidP="0093488F">
            <w:pPr>
              <w:pStyle w:val="bp"/>
              <w:rPr>
                <w:sz w:val="24"/>
              </w:rPr>
            </w:pPr>
            <w:r>
              <w:t>Comple</w:t>
            </w:r>
            <w:r>
              <w:t>te and Cancel buttons enabled, card r</w:t>
            </w:r>
            <w:r>
              <w:t>eader is disabled</w:t>
            </w:r>
            <w:r>
              <w:t>,</w:t>
            </w:r>
            <w:r>
              <w:t xml:space="preserve"> scanner is enabled</w:t>
            </w:r>
            <w:r>
              <w:t>,</w:t>
            </w:r>
            <w:r>
              <w:t xml:space="preserve"> borrower details displayed </w:t>
            </w:r>
            <w:r>
              <w:t xml:space="preserve">and </w:t>
            </w:r>
            <w:r>
              <w:t>existing loans displayed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8562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and click “Scan Book” button</w:t>
            </w:r>
          </w:p>
        </w:tc>
        <w:tc>
          <w:tcPr>
            <w:tcW w:w="5596" w:type="dxa"/>
          </w:tcPr>
          <w:p w:rsidR="00DF1585" w:rsidRDefault="00A8562E" w:rsidP="0093488F">
            <w:pPr>
              <w:pStyle w:val="bp"/>
              <w:rPr>
                <w:sz w:val="24"/>
              </w:rPr>
            </w:pPr>
            <w:r>
              <w:t>Cancel button enabled</w:t>
            </w:r>
            <w:r>
              <w:t>,</w:t>
            </w:r>
            <w:r>
              <w:t xml:space="preserve"> </w:t>
            </w:r>
            <w:r>
              <w:t>card r</w:t>
            </w:r>
            <w:r>
              <w:t>eader is disabled</w:t>
            </w:r>
            <w:r>
              <w:t>,</w:t>
            </w:r>
            <w:r>
              <w:t xml:space="preserve"> scanner is enabled</w:t>
            </w:r>
            <w:r>
              <w:t xml:space="preserve">, </w:t>
            </w:r>
            <w:r>
              <w:t>scanned books details displayed</w:t>
            </w:r>
            <w:r>
              <w:t xml:space="preserve"> and </w:t>
            </w:r>
            <w:r>
              <w:t>Current pending loan list displayed</w:t>
            </w:r>
            <w:r>
              <w:t>.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A8562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8562E" w:rsidRDefault="00A8562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8562E" w:rsidRDefault="00A8562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“Completed” button</w:t>
            </w:r>
          </w:p>
        </w:tc>
        <w:tc>
          <w:tcPr>
            <w:tcW w:w="5596" w:type="dxa"/>
          </w:tcPr>
          <w:p w:rsidR="00A8562E" w:rsidRDefault="00A8562E" w:rsidP="0093488F">
            <w:pPr>
              <w:pStyle w:val="bp"/>
            </w:pPr>
            <w:r>
              <w:t>List of pending loans displayed</w:t>
            </w:r>
            <w:r>
              <w:t>, Cancel button enabled, card r</w:t>
            </w:r>
            <w:r>
              <w:t>eader is disabled</w:t>
            </w:r>
            <w:r>
              <w:t xml:space="preserve"> and</w:t>
            </w:r>
            <w:r>
              <w:t xml:space="preserve"> scanner is disabled</w:t>
            </w:r>
          </w:p>
        </w:tc>
        <w:tc>
          <w:tcPr>
            <w:tcW w:w="714" w:type="dxa"/>
          </w:tcPr>
          <w:p w:rsidR="00A8562E" w:rsidRDefault="00A856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A8562E" w:rsidRDefault="00A8562E" w:rsidP="00E965BA">
            <w:pPr>
              <w:pStyle w:val="RowHeadings"/>
              <w:spacing w:before="80" w:after="80"/>
            </w:pPr>
          </w:p>
        </w:tc>
      </w:tr>
      <w:tr w:rsidR="0028646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86462" w:rsidRDefault="0028646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86462" w:rsidRDefault="0028646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“Confirm” button</w:t>
            </w:r>
          </w:p>
        </w:tc>
        <w:tc>
          <w:tcPr>
            <w:tcW w:w="5596" w:type="dxa"/>
          </w:tcPr>
          <w:p w:rsidR="00286462" w:rsidRDefault="00286462" w:rsidP="0093488F">
            <w:pPr>
              <w:pStyle w:val="bp"/>
            </w:pPr>
            <w:r>
              <w:t>Main m</w:t>
            </w:r>
            <w:r>
              <w:t>enu is displayed</w:t>
            </w:r>
            <w:r>
              <w:t>, card r</w:t>
            </w:r>
            <w:r>
              <w:t>eader is disabled</w:t>
            </w:r>
            <w:r>
              <w:t xml:space="preserve"> and</w:t>
            </w:r>
            <w:r>
              <w:t xml:space="preserve"> scanner is disabled</w:t>
            </w:r>
          </w:p>
        </w:tc>
        <w:tc>
          <w:tcPr>
            <w:tcW w:w="714" w:type="dxa"/>
          </w:tcPr>
          <w:p w:rsidR="00286462" w:rsidRDefault="00286462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86462" w:rsidRDefault="00286462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bookmarkStart w:id="0" w:name="_GoBack"/>
      <w:bookmarkEnd w:id="0"/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28646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28646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28646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 ID</w:t>
            </w:r>
          </w:p>
        </w:tc>
        <w:tc>
          <w:tcPr>
            <w:tcW w:w="1944" w:type="dxa"/>
          </w:tcPr>
          <w:p w:rsidR="00780A9A" w:rsidRPr="00F909B2" w:rsidRDefault="0028646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13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D86" w:rsidRDefault="00DF0D86">
      <w:r>
        <w:separator/>
      </w:r>
    </w:p>
  </w:endnote>
  <w:endnote w:type="continuationSeparator" w:id="0">
    <w:p w:rsidR="00DF0D86" w:rsidRDefault="00DF0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7CA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D7CA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D86" w:rsidRDefault="00DF0D86">
      <w:r>
        <w:separator/>
      </w:r>
    </w:p>
  </w:footnote>
  <w:footnote w:type="continuationSeparator" w:id="0">
    <w:p w:rsidR="00DF0D86" w:rsidRDefault="00DF0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66091A" w:rsidP="00B71A35">
          <w:r>
            <w:t>Happy Day Test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66091A">
            <w:t>01</w:t>
          </w:r>
          <w:r>
            <w:t>/</w:t>
          </w:r>
          <w:r w:rsidR="0066091A">
            <w:t>Jan</w:t>
          </w:r>
          <w:r>
            <w:t>/</w:t>
          </w:r>
          <w:r w:rsidR="0066091A">
            <w:t>96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86462"/>
    <w:rsid w:val="00291668"/>
    <w:rsid w:val="002A7E47"/>
    <w:rsid w:val="002C1B7F"/>
    <w:rsid w:val="002D07CF"/>
    <w:rsid w:val="002D1D0A"/>
    <w:rsid w:val="002D3458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33F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C3673"/>
    <w:rsid w:val="005E1449"/>
    <w:rsid w:val="005E2ADA"/>
    <w:rsid w:val="005F0EB8"/>
    <w:rsid w:val="00604AE4"/>
    <w:rsid w:val="00620950"/>
    <w:rsid w:val="00635CE7"/>
    <w:rsid w:val="0066091A"/>
    <w:rsid w:val="00683635"/>
    <w:rsid w:val="006B5D41"/>
    <w:rsid w:val="006D4DE0"/>
    <w:rsid w:val="00702D6A"/>
    <w:rsid w:val="00713BF3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62E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0D86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92C8F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FFCCD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2</cp:revision>
  <cp:lastPrinted>2003-10-05T22:49:00Z</cp:lastPrinted>
  <dcterms:created xsi:type="dcterms:W3CDTF">2016-09-16T15:54:00Z</dcterms:created>
  <dcterms:modified xsi:type="dcterms:W3CDTF">2016-09-16T15:54:00Z</dcterms:modified>
</cp:coreProperties>
</file>