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434343"/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color w:val="00ffff"/>
          <w:sz w:val="36"/>
          <w:szCs w:val="36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ffff"/>
          <w:sz w:val="36"/>
          <w:szCs w:val="36"/>
          <w:u w:val="single"/>
          <w:rtl w:val="0"/>
        </w:rPr>
        <w:t xml:space="preserve">Trabalho de Engenharia de Software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3f3f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Data da apresentação: 25/03/2019 (terça-feira);</w:t>
      </w:r>
    </w:p>
    <w:p w:rsidR="00000000" w:rsidDel="00000000" w:rsidP="00000000" w:rsidRDefault="00000000" w:rsidRPr="00000000" w14:paraId="00000004">
      <w:pPr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ffff00"/>
        </w:rPr>
      </w:pPr>
      <w:r w:rsidDel="00000000" w:rsidR="00000000" w:rsidRPr="00000000">
        <w:rPr>
          <w:b w:val="1"/>
          <w:color w:val="ffff00"/>
          <w:rtl w:val="0"/>
        </w:rPr>
        <w:t xml:space="preserve">Requisitos funcionais:</w:t>
      </w:r>
    </w:p>
    <w:p w:rsidR="00000000" w:rsidDel="00000000" w:rsidP="00000000" w:rsidRDefault="00000000" w:rsidRPr="00000000" w14:paraId="00000007">
      <w:pPr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color w:val="f3f3f3"/>
          <w:rtl w:val="0"/>
        </w:rPr>
        <w:t xml:space="preserve">O usuário deverá fazer um login no sistema para acessar as suas funcionalidades;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f3f3f3"/>
          <w:rtl w:val="0"/>
        </w:rPr>
        <w:t xml:space="preserve">O sistema manterá um cadastro de candidatos;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f3f3f3"/>
          <w:rtl w:val="0"/>
        </w:rPr>
        <w:t xml:space="preserve">O sistema manterá um cadastro de empresas;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f3f3f3"/>
          <w:rtl w:val="0"/>
        </w:rPr>
        <w:t xml:space="preserve">A empresa poderá cadastrar vagas de emprego;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f3f3f3"/>
          <w:u w:val="none"/>
        </w:rPr>
      </w:pPr>
      <w:r w:rsidDel="00000000" w:rsidR="00000000" w:rsidRPr="00000000">
        <w:rPr>
          <w:color w:val="f3f3f3"/>
          <w:rtl w:val="0"/>
        </w:rPr>
        <w:t xml:space="preserve">O candidato poderá aplicar para várias vagas;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f3f3f3"/>
          <w:rtl w:val="0"/>
        </w:rPr>
        <w:t xml:space="preserve">A empresa poderá visualizar os currículos enviados para as suas vagas ofertadas;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f3f3f3"/>
          <w:rtl w:val="0"/>
        </w:rPr>
        <w:t xml:space="preserve">O software fornecerá filtros de busca para as empresas baseados em perfis de candidato;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f3f3f3"/>
          <w:rtl w:val="0"/>
        </w:rPr>
        <w:t xml:space="preserve">O sistema possibilitará a busca de vagas de emprego por meio de vários filtros;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f3f3f3"/>
          <w:u w:val="none"/>
        </w:rPr>
      </w:pPr>
      <w:r w:rsidDel="00000000" w:rsidR="00000000" w:rsidRPr="00000000">
        <w:rPr>
          <w:color w:val="f3f3f3"/>
          <w:rtl w:val="0"/>
        </w:rPr>
        <w:t xml:space="preserve">O sistema exibirá na página do candidato, vagas recomendadas baseadas dos seus conhecimentos; (confirmar);</w:t>
      </w:r>
    </w:p>
    <w:p w:rsidR="00000000" w:rsidDel="00000000" w:rsidP="00000000" w:rsidRDefault="00000000" w:rsidRPr="00000000" w14:paraId="00000011">
      <w:pPr>
        <w:ind w:left="0" w:firstLine="0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f3f3f3"/>
          <w:rtl w:val="0"/>
        </w:rPr>
        <w:t xml:space="preserve">O sistema possibilitará a consulta sobre uma vaga de emprego mesmo sem estar cadastrado para está.</w:t>
      </w:r>
    </w:p>
    <w:p w:rsidR="00000000" w:rsidDel="00000000" w:rsidP="00000000" w:rsidRDefault="00000000" w:rsidRPr="00000000" w14:paraId="00000013">
      <w:pPr>
        <w:jc w:val="center"/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SE TIVEREM MAIS, COLOQUEM, CASO ELE NÃO APROVE O CRUD SEPARADO!</w:t>
      </w:r>
    </w:p>
    <w:p w:rsidR="00000000" w:rsidDel="00000000" w:rsidP="00000000" w:rsidRDefault="00000000" w:rsidRPr="00000000" w14:paraId="00000015">
      <w:pPr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ff00"/>
        </w:rPr>
      </w:pPr>
      <w:r w:rsidDel="00000000" w:rsidR="00000000" w:rsidRPr="00000000">
        <w:rPr>
          <w:color w:val="ffff00"/>
          <w:rtl w:val="0"/>
        </w:rPr>
        <w:t xml:space="preserve">Requisitos não-funcionais:</w:t>
      </w:r>
    </w:p>
    <w:p w:rsidR="00000000" w:rsidDel="00000000" w:rsidP="00000000" w:rsidRDefault="00000000" w:rsidRPr="00000000" w14:paraId="00000017">
      <w:pPr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f3f3f3"/>
          <w:rtl w:val="0"/>
        </w:rPr>
        <w:t xml:space="preserve">O sistema será compatível com qualquer plataforma que possua um navegador;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f3f3f3"/>
          <w:rtl w:val="0"/>
        </w:rPr>
        <w:t xml:space="preserve">O sistema será disponibilizado inicialmente como um site, com a possibilidade futura da criação de um aplicativo para celulares;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f3f3f3"/>
          <w:rtl w:val="0"/>
        </w:rPr>
        <w:t xml:space="preserve">O back-end da aplicação será desenvolvido na linguagem orientada a objetos Java;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f3f3f3"/>
          <w:rtl w:val="0"/>
        </w:rPr>
        <w:t xml:space="preserve">A aplicação armazenará seus dados num banco de dados relacional;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f3f3f3"/>
          <w:rtl w:val="0"/>
        </w:rPr>
        <w:t xml:space="preserve">A aplicação fará um mapeamento objeto-relacional nas suas entidades;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f3f3f3"/>
          <w:rtl w:val="0"/>
        </w:rPr>
        <w:t xml:space="preserve">O front-end do sistema será desenvolvido em HTML, CSS e JavaScript;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f3f3f3"/>
          <w:rtl w:val="0"/>
        </w:rPr>
        <w:t xml:space="preserve">O site terá uma API RESTful para enviar requisições do usuário para o back-end acionar serviços;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f3f3f3"/>
          <w:rtl w:val="0"/>
        </w:rPr>
        <w:t xml:space="preserve">As senhas dos usuários serão criptografadas com algoritmos Hash;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f3f3f3"/>
          <w:rtl w:val="0"/>
        </w:rPr>
        <w:t xml:space="preserve">A autenticação de login dos usuários poderá ser feita por meio de sistemas externos;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f3f3f3"/>
          <w:rtl w:val="0"/>
        </w:rPr>
        <w:t xml:space="preserve">O site terá um design responsivo, baseado na framework Bootstrap;</w:t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ff0000"/>
        <w:sz w:val="28"/>
        <w:szCs w:val="28"/>
        <w:u w:val="none"/>
        <w:shd w:fill="auto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ff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