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379A7" w14:textId="77777777" w:rsidR="008024EF" w:rsidRDefault="00633711" w:rsidP="00633711">
      <w:r>
        <w:t>Shortcomings</w:t>
      </w:r>
    </w:p>
    <w:p w14:paraId="56BEF5A6" w14:textId="77777777" w:rsidR="00633711" w:rsidRDefault="00633711" w:rsidP="00633711">
      <w:pPr>
        <w:pStyle w:val="ListParagraph"/>
        <w:numPr>
          <w:ilvl w:val="0"/>
          <w:numId w:val="2"/>
        </w:numPr>
      </w:pPr>
      <w:r>
        <w:t>Outside boundary smaller % of grid as grid grows</w:t>
      </w:r>
    </w:p>
    <w:p w14:paraId="76E2D66A" w14:textId="77777777" w:rsidR="00633711" w:rsidRDefault="00633711" w:rsidP="00633711">
      <w:pPr>
        <w:pStyle w:val="ListParagraph"/>
        <w:numPr>
          <w:ilvl w:val="0"/>
          <w:numId w:val="2"/>
        </w:numPr>
      </w:pPr>
      <w:r>
        <w:t xml:space="preserve">Technique works best </w:t>
      </w:r>
      <w:r w:rsidR="007B0751">
        <w:t>when goals of tasks align similarly</w:t>
      </w:r>
    </w:p>
    <w:p w14:paraId="77489D09" w14:textId="77777777" w:rsidR="007B0751" w:rsidRDefault="007B0751" w:rsidP="00633711">
      <w:pPr>
        <w:pStyle w:val="ListParagraph"/>
        <w:numPr>
          <w:ilvl w:val="0"/>
          <w:numId w:val="2"/>
        </w:numPr>
      </w:pPr>
      <w:r>
        <w:t>Worst case scenario with infini</w:t>
      </w:r>
      <w:bookmarkStart w:id="0" w:name="_GoBack"/>
      <w:bookmarkEnd w:id="0"/>
      <w:r>
        <w:t>te tasks: uniform inside, perfect outside</w:t>
      </w:r>
    </w:p>
    <w:sectPr w:rsidR="007B0751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D0FF7"/>
    <w:multiLevelType w:val="hybridMultilevel"/>
    <w:tmpl w:val="4D62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D6F7F"/>
    <w:multiLevelType w:val="hybridMultilevel"/>
    <w:tmpl w:val="4B1C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11"/>
    <w:rsid w:val="000A5C47"/>
    <w:rsid w:val="00457489"/>
    <w:rsid w:val="00633711"/>
    <w:rsid w:val="00650167"/>
    <w:rsid w:val="007B0751"/>
    <w:rsid w:val="007C7788"/>
    <w:rsid w:val="008C272B"/>
    <w:rsid w:val="00AB35AF"/>
    <w:rsid w:val="00BD3965"/>
    <w:rsid w:val="00C30948"/>
    <w:rsid w:val="00F86CC4"/>
    <w:rsid w:val="00F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F5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1</cp:revision>
  <dcterms:created xsi:type="dcterms:W3CDTF">2019-01-12T10:11:00Z</dcterms:created>
  <dcterms:modified xsi:type="dcterms:W3CDTF">2019-01-12T10:18:00Z</dcterms:modified>
</cp:coreProperties>
</file>