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5B78" w:rsidRDefault="0069013A">
      <w:pPr>
        <w:spacing w:before="220" w:after="220"/>
        <w:jc w:val="center"/>
      </w:pPr>
      <w:r>
        <w:rPr>
          <w:rFonts w:ascii="Calibri" w:eastAsia="Calibri" w:hAnsi="Calibri" w:cs="Calibri"/>
          <w:b/>
          <w:sz w:val="28"/>
          <w:highlight w:val="white"/>
        </w:rPr>
        <w:t>Instituto Tecnológico y de Estudios Superiores de Monterrey</w:t>
      </w:r>
    </w:p>
    <w:p w:rsidR="00BB5B78" w:rsidRDefault="0069013A">
      <w:pPr>
        <w:spacing w:before="220" w:after="220"/>
        <w:jc w:val="center"/>
      </w:pPr>
      <w:r>
        <w:rPr>
          <w:noProof/>
        </w:rPr>
        <w:drawing>
          <wp:inline distT="114300" distB="114300" distL="114300" distR="114300">
            <wp:extent cx="1524000" cy="152400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B78" w:rsidRDefault="0069013A">
      <w:pPr>
        <w:spacing w:before="220" w:after="220"/>
        <w:jc w:val="center"/>
      </w:pPr>
      <w:r>
        <w:rPr>
          <w:rFonts w:ascii="Calibri" w:eastAsia="Calibri" w:hAnsi="Calibri" w:cs="Calibri"/>
          <w:b/>
          <w:sz w:val="24"/>
          <w:highlight w:val="white"/>
        </w:rPr>
        <w:t>Desarrollo de Aplicaciones en Android</w:t>
      </w:r>
    </w:p>
    <w:p w:rsidR="00BB5B78" w:rsidRDefault="0069013A">
      <w:pPr>
        <w:spacing w:before="220" w:after="220"/>
        <w:jc w:val="center"/>
      </w:pPr>
      <w:r>
        <w:rPr>
          <w:noProof/>
        </w:rPr>
        <w:drawing>
          <wp:inline distT="114300" distB="114300" distL="114300" distR="114300">
            <wp:extent cx="1195388" cy="1403281"/>
            <wp:effectExtent l="0" t="0" r="0" b="0"/>
            <wp:docPr id="6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403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1376363" cy="1376363"/>
            <wp:effectExtent l="0" t="0" r="0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13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1310536" cy="1376363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536" cy="13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B78" w:rsidRPr="005342B0" w:rsidRDefault="0069013A">
      <w:pPr>
        <w:spacing w:before="220" w:after="220"/>
        <w:jc w:val="center"/>
        <w:rPr>
          <w:lang w:val="en-US"/>
        </w:rPr>
      </w:pPr>
      <w:proofErr w:type="spellStart"/>
      <w:r w:rsidRPr="005342B0">
        <w:rPr>
          <w:rFonts w:ascii="Calibri" w:eastAsia="Calibri" w:hAnsi="Calibri" w:cs="Calibri"/>
          <w:sz w:val="24"/>
          <w:highlight w:val="white"/>
          <w:lang w:val="en-US"/>
        </w:rPr>
        <w:t>Profesora</w:t>
      </w:r>
      <w:proofErr w:type="spellEnd"/>
      <w:r w:rsidRPr="005342B0">
        <w:rPr>
          <w:rFonts w:ascii="Calibri" w:eastAsia="Calibri" w:hAnsi="Calibri" w:cs="Calibri"/>
          <w:sz w:val="24"/>
          <w:highlight w:val="white"/>
          <w:lang w:val="en-US"/>
        </w:rPr>
        <w:t xml:space="preserve">: Martha </w:t>
      </w:r>
      <w:proofErr w:type="spellStart"/>
      <w:r w:rsidRPr="005342B0">
        <w:rPr>
          <w:rFonts w:ascii="Calibri" w:eastAsia="Calibri" w:hAnsi="Calibri" w:cs="Calibri"/>
          <w:sz w:val="24"/>
          <w:highlight w:val="white"/>
          <w:lang w:val="en-US"/>
        </w:rPr>
        <w:t>Sordia</w:t>
      </w:r>
      <w:proofErr w:type="spellEnd"/>
      <w:r w:rsidRPr="005342B0">
        <w:rPr>
          <w:rFonts w:ascii="Calibri" w:eastAsia="Calibri" w:hAnsi="Calibri" w:cs="Calibri"/>
          <w:sz w:val="24"/>
          <w:highlight w:val="white"/>
          <w:lang w:val="en-US"/>
        </w:rPr>
        <w:t xml:space="preserve"> Salinas</w:t>
      </w:r>
    </w:p>
    <w:p w:rsidR="00BB5B78" w:rsidRPr="005342B0" w:rsidRDefault="00BB5B78">
      <w:pPr>
        <w:spacing w:before="220" w:after="220"/>
        <w:jc w:val="center"/>
        <w:rPr>
          <w:lang w:val="en-US"/>
        </w:rPr>
      </w:pPr>
    </w:p>
    <w:p w:rsidR="00BB5B78" w:rsidRPr="005342B0" w:rsidRDefault="0069013A" w:rsidP="00DA7DA9">
      <w:pPr>
        <w:pStyle w:val="Puesto"/>
        <w:spacing w:line="240" w:lineRule="auto"/>
        <w:contextualSpacing w:val="0"/>
        <w:jc w:val="center"/>
        <w:rPr>
          <w:lang w:val="en-US"/>
        </w:rPr>
      </w:pPr>
      <w:bookmarkStart w:id="0" w:name="h.dr3748qhcfrv" w:colFirst="0" w:colLast="0"/>
      <w:bookmarkEnd w:id="0"/>
      <w:proofErr w:type="spellStart"/>
      <w:proofErr w:type="gramStart"/>
      <w:r w:rsidRPr="005342B0">
        <w:rPr>
          <w:rFonts w:ascii="Calibri" w:eastAsia="Calibri" w:hAnsi="Calibri" w:cs="Calibri"/>
          <w:b/>
          <w:i/>
          <w:lang w:val="en-US"/>
        </w:rPr>
        <w:t>through•</w:t>
      </w:r>
      <w:proofErr w:type="gramEnd"/>
      <w:r w:rsidRPr="005342B0">
        <w:rPr>
          <w:rFonts w:ascii="Calibri" w:eastAsia="Calibri" w:hAnsi="Calibri" w:cs="Calibri"/>
          <w:b/>
          <w:i/>
          <w:lang w:val="en-US"/>
        </w:rPr>
        <w:t>Code</w:t>
      </w:r>
      <w:proofErr w:type="spellEnd"/>
    </w:p>
    <w:p w:rsidR="00BB5B78" w:rsidRPr="005342B0" w:rsidRDefault="0069013A" w:rsidP="00DA7DA9">
      <w:pPr>
        <w:spacing w:line="240" w:lineRule="auto"/>
        <w:jc w:val="center"/>
        <w:rPr>
          <w:lang w:val="en-US"/>
        </w:rPr>
      </w:pPr>
      <w:proofErr w:type="gramStart"/>
      <w:r w:rsidRPr="005342B0">
        <w:rPr>
          <w:rFonts w:ascii="Calibri" w:eastAsia="Calibri" w:hAnsi="Calibri" w:cs="Calibri"/>
          <w:sz w:val="16"/>
          <w:lang w:val="en-US"/>
        </w:rPr>
        <w:t>changing</w:t>
      </w:r>
      <w:proofErr w:type="gramEnd"/>
      <w:r w:rsidRPr="005342B0">
        <w:rPr>
          <w:rFonts w:ascii="Calibri" w:eastAsia="Calibri" w:hAnsi="Calibri" w:cs="Calibri"/>
          <w:sz w:val="16"/>
          <w:lang w:val="en-US"/>
        </w:rPr>
        <w:t xml:space="preserve"> the way you code...</w:t>
      </w:r>
    </w:p>
    <w:p w:rsidR="00BB5B78" w:rsidRDefault="0069013A">
      <w:pPr>
        <w:jc w:val="right"/>
      </w:pPr>
      <w:r>
        <w:rPr>
          <w:rFonts w:ascii="Calibri" w:eastAsia="Calibri" w:hAnsi="Calibri" w:cs="Calibri"/>
          <w:sz w:val="24"/>
        </w:rPr>
        <w:t>Jesús Ramírez Nava</w:t>
      </w:r>
    </w:p>
    <w:p w:rsidR="00BB5B78" w:rsidRDefault="0069013A">
      <w:pPr>
        <w:jc w:val="right"/>
      </w:pPr>
      <w:r>
        <w:rPr>
          <w:rFonts w:ascii="Calibri" w:eastAsia="Calibri" w:hAnsi="Calibri" w:cs="Calibri"/>
          <w:sz w:val="24"/>
        </w:rPr>
        <w:t>811286</w:t>
      </w:r>
    </w:p>
    <w:p w:rsidR="00BB5B78" w:rsidRDefault="00BB5B78">
      <w:pPr>
        <w:jc w:val="right"/>
      </w:pPr>
    </w:p>
    <w:p w:rsidR="00BB5B78" w:rsidRDefault="0069013A">
      <w:pPr>
        <w:jc w:val="right"/>
      </w:pPr>
      <w:r>
        <w:rPr>
          <w:rFonts w:ascii="Calibri" w:eastAsia="Calibri" w:hAnsi="Calibri" w:cs="Calibri"/>
          <w:sz w:val="24"/>
        </w:rPr>
        <w:t>Christian Eduardo Rodríguez Palacios</w:t>
      </w:r>
    </w:p>
    <w:p w:rsidR="00BB5B78" w:rsidRDefault="0069013A">
      <w:pPr>
        <w:jc w:val="right"/>
      </w:pPr>
      <w:r>
        <w:rPr>
          <w:rFonts w:ascii="Calibri" w:eastAsia="Calibri" w:hAnsi="Calibri" w:cs="Calibri"/>
          <w:sz w:val="24"/>
        </w:rPr>
        <w:t>998508</w:t>
      </w:r>
    </w:p>
    <w:p w:rsidR="00BB5B78" w:rsidRDefault="00BB5B78">
      <w:pPr>
        <w:jc w:val="right"/>
      </w:pPr>
    </w:p>
    <w:p w:rsidR="00BB5B78" w:rsidRDefault="0069013A">
      <w:pPr>
        <w:jc w:val="right"/>
      </w:pPr>
      <w:r>
        <w:rPr>
          <w:rFonts w:ascii="Calibri" w:eastAsia="Calibri" w:hAnsi="Calibri" w:cs="Calibri"/>
          <w:sz w:val="24"/>
        </w:rPr>
        <w:t>Eugenio Sánchez Garza</w:t>
      </w:r>
    </w:p>
    <w:p w:rsidR="00BB5B78" w:rsidRDefault="0069013A">
      <w:pPr>
        <w:jc w:val="right"/>
      </w:pPr>
      <w:r>
        <w:rPr>
          <w:rFonts w:ascii="Calibri" w:eastAsia="Calibri" w:hAnsi="Calibri" w:cs="Calibri"/>
          <w:sz w:val="24"/>
        </w:rPr>
        <w:t>1138020</w:t>
      </w:r>
    </w:p>
    <w:p w:rsidR="00BB5B78" w:rsidRDefault="005342B0">
      <w:pPr>
        <w:jc w:val="center"/>
      </w:pPr>
      <w:r>
        <w:rPr>
          <w:rFonts w:ascii="Calibri" w:eastAsia="Calibri" w:hAnsi="Calibri" w:cs="Calibri"/>
          <w:sz w:val="24"/>
        </w:rPr>
        <w:t>Martes 21</w:t>
      </w:r>
      <w:r w:rsidR="0069013A">
        <w:rPr>
          <w:rFonts w:ascii="Calibri" w:eastAsia="Calibri" w:hAnsi="Calibri" w:cs="Calibri"/>
          <w:sz w:val="24"/>
        </w:rPr>
        <w:t xml:space="preserve"> de Octubre del 2014</w:t>
      </w:r>
    </w:p>
    <w:p w:rsidR="00BB5B78" w:rsidRDefault="005342B0">
      <w:pPr>
        <w:jc w:val="center"/>
      </w:pPr>
      <w:proofErr w:type="gramStart"/>
      <w:r>
        <w:rPr>
          <w:rFonts w:ascii="Calibri" w:eastAsia="Calibri" w:hAnsi="Calibri" w:cs="Calibri"/>
          <w:sz w:val="24"/>
        </w:rPr>
        <w:t>versión</w:t>
      </w:r>
      <w:proofErr w:type="gramEnd"/>
      <w:r>
        <w:rPr>
          <w:rFonts w:ascii="Calibri" w:eastAsia="Calibri" w:hAnsi="Calibri" w:cs="Calibri"/>
          <w:sz w:val="24"/>
        </w:rPr>
        <w:t xml:space="preserve"> 1.1</w:t>
      </w:r>
    </w:p>
    <w:p w:rsidR="00BB5B78" w:rsidRDefault="00BB5B78"/>
    <w:p w:rsidR="00BB5B78" w:rsidRDefault="0069013A">
      <w:r>
        <w:br w:type="page"/>
      </w:r>
    </w:p>
    <w:p w:rsidR="00BB5B78" w:rsidRDefault="00BB5B78"/>
    <w:p w:rsidR="00BB5B78" w:rsidRDefault="0069013A">
      <w:pPr>
        <w:jc w:val="center"/>
      </w:pPr>
      <w:r>
        <w:rPr>
          <w:rFonts w:ascii="Calibri" w:eastAsia="Calibri" w:hAnsi="Calibri" w:cs="Calibri"/>
          <w:b/>
          <w:sz w:val="36"/>
        </w:rPr>
        <w:t>Índice</w:t>
      </w:r>
    </w:p>
    <w:p w:rsidR="00BB5B78" w:rsidRDefault="00BB5B78"/>
    <w:p w:rsidR="00BB5B78" w:rsidRDefault="00BB5B78"/>
    <w:p w:rsidR="00BB5B78" w:rsidRDefault="00BB5B78"/>
    <w:p w:rsidR="00BB5B78" w:rsidRDefault="0069013A" w:rsidP="0005166C">
      <w:pPr>
        <w:tabs>
          <w:tab w:val="right" w:leader="dot" w:pos="9214"/>
        </w:tabs>
        <w:spacing w:line="480" w:lineRule="auto"/>
      </w:pPr>
      <w:r>
        <w:rPr>
          <w:rFonts w:ascii="Calibri" w:eastAsia="Calibri" w:hAnsi="Calibri" w:cs="Calibri"/>
          <w:b/>
          <w:sz w:val="24"/>
        </w:rPr>
        <w:t>Descripción general del proyecto</w:t>
      </w:r>
      <w:r w:rsidR="0005166C"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>1</w:t>
      </w:r>
    </w:p>
    <w:p w:rsidR="00BB5B78" w:rsidRPr="0005166C" w:rsidRDefault="0069013A" w:rsidP="0005166C">
      <w:pPr>
        <w:tabs>
          <w:tab w:val="right" w:leader="dot" w:pos="9214"/>
        </w:tabs>
        <w:spacing w:line="48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Alcance</w:t>
      </w:r>
      <w:r w:rsidR="0005166C"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>1</w:t>
      </w:r>
    </w:p>
    <w:p w:rsidR="00BB5B78" w:rsidRPr="0005166C" w:rsidRDefault="0069013A" w:rsidP="0005166C">
      <w:pPr>
        <w:tabs>
          <w:tab w:val="right" w:leader="dot" w:pos="9214"/>
        </w:tabs>
        <w:spacing w:line="48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Funcionalidades</w:t>
      </w:r>
      <w:r w:rsidR="0005166C"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>1</w:t>
      </w:r>
    </w:p>
    <w:p w:rsidR="00BB5B78" w:rsidRPr="0005166C" w:rsidRDefault="0069013A" w:rsidP="0005166C">
      <w:pPr>
        <w:tabs>
          <w:tab w:val="right" w:leader="dot" w:pos="9214"/>
        </w:tabs>
        <w:spacing w:line="48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Atributos de calidad</w:t>
      </w:r>
      <w:r w:rsidR="0005166C">
        <w:rPr>
          <w:rFonts w:ascii="Calibri" w:eastAsia="Calibri" w:hAnsi="Calibri" w:cs="Calibri"/>
          <w:b/>
          <w:sz w:val="24"/>
        </w:rPr>
        <w:tab/>
      </w:r>
      <w:r w:rsidR="00EC5268">
        <w:rPr>
          <w:rFonts w:ascii="Calibri" w:eastAsia="Calibri" w:hAnsi="Calibri" w:cs="Calibri"/>
          <w:b/>
          <w:sz w:val="24"/>
        </w:rPr>
        <w:t>4</w:t>
      </w:r>
    </w:p>
    <w:p w:rsidR="00BB5B78" w:rsidRPr="0005166C" w:rsidRDefault="0069013A" w:rsidP="0005166C">
      <w:pPr>
        <w:tabs>
          <w:tab w:val="right" w:leader="dot" w:pos="9214"/>
        </w:tabs>
        <w:spacing w:line="48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Entregables</w:t>
      </w:r>
      <w:r w:rsidR="0005166C"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>2</w:t>
      </w:r>
    </w:p>
    <w:p w:rsidR="00BB5B78" w:rsidRPr="0005166C" w:rsidRDefault="0069013A" w:rsidP="0005166C">
      <w:pPr>
        <w:tabs>
          <w:tab w:val="right" w:leader="dot" w:pos="9214"/>
        </w:tabs>
        <w:spacing w:line="48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Horas</w:t>
      </w:r>
      <w:r w:rsidR="0005166C"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>2</w:t>
      </w:r>
    </w:p>
    <w:p w:rsidR="00BB5B78" w:rsidRPr="0005166C" w:rsidRDefault="0069013A" w:rsidP="0005166C">
      <w:pPr>
        <w:tabs>
          <w:tab w:val="right" w:leader="dot" w:pos="9214"/>
        </w:tabs>
        <w:spacing w:line="48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Recursos Humanos</w:t>
      </w:r>
      <w:r w:rsidR="0005166C"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>2</w:t>
      </w:r>
    </w:p>
    <w:p w:rsidR="00BB5B78" w:rsidRPr="0005166C" w:rsidRDefault="0069013A" w:rsidP="0005166C">
      <w:pPr>
        <w:tabs>
          <w:tab w:val="right" w:leader="dot" w:pos="9214"/>
        </w:tabs>
        <w:spacing w:line="48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Requerimientos de hardware software y red</w:t>
      </w:r>
      <w:r w:rsidR="0005166C"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>2</w:t>
      </w:r>
    </w:p>
    <w:p w:rsidR="00BB5B78" w:rsidRPr="0005166C" w:rsidRDefault="0069013A" w:rsidP="0005166C">
      <w:pPr>
        <w:tabs>
          <w:tab w:val="right" w:leader="dot" w:pos="9214"/>
        </w:tabs>
        <w:spacing w:line="48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Requerimientos especiales</w:t>
      </w:r>
      <w:r w:rsidR="0005166C"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>3</w:t>
      </w:r>
    </w:p>
    <w:p w:rsidR="00BB5B78" w:rsidRPr="0005166C" w:rsidRDefault="0069013A" w:rsidP="0005166C">
      <w:pPr>
        <w:tabs>
          <w:tab w:val="right" w:leader="dot" w:pos="9214"/>
        </w:tabs>
        <w:spacing w:line="48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Calendario del Proyecto</w:t>
      </w:r>
      <w:r w:rsidR="0005166C"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>3</w:t>
      </w:r>
    </w:p>
    <w:p w:rsidR="00BB5B78" w:rsidRPr="0005166C" w:rsidRDefault="0069013A" w:rsidP="0005166C">
      <w:pPr>
        <w:tabs>
          <w:tab w:val="right" w:leader="dot" w:pos="9214"/>
        </w:tabs>
        <w:spacing w:line="48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Criterios de aceptación</w:t>
      </w:r>
      <w:r w:rsidR="0005166C">
        <w:rPr>
          <w:rFonts w:ascii="Calibri" w:eastAsia="Calibri" w:hAnsi="Calibri" w:cs="Calibri"/>
          <w:b/>
          <w:sz w:val="24"/>
        </w:rPr>
        <w:tab/>
      </w:r>
      <w:r w:rsidR="00EC5268">
        <w:rPr>
          <w:rFonts w:ascii="Calibri" w:eastAsia="Calibri" w:hAnsi="Calibri" w:cs="Calibri"/>
          <w:b/>
          <w:sz w:val="24"/>
        </w:rPr>
        <w:t>6</w:t>
      </w:r>
    </w:p>
    <w:p w:rsidR="00BB5B78" w:rsidRPr="0005166C" w:rsidRDefault="0069013A" w:rsidP="0005166C">
      <w:pPr>
        <w:tabs>
          <w:tab w:val="right" w:leader="dot" w:pos="9214"/>
        </w:tabs>
        <w:spacing w:line="48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Bibliografía</w:t>
      </w:r>
      <w:r w:rsidR="0005166C">
        <w:rPr>
          <w:rFonts w:ascii="Calibri" w:eastAsia="Calibri" w:hAnsi="Calibri" w:cs="Calibri"/>
          <w:b/>
          <w:sz w:val="24"/>
        </w:rPr>
        <w:tab/>
      </w:r>
      <w:r w:rsidR="00EC5268">
        <w:rPr>
          <w:rFonts w:ascii="Calibri" w:eastAsia="Calibri" w:hAnsi="Calibri" w:cs="Calibri"/>
          <w:b/>
          <w:sz w:val="24"/>
        </w:rPr>
        <w:t>6</w:t>
      </w:r>
    </w:p>
    <w:p w:rsidR="00BB5B78" w:rsidRPr="0005166C" w:rsidRDefault="0069013A" w:rsidP="0005166C">
      <w:pPr>
        <w:tabs>
          <w:tab w:val="right" w:leader="dot" w:pos="9214"/>
        </w:tabs>
        <w:spacing w:line="48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Acuerdo</w:t>
      </w:r>
      <w:r w:rsidR="0005166C">
        <w:rPr>
          <w:rFonts w:ascii="Calibri" w:eastAsia="Calibri" w:hAnsi="Calibri" w:cs="Calibri"/>
          <w:b/>
          <w:sz w:val="24"/>
        </w:rPr>
        <w:tab/>
      </w:r>
      <w:r w:rsidR="00EC5268">
        <w:rPr>
          <w:rFonts w:ascii="Calibri" w:eastAsia="Calibri" w:hAnsi="Calibri" w:cs="Calibri"/>
          <w:b/>
          <w:sz w:val="24"/>
        </w:rPr>
        <w:t>6</w:t>
      </w:r>
    </w:p>
    <w:p w:rsidR="00BB5B78" w:rsidRPr="0005166C" w:rsidRDefault="0069013A" w:rsidP="0005166C">
      <w:pPr>
        <w:tabs>
          <w:tab w:val="right" w:leader="dot" w:pos="9214"/>
        </w:tabs>
        <w:spacing w:line="48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Firmas</w:t>
      </w:r>
      <w:r w:rsidR="0005166C">
        <w:rPr>
          <w:rFonts w:ascii="Calibri" w:eastAsia="Calibri" w:hAnsi="Calibri" w:cs="Calibri"/>
          <w:b/>
          <w:sz w:val="24"/>
        </w:rPr>
        <w:tab/>
      </w:r>
      <w:r w:rsidR="00EC5268">
        <w:rPr>
          <w:rFonts w:ascii="Calibri" w:eastAsia="Calibri" w:hAnsi="Calibri" w:cs="Calibri"/>
          <w:b/>
          <w:sz w:val="24"/>
        </w:rPr>
        <w:t>6</w:t>
      </w:r>
    </w:p>
    <w:p w:rsidR="00BB5B78" w:rsidRDefault="00BB5B78"/>
    <w:p w:rsidR="00BB5B78" w:rsidRDefault="0069013A">
      <w:r>
        <w:br w:type="page"/>
      </w:r>
    </w:p>
    <w:p w:rsidR="00BB5B78" w:rsidRDefault="00BB5B78"/>
    <w:p w:rsidR="00BB5B78" w:rsidRDefault="0069013A">
      <w:r>
        <w:rPr>
          <w:rFonts w:ascii="Calibri" w:eastAsia="Calibri" w:hAnsi="Calibri" w:cs="Calibri"/>
          <w:b/>
          <w:sz w:val="24"/>
        </w:rPr>
        <w:t>Descripción general del proyecto</w:t>
      </w:r>
      <w:r>
        <w:rPr>
          <w:rFonts w:ascii="Calibri" w:eastAsia="Calibri" w:hAnsi="Calibri" w:cs="Calibri"/>
          <w:b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</w:rPr>
        <w:t>through•Code</w:t>
      </w:r>
      <w:proofErr w:type="spellEnd"/>
    </w:p>
    <w:p w:rsidR="00BB5B78" w:rsidRDefault="00BB5B78"/>
    <w:p w:rsidR="00BB5B78" w:rsidRPr="008E1448" w:rsidRDefault="0069013A" w:rsidP="008E1448">
      <w:pPr>
        <w:spacing w:before="220" w:after="220"/>
        <w:ind w:firstLine="720"/>
        <w:jc w:val="both"/>
        <w:rPr>
          <w:rFonts w:ascii="Calibri" w:eastAsia="Calibri" w:hAnsi="Calibri" w:cs="Calibri"/>
          <w:sz w:val="24"/>
          <w:highlight w:val="white"/>
        </w:rPr>
      </w:pPr>
      <w:r w:rsidRPr="008E1448">
        <w:rPr>
          <w:rFonts w:ascii="Calibri" w:eastAsia="Calibri" w:hAnsi="Calibri" w:cs="Calibri"/>
          <w:sz w:val="24"/>
          <w:highlight w:val="white"/>
        </w:rPr>
        <w:t xml:space="preserve"> El proyecto </w:t>
      </w:r>
      <w:proofErr w:type="spellStart"/>
      <w:r w:rsidRPr="008E1448">
        <w:rPr>
          <w:rFonts w:ascii="Calibri" w:eastAsia="Calibri" w:hAnsi="Calibri" w:cs="Calibri"/>
          <w:sz w:val="24"/>
          <w:highlight w:val="white"/>
        </w:rPr>
        <w:t>through•Code</w:t>
      </w:r>
      <w:proofErr w:type="spellEnd"/>
      <w:r w:rsidRPr="008E1448">
        <w:rPr>
          <w:rFonts w:ascii="Calibri" w:eastAsia="Calibri" w:hAnsi="Calibri" w:cs="Calibri"/>
          <w:sz w:val="24"/>
          <w:highlight w:val="white"/>
        </w:rPr>
        <w:t xml:space="preserve"> propone establecer una solución de manipulación de Robots en dispositivos portátiles con sistema op</w:t>
      </w:r>
      <w:r w:rsidR="005342B0" w:rsidRPr="008E1448">
        <w:rPr>
          <w:rFonts w:ascii="Calibri" w:eastAsia="Calibri" w:hAnsi="Calibri" w:cs="Calibri"/>
          <w:sz w:val="24"/>
          <w:highlight w:val="white"/>
        </w:rPr>
        <w:t>erativo Android. De esta manera,</w:t>
      </w:r>
      <w:r w:rsidRPr="008E1448">
        <w:rPr>
          <w:rFonts w:ascii="Calibri" w:eastAsia="Calibri" w:hAnsi="Calibri" w:cs="Calibri"/>
          <w:sz w:val="24"/>
          <w:highlight w:val="white"/>
        </w:rPr>
        <w:t xml:space="preserve"> cada usuario podrá manejar un Robot en específico teniendo solamente un mínimo de conocimiento en programación y así hacer más fácil la interacción con éste.</w:t>
      </w:r>
    </w:p>
    <w:p w:rsidR="00BB5B78" w:rsidRPr="008E1448" w:rsidRDefault="0069013A" w:rsidP="008E1448">
      <w:pPr>
        <w:spacing w:before="220" w:after="220"/>
        <w:ind w:firstLine="720"/>
        <w:jc w:val="both"/>
        <w:rPr>
          <w:rFonts w:ascii="Calibri" w:eastAsia="Calibri" w:hAnsi="Calibri" w:cs="Calibri"/>
          <w:sz w:val="24"/>
          <w:highlight w:val="white"/>
        </w:rPr>
      </w:pPr>
      <w:r w:rsidRPr="008E1448">
        <w:rPr>
          <w:rFonts w:ascii="Calibri" w:eastAsia="Calibri" w:hAnsi="Calibri" w:cs="Calibri"/>
          <w:sz w:val="24"/>
          <w:highlight w:val="white"/>
        </w:rPr>
        <w:t>Cabe resaltar que la aplicación a desarrollar está enfocada en específico a la plataforma y hardware que maneja el “</w:t>
      </w:r>
      <w:proofErr w:type="spellStart"/>
      <w:r w:rsidRPr="008E1448">
        <w:rPr>
          <w:rFonts w:ascii="Calibri" w:eastAsia="Calibri" w:hAnsi="Calibri" w:cs="Calibri"/>
          <w:sz w:val="24"/>
          <w:highlight w:val="white"/>
        </w:rPr>
        <w:t>RoboTec</w:t>
      </w:r>
      <w:proofErr w:type="spellEnd"/>
      <w:r w:rsidRPr="008E1448">
        <w:rPr>
          <w:rFonts w:ascii="Calibri" w:eastAsia="Calibri" w:hAnsi="Calibri" w:cs="Calibri"/>
          <w:sz w:val="24"/>
          <w:highlight w:val="white"/>
        </w:rPr>
        <w:t xml:space="preserve">”, pero puede ser </w:t>
      </w:r>
      <w:r w:rsidR="005342B0" w:rsidRPr="008E1448">
        <w:rPr>
          <w:rFonts w:ascii="Calibri" w:eastAsia="Calibri" w:hAnsi="Calibri" w:cs="Calibri"/>
          <w:sz w:val="24"/>
          <w:highlight w:val="white"/>
        </w:rPr>
        <w:t>utilizado en otras plataformas de robot que cumplan con el protocolo empleado por el mismo “</w:t>
      </w:r>
      <w:proofErr w:type="spellStart"/>
      <w:r w:rsidR="005342B0" w:rsidRPr="008E1448">
        <w:rPr>
          <w:rFonts w:ascii="Calibri" w:eastAsia="Calibri" w:hAnsi="Calibri" w:cs="Calibri"/>
          <w:sz w:val="24"/>
          <w:highlight w:val="white"/>
        </w:rPr>
        <w:t>RoboTec</w:t>
      </w:r>
      <w:proofErr w:type="spellEnd"/>
      <w:r w:rsidR="005342B0" w:rsidRPr="008E1448">
        <w:rPr>
          <w:rFonts w:ascii="Calibri" w:eastAsia="Calibri" w:hAnsi="Calibri" w:cs="Calibri"/>
          <w:sz w:val="24"/>
          <w:highlight w:val="white"/>
        </w:rPr>
        <w:t>”</w:t>
      </w:r>
      <w:r w:rsidRPr="008E1448">
        <w:rPr>
          <w:rFonts w:ascii="Calibri" w:eastAsia="Calibri" w:hAnsi="Calibri" w:cs="Calibri"/>
          <w:sz w:val="24"/>
          <w:highlight w:val="white"/>
        </w:rPr>
        <w:t>.</w:t>
      </w: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>Alcance</w:t>
      </w:r>
    </w:p>
    <w:p w:rsidR="00BB5B78" w:rsidRDefault="0069013A">
      <w:pPr>
        <w:spacing w:before="220" w:after="220"/>
        <w:jc w:val="both"/>
      </w:pPr>
      <w:r>
        <w:rPr>
          <w:rFonts w:ascii="Calibri" w:eastAsia="Calibri" w:hAnsi="Calibri" w:cs="Calibri"/>
          <w:b/>
          <w:sz w:val="24"/>
          <w:highlight w:val="white"/>
        </w:rPr>
        <w:tab/>
      </w:r>
      <w:r>
        <w:rPr>
          <w:rFonts w:ascii="Calibri" w:eastAsia="Calibri" w:hAnsi="Calibri" w:cs="Calibri"/>
          <w:sz w:val="24"/>
          <w:highlight w:val="white"/>
        </w:rPr>
        <w:t xml:space="preserve">El objetivo general a desarrollar es la implementación </w:t>
      </w:r>
      <w:r w:rsidR="005342B0">
        <w:rPr>
          <w:rFonts w:ascii="Calibri" w:eastAsia="Calibri" w:hAnsi="Calibri" w:cs="Calibri"/>
          <w:sz w:val="24"/>
          <w:highlight w:val="white"/>
        </w:rPr>
        <w:t>d</w:t>
      </w:r>
      <w:r>
        <w:rPr>
          <w:rFonts w:ascii="Calibri" w:eastAsia="Calibri" w:hAnsi="Calibri" w:cs="Calibri"/>
          <w:sz w:val="24"/>
          <w:highlight w:val="white"/>
        </w:rPr>
        <w:t>e</w:t>
      </w:r>
      <w:r w:rsidR="005342B0">
        <w:rPr>
          <w:rFonts w:ascii="Calibri" w:eastAsia="Calibri" w:hAnsi="Calibri" w:cs="Calibri"/>
          <w:sz w:val="24"/>
          <w:highlight w:val="white"/>
        </w:rPr>
        <w:t xml:space="preserve"> un</w:t>
      </w:r>
      <w:r>
        <w:rPr>
          <w:rFonts w:ascii="Calibri" w:eastAsia="Calibri" w:hAnsi="Calibri" w:cs="Calibri"/>
          <w:sz w:val="24"/>
          <w:highlight w:val="white"/>
        </w:rPr>
        <w:t xml:space="preserve"> intérprete secuencial de instrucciones utilizando un dispositivo móvil, que sea capaz de manipular las principales salidas que </w:t>
      </w:r>
      <w:r w:rsidR="005342B0">
        <w:rPr>
          <w:rFonts w:ascii="Calibri" w:eastAsia="Calibri" w:hAnsi="Calibri" w:cs="Calibri"/>
          <w:sz w:val="24"/>
          <w:highlight w:val="white"/>
        </w:rPr>
        <w:t xml:space="preserve">el robot a controlar </w:t>
      </w:r>
      <w:r>
        <w:rPr>
          <w:rFonts w:ascii="Calibri" w:eastAsia="Calibri" w:hAnsi="Calibri" w:cs="Calibri"/>
          <w:sz w:val="24"/>
          <w:highlight w:val="white"/>
        </w:rPr>
        <w:t xml:space="preserve">posee, </w:t>
      </w:r>
      <w:r w:rsidR="005342B0">
        <w:rPr>
          <w:rFonts w:ascii="Calibri" w:eastAsia="Calibri" w:hAnsi="Calibri" w:cs="Calibri"/>
          <w:sz w:val="24"/>
          <w:highlight w:val="white"/>
        </w:rPr>
        <w:t>de forma que el usuario tenga una experiencia intuitiva al controlar el robot mediante sus instrucciones específicas</w:t>
      </w:r>
      <w:r>
        <w:rPr>
          <w:rFonts w:ascii="Calibri" w:eastAsia="Calibri" w:hAnsi="Calibri" w:cs="Calibri"/>
          <w:sz w:val="24"/>
          <w:highlight w:val="white"/>
        </w:rPr>
        <w:t>.</w:t>
      </w: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 xml:space="preserve">Requerimientos funcionales. </w:t>
      </w:r>
    </w:p>
    <w:p w:rsidR="00BB5B78" w:rsidRDefault="0069013A" w:rsidP="008E1448">
      <w:pPr>
        <w:spacing w:before="220" w:after="220"/>
        <w:ind w:firstLine="720"/>
        <w:jc w:val="both"/>
      </w:pPr>
      <w:r>
        <w:rPr>
          <w:rFonts w:ascii="Calibri" w:eastAsia="Calibri" w:hAnsi="Calibri" w:cs="Calibri"/>
          <w:sz w:val="24"/>
          <w:highlight w:val="white"/>
        </w:rPr>
        <w:t>La aplicación debe ser capaz de interactuar con el robot de forma inalámbrica mediante una conexión vía Bluetooth</w:t>
      </w:r>
      <w:r w:rsidR="00A66C2F">
        <w:rPr>
          <w:rFonts w:ascii="Calibri" w:eastAsia="Calibri" w:hAnsi="Calibri" w:cs="Calibri"/>
          <w:sz w:val="24"/>
          <w:highlight w:val="white"/>
        </w:rPr>
        <w:t>, únicamente utilizando esta tecnología</w:t>
      </w:r>
      <w:r>
        <w:rPr>
          <w:rFonts w:ascii="Calibri" w:eastAsia="Calibri" w:hAnsi="Calibri" w:cs="Calibri"/>
          <w:sz w:val="24"/>
          <w:highlight w:val="white"/>
        </w:rPr>
        <w:t xml:space="preserve">. La aplicación </w:t>
      </w:r>
      <w:r w:rsidR="008E1448">
        <w:rPr>
          <w:rFonts w:ascii="Calibri" w:eastAsia="Calibri" w:hAnsi="Calibri" w:cs="Calibri"/>
          <w:sz w:val="24"/>
          <w:highlight w:val="white"/>
        </w:rPr>
        <w:t>deberá</w:t>
      </w:r>
      <w:r>
        <w:rPr>
          <w:rFonts w:ascii="Calibri" w:eastAsia="Calibri" w:hAnsi="Calibri" w:cs="Calibri"/>
          <w:sz w:val="24"/>
          <w:highlight w:val="white"/>
        </w:rPr>
        <w:t xml:space="preserve"> sincronizarse </w:t>
      </w:r>
      <w:r w:rsidR="008E1448">
        <w:rPr>
          <w:rFonts w:ascii="Calibri" w:eastAsia="Calibri" w:hAnsi="Calibri" w:cs="Calibri"/>
          <w:sz w:val="24"/>
          <w:highlight w:val="white"/>
        </w:rPr>
        <w:t xml:space="preserve">manualmente </w:t>
      </w:r>
      <w:r>
        <w:rPr>
          <w:rFonts w:ascii="Calibri" w:eastAsia="Calibri" w:hAnsi="Calibri" w:cs="Calibri"/>
          <w:sz w:val="24"/>
          <w:highlight w:val="white"/>
        </w:rPr>
        <w:t>con el robot</w:t>
      </w:r>
      <w:r w:rsidR="008E1448">
        <w:rPr>
          <w:rFonts w:ascii="Calibri" w:eastAsia="Calibri" w:hAnsi="Calibri" w:cs="Calibri"/>
          <w:sz w:val="24"/>
          <w:highlight w:val="white"/>
        </w:rPr>
        <w:t>,</w:t>
      </w:r>
      <w:r>
        <w:rPr>
          <w:rFonts w:ascii="Calibri" w:eastAsia="Calibri" w:hAnsi="Calibri" w:cs="Calibri"/>
          <w:sz w:val="24"/>
          <w:highlight w:val="white"/>
        </w:rPr>
        <w:t xml:space="preserve"> y </w:t>
      </w:r>
      <w:r w:rsidR="008E1448">
        <w:rPr>
          <w:rFonts w:ascii="Calibri" w:eastAsia="Calibri" w:hAnsi="Calibri" w:cs="Calibri"/>
          <w:sz w:val="24"/>
          <w:highlight w:val="white"/>
        </w:rPr>
        <w:t xml:space="preserve">posteriormente se desconectará de él </w:t>
      </w:r>
      <w:r>
        <w:rPr>
          <w:rFonts w:ascii="Calibri" w:eastAsia="Calibri" w:hAnsi="Calibri" w:cs="Calibri"/>
          <w:sz w:val="24"/>
          <w:highlight w:val="white"/>
        </w:rPr>
        <w:t>automáticamente al terminar su uso.</w:t>
      </w:r>
    </w:p>
    <w:p w:rsidR="00BB5B78" w:rsidRDefault="0069013A" w:rsidP="008E1448">
      <w:pPr>
        <w:spacing w:before="220" w:after="220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 xml:space="preserve">La aplicación enviará </w:t>
      </w:r>
      <w:r w:rsidR="008E1448">
        <w:rPr>
          <w:rFonts w:ascii="Calibri" w:eastAsia="Calibri" w:hAnsi="Calibri" w:cs="Calibri"/>
          <w:sz w:val="24"/>
          <w:highlight w:val="white"/>
        </w:rPr>
        <w:t>instrucciones codificadas</w:t>
      </w:r>
      <w:r>
        <w:rPr>
          <w:rFonts w:ascii="Calibri" w:eastAsia="Calibri" w:hAnsi="Calibri" w:cs="Calibri"/>
          <w:sz w:val="24"/>
          <w:highlight w:val="white"/>
        </w:rPr>
        <w:t xml:space="preserve"> al robot con el propósito que éste </w:t>
      </w:r>
      <w:r w:rsidR="008E1448">
        <w:rPr>
          <w:rFonts w:ascii="Calibri" w:eastAsia="Calibri" w:hAnsi="Calibri" w:cs="Calibri"/>
          <w:sz w:val="24"/>
          <w:highlight w:val="white"/>
        </w:rPr>
        <w:t xml:space="preserve">la </w:t>
      </w:r>
      <w:r>
        <w:rPr>
          <w:rFonts w:ascii="Calibri" w:eastAsia="Calibri" w:hAnsi="Calibri" w:cs="Calibri"/>
          <w:sz w:val="24"/>
          <w:highlight w:val="white"/>
        </w:rPr>
        <w:t>ejecute</w:t>
      </w:r>
      <w:r w:rsidR="008E1448">
        <w:rPr>
          <w:rFonts w:ascii="Calibri" w:eastAsia="Calibri" w:hAnsi="Calibri" w:cs="Calibri"/>
          <w:sz w:val="24"/>
          <w:highlight w:val="white"/>
        </w:rPr>
        <w:t>.</w:t>
      </w:r>
      <w:r>
        <w:rPr>
          <w:rFonts w:ascii="Calibri" w:eastAsia="Calibri" w:hAnsi="Calibri" w:cs="Calibri"/>
          <w:sz w:val="24"/>
          <w:highlight w:val="white"/>
        </w:rPr>
        <w:t xml:space="preserve"> </w:t>
      </w:r>
      <w:r w:rsidR="008E1448">
        <w:rPr>
          <w:rFonts w:ascii="Calibri" w:eastAsia="Calibri" w:hAnsi="Calibri" w:cs="Calibri"/>
          <w:sz w:val="24"/>
          <w:highlight w:val="white"/>
        </w:rPr>
        <w:t xml:space="preserve">Estas instrucciones </w:t>
      </w:r>
      <w:r>
        <w:rPr>
          <w:rFonts w:ascii="Calibri" w:eastAsia="Calibri" w:hAnsi="Calibri" w:cs="Calibri"/>
          <w:sz w:val="24"/>
          <w:highlight w:val="white"/>
        </w:rPr>
        <w:t>están programadas previamente en él</w:t>
      </w:r>
      <w:r w:rsidR="008E1448">
        <w:rPr>
          <w:rFonts w:ascii="Calibri" w:eastAsia="Calibri" w:hAnsi="Calibri" w:cs="Calibri"/>
          <w:sz w:val="24"/>
          <w:highlight w:val="white"/>
        </w:rPr>
        <w:t xml:space="preserve"> mediante un protocolo interpretado</w:t>
      </w:r>
      <w:r w:rsidR="00A66C2F">
        <w:rPr>
          <w:rFonts w:ascii="Calibri" w:eastAsia="Calibri" w:hAnsi="Calibri" w:cs="Calibri"/>
          <w:sz w:val="24"/>
          <w:highlight w:val="white"/>
        </w:rPr>
        <w:t>, diseñado previamente a la implementación de la aplicación</w:t>
      </w:r>
      <w:r>
        <w:rPr>
          <w:rFonts w:ascii="Calibri" w:eastAsia="Calibri" w:hAnsi="Calibri" w:cs="Calibri"/>
          <w:sz w:val="24"/>
          <w:highlight w:val="white"/>
        </w:rPr>
        <w:t>. El conjunto de instrucciones serán indicadas por el usuario en el dispositivo móvil</w:t>
      </w:r>
      <w:r w:rsidR="00876297">
        <w:rPr>
          <w:rFonts w:ascii="Calibri" w:eastAsia="Calibri" w:hAnsi="Calibri" w:cs="Calibri"/>
          <w:sz w:val="24"/>
          <w:highlight w:val="white"/>
        </w:rPr>
        <w:t xml:space="preserve"> utilizando la interfaz de la aplicación, basada en símbolos y definición de parámetros (en las instrucciones en que aplique)</w:t>
      </w:r>
      <w:r>
        <w:rPr>
          <w:rFonts w:ascii="Calibri" w:eastAsia="Calibri" w:hAnsi="Calibri" w:cs="Calibri"/>
          <w:sz w:val="24"/>
          <w:highlight w:val="white"/>
        </w:rPr>
        <w:t>. Sólo se podrán enviar instrucciones desde el dispositivo móvil hacia el robot</w:t>
      </w:r>
      <w:r w:rsidR="00A66C2F">
        <w:rPr>
          <w:rFonts w:ascii="Calibri" w:eastAsia="Calibri" w:hAnsi="Calibri" w:cs="Calibri"/>
          <w:sz w:val="24"/>
          <w:highlight w:val="white"/>
        </w:rPr>
        <w:t xml:space="preserve"> mediante un enlace de Bluetooth</w:t>
      </w:r>
      <w:r>
        <w:rPr>
          <w:rFonts w:ascii="Calibri" w:eastAsia="Calibri" w:hAnsi="Calibri" w:cs="Calibri"/>
          <w:sz w:val="24"/>
          <w:highlight w:val="white"/>
        </w:rPr>
        <w:t>, y éste solamente podrá informar que terminó de ejecutar una instrucción</w:t>
      </w:r>
      <w:r w:rsidR="00A66C2F">
        <w:rPr>
          <w:rFonts w:ascii="Calibri" w:eastAsia="Calibri" w:hAnsi="Calibri" w:cs="Calibri"/>
          <w:sz w:val="24"/>
          <w:highlight w:val="white"/>
        </w:rPr>
        <w:t xml:space="preserve"> por ese mismo canal</w:t>
      </w:r>
      <w:r>
        <w:rPr>
          <w:rFonts w:ascii="Calibri" w:eastAsia="Calibri" w:hAnsi="Calibri" w:cs="Calibri"/>
          <w:sz w:val="24"/>
          <w:highlight w:val="white"/>
        </w:rPr>
        <w:t>.</w:t>
      </w:r>
    </w:p>
    <w:p w:rsidR="006D74B8" w:rsidRDefault="006D74B8" w:rsidP="008E1448">
      <w:pPr>
        <w:spacing w:before="220" w:after="220"/>
        <w:ind w:firstLine="720"/>
        <w:jc w:val="both"/>
      </w:pPr>
      <w:r>
        <w:rPr>
          <w:rFonts w:ascii="Calibri" w:eastAsia="Calibri" w:hAnsi="Calibri" w:cs="Calibri"/>
          <w:sz w:val="24"/>
        </w:rPr>
        <w:t>El usuario podrá almacenar conjuntos de instrucciones, a modo de programas, dentro de la memoria del dispositivo móvil, para poder ejecutarlas posteriormente. Así mismo, estos programas podrán editarse y eliminarse.</w:t>
      </w:r>
    </w:p>
    <w:p w:rsidR="00EC5268" w:rsidRPr="00EC5268" w:rsidRDefault="00EC5268">
      <w:pPr>
        <w:rPr>
          <w:rFonts w:ascii="Calibri" w:eastAsia="Calibri" w:hAnsi="Calibri" w:cs="Calibri"/>
          <w:b/>
          <w:sz w:val="24"/>
          <w:highlight w:val="white"/>
        </w:rPr>
      </w:pPr>
      <w:bookmarkStart w:id="1" w:name="_GoBack"/>
      <w:r w:rsidRPr="00EC5268">
        <w:rPr>
          <w:rFonts w:ascii="Calibri" w:eastAsia="Calibri" w:hAnsi="Calibri" w:cs="Calibri"/>
          <w:b/>
          <w:sz w:val="24"/>
          <w:highlight w:val="white"/>
        </w:rPr>
        <w:br w:type="page"/>
      </w:r>
    </w:p>
    <w:bookmarkEnd w:id="1"/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>Atributos de calidad</w:t>
      </w:r>
    </w:p>
    <w:p w:rsidR="008E2C8A" w:rsidRPr="008E2C8A" w:rsidRDefault="008E2C8A" w:rsidP="008E2C8A">
      <w:pPr>
        <w:spacing w:before="220" w:after="220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 código fuente debe estar claramente escrito, conciso y entendible para otros desarrolladores, ya que se espera que el proyecto pueda ser utilizado por terceros en un futuro. Así mismo, el código fuente deberá estar debidamente documentado y desarrollado de forma modular, a fin de que se puedan agregar nuevas funcionalidades y mejorar las existentes.</w:t>
      </w:r>
    </w:p>
    <w:p w:rsidR="00BB5B78" w:rsidRDefault="0069013A" w:rsidP="00876297">
      <w:pPr>
        <w:spacing w:before="220" w:after="220"/>
        <w:ind w:firstLine="720"/>
        <w:jc w:val="both"/>
      </w:pPr>
      <w:r>
        <w:rPr>
          <w:rFonts w:ascii="Calibri" w:eastAsia="Calibri" w:hAnsi="Calibri" w:cs="Calibri"/>
          <w:sz w:val="24"/>
          <w:highlight w:val="white"/>
        </w:rPr>
        <w:t>La aplicación no podrá recolectar datos del usuario ni acceder a fuentes externas, únicamente accederá al hardware que le permita establecer la conexión de Bluetooth solamente con el robot como destinatario de la comunicación.</w:t>
      </w:r>
    </w:p>
    <w:p w:rsidR="00BB5B78" w:rsidRPr="00CA58CD" w:rsidRDefault="0069013A" w:rsidP="00CA58CD">
      <w:pPr>
        <w:spacing w:before="220" w:after="220"/>
        <w:ind w:firstLine="720"/>
        <w:jc w:val="both"/>
        <w:rPr>
          <w:rFonts w:ascii="Calibri" w:eastAsia="Calibri" w:hAnsi="Calibri" w:cs="Calibri"/>
          <w:sz w:val="24"/>
          <w:highlight w:val="white"/>
        </w:rPr>
      </w:pPr>
      <w:r>
        <w:rPr>
          <w:rFonts w:ascii="Calibri" w:eastAsia="Calibri" w:hAnsi="Calibri" w:cs="Calibri"/>
          <w:sz w:val="24"/>
          <w:highlight w:val="white"/>
        </w:rPr>
        <w:t>La aplicación no deberá operar si no está conectada con el robot, y en ese caso, indicar al usuario que no puede operar sin el robot. Así mismo, debe indicar cómo está la ejecución de las instrucciones e informar al usuario en caso de que no se pueda ejecutar la instrucción por cuestiones de conexión.</w:t>
      </w: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 xml:space="preserve">Entregables. </w:t>
      </w:r>
    </w:p>
    <w:p w:rsidR="00BB5B78" w:rsidRDefault="0069013A">
      <w:pPr>
        <w:numPr>
          <w:ilvl w:val="1"/>
          <w:numId w:val="3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>Especificación de requerimientos</w:t>
      </w:r>
    </w:p>
    <w:p w:rsidR="00BB5B78" w:rsidRDefault="0069013A">
      <w:pPr>
        <w:numPr>
          <w:ilvl w:val="1"/>
          <w:numId w:val="3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>Diseño y arquitectura de software</w:t>
      </w:r>
    </w:p>
    <w:p w:rsidR="00BB5B78" w:rsidRDefault="0069013A">
      <w:pPr>
        <w:numPr>
          <w:ilvl w:val="1"/>
          <w:numId w:val="3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>Especificación de casos de prueba</w:t>
      </w:r>
    </w:p>
    <w:p w:rsidR="00BB5B78" w:rsidRDefault="0069013A">
      <w:pPr>
        <w:numPr>
          <w:ilvl w:val="1"/>
          <w:numId w:val="3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>Código fuente con estándares de codificación</w:t>
      </w:r>
    </w:p>
    <w:p w:rsidR="00BB5B78" w:rsidRDefault="0069013A">
      <w:pPr>
        <w:numPr>
          <w:ilvl w:val="1"/>
          <w:numId w:val="3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>Manuales de instalación y operación</w:t>
      </w:r>
    </w:p>
    <w:p w:rsidR="00BB5B78" w:rsidRDefault="0069013A">
      <w:pPr>
        <w:numPr>
          <w:ilvl w:val="1"/>
          <w:numId w:val="3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>Presentación final</w:t>
      </w:r>
    </w:p>
    <w:p w:rsidR="00BB5B78" w:rsidRDefault="0069013A">
      <w:pPr>
        <w:numPr>
          <w:ilvl w:val="1"/>
          <w:numId w:val="3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>Demo - video</w:t>
      </w:r>
    </w:p>
    <w:p w:rsidR="00BB5B78" w:rsidRDefault="0069013A">
      <w:pPr>
        <w:numPr>
          <w:ilvl w:val="1"/>
          <w:numId w:val="3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>Pruebas de aceptación</w:t>
      </w:r>
    </w:p>
    <w:p w:rsidR="00BB5B78" w:rsidRDefault="0069013A">
      <w:pPr>
        <w:numPr>
          <w:ilvl w:val="1"/>
          <w:numId w:val="3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>Minutas (cliente, equipo y supervisión)</w:t>
      </w:r>
    </w:p>
    <w:p w:rsidR="00BB5B78" w:rsidRDefault="0069013A">
      <w:pPr>
        <w:numPr>
          <w:ilvl w:val="1"/>
          <w:numId w:val="3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 xml:space="preserve">Plan de actividades </w:t>
      </w:r>
    </w:p>
    <w:p w:rsidR="00BB5B78" w:rsidRDefault="0069013A">
      <w:pPr>
        <w:numPr>
          <w:ilvl w:val="1"/>
          <w:numId w:val="3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>Cartas (entrega final y despliegue de proyecto)</w:t>
      </w: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>Horas</w:t>
      </w:r>
      <w:r>
        <w:rPr>
          <w:rFonts w:ascii="Calibri" w:eastAsia="Calibri" w:hAnsi="Calibri" w:cs="Calibri"/>
          <w:sz w:val="24"/>
          <w:highlight w:val="white"/>
        </w:rPr>
        <w:t xml:space="preserve">. </w:t>
      </w:r>
    </w:p>
    <w:p w:rsidR="00BB5B78" w:rsidRDefault="0069013A">
      <w:pPr>
        <w:spacing w:before="220" w:after="220"/>
        <w:jc w:val="center"/>
      </w:pPr>
      <w:r>
        <w:rPr>
          <w:rFonts w:ascii="Calibri" w:eastAsia="Calibri" w:hAnsi="Calibri" w:cs="Calibri"/>
          <w:sz w:val="24"/>
          <w:u w:val="single"/>
        </w:rPr>
        <w:t xml:space="preserve">218 horas/hombre, distribuidas en 9 semanas (Ver </w:t>
      </w:r>
      <w:proofErr w:type="spellStart"/>
      <w:r>
        <w:rPr>
          <w:rFonts w:ascii="Calibri" w:eastAsia="Calibri" w:hAnsi="Calibri" w:cs="Calibri"/>
          <w:sz w:val="24"/>
          <w:u w:val="single"/>
        </w:rPr>
        <w:t>Gannt</w:t>
      </w:r>
      <w:proofErr w:type="spellEnd"/>
      <w:r>
        <w:rPr>
          <w:rFonts w:ascii="Calibri" w:eastAsia="Calibri" w:hAnsi="Calibri" w:cs="Calibri"/>
          <w:sz w:val="24"/>
          <w:u w:val="single"/>
        </w:rPr>
        <w:t>)</w:t>
      </w: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>Recursos humanos</w:t>
      </w:r>
      <w:r>
        <w:rPr>
          <w:rFonts w:ascii="Calibri" w:eastAsia="Calibri" w:hAnsi="Calibri" w:cs="Calibri"/>
          <w:sz w:val="24"/>
          <w:highlight w:val="white"/>
        </w:rPr>
        <w:t>.</w:t>
      </w:r>
    </w:p>
    <w:p w:rsidR="00BB5B78" w:rsidRDefault="0069013A">
      <w:pPr>
        <w:spacing w:before="220" w:after="220"/>
        <w:ind w:firstLine="720"/>
      </w:pPr>
      <w:r>
        <w:rPr>
          <w:rFonts w:ascii="Calibri" w:eastAsia="Calibri" w:hAnsi="Calibri" w:cs="Calibri"/>
          <w:sz w:val="24"/>
          <w:highlight w:val="white"/>
        </w:rPr>
        <w:t>Christian Rodríguez Palacios, líder del proyecto, diseñador y programador.</w:t>
      </w:r>
    </w:p>
    <w:p w:rsidR="00BB5B78" w:rsidRDefault="0069013A">
      <w:pPr>
        <w:spacing w:before="220" w:after="220"/>
        <w:ind w:firstLine="720"/>
      </w:pPr>
      <w:r>
        <w:rPr>
          <w:rFonts w:ascii="Calibri" w:eastAsia="Calibri" w:hAnsi="Calibri" w:cs="Calibri"/>
          <w:sz w:val="24"/>
          <w:highlight w:val="white"/>
        </w:rPr>
        <w:t xml:space="preserve">Jesús Ramírez Nava, analista de requerimientos, programador de hardware, </w:t>
      </w:r>
      <w:proofErr w:type="spellStart"/>
      <w:r>
        <w:rPr>
          <w:rFonts w:ascii="Calibri" w:eastAsia="Calibri" w:hAnsi="Calibri" w:cs="Calibri"/>
          <w:sz w:val="24"/>
          <w:highlight w:val="white"/>
        </w:rPr>
        <w:t>tester</w:t>
      </w:r>
      <w:proofErr w:type="spellEnd"/>
      <w:r>
        <w:rPr>
          <w:rFonts w:ascii="Calibri" w:eastAsia="Calibri" w:hAnsi="Calibri" w:cs="Calibri"/>
          <w:sz w:val="24"/>
          <w:highlight w:val="white"/>
        </w:rPr>
        <w:t>.</w:t>
      </w:r>
    </w:p>
    <w:p w:rsidR="00BB5B78" w:rsidRDefault="0069013A">
      <w:pPr>
        <w:spacing w:before="220" w:after="220"/>
        <w:ind w:firstLine="720"/>
      </w:pPr>
      <w:r>
        <w:rPr>
          <w:rFonts w:ascii="Calibri" w:eastAsia="Calibri" w:hAnsi="Calibri" w:cs="Calibri"/>
          <w:sz w:val="24"/>
          <w:highlight w:val="white"/>
        </w:rPr>
        <w:t xml:space="preserve">Eugenio Sánchez Garza, programador lead y </w:t>
      </w:r>
      <w:proofErr w:type="spellStart"/>
      <w:r>
        <w:rPr>
          <w:rFonts w:ascii="Calibri" w:eastAsia="Calibri" w:hAnsi="Calibri" w:cs="Calibri"/>
          <w:sz w:val="24"/>
          <w:highlight w:val="white"/>
        </w:rPr>
        <w:t>tester</w:t>
      </w:r>
      <w:proofErr w:type="spellEnd"/>
      <w:r>
        <w:rPr>
          <w:rFonts w:ascii="Calibri" w:eastAsia="Calibri" w:hAnsi="Calibri" w:cs="Calibri"/>
          <w:sz w:val="24"/>
          <w:highlight w:val="white"/>
        </w:rPr>
        <w:t xml:space="preserve"> lead.</w:t>
      </w: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 xml:space="preserve">Requerimientos de hardware, software y red. </w:t>
      </w:r>
    </w:p>
    <w:p w:rsidR="00BB5B78" w:rsidRDefault="0069013A">
      <w:pPr>
        <w:numPr>
          <w:ilvl w:val="0"/>
          <w:numId w:val="2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  <w:highlight w:val="white"/>
        </w:rPr>
      </w:pPr>
      <w:r>
        <w:rPr>
          <w:rFonts w:ascii="Calibri" w:eastAsia="Calibri" w:hAnsi="Calibri" w:cs="Calibri"/>
          <w:sz w:val="24"/>
          <w:highlight w:val="white"/>
        </w:rPr>
        <w:t xml:space="preserve">El proyecto está dirigido principalmente para </w:t>
      </w:r>
      <w:proofErr w:type="spellStart"/>
      <w:r>
        <w:rPr>
          <w:rFonts w:ascii="Calibri" w:eastAsia="Calibri" w:hAnsi="Calibri" w:cs="Calibri"/>
          <w:sz w:val="24"/>
          <w:highlight w:val="white"/>
        </w:rPr>
        <w:t>smartphones</w:t>
      </w:r>
      <w:proofErr w:type="spellEnd"/>
      <w:r>
        <w:rPr>
          <w:rFonts w:ascii="Calibri" w:eastAsia="Calibri" w:hAnsi="Calibri" w:cs="Calibri"/>
          <w:sz w:val="24"/>
          <w:highlight w:val="white"/>
        </w:rPr>
        <w:t>, con la posibilidad de poder tomar en cuenta dispositivos más grandes (</w:t>
      </w:r>
      <w:proofErr w:type="spellStart"/>
      <w:r>
        <w:rPr>
          <w:rFonts w:ascii="Calibri" w:eastAsia="Calibri" w:hAnsi="Calibri" w:cs="Calibri"/>
          <w:sz w:val="24"/>
          <w:highlight w:val="white"/>
        </w:rPr>
        <w:t>phablets</w:t>
      </w:r>
      <w:proofErr w:type="spellEnd"/>
      <w:r>
        <w:rPr>
          <w:rFonts w:ascii="Calibri" w:eastAsia="Calibri" w:hAnsi="Calibri" w:cs="Calibri"/>
          <w:sz w:val="24"/>
          <w:highlight w:val="white"/>
        </w:rPr>
        <w:t xml:space="preserve"> y </w:t>
      </w:r>
      <w:proofErr w:type="spellStart"/>
      <w:r>
        <w:rPr>
          <w:rFonts w:ascii="Calibri" w:eastAsia="Calibri" w:hAnsi="Calibri" w:cs="Calibri"/>
          <w:sz w:val="24"/>
          <w:highlight w:val="white"/>
        </w:rPr>
        <w:t>tablets</w:t>
      </w:r>
      <w:proofErr w:type="spellEnd"/>
      <w:r>
        <w:rPr>
          <w:rFonts w:ascii="Calibri" w:eastAsia="Calibri" w:hAnsi="Calibri" w:cs="Calibri"/>
          <w:sz w:val="24"/>
          <w:highlight w:val="white"/>
        </w:rPr>
        <w:t>) a posteriori.</w:t>
      </w:r>
    </w:p>
    <w:p w:rsidR="00BB5B78" w:rsidRDefault="0069013A">
      <w:pPr>
        <w:numPr>
          <w:ilvl w:val="0"/>
          <w:numId w:val="2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  <w:highlight w:val="white"/>
        </w:rPr>
      </w:pPr>
      <w:r>
        <w:rPr>
          <w:rFonts w:ascii="Calibri" w:eastAsia="Calibri" w:hAnsi="Calibri" w:cs="Calibri"/>
          <w:sz w:val="24"/>
          <w:highlight w:val="white"/>
        </w:rPr>
        <w:t xml:space="preserve">La versión mínima de </w:t>
      </w:r>
      <w:proofErr w:type="spellStart"/>
      <w:r>
        <w:rPr>
          <w:rFonts w:ascii="Calibri" w:eastAsia="Calibri" w:hAnsi="Calibri" w:cs="Calibri"/>
          <w:sz w:val="24"/>
          <w:highlight w:val="white"/>
        </w:rPr>
        <w:t>android</w:t>
      </w:r>
      <w:proofErr w:type="spellEnd"/>
      <w:r>
        <w:rPr>
          <w:rFonts w:ascii="Calibri" w:eastAsia="Calibri" w:hAnsi="Calibri" w:cs="Calibri"/>
          <w:sz w:val="24"/>
          <w:highlight w:val="white"/>
        </w:rPr>
        <w:t xml:space="preserve"> que será soportada será la 4.0, Ice </w:t>
      </w:r>
      <w:proofErr w:type="spellStart"/>
      <w:r>
        <w:rPr>
          <w:rFonts w:ascii="Calibri" w:eastAsia="Calibri" w:hAnsi="Calibri" w:cs="Calibri"/>
          <w:sz w:val="24"/>
          <w:highlight w:val="white"/>
        </w:rPr>
        <w:t>Cream</w:t>
      </w:r>
      <w:proofErr w:type="spellEnd"/>
      <w:r>
        <w:rPr>
          <w:rFonts w:ascii="Calibri" w:eastAsia="Calibri" w:hAnsi="Calibri" w:cs="Calibri"/>
          <w:sz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highlight w:val="white"/>
        </w:rPr>
        <w:t>Sandwich</w:t>
      </w:r>
      <w:proofErr w:type="spellEnd"/>
      <w:r>
        <w:rPr>
          <w:rFonts w:ascii="Calibri" w:eastAsia="Calibri" w:hAnsi="Calibri" w:cs="Calibri"/>
          <w:sz w:val="24"/>
          <w:highlight w:val="white"/>
        </w:rPr>
        <w:t>, nivel de API 14.</w:t>
      </w:r>
    </w:p>
    <w:p w:rsidR="00BB5B78" w:rsidRDefault="0069013A">
      <w:pPr>
        <w:numPr>
          <w:ilvl w:val="0"/>
          <w:numId w:val="2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  <w:highlight w:val="white"/>
        </w:rPr>
      </w:pPr>
      <w:r>
        <w:rPr>
          <w:rFonts w:ascii="Calibri" w:eastAsia="Calibri" w:hAnsi="Calibri" w:cs="Calibri"/>
          <w:sz w:val="24"/>
          <w:highlight w:val="white"/>
        </w:rPr>
        <w:t xml:space="preserve">La versión objetivo de Android es la 4.4, Kit </w:t>
      </w:r>
      <w:proofErr w:type="spellStart"/>
      <w:r>
        <w:rPr>
          <w:rFonts w:ascii="Calibri" w:eastAsia="Calibri" w:hAnsi="Calibri" w:cs="Calibri"/>
          <w:sz w:val="24"/>
          <w:highlight w:val="white"/>
        </w:rPr>
        <w:t>Kat</w:t>
      </w:r>
      <w:proofErr w:type="spellEnd"/>
      <w:r>
        <w:rPr>
          <w:rFonts w:ascii="Calibri" w:eastAsia="Calibri" w:hAnsi="Calibri" w:cs="Calibri"/>
          <w:sz w:val="24"/>
          <w:highlight w:val="white"/>
        </w:rPr>
        <w:t>, nivel de API 19.</w:t>
      </w:r>
    </w:p>
    <w:p w:rsidR="00BB5B78" w:rsidRDefault="0069013A">
      <w:pPr>
        <w:numPr>
          <w:ilvl w:val="0"/>
          <w:numId w:val="2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  <w:highlight w:val="white"/>
        </w:rPr>
      </w:pPr>
      <w:r>
        <w:rPr>
          <w:rFonts w:ascii="Calibri" w:eastAsia="Calibri" w:hAnsi="Calibri" w:cs="Calibri"/>
          <w:sz w:val="24"/>
          <w:highlight w:val="white"/>
        </w:rPr>
        <w:t>El hardware requerirá tener conectividad Bluetooth (indicar qué versión de Bluetooth).</w:t>
      </w:r>
    </w:p>
    <w:p w:rsidR="00BB5B78" w:rsidRDefault="0069013A">
      <w:pPr>
        <w:numPr>
          <w:ilvl w:val="0"/>
          <w:numId w:val="2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  <w:highlight w:val="white"/>
        </w:rPr>
      </w:pPr>
      <w:r>
        <w:rPr>
          <w:rFonts w:ascii="Calibri" w:eastAsia="Calibri" w:hAnsi="Calibri" w:cs="Calibri"/>
          <w:sz w:val="24"/>
          <w:highlight w:val="white"/>
        </w:rPr>
        <w:t xml:space="preserve">La pantalla utilizada como base para el diseño es de 160 </w:t>
      </w:r>
      <w:proofErr w:type="spellStart"/>
      <w:r>
        <w:rPr>
          <w:rFonts w:ascii="Calibri" w:eastAsia="Calibri" w:hAnsi="Calibri" w:cs="Calibri"/>
          <w:sz w:val="24"/>
          <w:highlight w:val="white"/>
        </w:rPr>
        <w:t>mdpi</w:t>
      </w:r>
      <w:proofErr w:type="spellEnd"/>
      <w:r>
        <w:rPr>
          <w:rFonts w:ascii="Calibri" w:eastAsia="Calibri" w:hAnsi="Calibri" w:cs="Calibri"/>
          <w:sz w:val="24"/>
          <w:highlight w:val="white"/>
        </w:rPr>
        <w:t>.</w:t>
      </w:r>
    </w:p>
    <w:p w:rsidR="00BB5B78" w:rsidRDefault="00BB5B78">
      <w:pPr>
        <w:spacing w:before="220" w:after="220"/>
      </w:pP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 xml:space="preserve">Requerimientos especiales. </w:t>
      </w:r>
      <w:r w:rsidR="005342B0">
        <w:rPr>
          <w:rFonts w:ascii="Calibri" w:eastAsia="Calibri" w:hAnsi="Calibri" w:cs="Calibri"/>
          <w:sz w:val="24"/>
          <w:highlight w:val="white"/>
        </w:rPr>
        <w:t>Requerimientos</w:t>
      </w:r>
      <w:r>
        <w:rPr>
          <w:rFonts w:ascii="Calibri" w:eastAsia="Calibri" w:hAnsi="Calibri" w:cs="Calibri"/>
          <w:sz w:val="24"/>
          <w:highlight w:val="white"/>
        </w:rPr>
        <w:t xml:space="preserve"> adicionales que no estén cubiertos en los puntos anteriores. </w:t>
      </w:r>
    </w:p>
    <w:p w:rsidR="00BB5B78" w:rsidRDefault="0069013A">
      <w:pPr>
        <w:spacing w:before="220" w:after="220"/>
        <w:ind w:firstLine="720"/>
      </w:pPr>
      <w:r>
        <w:rPr>
          <w:rFonts w:ascii="Calibri" w:eastAsia="Calibri" w:hAnsi="Calibri" w:cs="Calibri"/>
          <w:sz w:val="24"/>
          <w:highlight w:val="white"/>
        </w:rPr>
        <w:t>Por el momento no se cuenta con esa información.</w:t>
      </w: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>Calendario del proyecto.</w:t>
      </w:r>
      <w:r>
        <w:rPr>
          <w:noProof/>
        </w:rPr>
        <w:drawing>
          <wp:inline distT="114300" distB="114300" distL="114300" distR="114300">
            <wp:extent cx="6538913" cy="2295525"/>
            <wp:effectExtent l="0" t="0" r="0" b="0"/>
            <wp:docPr id="5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B78" w:rsidRDefault="0069013A">
      <w:pPr>
        <w:jc w:val="center"/>
      </w:pPr>
      <w:r>
        <w:rPr>
          <w:rFonts w:ascii="Calibri" w:eastAsia="Calibri" w:hAnsi="Calibri" w:cs="Calibri"/>
          <w:sz w:val="20"/>
        </w:rPr>
        <w:t>Descripción de las actividades</w:t>
      </w:r>
    </w:p>
    <w:p w:rsidR="00BB5B78" w:rsidRDefault="0069013A">
      <w:pPr>
        <w:spacing w:before="220" w:after="220"/>
      </w:pPr>
      <w:r>
        <w:rPr>
          <w:noProof/>
        </w:rPr>
        <w:drawing>
          <wp:inline distT="114300" distB="114300" distL="114300" distR="114300">
            <wp:extent cx="6562725" cy="1804988"/>
            <wp:effectExtent l="0" t="0" r="0" b="0"/>
            <wp:docPr id="4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804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B78" w:rsidRDefault="0069013A">
      <w:pPr>
        <w:spacing w:before="220" w:after="220"/>
        <w:jc w:val="center"/>
      </w:pPr>
      <w:r>
        <w:rPr>
          <w:rFonts w:ascii="Calibri" w:eastAsia="Calibri" w:hAnsi="Calibri" w:cs="Calibri"/>
          <w:sz w:val="20"/>
        </w:rPr>
        <w:t>Responsables de las actividades</w:t>
      </w: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>Criterio de aceptación.</w:t>
      </w:r>
    </w:p>
    <w:p w:rsidR="00BB5B78" w:rsidRDefault="0069013A">
      <w:pPr>
        <w:numPr>
          <w:ilvl w:val="0"/>
          <w:numId w:val="1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  <w:highlight w:val="white"/>
        </w:rPr>
      </w:pPr>
      <w:r>
        <w:rPr>
          <w:rFonts w:ascii="Calibri" w:eastAsia="Calibri" w:hAnsi="Calibri" w:cs="Calibri"/>
          <w:sz w:val="24"/>
          <w:highlight w:val="white"/>
        </w:rPr>
        <w:t>Conexión Bluetooth con Robot</w:t>
      </w:r>
      <w:r w:rsidR="005342B0">
        <w:rPr>
          <w:rFonts w:ascii="Calibri" w:eastAsia="Calibri" w:hAnsi="Calibri" w:cs="Calibri"/>
          <w:sz w:val="24"/>
          <w:highlight w:val="white"/>
        </w:rPr>
        <w:t>.</w:t>
      </w:r>
    </w:p>
    <w:p w:rsidR="00BB5B78" w:rsidRDefault="0069013A">
      <w:pPr>
        <w:numPr>
          <w:ilvl w:val="0"/>
          <w:numId w:val="1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  <w:highlight w:val="white"/>
        </w:rPr>
      </w:pPr>
      <w:r>
        <w:rPr>
          <w:rFonts w:ascii="Calibri" w:eastAsia="Calibri" w:hAnsi="Calibri" w:cs="Calibri"/>
          <w:sz w:val="24"/>
          <w:highlight w:val="white"/>
        </w:rPr>
        <w:t>Capacidad de enviar inst</w:t>
      </w:r>
      <w:r w:rsidR="005342B0">
        <w:rPr>
          <w:rFonts w:ascii="Calibri" w:eastAsia="Calibri" w:hAnsi="Calibri" w:cs="Calibri"/>
          <w:sz w:val="24"/>
          <w:highlight w:val="white"/>
        </w:rPr>
        <w:t>rucciones al Robot a través de B</w:t>
      </w:r>
      <w:r>
        <w:rPr>
          <w:rFonts w:ascii="Calibri" w:eastAsia="Calibri" w:hAnsi="Calibri" w:cs="Calibri"/>
          <w:sz w:val="24"/>
          <w:highlight w:val="white"/>
        </w:rPr>
        <w:t>luetooth</w:t>
      </w:r>
      <w:r w:rsidR="005342B0">
        <w:rPr>
          <w:rFonts w:ascii="Calibri" w:eastAsia="Calibri" w:hAnsi="Calibri" w:cs="Calibri"/>
          <w:sz w:val="24"/>
          <w:highlight w:val="white"/>
        </w:rPr>
        <w:t>.</w:t>
      </w:r>
    </w:p>
    <w:p w:rsidR="00BB5B78" w:rsidRDefault="0069013A">
      <w:pPr>
        <w:numPr>
          <w:ilvl w:val="0"/>
          <w:numId w:val="1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  <w:highlight w:val="white"/>
        </w:rPr>
      </w:pPr>
      <w:r>
        <w:rPr>
          <w:rFonts w:ascii="Calibri" w:eastAsia="Calibri" w:hAnsi="Calibri" w:cs="Calibri"/>
          <w:sz w:val="24"/>
          <w:highlight w:val="white"/>
        </w:rPr>
        <w:t>Programación de instrucciones en bloques manipuladas en el dispositivo móvil.</w:t>
      </w:r>
    </w:p>
    <w:p w:rsidR="00BB5B78" w:rsidRDefault="0069013A">
      <w:pPr>
        <w:numPr>
          <w:ilvl w:val="0"/>
          <w:numId w:val="1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  <w:highlight w:val="white"/>
        </w:rPr>
      </w:pPr>
      <w:r>
        <w:rPr>
          <w:rFonts w:ascii="Calibri" w:eastAsia="Calibri" w:hAnsi="Calibri" w:cs="Calibri"/>
          <w:sz w:val="24"/>
          <w:highlight w:val="white"/>
        </w:rPr>
        <w:t>Manipulación de instrucciones de bloques mediante el arrastre de éstos (opcional).</w:t>
      </w:r>
    </w:p>
    <w:p w:rsidR="00BB5B78" w:rsidRDefault="00BB5B78">
      <w:pPr>
        <w:spacing w:before="220" w:after="220"/>
      </w:pP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>Bibliografía</w:t>
      </w:r>
      <w:r>
        <w:rPr>
          <w:rFonts w:ascii="Calibri" w:eastAsia="Calibri" w:hAnsi="Calibri" w:cs="Calibri"/>
          <w:sz w:val="24"/>
          <w:highlight w:val="white"/>
        </w:rPr>
        <w:t xml:space="preserve">. </w:t>
      </w: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sz w:val="24"/>
          <w:highlight w:val="white"/>
        </w:rPr>
        <w:tab/>
        <w:t>Pendiente hasta realizar investigaciones.</w:t>
      </w: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>Acuerdo</w:t>
      </w:r>
      <w:r>
        <w:rPr>
          <w:rFonts w:ascii="Calibri" w:eastAsia="Calibri" w:hAnsi="Calibri" w:cs="Calibri"/>
          <w:sz w:val="24"/>
          <w:highlight w:val="white"/>
        </w:rPr>
        <w:t xml:space="preserve">. </w:t>
      </w:r>
    </w:p>
    <w:p w:rsidR="00BB5B78" w:rsidRDefault="0069013A">
      <w:pPr>
        <w:spacing w:before="220" w:after="220"/>
        <w:ind w:firstLine="720"/>
      </w:pPr>
      <w:r>
        <w:rPr>
          <w:rFonts w:ascii="Calibri" w:eastAsia="Calibri" w:hAnsi="Calibri" w:cs="Calibri"/>
          <w:sz w:val="24"/>
          <w:highlight w:val="white"/>
        </w:rPr>
        <w:t xml:space="preserve">“Por medio del presente el equipo Da </w:t>
      </w:r>
      <w:proofErr w:type="spellStart"/>
      <w:r>
        <w:rPr>
          <w:rFonts w:ascii="Calibri" w:eastAsia="Calibri" w:hAnsi="Calibri" w:cs="Calibri"/>
          <w:sz w:val="24"/>
          <w:highlight w:val="white"/>
        </w:rPr>
        <w:t>Geeks</w:t>
      </w:r>
      <w:proofErr w:type="spellEnd"/>
      <w:r>
        <w:rPr>
          <w:rFonts w:ascii="Calibri" w:eastAsia="Calibri" w:hAnsi="Calibri" w:cs="Calibri"/>
          <w:sz w:val="24"/>
          <w:highlight w:val="white"/>
        </w:rPr>
        <w:t xml:space="preserve"> se compromete a desarrollar el proyecto </w:t>
      </w:r>
      <w:proofErr w:type="spellStart"/>
      <w:r>
        <w:rPr>
          <w:rFonts w:ascii="Calibri" w:eastAsia="Calibri" w:hAnsi="Calibri" w:cs="Calibri"/>
          <w:sz w:val="24"/>
          <w:highlight w:val="white"/>
        </w:rPr>
        <w:t>throughCode</w:t>
      </w:r>
      <w:proofErr w:type="spellEnd"/>
      <w:r>
        <w:rPr>
          <w:rFonts w:ascii="Calibri" w:eastAsia="Calibri" w:hAnsi="Calibri" w:cs="Calibri"/>
          <w:sz w:val="24"/>
          <w:highlight w:val="white"/>
        </w:rPr>
        <w:t>, cumpliendo con el mínimo y más de requerimientos que éste pide y además proveer una interfaz de fácil entendimiento para el usuario final.”</w:t>
      </w:r>
    </w:p>
    <w:sectPr w:rsidR="00BB5B78"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E1B" w:rsidRDefault="00DD4E1B">
      <w:pPr>
        <w:spacing w:line="240" w:lineRule="auto"/>
      </w:pPr>
      <w:r>
        <w:separator/>
      </w:r>
    </w:p>
  </w:endnote>
  <w:endnote w:type="continuationSeparator" w:id="0">
    <w:p w:rsidR="00DD4E1B" w:rsidRDefault="00DD4E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78" w:rsidRDefault="00BB5B7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E1B" w:rsidRDefault="00DD4E1B">
      <w:pPr>
        <w:spacing w:line="240" w:lineRule="auto"/>
      </w:pPr>
      <w:r>
        <w:separator/>
      </w:r>
    </w:p>
  </w:footnote>
  <w:footnote w:type="continuationSeparator" w:id="0">
    <w:p w:rsidR="00DD4E1B" w:rsidRDefault="00DD4E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3979"/>
    <w:multiLevelType w:val="multilevel"/>
    <w:tmpl w:val="109A5A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EDA6AA6"/>
    <w:multiLevelType w:val="multilevel"/>
    <w:tmpl w:val="56BCFA6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72784216"/>
    <w:multiLevelType w:val="multilevel"/>
    <w:tmpl w:val="2DF2EC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444444"/>
        <w:sz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color w:val="444444"/>
        <w:sz w:val="18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5B78"/>
    <w:rsid w:val="0005166C"/>
    <w:rsid w:val="005342B0"/>
    <w:rsid w:val="0069013A"/>
    <w:rsid w:val="006D74B8"/>
    <w:rsid w:val="00876297"/>
    <w:rsid w:val="008E1448"/>
    <w:rsid w:val="008E2C8A"/>
    <w:rsid w:val="00A66C2F"/>
    <w:rsid w:val="00BB5B78"/>
    <w:rsid w:val="00CA58CD"/>
    <w:rsid w:val="00DA7DA9"/>
    <w:rsid w:val="00DD4E1B"/>
    <w:rsid w:val="00EC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449B82-26D4-457E-9452-E423DF42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874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DaGeeks_Propuesta_throughCode.docx</vt:lpstr>
    </vt:vector>
  </TitlesOfParts>
  <Company/>
  <LinksUpToDate>false</LinksUpToDate>
  <CharactersWithSpaces>5675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DaGeeks_Propuesta_throughCode.docx</dc:title>
  <cp:lastModifiedBy>Christian Eduardo Rodriguez Palacios</cp:lastModifiedBy>
  <cp:revision>10</cp:revision>
  <dcterms:created xsi:type="dcterms:W3CDTF">2014-10-21T17:19:00Z</dcterms:created>
  <dcterms:modified xsi:type="dcterms:W3CDTF">2014-10-24T15:01:00Z</dcterms:modified>
</cp:coreProperties>
</file>