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3.png" ContentType="image/png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jc w:val="center"/>
        <w:rPr>
          <w:sz w:val="32"/>
          <w:b/>
          <w:sz w:val="32"/>
          <w:b/>
          <w:rFonts w:ascii="Arial" w:hAnsi="Arial" w:cs="Arial"/>
        </w:rPr>
      </w:pPr>
      <w:r>
        <w:rPr>
          <w:rFonts w:cs="Arial" w:ascii="Arial" w:hAnsi="Arial"/>
          <w:b/>
          <w:sz w:val="32"/>
        </w:rPr>
        <w:t>Propuesta Proyecto de Aula – Ingeniería de Software II</w:t>
      </w:r>
      <w:r/>
    </w:p>
    <w:p>
      <w:pPr>
        <w:pStyle w:val="Normal"/>
        <w:jc w:val="center"/>
      </w:pPr>
      <w:r>
        <w:rPr>
          <w:rFonts w:cs="Arial" w:ascii="Arial" w:hAnsi="Arial"/>
          <w:b/>
          <w:sz w:val="32"/>
        </w:rPr>
        <w:t>“</w:t>
      </w:r>
      <w:r>
        <w:rPr>
          <w:rFonts w:cs="Arial" w:ascii="Arial" w:hAnsi="Arial"/>
          <w:b/>
          <w:sz w:val="32"/>
        </w:rPr>
        <w:t>PRIMATE COLOMBIA</w:t>
      </w:r>
      <w:r>
        <w:rPr>
          <w:rFonts w:cs="Arial" w:ascii="Arial" w:hAnsi="Arial"/>
          <w:b/>
          <w:sz w:val="32"/>
        </w:rPr>
        <w:t>”</w:t>
      </w:r>
      <w:r/>
    </w:p>
    <w:p>
      <w:pPr>
        <w:pStyle w:val="Normal"/>
        <w:jc w:val="center"/>
        <w:rPr>
          <w:sz w:val="32"/>
          <w:b/>
          <w:sz w:val="32"/>
          <w:b/>
          <w:rFonts w:ascii="Arial" w:hAnsi="Arial" w:cs="Arial"/>
        </w:rPr>
      </w:pPr>
      <w:r>
        <w:rPr>
          <w:rFonts w:cs="Arial" w:ascii="Arial" w:hAnsi="Arial"/>
          <w:b/>
          <w:sz w:val="32"/>
        </w:rPr>
      </w:r>
      <w:r/>
    </w:p>
    <w:p>
      <w:pPr>
        <w:pStyle w:val="Normal"/>
        <w:jc w:val="center"/>
        <w:rPr>
          <w:sz w:val="32"/>
          <w:b/>
          <w:sz w:val="32"/>
          <w:b/>
          <w:rFonts w:ascii="Arial" w:hAnsi="Arial" w:cs="Arial"/>
        </w:rPr>
      </w:pPr>
      <w:r>
        <w:rPr>
          <w:rFonts w:cs="Arial" w:ascii="Arial" w:hAnsi="Arial"/>
          <w:b/>
          <w:sz w:val="32"/>
        </w:rPr>
        <w:t>Patrones de Diseño.</w:t>
      </w:r>
      <w:r/>
    </w:p>
    <w:p>
      <w:pPr>
        <w:pStyle w:val="Normal"/>
        <w:jc w:val="center"/>
        <w:rPr>
          <w:sz w:val="32"/>
          <w:b/>
          <w:sz w:val="32"/>
          <w:b/>
          <w:rFonts w:ascii="Arial" w:hAnsi="Arial" w:cs="Arial"/>
        </w:rPr>
      </w:pPr>
      <w:r>
        <w:rPr>
          <w:rFonts w:cs="Arial" w:ascii="Arial" w:hAnsi="Arial"/>
          <w:b/>
          <w:sz w:val="32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UI Patterns:</w:t>
      </w:r>
      <w:r/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jc w:val="both"/>
      </w:pPr>
      <w:r>
        <w:rPr>
          <w:rFonts w:cs="Arial" w:ascii="Arial" w:hAnsi="Arial"/>
        </w:rPr>
        <w:t>Lo</w:t>
      </w:r>
      <w:r>
        <w:rPr>
          <w:rFonts w:cs="Arial" w:ascii="Arial" w:hAnsi="Arial"/>
        </w:rPr>
        <w:t>s</w:t>
      </w:r>
      <w:r>
        <w:rPr>
          <w:rFonts w:cs="Arial" w:ascii="Arial" w:hAnsi="Arial"/>
        </w:rPr>
        <w:t xml:space="preserve"> patrones de diseño son soluciones ampliamente reconocidas ante determinadas o múltiples situaciones. Empleando este patrón estamos logrando reducir costos y emplear menos trabajo.</w:t>
      </w:r>
      <w:r/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numPr>
          <w:ilvl w:val="0"/>
          <w:numId w:val="0"/>
        </w:numPr>
        <w:shd w:fill="FFFFFF" w:val="clear"/>
        <w:spacing w:before="280" w:after="280"/>
        <w:jc w:val="both"/>
        <w:outlineLvl w:val="2"/>
        <w:rPr>
          <w:b/>
          <w:b/>
          <w:bCs/>
          <w:rFonts w:ascii="Arial" w:hAnsi="Arial" w:eastAsia="Times New Roman" w:cs="Arial"/>
          <w:color w:val="000066"/>
          <w:lang w:val="es-CO"/>
        </w:rPr>
      </w:pPr>
      <w:r>
        <w:rPr>
          <w:rFonts w:eastAsia="Times New Roman" w:cs="Arial" w:ascii="Arial" w:hAnsi="Arial"/>
          <w:b/>
          <w:bCs/>
          <w:color w:val="000066"/>
          <w:lang w:val="es-CO"/>
        </w:rPr>
        <w:t>Clasificación de patrones de diseño:</w:t>
      </w:r>
      <w:r/>
    </w:p>
    <w:p>
      <w:pPr>
        <w:pStyle w:val="Normal"/>
        <w:shd w:fill="FFFFFF" w:val="clear"/>
        <w:spacing w:lineRule="atLeast" w:line="336" w:before="280" w:after="280"/>
        <w:jc w:val="both"/>
        <w:rPr>
          <w:rFonts w:ascii="Arial" w:hAnsi="Arial" w:cs="Arial"/>
          <w:color w:val="000000"/>
          <w:lang w:val="es-CO"/>
        </w:rPr>
      </w:pPr>
      <w:r>
        <w:rPr>
          <w:rFonts w:cs="Arial" w:ascii="Arial" w:hAnsi="Arial"/>
          <w:color w:val="000000"/>
          <w:lang w:val="es-CO"/>
        </w:rPr>
        <w:t>Una posible clasificación de patrones de diseño puede ser la siguiente:</w:t>
      </w:r>
      <w:r/>
    </w:p>
    <w:p>
      <w:pPr>
        <w:pStyle w:val="Normal"/>
        <w:shd w:fill="FFFFFF" w:val="clear"/>
        <w:jc w:val="both"/>
        <w:rPr>
          <w:b/>
          <w:b/>
          <w:bCs/>
          <w:rFonts w:ascii="Arial" w:hAnsi="Arial" w:eastAsia="Times New Roman" w:cs="Arial"/>
          <w:color w:val="000000"/>
          <w:lang w:val="es-CO"/>
        </w:rPr>
      </w:pPr>
      <w:r>
        <w:rPr>
          <w:rFonts w:eastAsia="Times New Roman" w:cs="Arial" w:ascii="Arial" w:hAnsi="Arial"/>
          <w:b/>
          <w:bCs/>
          <w:color w:val="000000"/>
          <w:lang w:val="es-CO"/>
        </w:rPr>
        <w:t>El nivel Interacciones Básicas</w:t>
      </w:r>
      <w:r/>
    </w:p>
    <w:p>
      <w:pPr>
        <w:pStyle w:val="Normal"/>
        <w:shd w:fill="FFFFFF" w:val="clear"/>
        <w:spacing w:before="0" w:after="120"/>
        <w:ind w:left="720" w:right="0" w:hanging="0"/>
        <w:jc w:val="both"/>
        <w:rPr>
          <w:rFonts w:ascii="Arial" w:hAnsi="Arial" w:eastAsia="Times New Roman" w:cs="Arial"/>
          <w:color w:val="000000"/>
          <w:lang w:val="es-CO"/>
        </w:rPr>
      </w:pPr>
      <w:r>
        <w:rPr>
          <w:rFonts w:eastAsia="Times New Roman" w:cs="Arial" w:ascii="Arial" w:hAnsi="Arial"/>
          <w:color w:val="000000"/>
          <w:lang w:val="es-CO"/>
        </w:rPr>
        <w:t>Contiene los patrones que representan las acciones básicas que realiza un usuario al navegar en una página.</w:t>
      </w:r>
      <w:r/>
    </w:p>
    <w:p>
      <w:pPr>
        <w:pStyle w:val="Normal"/>
        <w:shd w:fill="FFFFFF" w:val="clear"/>
        <w:jc w:val="both"/>
        <w:rPr>
          <w:b/>
          <w:b/>
          <w:bCs/>
          <w:rFonts w:ascii="Arial" w:hAnsi="Arial" w:eastAsia="Times New Roman" w:cs="Arial"/>
          <w:color w:val="000000"/>
          <w:lang w:val="es-CO"/>
        </w:rPr>
      </w:pPr>
      <w:r>
        <w:rPr>
          <w:rFonts w:eastAsia="Times New Roman" w:cs="Arial" w:ascii="Arial" w:hAnsi="Arial"/>
          <w:b/>
          <w:bCs/>
          <w:color w:val="000000"/>
          <w:lang w:val="es-CO"/>
        </w:rPr>
        <w:t>El nivel de Búsqueda</w:t>
      </w:r>
      <w:r/>
    </w:p>
    <w:p>
      <w:pPr>
        <w:pStyle w:val="Normal"/>
        <w:shd w:fill="FFFFFF" w:val="clear"/>
        <w:spacing w:before="0" w:after="120"/>
        <w:ind w:left="720" w:right="0" w:hanging="0"/>
        <w:jc w:val="both"/>
        <w:rPr>
          <w:rFonts w:ascii="Arial" w:hAnsi="Arial" w:eastAsia="Times New Roman" w:cs="Arial"/>
          <w:color w:val="000000"/>
          <w:lang w:val="es-CO"/>
        </w:rPr>
      </w:pPr>
      <w:r>
        <w:rPr>
          <w:rFonts w:eastAsia="Times New Roman" w:cs="Arial" w:ascii="Arial" w:hAnsi="Arial"/>
          <w:color w:val="000000"/>
          <w:lang w:val="es-CO"/>
        </w:rPr>
        <w:t>Facilita la busqueda al usuario dandole la mayor facilidad y efectividad de los resultados obtenidos.</w:t>
      </w:r>
      <w:r/>
    </w:p>
    <w:p>
      <w:pPr>
        <w:pStyle w:val="Normal"/>
        <w:shd w:fill="FFFFFF" w:val="clear"/>
        <w:jc w:val="both"/>
        <w:rPr>
          <w:b/>
          <w:b/>
          <w:bCs/>
          <w:rFonts w:ascii="Arial" w:hAnsi="Arial" w:eastAsia="Times New Roman" w:cs="Arial"/>
          <w:color w:val="000000"/>
          <w:lang w:val="es-CO"/>
        </w:rPr>
      </w:pPr>
      <w:r>
        <w:rPr>
          <w:rFonts w:eastAsia="Times New Roman" w:cs="Arial" w:ascii="Arial" w:hAnsi="Arial"/>
          <w:b/>
          <w:bCs/>
          <w:color w:val="000000"/>
          <w:lang w:val="es-CO"/>
        </w:rPr>
        <w:t>El nivel de Elementos de la página</w:t>
      </w:r>
      <w:r/>
    </w:p>
    <w:p>
      <w:pPr>
        <w:pStyle w:val="Normal"/>
        <w:shd w:fill="FFFFFF" w:val="clear"/>
        <w:spacing w:before="0" w:after="120"/>
        <w:ind w:left="720" w:right="0" w:hanging="0"/>
        <w:jc w:val="both"/>
        <w:rPr>
          <w:rFonts w:ascii="Arial" w:hAnsi="Arial" w:eastAsia="Times New Roman" w:cs="Arial"/>
          <w:color w:val="000000"/>
          <w:lang w:val="es-CO"/>
        </w:rPr>
      </w:pPr>
      <w:r>
        <w:rPr>
          <w:rFonts w:eastAsia="Times New Roman" w:cs="Arial" w:ascii="Arial" w:hAnsi="Arial"/>
          <w:color w:val="000000"/>
          <w:lang w:val="es-CO"/>
        </w:rPr>
        <w:t>Esta orientado a las páginas comerciales que son visitadas por usuarios de diferentes culturas, facilitandoles la navegación proporcionandoles características particulares.</w:t>
      </w:r>
      <w:r/>
    </w:p>
    <w:p>
      <w:pPr>
        <w:pStyle w:val="Normal"/>
        <w:shd w:fill="FFFFFF" w:val="clear"/>
        <w:jc w:val="both"/>
        <w:rPr>
          <w:b/>
          <w:b/>
          <w:bCs/>
          <w:rFonts w:ascii="Arial" w:hAnsi="Arial" w:eastAsia="Times New Roman" w:cs="Arial"/>
          <w:color w:val="000000"/>
          <w:lang w:val="es-CO"/>
        </w:rPr>
      </w:pPr>
      <w:r>
        <w:rPr>
          <w:rFonts w:eastAsia="Times New Roman" w:cs="Arial" w:ascii="Arial" w:hAnsi="Arial"/>
          <w:b/>
          <w:bCs/>
          <w:color w:val="000000"/>
          <w:lang w:val="es-CO"/>
        </w:rPr>
        <w:t>El nivel de Patrones de comercio electronico</w:t>
      </w:r>
      <w:r/>
    </w:p>
    <w:p>
      <w:pPr>
        <w:pStyle w:val="Normal"/>
        <w:shd w:fill="FFFFFF" w:val="clear"/>
        <w:spacing w:before="0" w:after="120"/>
        <w:ind w:left="720" w:right="0" w:hanging="0"/>
        <w:jc w:val="both"/>
        <w:rPr>
          <w:rFonts w:ascii="Arial" w:hAnsi="Arial" w:eastAsia="Times New Roman" w:cs="Arial"/>
          <w:color w:val="000000"/>
          <w:lang w:val="es-CO"/>
        </w:rPr>
      </w:pPr>
      <w:r>
        <w:rPr>
          <w:rFonts w:eastAsia="Times New Roman" w:cs="Arial" w:ascii="Arial" w:hAnsi="Arial"/>
          <w:color w:val="000000"/>
          <w:lang w:val="es-CO"/>
        </w:rPr>
        <w:t>Brinda al usuario privacidad en el acceso a sus cuentas.</w:t>
      </w:r>
      <w:r/>
    </w:p>
    <w:p>
      <w:pPr>
        <w:pStyle w:val="Normal"/>
        <w:shd w:fill="FFFFFF" w:val="clear"/>
        <w:jc w:val="both"/>
        <w:rPr>
          <w:b/>
          <w:b/>
          <w:bCs/>
          <w:rFonts w:ascii="Arial" w:hAnsi="Arial" w:eastAsia="Times New Roman" w:cs="Arial"/>
          <w:color w:val="000000"/>
          <w:lang w:val="es-CO"/>
        </w:rPr>
      </w:pPr>
      <w:r>
        <w:rPr>
          <w:rFonts w:eastAsia="Times New Roman" w:cs="Arial" w:ascii="Arial" w:hAnsi="Arial"/>
          <w:b/>
          <w:bCs/>
          <w:color w:val="000000"/>
          <w:lang w:val="es-CO"/>
        </w:rPr>
        <w:t>El nivel de Navegación</w:t>
      </w:r>
      <w:r/>
    </w:p>
    <w:p>
      <w:pPr>
        <w:pStyle w:val="Normal"/>
        <w:shd w:fill="FFFFFF" w:val="clear"/>
        <w:spacing w:before="0" w:after="120"/>
        <w:ind w:left="720" w:right="0" w:hanging="0"/>
        <w:jc w:val="both"/>
        <w:rPr>
          <w:rFonts w:ascii="Arial" w:hAnsi="Arial" w:eastAsia="Times New Roman" w:cs="Arial"/>
          <w:color w:val="000000"/>
          <w:lang w:val="es-CO"/>
        </w:rPr>
      </w:pPr>
      <w:r>
        <w:rPr>
          <w:rFonts w:eastAsia="Times New Roman" w:cs="Arial" w:ascii="Arial" w:hAnsi="Arial"/>
          <w:color w:val="000000"/>
          <w:lang w:val="es-CO"/>
        </w:rPr>
        <w:t>Provee patrones con los elementos básicos para proporcionar una navegación fácil y accesible.</w:t>
      </w:r>
      <w:r/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Los patrones de interfaces de usuario son simplemente guías de referencias para la aplicabilidad en nuestro proyecto.</w:t>
      </w:r>
      <w:r/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Nuestro sistema se basa aplicando este patrón a través de patrones de navegación, como lo es nuestro menú de navegación y desglosé del mismo a través de varias opciones de selección. Igualmente en el diseño de formularios y pantalla principal y de navegación.</w:t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</w:pPr>
      <w:r>
        <w:rPr/>
        <w:drawing>
          <wp:inline distT="0" distB="0" distL="0" distR="0">
            <wp:extent cx="5486400" cy="36576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Donde el patrón es identificado en nuestro sistema, por las siguientes características:</w:t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Interfaz de usuario</w:t>
      </w:r>
      <w:r/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Menú de navegación desplegable</w:t>
      </w:r>
      <w:r/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Diferentes botones</w:t>
      </w:r>
      <w:r/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Diseño de formularios</w:t>
      </w:r>
      <w:r/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Imágenes e iconos</w:t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1060" cy="418846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18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</w:pPr>
      <w:r>
        <w:rPr/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</w:pPr>
      <w:r>
        <w:rPr/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ind w:left="360" w:right="0" w:hanging="0"/>
        <w:rPr>
          <w:rFonts w:ascii="Arial" w:hAnsi="Arial" w:cs="Arial"/>
        </w:rPr>
      </w:pPr>
      <w:bookmarkStart w:id="0" w:name="_GoBack"/>
      <w:bookmarkStart w:id="1" w:name="_GoBack"/>
      <w:bookmarkEnd w:id="1"/>
      <w:r>
        <w:rPr>
          <w:rFonts w:cs="Arial" w:ascii="Arial" w:hAnsi="Arial"/>
        </w:rPr>
      </w:r>
      <w:r/>
    </w:p>
    <w:p>
      <w:pPr>
        <w:pStyle w:val="Normal"/>
        <w:ind w:left="360" w:right="0" w:hanging="0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tabs>
          <w:tab w:val="left" w:pos="7674" w:leader="none"/>
        </w:tabs>
        <w:rPr/>
      </w:pPr>
      <w:r>
        <w:rPr/>
      </w:r>
      <w:r/>
    </w:p>
    <w:sectPr>
      <w:headerReference w:type="default" r:id="rId4"/>
      <w:footerReference w:type="default" r:id="rId5"/>
      <w:type w:val="nextPage"/>
      <w:pgSz w:w="12240" w:h="15840"/>
      <w:pgMar w:left="1800" w:right="1800" w:header="708" w:top="1440" w:footer="708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</w:pPr>
    <w:r>
      <w:rPr/>
      <w:drawing>
        <wp:anchor behindDoc="0" distT="0" distB="0" distL="0" distR="0" simplePos="0" locked="0" layoutInCell="1" allowOverlap="1" relativeHeight="6">
          <wp:simplePos x="0" y="0"/>
          <wp:positionH relativeFrom="column">
            <wp:posOffset>-43180</wp:posOffset>
          </wp:positionH>
          <wp:positionV relativeFrom="paragraph">
            <wp:posOffset>-22225</wp:posOffset>
          </wp:positionV>
          <wp:extent cx="1820545" cy="1818005"/>
          <wp:effectExtent l="0" t="0" r="0" b="0"/>
          <wp:wrapSquare wrapText="largest"/>
          <wp:docPr id="3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0545" cy="1818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Encabezamiento"/>
    </w:pPr>
    <w:r>
      <w:rPr/>
    </w:r>
    <w:r/>
  </w:p>
  <w:p>
    <w:pPr>
      <w:pStyle w:val="Encabezamiento"/>
    </w:pPr>
    <w:r>
      <w:rPr/>
    </w:r>
    <w:r/>
  </w:p>
  <w:p>
    <w:pPr>
      <w:pStyle w:val="Encabezamiento"/>
    </w:pPr>
    <w:r>
      <w:rPr/>
    </w:r>
    <w:r/>
  </w:p>
  <w:p>
    <w:pPr>
      <w:pStyle w:val="Encabezamiento"/>
    </w:pPr>
    <w:r>
      <w:rPr/>
    </w:r>
    <w:r/>
  </w:p>
  <w:p>
    <w:pPr>
      <w:pStyle w:val="Encabezamiento"/>
    </w:pPr>
    <w:r>
      <w:rPr/>
    </w:r>
    <w:r/>
  </w:p>
  <w:p>
    <w:pPr>
      <w:pStyle w:val="Encabezamiento"/>
    </w:pPr>
    <w:r>
      <w:rPr/>
    </w:r>
    <w:r/>
  </w:p>
  <w:p>
    <w:pPr>
      <w:pStyle w:val="Encabezamiento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DejaVu Sans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Cambria" w:hAnsi="Cambria" w:eastAsia="ＭＳ 明朝" w:cs="DejaVu Sans"/>
      <w:color w:val="auto"/>
      <w:sz w:val="24"/>
      <w:szCs w:val="24"/>
      <w:lang w:val="en-US" w:eastAsia="en-US" w:bidi="ar-SA"/>
    </w:rPr>
  </w:style>
  <w:style w:type="paragraph" w:styleId="Encabezado3">
    <w:name w:val="Encabezado 3"/>
    <w:basedOn w:val="Normal"/>
    <w:pPr>
      <w:numPr>
        <w:ilvl w:val="0"/>
        <w:numId w:val="0"/>
      </w:numPr>
      <w:spacing w:before="280" w:after="280"/>
      <w:outlineLvl w:val="2"/>
    </w:pPr>
    <w:rPr>
      <w:rFonts w:ascii="Times" w:hAnsi="Times"/>
      <w:b/>
      <w:bCs/>
      <w:sz w:val="27"/>
      <w:szCs w:val="27"/>
      <w:lang w:val="es-CO"/>
    </w:rPr>
  </w:style>
  <w:style w:type="character" w:styleId="DefaultParagraphFont">
    <w:name w:val="Default Paragraph Font"/>
    <w:rPr/>
  </w:style>
  <w:style w:type="character" w:styleId="HeaderChar">
    <w:name w:val="Header Char"/>
    <w:basedOn w:val="DefaultParagraphFont"/>
    <w:rPr/>
  </w:style>
  <w:style w:type="character" w:styleId="FooterChar">
    <w:name w:val="Footer Char"/>
    <w:basedOn w:val="DefaultParagraphFont"/>
    <w:rPr/>
  </w:style>
  <w:style w:type="character" w:styleId="BalloonTextChar">
    <w:name w:val="Balloon Text Char"/>
    <w:basedOn w:val="DefaultParagraphFont"/>
    <w:rPr>
      <w:rFonts w:ascii="Lucida Grande" w:hAnsi="Lucida Grande" w:cs="Lucida Grande"/>
      <w:sz w:val="18"/>
      <w:szCs w:val="18"/>
    </w:rPr>
  </w:style>
  <w:style w:type="character" w:styleId="Heading3Char">
    <w:name w:val="Heading 3 Char"/>
    <w:basedOn w:val="DefaultParagraphFont"/>
    <w:rPr>
      <w:rFonts w:ascii="Times" w:hAnsi="Times"/>
      <w:b/>
      <w:bCs/>
      <w:sz w:val="27"/>
      <w:szCs w:val="27"/>
      <w:lang w:val="es-CO"/>
    </w:rPr>
  </w:style>
  <w:style w:type="character" w:styleId="Strong">
    <w:name w:val="Strong"/>
    <w:basedOn w:val="DefaultParagraphFont"/>
    <w:rPr>
      <w:b/>
      <w:bCs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Devanagar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  <w:style w:type="paragraph" w:styleId="Encabezamiento">
    <w:name w:val="Encabezamiento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Piedepgina">
    <w:name w:val="Pie de página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NoSpacing">
    <w:name w:val="No Spacing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Cambria" w:hAnsi="Cambria" w:eastAsia="ＭＳ 明朝" w:cs="DejaVu Sans"/>
      <w:color w:val="auto"/>
      <w:sz w:val="24"/>
      <w:szCs w:val="24"/>
      <w:lang w:val="en-US" w:eastAsia="en-US" w:bidi="ar-SA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pPr/>
    <w:rPr>
      <w:rFonts w:ascii="Lucida Grande" w:hAnsi="Lucida Grande" w:cs="Lucida Grande"/>
      <w:sz w:val="18"/>
      <w:szCs w:val="18"/>
    </w:rPr>
  </w:style>
  <w:style w:type="paragraph" w:styleId="Default">
    <w:name w:val="Default"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Calibri" w:hAnsi="Calibri" w:cs="Calibri" w:eastAsia="ＭＳ 明朝"/>
      <w:color w:val="000000"/>
      <w:sz w:val="24"/>
      <w:szCs w:val="24"/>
      <w:lang w:val="en-US" w:eastAsia="en-US" w:bidi="ar-SA"/>
    </w:rPr>
  </w:style>
  <w:style w:type="paragraph" w:styleId="Tecnologias">
    <w:name w:val="tecnologias"/>
    <w:basedOn w:val="Normal"/>
    <w:pPr>
      <w:spacing w:before="280" w:after="280"/>
    </w:pPr>
    <w:rPr>
      <w:rFonts w:ascii="Times" w:hAnsi="Times"/>
      <w:sz w:val="20"/>
      <w:szCs w:val="20"/>
      <w:lang w:val="es-CO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Application>LibreOffice/4.3.7.2$Linux_X86_64 LibreOffice_project/430$Build-2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2016-05-28T08:25:00Z</dcterms:created>
  <dc:creator>SEBASTIAN CANASTERO LESMES</dc:creator>
  <dc:language>es-ES</dc:language>
  <cp:lastModifiedBy>root </cp:lastModifiedBy>
  <dcterms:modified xsi:type="dcterms:W3CDTF">2016-11-13T14:50:41Z</dcterms:modified>
  <cp:revision>10</cp:revision>
</cp:coreProperties>
</file>