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rPr>
          <w:lang w:val="es-CO"/>
        </w:rPr>
      </w:pPr>
    </w:p>
    <w:p w:rsidR="00FE3A88" w:rsidRPr="00086655" w:rsidRDefault="00ED1AE4">
      <w:pPr>
        <w:rPr>
          <w:lang w:val="es-CO"/>
        </w:rPr>
      </w:pPr>
      <w:r w:rsidRPr="00086655">
        <w:rPr>
          <w:noProof/>
          <w:lang w:eastAsia="es-ES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posOffset>58420</wp:posOffset>
            </wp:positionH>
            <wp:positionV relativeFrom="paragraph">
              <wp:posOffset>107950</wp:posOffset>
            </wp:positionV>
            <wp:extent cx="1445895" cy="144399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5" cy="144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rPr>
          <w:lang w:val="es-CO" w:eastAsia="es-CO"/>
        </w:rPr>
      </w:pPr>
    </w:p>
    <w:p w:rsidR="00FE3A88" w:rsidRPr="00086655" w:rsidRDefault="00FE3A88">
      <w:pPr>
        <w:rPr>
          <w:lang w:val="es-CO"/>
        </w:rPr>
      </w:pPr>
    </w:p>
    <w:tbl>
      <w:tblPr>
        <w:tblW w:w="5764" w:type="dxa"/>
        <w:tblInd w:w="2880" w:type="dxa"/>
        <w:tblBorders>
          <w:top w:val="double" w:sz="18" w:space="0" w:color="292929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64"/>
      </w:tblGrid>
      <w:tr w:rsidR="00FE3A88" w:rsidRPr="00086655">
        <w:tc>
          <w:tcPr>
            <w:tcW w:w="5764" w:type="dxa"/>
            <w:tcBorders>
              <w:top w:val="double" w:sz="18" w:space="0" w:color="292929"/>
            </w:tcBorders>
            <w:shd w:val="clear" w:color="auto" w:fill="auto"/>
          </w:tcPr>
          <w:p w:rsidR="00FE3A88" w:rsidRPr="00086655" w:rsidRDefault="00FE3A88">
            <w:pPr>
              <w:pStyle w:val="Portada"/>
              <w:snapToGrid w:val="0"/>
              <w:rPr>
                <w:rFonts w:ascii="Arial" w:hAnsi="Arial" w:cs="Arial"/>
                <w:b/>
                <w:bCs/>
                <w:color w:val="241A61"/>
                <w:sz w:val="30"/>
                <w:lang w:val="es-CO"/>
              </w:rPr>
            </w:pPr>
          </w:p>
        </w:tc>
      </w:tr>
    </w:tbl>
    <w:p w:rsidR="005466EA" w:rsidRPr="00086655" w:rsidRDefault="005466EA" w:rsidP="005466EA">
      <w:pPr>
        <w:pStyle w:val="EstiloPortadaArial15ptNegritaColorpersonalizadoRGB36"/>
        <w:rPr>
          <w:lang w:val="es-CO"/>
        </w:rPr>
      </w:pPr>
      <w:r>
        <w:rPr>
          <w:lang w:val="es-CO"/>
        </w:rPr>
        <w:t>Riesgos</w:t>
      </w:r>
    </w:p>
    <w:p w:rsidR="00FE3A88" w:rsidRPr="00086655" w:rsidRDefault="00FE3A88">
      <w:pPr>
        <w:pStyle w:val="Portada"/>
        <w:ind w:left="2880"/>
        <w:rPr>
          <w:rFonts w:ascii="Arial" w:hAnsi="Arial" w:cs="Arial"/>
          <w:b/>
          <w:bCs/>
          <w:lang w:val="es-CO"/>
        </w:rPr>
      </w:pPr>
    </w:p>
    <w:p w:rsidR="00FE3A88" w:rsidRPr="00086655" w:rsidRDefault="00ED1AE4">
      <w:pPr>
        <w:pStyle w:val="EstiloPortadaArialNegritaColorpersonalizadoRGB36"/>
        <w:rPr>
          <w:lang w:val="es-CO"/>
        </w:rPr>
      </w:pPr>
      <w:r w:rsidRPr="00086655">
        <w:rPr>
          <w:lang w:val="es-CO"/>
        </w:rPr>
        <w:t>Proyecto: Primate Colombia</w:t>
      </w:r>
    </w:p>
    <w:p w:rsidR="00FE3A88" w:rsidRPr="00086655" w:rsidRDefault="005466EA">
      <w:pPr>
        <w:pStyle w:val="guiazul"/>
        <w:ind w:left="2835"/>
        <w:rPr>
          <w:lang w:val="es-CO"/>
        </w:rPr>
      </w:pPr>
      <w:r>
        <w:rPr>
          <w:lang w:val="es-CO"/>
        </w:rPr>
        <w:t>Revisión 0.1</w:t>
      </w:r>
    </w:p>
    <w:p w:rsidR="00FE3A88" w:rsidRPr="00086655" w:rsidRDefault="00FE3A88">
      <w:pPr>
        <w:ind w:left="2700"/>
        <w:rPr>
          <w:lang w:val="es-CO"/>
        </w:rPr>
      </w:pPr>
    </w:p>
    <w:p w:rsidR="00FE3A88" w:rsidRPr="00086655" w:rsidRDefault="00FE3A88">
      <w:pPr>
        <w:ind w:left="2700"/>
        <w:rPr>
          <w:lang w:val="es-CO"/>
        </w:rPr>
      </w:pPr>
    </w:p>
    <w:p w:rsidR="00FE3A88" w:rsidRPr="00086655" w:rsidRDefault="00FE3A88">
      <w:pPr>
        <w:ind w:left="2700"/>
        <w:rPr>
          <w:lang w:val="es-CO"/>
        </w:rPr>
      </w:pPr>
    </w:p>
    <w:p w:rsidR="00FE3A88" w:rsidRPr="00086655" w:rsidRDefault="00FE3A88">
      <w:pPr>
        <w:ind w:left="2700"/>
        <w:rPr>
          <w:lang w:val="es-CO"/>
        </w:rPr>
      </w:pPr>
    </w:p>
    <w:p w:rsidR="00FE3A88" w:rsidRPr="00086655" w:rsidRDefault="00FE3A88">
      <w:pPr>
        <w:ind w:left="2700"/>
        <w:rPr>
          <w:lang w:val="es-CO"/>
        </w:rPr>
      </w:pPr>
    </w:p>
    <w:p w:rsidR="00FE3A88" w:rsidRPr="00086655" w:rsidRDefault="00FE3A88">
      <w:pPr>
        <w:ind w:left="2700"/>
        <w:rPr>
          <w:lang w:val="es-CO"/>
        </w:rPr>
      </w:pPr>
    </w:p>
    <w:p w:rsidR="00FE3A88" w:rsidRPr="00086655" w:rsidRDefault="00FE3A88">
      <w:pPr>
        <w:ind w:left="2700"/>
        <w:rPr>
          <w:lang w:val="es-CO"/>
        </w:rPr>
      </w:pPr>
    </w:p>
    <w:p w:rsidR="00FE3A88" w:rsidRPr="00086655" w:rsidRDefault="00FE3A88">
      <w:pPr>
        <w:ind w:left="2700"/>
        <w:rPr>
          <w:lang w:val="es-CO"/>
        </w:rPr>
      </w:pPr>
    </w:p>
    <w:p w:rsidR="00FE3A88" w:rsidRPr="00086655" w:rsidRDefault="00FE3A88">
      <w:pPr>
        <w:ind w:left="2700"/>
        <w:rPr>
          <w:lang w:val="es-CO"/>
        </w:rPr>
      </w:pPr>
    </w:p>
    <w:p w:rsidR="00FE3A88" w:rsidRPr="00086655" w:rsidRDefault="00FE3A88">
      <w:pPr>
        <w:ind w:left="2700"/>
        <w:rPr>
          <w:lang w:val="es-CO"/>
        </w:rPr>
      </w:pPr>
    </w:p>
    <w:p w:rsidR="00FE3A88" w:rsidRPr="00086655" w:rsidRDefault="00FE3A88">
      <w:pPr>
        <w:ind w:left="2700"/>
        <w:rPr>
          <w:lang w:val="es-CO"/>
        </w:rPr>
      </w:pPr>
    </w:p>
    <w:p w:rsidR="00FE3A88" w:rsidRPr="00086655" w:rsidRDefault="00FE3A88">
      <w:pPr>
        <w:ind w:left="2700"/>
        <w:rPr>
          <w:lang w:val="es-CO"/>
        </w:rPr>
      </w:pPr>
    </w:p>
    <w:p w:rsidR="00FE3A88" w:rsidRPr="00086655" w:rsidRDefault="00FE3A88">
      <w:pPr>
        <w:ind w:left="2700"/>
        <w:rPr>
          <w:lang w:val="es-CO"/>
        </w:rPr>
      </w:pPr>
    </w:p>
    <w:p w:rsidR="00FE3A88" w:rsidRPr="00086655" w:rsidRDefault="00FE3A88">
      <w:pPr>
        <w:ind w:left="2700"/>
        <w:rPr>
          <w:lang w:val="es-CO"/>
        </w:rPr>
      </w:pPr>
    </w:p>
    <w:p w:rsidR="00FE3A88" w:rsidRPr="00086655" w:rsidRDefault="00FE3A88">
      <w:pPr>
        <w:ind w:left="2700"/>
        <w:rPr>
          <w:lang w:val="es-CO"/>
        </w:rPr>
      </w:pPr>
    </w:p>
    <w:p w:rsidR="00FE3A88" w:rsidRPr="00086655" w:rsidRDefault="00FE3A88">
      <w:pPr>
        <w:ind w:left="2700"/>
        <w:rPr>
          <w:lang w:val="es-CO"/>
        </w:rPr>
      </w:pPr>
    </w:p>
    <w:p w:rsidR="00FE3A88" w:rsidRPr="00086655" w:rsidRDefault="00FE3A88">
      <w:pPr>
        <w:ind w:left="2700"/>
        <w:rPr>
          <w:lang w:val="es-CO"/>
        </w:rPr>
      </w:pPr>
    </w:p>
    <w:tbl>
      <w:tblPr>
        <w:tblW w:w="5944" w:type="dxa"/>
        <w:tblInd w:w="2700" w:type="dxa"/>
        <w:tblBorders>
          <w:top w:val="double" w:sz="18" w:space="0" w:color="292929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5"/>
        <w:gridCol w:w="825"/>
        <w:gridCol w:w="2994"/>
      </w:tblGrid>
      <w:tr w:rsidR="00FE3A88" w:rsidRPr="00086655">
        <w:tc>
          <w:tcPr>
            <w:tcW w:w="2125" w:type="dxa"/>
            <w:tcBorders>
              <w:top w:val="double" w:sz="18" w:space="0" w:color="292929"/>
            </w:tcBorders>
            <w:shd w:val="clear" w:color="auto" w:fill="auto"/>
            <w:vAlign w:val="center"/>
          </w:tcPr>
          <w:p w:rsidR="00FE3A88" w:rsidRPr="00086655" w:rsidRDefault="00ED1AE4">
            <w:pPr>
              <w:jc w:val="center"/>
              <w:rPr>
                <w:lang w:val="es-CO"/>
              </w:rPr>
            </w:pPr>
            <w:r w:rsidRPr="00086655">
              <w:rPr>
                <w:lang w:val="es-CO"/>
              </w:rPr>
              <w:lastRenderedPageBreak/>
              <w:br/>
            </w:r>
          </w:p>
        </w:tc>
        <w:tc>
          <w:tcPr>
            <w:tcW w:w="825" w:type="dxa"/>
            <w:tcBorders>
              <w:top w:val="double" w:sz="18" w:space="0" w:color="292929"/>
            </w:tcBorders>
            <w:shd w:val="clear" w:color="auto" w:fill="auto"/>
            <w:vAlign w:val="center"/>
          </w:tcPr>
          <w:p w:rsidR="00FE3A88" w:rsidRPr="00086655" w:rsidRDefault="00FE3A88">
            <w:pPr>
              <w:snapToGrid w:val="0"/>
              <w:jc w:val="center"/>
              <w:rPr>
                <w:lang w:val="es-CO"/>
              </w:rPr>
            </w:pPr>
          </w:p>
        </w:tc>
        <w:tc>
          <w:tcPr>
            <w:tcW w:w="2994" w:type="dxa"/>
            <w:tcBorders>
              <w:top w:val="double" w:sz="18" w:space="0" w:color="292929"/>
            </w:tcBorders>
            <w:shd w:val="clear" w:color="auto" w:fill="auto"/>
            <w:vAlign w:val="bottom"/>
          </w:tcPr>
          <w:p w:rsidR="00FE3A88" w:rsidRPr="00086655" w:rsidRDefault="00FE3A88">
            <w:pPr>
              <w:snapToGrid w:val="0"/>
              <w:jc w:val="right"/>
              <w:rPr>
                <w:color w:val="241A61"/>
                <w:sz w:val="18"/>
                <w:lang w:val="es-CO"/>
              </w:rPr>
            </w:pPr>
          </w:p>
          <w:p w:rsidR="00FE3A88" w:rsidRPr="00086655" w:rsidRDefault="00ED1AE4">
            <w:pPr>
              <w:jc w:val="right"/>
              <w:rPr>
                <w:lang w:val="es-CO"/>
              </w:rPr>
            </w:pPr>
            <w:r w:rsidRPr="00086655">
              <w:rPr>
                <w:color w:val="241A61"/>
                <w:sz w:val="18"/>
                <w:lang w:val="es-CO"/>
              </w:rPr>
              <w:t>Agosto del 2016</w:t>
            </w:r>
          </w:p>
        </w:tc>
      </w:tr>
    </w:tbl>
    <w:p w:rsidR="00FE3A88" w:rsidRPr="00086655" w:rsidRDefault="00ED1AE4">
      <w:pPr>
        <w:pStyle w:val="Titulo1sinnumeracion"/>
        <w:rPr>
          <w:lang w:val="es-CO"/>
        </w:rPr>
      </w:pPr>
      <w:bookmarkStart w:id="0" w:name="_Toc460535802"/>
      <w:r w:rsidRPr="00086655">
        <w:rPr>
          <w:lang w:val="es-CO"/>
        </w:rPr>
        <w:t>Ficha del documento</w:t>
      </w:r>
      <w:bookmarkEnd w:id="0"/>
    </w:p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rPr>
          <w:lang w:val="es-CO"/>
        </w:rPr>
      </w:pPr>
    </w:p>
    <w:tbl>
      <w:tblPr>
        <w:tblW w:w="8654" w:type="dxa"/>
        <w:tblInd w:w="-5" w:type="dxa"/>
        <w:tblBorders>
          <w:top w:val="single" w:sz="4" w:space="0" w:color="808080"/>
          <w:left w:val="single" w:sz="4" w:space="0" w:color="808080"/>
          <w:bottom w:val="single" w:sz="4" w:space="0" w:color="808080"/>
          <w:insideH w:val="single" w:sz="4" w:space="0" w:color="80808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188"/>
        <w:gridCol w:w="1080"/>
        <w:gridCol w:w="3060"/>
        <w:gridCol w:w="3326"/>
      </w:tblGrid>
      <w:tr w:rsidR="00FE3A88" w:rsidRPr="00086655">
        <w:tc>
          <w:tcPr>
            <w:tcW w:w="1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left w:w="103" w:type="dxa"/>
            </w:tcMar>
          </w:tcPr>
          <w:p w:rsidR="00FE3A88" w:rsidRPr="00086655" w:rsidRDefault="00ED1AE4">
            <w:pPr>
              <w:jc w:val="center"/>
              <w:rPr>
                <w:b/>
                <w:lang w:val="es-CO"/>
              </w:rPr>
            </w:pPr>
            <w:r w:rsidRPr="00086655">
              <w:rPr>
                <w:b/>
                <w:lang w:val="es-CO"/>
              </w:rPr>
              <w:t>Fecha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left w:w="103" w:type="dxa"/>
            </w:tcMar>
          </w:tcPr>
          <w:p w:rsidR="00FE3A88" w:rsidRPr="00086655" w:rsidRDefault="00ED1AE4">
            <w:pPr>
              <w:jc w:val="center"/>
              <w:rPr>
                <w:b/>
                <w:lang w:val="es-CO"/>
              </w:rPr>
            </w:pPr>
            <w:r w:rsidRPr="00086655">
              <w:rPr>
                <w:b/>
                <w:lang w:val="es-CO"/>
              </w:rPr>
              <w:t>Revisión</w:t>
            </w: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left w:w="103" w:type="dxa"/>
            </w:tcMar>
          </w:tcPr>
          <w:p w:rsidR="00FE3A88" w:rsidRPr="00086655" w:rsidRDefault="00ED1AE4">
            <w:pPr>
              <w:jc w:val="center"/>
              <w:rPr>
                <w:b/>
                <w:lang w:val="es-CO"/>
              </w:rPr>
            </w:pPr>
            <w:r w:rsidRPr="00086655">
              <w:rPr>
                <w:b/>
                <w:lang w:val="es-CO"/>
              </w:rPr>
              <w:t>Autor</w:t>
            </w:r>
          </w:p>
        </w:tc>
        <w:tc>
          <w:tcPr>
            <w:tcW w:w="33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103" w:type="dxa"/>
            </w:tcMar>
          </w:tcPr>
          <w:p w:rsidR="00FE3A88" w:rsidRPr="00086655" w:rsidRDefault="00ED1AE4">
            <w:pPr>
              <w:jc w:val="center"/>
              <w:rPr>
                <w:b/>
                <w:lang w:val="es-CO"/>
              </w:rPr>
            </w:pPr>
            <w:r w:rsidRPr="00086655">
              <w:rPr>
                <w:b/>
                <w:lang w:val="es-CO"/>
              </w:rPr>
              <w:t>Verificado dep. calidad.</w:t>
            </w:r>
          </w:p>
        </w:tc>
      </w:tr>
      <w:tr w:rsidR="00FE3A88" w:rsidRPr="00086655">
        <w:trPr>
          <w:trHeight w:val="1134"/>
        </w:trPr>
        <w:tc>
          <w:tcPr>
            <w:tcW w:w="1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FE3A88" w:rsidRPr="00086655" w:rsidRDefault="00ED1AE4" w:rsidP="005466EA">
            <w:pPr>
              <w:rPr>
                <w:lang w:val="es-CO"/>
              </w:rPr>
            </w:pPr>
            <w:r w:rsidRPr="00086655">
              <w:rPr>
                <w:sz w:val="18"/>
                <w:lang w:val="es-CO"/>
              </w:rPr>
              <w:t>2016-08-</w:t>
            </w:r>
            <w:r w:rsidR="005466EA">
              <w:rPr>
                <w:sz w:val="18"/>
                <w:lang w:val="es-CO"/>
              </w:rPr>
              <w:t>30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FE3A88" w:rsidRPr="00086655" w:rsidRDefault="00ED1AE4">
            <w:pPr>
              <w:rPr>
                <w:lang w:val="es-CO"/>
              </w:rPr>
            </w:pPr>
            <w:r w:rsidRPr="00086655">
              <w:rPr>
                <w:lang w:val="es-CO"/>
              </w:rPr>
              <w:t>1</w:t>
            </w: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FE3A88" w:rsidRPr="00086655" w:rsidRDefault="00ED1AE4">
            <w:pPr>
              <w:rPr>
                <w:lang w:val="es-CO"/>
              </w:rPr>
            </w:pPr>
            <w:r w:rsidRPr="00086655">
              <w:rPr>
                <w:lang w:val="es-CO"/>
              </w:rPr>
              <w:t>Christian López</w:t>
            </w:r>
          </w:p>
          <w:p w:rsidR="00FE3A88" w:rsidRPr="00086655" w:rsidRDefault="00ED1AE4">
            <w:pPr>
              <w:rPr>
                <w:lang w:val="es-CO"/>
              </w:rPr>
            </w:pPr>
            <w:r w:rsidRPr="00086655">
              <w:rPr>
                <w:lang w:val="es-CO"/>
              </w:rPr>
              <w:t xml:space="preserve">Dickmar </w:t>
            </w:r>
            <w:r w:rsidR="00086655" w:rsidRPr="00086655">
              <w:rPr>
                <w:lang w:val="es-CO"/>
              </w:rPr>
              <w:t>Romero</w:t>
            </w:r>
          </w:p>
          <w:p w:rsidR="00FE3A88" w:rsidRPr="00086655" w:rsidRDefault="00ED1AE4">
            <w:pPr>
              <w:rPr>
                <w:lang w:val="es-CO"/>
              </w:rPr>
            </w:pPr>
            <w:r w:rsidRPr="00086655">
              <w:rPr>
                <w:lang w:val="es-CO"/>
              </w:rPr>
              <w:t>Alejandro Daza</w:t>
            </w:r>
          </w:p>
        </w:tc>
        <w:tc>
          <w:tcPr>
            <w:tcW w:w="33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FE3A88" w:rsidRPr="00086655" w:rsidRDefault="00ED1AE4">
            <w:pPr>
              <w:jc w:val="center"/>
              <w:rPr>
                <w:lang w:val="es-CO"/>
              </w:rPr>
            </w:pPr>
            <w:r w:rsidRPr="00086655">
              <w:rPr>
                <w:lang w:val="es-CO"/>
              </w:rPr>
              <w:t>[Firma o sello]</w:t>
            </w:r>
          </w:p>
        </w:tc>
      </w:tr>
    </w:tbl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pStyle w:val="Encabezamiento"/>
        <w:rPr>
          <w:lang w:val="es-CO"/>
        </w:rPr>
      </w:pPr>
    </w:p>
    <w:p w:rsidR="00FE3A88" w:rsidRPr="00086655" w:rsidRDefault="00FE3A88">
      <w:pPr>
        <w:pStyle w:val="Encabezamiento"/>
        <w:rPr>
          <w:lang w:val="es-CO"/>
        </w:rPr>
      </w:pPr>
    </w:p>
    <w:p w:rsidR="00FE3A88" w:rsidRPr="00086655" w:rsidRDefault="00FE3A88">
      <w:pPr>
        <w:pStyle w:val="Encabezamiento"/>
        <w:rPr>
          <w:lang w:val="es-CO"/>
        </w:rPr>
      </w:pPr>
    </w:p>
    <w:p w:rsidR="00FE3A88" w:rsidRPr="00086655" w:rsidRDefault="00FE3A88">
      <w:pPr>
        <w:pStyle w:val="Encabezamiento"/>
        <w:rPr>
          <w:lang w:val="es-CO"/>
        </w:rPr>
      </w:pPr>
    </w:p>
    <w:p w:rsidR="00FE3A88" w:rsidRPr="00086655" w:rsidRDefault="00FE3A88">
      <w:pPr>
        <w:pStyle w:val="Encabezamiento"/>
        <w:rPr>
          <w:lang w:val="es-CO"/>
        </w:rPr>
      </w:pPr>
    </w:p>
    <w:p w:rsidR="00FE3A88" w:rsidRPr="00086655" w:rsidRDefault="00FE3A88">
      <w:pPr>
        <w:pStyle w:val="Encabezamiento"/>
        <w:rPr>
          <w:lang w:val="es-CO"/>
        </w:rPr>
      </w:pPr>
    </w:p>
    <w:p w:rsidR="00FE3A88" w:rsidRPr="00086655" w:rsidRDefault="00FE3A88">
      <w:pPr>
        <w:pStyle w:val="Encabezamiento"/>
        <w:rPr>
          <w:lang w:val="es-CO"/>
        </w:rPr>
      </w:pPr>
    </w:p>
    <w:p w:rsidR="00FE3A88" w:rsidRPr="00086655" w:rsidRDefault="00FE3A88">
      <w:pPr>
        <w:pStyle w:val="Encabezamiento"/>
        <w:rPr>
          <w:lang w:val="es-CO"/>
        </w:rPr>
      </w:pPr>
    </w:p>
    <w:p w:rsidR="00FE3A88" w:rsidRPr="00086655" w:rsidRDefault="00FE3A88">
      <w:pPr>
        <w:pStyle w:val="Encabezamiento"/>
        <w:rPr>
          <w:lang w:val="es-CO"/>
        </w:rPr>
      </w:pPr>
    </w:p>
    <w:p w:rsidR="00FE3A88" w:rsidRPr="00086655" w:rsidRDefault="00FE3A88">
      <w:pPr>
        <w:pStyle w:val="Encabezamiento"/>
        <w:rPr>
          <w:lang w:val="es-CO"/>
        </w:rPr>
      </w:pPr>
    </w:p>
    <w:p w:rsidR="00FE3A88" w:rsidRPr="00086655" w:rsidRDefault="00FE3A88">
      <w:pPr>
        <w:pStyle w:val="Encabezamiento"/>
        <w:rPr>
          <w:lang w:val="es-CO"/>
        </w:rPr>
      </w:pPr>
    </w:p>
    <w:p w:rsidR="00FE3A88" w:rsidRPr="00086655" w:rsidRDefault="00FE3A88">
      <w:pPr>
        <w:pStyle w:val="Encabezamiento"/>
        <w:rPr>
          <w:lang w:val="es-CO"/>
        </w:rPr>
      </w:pPr>
    </w:p>
    <w:p w:rsidR="00FE3A88" w:rsidRPr="00086655" w:rsidRDefault="00FE3A88">
      <w:pPr>
        <w:pStyle w:val="Encabezamiento"/>
        <w:rPr>
          <w:lang w:val="es-CO"/>
        </w:rPr>
      </w:pPr>
    </w:p>
    <w:p w:rsidR="00FE3A88" w:rsidRPr="00086655" w:rsidRDefault="00ED1AE4">
      <w:pPr>
        <w:pStyle w:val="Encabezamiento"/>
        <w:rPr>
          <w:lang w:val="es-CO"/>
        </w:rPr>
      </w:pPr>
      <w:r w:rsidRPr="00086655">
        <w:rPr>
          <w:lang w:val="es-CO"/>
        </w:rPr>
        <w:t xml:space="preserve">Documento validado por las partes en fecha      </w:t>
      </w:r>
      <w:r w:rsidR="00086655" w:rsidRPr="00086655">
        <w:rPr>
          <w:lang w:val="es-CO"/>
        </w:rPr>
        <w:t>agosto</w:t>
      </w:r>
      <w:r w:rsidR="005466EA">
        <w:rPr>
          <w:lang w:val="es-CO"/>
        </w:rPr>
        <w:t xml:space="preserve"> 31</w:t>
      </w:r>
      <w:r w:rsidRPr="00086655">
        <w:rPr>
          <w:lang w:val="es-CO"/>
        </w:rPr>
        <w:t xml:space="preserve"> 2016</w:t>
      </w:r>
    </w:p>
    <w:p w:rsidR="00FE3A88" w:rsidRPr="00086655" w:rsidRDefault="00FE3A88">
      <w:pPr>
        <w:pStyle w:val="Encabezamiento"/>
        <w:rPr>
          <w:lang w:val="es-CO"/>
        </w:rPr>
      </w:pPr>
    </w:p>
    <w:tbl>
      <w:tblPr>
        <w:tblW w:w="86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322"/>
        <w:gridCol w:w="4332"/>
      </w:tblGrid>
      <w:tr w:rsidR="00FE3A88" w:rsidRPr="00086655">
        <w:trPr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3A88" w:rsidRPr="00086655" w:rsidRDefault="00ED1AE4">
            <w:pPr>
              <w:pStyle w:val="Encabezamiento"/>
              <w:jc w:val="center"/>
              <w:rPr>
                <w:lang w:val="es-CO"/>
              </w:rPr>
            </w:pPr>
            <w:r w:rsidRPr="00086655">
              <w:rPr>
                <w:lang w:val="es-CO"/>
              </w:rPr>
              <w:t>Por el cliente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3A88" w:rsidRPr="00086655" w:rsidRDefault="00ED1AE4">
            <w:pPr>
              <w:pStyle w:val="Encabezamiento"/>
              <w:jc w:val="center"/>
              <w:rPr>
                <w:lang w:val="es-CO"/>
              </w:rPr>
            </w:pPr>
            <w:r w:rsidRPr="00086655">
              <w:rPr>
                <w:lang w:val="es-CO"/>
              </w:rPr>
              <w:t>Por la empresa suministradora</w:t>
            </w:r>
          </w:p>
        </w:tc>
      </w:tr>
      <w:tr w:rsidR="00FE3A88" w:rsidRPr="00086655">
        <w:trPr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3A88" w:rsidRPr="00086655" w:rsidRDefault="00FE3A88">
            <w:pPr>
              <w:pStyle w:val="Encabezamiento"/>
              <w:snapToGrid w:val="0"/>
              <w:rPr>
                <w:lang w:val="es-CO"/>
              </w:rPr>
            </w:pP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3A88" w:rsidRPr="00086655" w:rsidRDefault="00FE3A88">
            <w:pPr>
              <w:pStyle w:val="Encabezamiento"/>
              <w:snapToGrid w:val="0"/>
              <w:rPr>
                <w:lang w:val="es-CO"/>
              </w:rPr>
            </w:pPr>
          </w:p>
          <w:p w:rsidR="00FE3A88" w:rsidRPr="00086655" w:rsidRDefault="00FE3A88">
            <w:pPr>
              <w:pStyle w:val="Encabezamiento"/>
              <w:rPr>
                <w:lang w:val="es-CO"/>
              </w:rPr>
            </w:pPr>
          </w:p>
          <w:p w:rsidR="00FE3A88" w:rsidRPr="00086655" w:rsidRDefault="00FE3A88">
            <w:pPr>
              <w:pStyle w:val="Encabezamiento"/>
              <w:rPr>
                <w:lang w:val="es-CO"/>
              </w:rPr>
            </w:pPr>
          </w:p>
          <w:p w:rsidR="00FE3A88" w:rsidRPr="00086655" w:rsidRDefault="00FE3A88">
            <w:pPr>
              <w:pStyle w:val="Encabezamiento"/>
              <w:rPr>
                <w:lang w:val="es-CO"/>
              </w:rPr>
            </w:pPr>
          </w:p>
          <w:p w:rsidR="00FE3A88" w:rsidRPr="00086655" w:rsidRDefault="00FE3A88">
            <w:pPr>
              <w:pStyle w:val="Encabezamiento"/>
              <w:rPr>
                <w:lang w:val="es-CO"/>
              </w:rPr>
            </w:pPr>
          </w:p>
          <w:p w:rsidR="00FE3A88" w:rsidRPr="00086655" w:rsidRDefault="00FE3A88">
            <w:pPr>
              <w:pStyle w:val="Encabezamiento"/>
              <w:rPr>
                <w:lang w:val="es-CO"/>
              </w:rPr>
            </w:pPr>
          </w:p>
          <w:p w:rsidR="00FE3A88" w:rsidRPr="00086655" w:rsidRDefault="00FE3A88">
            <w:pPr>
              <w:pStyle w:val="Encabezamiento"/>
              <w:rPr>
                <w:lang w:val="es-CO"/>
              </w:rPr>
            </w:pPr>
          </w:p>
        </w:tc>
      </w:tr>
      <w:tr w:rsidR="00FE3A88" w:rsidRPr="00086655">
        <w:trPr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3A88" w:rsidRPr="00086655" w:rsidRDefault="00ED1AE4">
            <w:pPr>
              <w:pStyle w:val="Encabezamiento"/>
              <w:rPr>
                <w:lang w:val="es-CO"/>
              </w:rPr>
            </w:pPr>
            <w:r w:rsidRPr="00086655">
              <w:rPr>
                <w:lang w:val="es-CO"/>
              </w:rPr>
              <w:t>Fdo. D./ Dña [Nombre]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3A88" w:rsidRPr="00086655" w:rsidRDefault="00ED1AE4">
            <w:pPr>
              <w:pStyle w:val="Encabezamiento"/>
              <w:rPr>
                <w:lang w:val="es-CO"/>
              </w:rPr>
            </w:pPr>
            <w:r w:rsidRPr="00086655">
              <w:rPr>
                <w:lang w:val="es-CO"/>
              </w:rPr>
              <w:t>Fdo. D./Dña [Nombre]</w:t>
            </w:r>
          </w:p>
        </w:tc>
      </w:tr>
    </w:tbl>
    <w:p w:rsidR="00FE3A88" w:rsidRPr="00086655" w:rsidRDefault="00FE3A88">
      <w:pPr>
        <w:pStyle w:val="Encabezamiento"/>
        <w:rPr>
          <w:lang w:val="es-CO"/>
        </w:rPr>
      </w:pPr>
    </w:p>
    <w:p w:rsidR="00FE3A88" w:rsidRPr="00086655" w:rsidRDefault="00FE3A88">
      <w:pPr>
        <w:pStyle w:val="Encabezamiento"/>
        <w:rPr>
          <w:lang w:val="es-CO"/>
        </w:rPr>
      </w:pPr>
    </w:p>
    <w:p w:rsidR="00FE3A88" w:rsidRPr="00086655" w:rsidRDefault="00FE3A88">
      <w:pPr>
        <w:pStyle w:val="Encabezamiento"/>
        <w:rPr>
          <w:lang w:val="es-CO"/>
        </w:rPr>
      </w:pPr>
    </w:p>
    <w:p w:rsidR="00FE3A88" w:rsidRPr="00086655" w:rsidRDefault="00FE3A88">
      <w:pPr>
        <w:pStyle w:val="Encabezamiento"/>
        <w:rPr>
          <w:lang w:val="es-CO"/>
        </w:rPr>
      </w:pPr>
    </w:p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rPr>
          <w:lang w:val="es-CO"/>
        </w:rPr>
        <w:sectPr w:rsidR="00FE3A88" w:rsidRPr="00086655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20"/>
          <w:formProt w:val="0"/>
          <w:titlePg/>
          <w:docGrid w:linePitch="360"/>
        </w:sectPr>
      </w:pPr>
    </w:p>
    <w:p w:rsidR="00FE3A88" w:rsidRPr="00086655" w:rsidRDefault="00ED1AE4">
      <w:pPr>
        <w:pStyle w:val="Titulo1sinnumeracion"/>
        <w:rPr>
          <w:lang w:val="es-CO"/>
        </w:rPr>
      </w:pPr>
      <w:bookmarkStart w:id="1" w:name="_Toc460535803"/>
      <w:r w:rsidRPr="00086655">
        <w:rPr>
          <w:lang w:val="es-CO"/>
        </w:rPr>
        <w:lastRenderedPageBreak/>
        <w:t>Contenido</w:t>
      </w:r>
      <w:bookmarkEnd w:id="1"/>
    </w:p>
    <w:p w:rsidR="005466EA" w:rsidRDefault="00ED1AE4">
      <w:pPr>
        <w:pStyle w:val="TDC1"/>
        <w:tabs>
          <w:tab w:val="right" w:pos="8494"/>
        </w:tabs>
        <w:rPr>
          <w:noProof/>
        </w:rPr>
      </w:pPr>
      <w:r w:rsidRPr="00086655">
        <w:rPr>
          <w:b/>
          <w:bCs/>
          <w:caps/>
          <w:szCs w:val="28"/>
          <w:lang w:val="es-CO"/>
        </w:rPr>
        <w:fldChar w:fldCharType="begin"/>
      </w:r>
      <w:r w:rsidRPr="00086655">
        <w:rPr>
          <w:lang w:val="es-CO"/>
        </w:rPr>
        <w:instrText>TOC \o "1-2" \t "Encabezado,1,Titulo 1 sin numeracion,1,Subtítulo,2" \h</w:instrText>
      </w:r>
      <w:r w:rsidRPr="00086655">
        <w:rPr>
          <w:b/>
          <w:bCs/>
          <w:caps/>
          <w:szCs w:val="28"/>
          <w:lang w:val="es-CO"/>
        </w:rPr>
        <w:fldChar w:fldCharType="separate"/>
      </w:r>
      <w:hyperlink w:anchor="_Toc460535802" w:history="1">
        <w:r w:rsidR="005466EA" w:rsidRPr="006A0CC8">
          <w:rPr>
            <w:rStyle w:val="Hipervnculo"/>
            <w:noProof/>
            <w:lang w:val="es-CO"/>
          </w:rPr>
          <w:t>Ficha del documento</w:t>
        </w:r>
        <w:r w:rsidR="005466EA">
          <w:rPr>
            <w:noProof/>
          </w:rPr>
          <w:tab/>
        </w:r>
        <w:r w:rsidR="005466EA">
          <w:rPr>
            <w:noProof/>
          </w:rPr>
          <w:fldChar w:fldCharType="begin"/>
        </w:r>
        <w:r w:rsidR="005466EA">
          <w:rPr>
            <w:noProof/>
          </w:rPr>
          <w:instrText xml:space="preserve"> PAGEREF _Toc460535802 \h </w:instrText>
        </w:r>
        <w:r w:rsidR="005466EA">
          <w:rPr>
            <w:noProof/>
          </w:rPr>
        </w:r>
        <w:r w:rsidR="005466EA">
          <w:rPr>
            <w:noProof/>
          </w:rPr>
          <w:fldChar w:fldCharType="separate"/>
        </w:r>
        <w:r w:rsidR="005466EA">
          <w:rPr>
            <w:noProof/>
          </w:rPr>
          <w:t>2</w:t>
        </w:r>
        <w:r w:rsidR="005466EA">
          <w:rPr>
            <w:noProof/>
          </w:rPr>
          <w:fldChar w:fldCharType="end"/>
        </w:r>
      </w:hyperlink>
    </w:p>
    <w:p w:rsidR="005466EA" w:rsidRDefault="005466EA">
      <w:pPr>
        <w:pStyle w:val="TDC1"/>
        <w:tabs>
          <w:tab w:val="right" w:pos="8494"/>
        </w:tabs>
        <w:rPr>
          <w:noProof/>
        </w:rPr>
      </w:pPr>
      <w:hyperlink w:anchor="_Toc460535803" w:history="1">
        <w:r w:rsidRPr="006A0CC8">
          <w:rPr>
            <w:rStyle w:val="Hipervnculo"/>
            <w:noProof/>
            <w:lang w:val="es-CO"/>
          </w:rPr>
          <w:t>Contenido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_Toc460535803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5466EA" w:rsidRDefault="005466EA">
      <w:pPr>
        <w:pStyle w:val="TDC1"/>
        <w:tabs>
          <w:tab w:val="left" w:pos="440"/>
          <w:tab w:val="right" w:pos="8494"/>
        </w:tabs>
        <w:rPr>
          <w:noProof/>
        </w:rPr>
      </w:pPr>
      <w:hyperlink w:anchor="_Toc460535804" w:history="1">
        <w:r w:rsidRPr="006A0CC8">
          <w:rPr>
            <w:rStyle w:val="Hipervnculo"/>
            <w:noProof/>
            <w:lang w:val="es-CO"/>
          </w:rPr>
          <w:t>1</w:t>
        </w:r>
        <w:r>
          <w:rPr>
            <w:noProof/>
          </w:rPr>
          <w:tab/>
        </w:r>
        <w:r w:rsidRPr="006A0CC8">
          <w:rPr>
            <w:rStyle w:val="Hipervnculo"/>
            <w:noProof/>
            <w:lang w:val="es-CO"/>
          </w:rPr>
          <w:t>Introducción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_Toc460535804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5466EA" w:rsidRDefault="005466EA">
      <w:pPr>
        <w:pStyle w:val="TDC2"/>
        <w:tabs>
          <w:tab w:val="left" w:pos="880"/>
          <w:tab w:val="right" w:pos="8494"/>
        </w:tabs>
        <w:rPr>
          <w:noProof/>
        </w:rPr>
      </w:pPr>
      <w:hyperlink w:anchor="_Toc460535805" w:history="1">
        <w:r w:rsidRPr="006A0CC8">
          <w:rPr>
            <w:rStyle w:val="Hipervnculo"/>
            <w:noProof/>
            <w:lang w:val="es-CO"/>
          </w:rPr>
          <w:t>1.1</w:t>
        </w:r>
        <w:r>
          <w:rPr>
            <w:noProof/>
          </w:rPr>
          <w:tab/>
        </w:r>
        <w:r w:rsidRPr="006A0CC8">
          <w:rPr>
            <w:rStyle w:val="Hipervnculo"/>
            <w:noProof/>
            <w:lang w:val="es-CO"/>
          </w:rPr>
          <w:t>Riesgos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_Toc460535805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5466EA" w:rsidRDefault="005466EA">
      <w:pPr>
        <w:pStyle w:val="TDC2"/>
        <w:tabs>
          <w:tab w:val="left" w:pos="880"/>
          <w:tab w:val="right" w:pos="8494"/>
        </w:tabs>
        <w:rPr>
          <w:noProof/>
        </w:rPr>
      </w:pPr>
      <w:hyperlink w:anchor="_Toc460535806" w:history="1">
        <w:r w:rsidRPr="006A0CC8">
          <w:rPr>
            <w:rStyle w:val="Hipervnculo"/>
            <w:noProof/>
            <w:lang w:val="es-CO"/>
          </w:rPr>
          <w:t>1.2</w:t>
        </w:r>
        <w:r>
          <w:rPr>
            <w:noProof/>
          </w:rPr>
          <w:tab/>
        </w:r>
        <w:r w:rsidRPr="006A0CC8">
          <w:rPr>
            <w:rStyle w:val="Hipervnculo"/>
            <w:noProof/>
            <w:lang w:val="es-CO"/>
          </w:rPr>
          <w:t>Matriz de riesgos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_Toc460535806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FE3A88" w:rsidRPr="00086655" w:rsidRDefault="00ED1AE4">
      <w:pPr>
        <w:pStyle w:val="ndice3"/>
        <w:tabs>
          <w:tab w:val="left" w:pos="1200"/>
          <w:tab w:val="right" w:pos="8494"/>
        </w:tabs>
        <w:rPr>
          <w:lang w:val="es-CO"/>
        </w:rPr>
      </w:pPr>
      <w:r w:rsidRPr="00086655">
        <w:rPr>
          <w:lang w:val="es-CO"/>
        </w:rPr>
        <w:fldChar w:fldCharType="end"/>
      </w:r>
    </w:p>
    <w:p w:rsidR="00FE3A88" w:rsidRPr="00086655" w:rsidRDefault="00FE3A88">
      <w:pPr>
        <w:pStyle w:val="Encabezado1"/>
        <w:numPr>
          <w:ilvl w:val="0"/>
          <w:numId w:val="0"/>
        </w:numPr>
        <w:rPr>
          <w:lang w:val="es-CO"/>
        </w:rPr>
      </w:pPr>
    </w:p>
    <w:p w:rsidR="00FE3A88" w:rsidRPr="00086655" w:rsidRDefault="00FE3A88">
      <w:pPr>
        <w:pStyle w:val="Normalindentado1"/>
        <w:rPr>
          <w:lang w:val="es-CO"/>
        </w:rPr>
      </w:pPr>
    </w:p>
    <w:p w:rsidR="00FE3A88" w:rsidRPr="00086655" w:rsidRDefault="00FE3A88">
      <w:pPr>
        <w:pStyle w:val="Normalindentado1"/>
        <w:rPr>
          <w:lang w:val="es-CO"/>
        </w:rPr>
      </w:pPr>
    </w:p>
    <w:p w:rsidR="00FE3A88" w:rsidRPr="00086655" w:rsidRDefault="00FE3A88">
      <w:pPr>
        <w:pStyle w:val="Normalindentado1"/>
        <w:rPr>
          <w:lang w:val="es-CO"/>
        </w:rPr>
      </w:pPr>
    </w:p>
    <w:p w:rsidR="00FE3A88" w:rsidRDefault="00FE3A88">
      <w:pPr>
        <w:pStyle w:val="Normalindentado1"/>
        <w:rPr>
          <w:lang w:val="es-CO"/>
        </w:rPr>
      </w:pPr>
    </w:p>
    <w:p w:rsidR="005466EA" w:rsidRDefault="005466EA">
      <w:pPr>
        <w:pStyle w:val="Normalindentado1"/>
        <w:rPr>
          <w:lang w:val="es-CO"/>
        </w:rPr>
      </w:pPr>
    </w:p>
    <w:p w:rsidR="005466EA" w:rsidRDefault="005466EA">
      <w:pPr>
        <w:pStyle w:val="Normalindentado1"/>
        <w:rPr>
          <w:lang w:val="es-CO"/>
        </w:rPr>
      </w:pPr>
    </w:p>
    <w:p w:rsidR="005466EA" w:rsidRDefault="005466EA">
      <w:pPr>
        <w:pStyle w:val="Normalindentado1"/>
        <w:rPr>
          <w:lang w:val="es-CO"/>
        </w:rPr>
      </w:pPr>
    </w:p>
    <w:p w:rsidR="005466EA" w:rsidRDefault="005466EA">
      <w:pPr>
        <w:pStyle w:val="Normalindentado1"/>
        <w:rPr>
          <w:lang w:val="es-CO"/>
        </w:rPr>
      </w:pPr>
    </w:p>
    <w:p w:rsidR="005466EA" w:rsidRDefault="005466EA">
      <w:pPr>
        <w:pStyle w:val="Normalindentado1"/>
        <w:rPr>
          <w:lang w:val="es-CO"/>
        </w:rPr>
      </w:pPr>
    </w:p>
    <w:p w:rsidR="005466EA" w:rsidRDefault="005466EA">
      <w:pPr>
        <w:pStyle w:val="Normalindentado1"/>
        <w:rPr>
          <w:lang w:val="es-CO"/>
        </w:rPr>
      </w:pPr>
    </w:p>
    <w:p w:rsidR="005466EA" w:rsidRDefault="005466EA">
      <w:pPr>
        <w:pStyle w:val="Normalindentado1"/>
        <w:rPr>
          <w:lang w:val="es-CO"/>
        </w:rPr>
      </w:pPr>
    </w:p>
    <w:p w:rsidR="005466EA" w:rsidRDefault="005466EA">
      <w:pPr>
        <w:pStyle w:val="Normalindentado1"/>
        <w:rPr>
          <w:lang w:val="es-CO"/>
        </w:rPr>
      </w:pPr>
    </w:p>
    <w:p w:rsidR="005466EA" w:rsidRDefault="005466EA">
      <w:pPr>
        <w:pStyle w:val="Normalindentado1"/>
        <w:rPr>
          <w:lang w:val="es-CO"/>
        </w:rPr>
      </w:pPr>
    </w:p>
    <w:p w:rsidR="005466EA" w:rsidRDefault="005466EA">
      <w:pPr>
        <w:pStyle w:val="Normalindentado1"/>
        <w:rPr>
          <w:lang w:val="es-CO"/>
        </w:rPr>
      </w:pPr>
    </w:p>
    <w:p w:rsidR="005466EA" w:rsidRDefault="005466EA">
      <w:pPr>
        <w:pStyle w:val="Normalindentado1"/>
        <w:rPr>
          <w:lang w:val="es-CO"/>
        </w:rPr>
      </w:pPr>
    </w:p>
    <w:p w:rsidR="005466EA" w:rsidRDefault="005466EA">
      <w:pPr>
        <w:pStyle w:val="Normalindentado1"/>
        <w:rPr>
          <w:lang w:val="es-CO"/>
        </w:rPr>
      </w:pPr>
    </w:p>
    <w:p w:rsidR="005466EA" w:rsidRDefault="005466EA">
      <w:pPr>
        <w:pStyle w:val="Normalindentado1"/>
        <w:rPr>
          <w:lang w:val="es-CO"/>
        </w:rPr>
      </w:pPr>
    </w:p>
    <w:p w:rsidR="005466EA" w:rsidRDefault="005466EA">
      <w:pPr>
        <w:pStyle w:val="Normalindentado1"/>
        <w:rPr>
          <w:lang w:val="es-CO"/>
        </w:rPr>
      </w:pPr>
    </w:p>
    <w:p w:rsidR="005466EA" w:rsidRDefault="005466EA">
      <w:pPr>
        <w:pStyle w:val="Normalindentado1"/>
        <w:rPr>
          <w:lang w:val="es-CO"/>
        </w:rPr>
      </w:pPr>
    </w:p>
    <w:p w:rsidR="005466EA" w:rsidRDefault="005466EA">
      <w:pPr>
        <w:pStyle w:val="Normalindentado1"/>
        <w:rPr>
          <w:lang w:val="es-CO"/>
        </w:rPr>
      </w:pPr>
    </w:p>
    <w:p w:rsidR="005466EA" w:rsidRDefault="005466EA">
      <w:pPr>
        <w:pStyle w:val="Normalindentado1"/>
        <w:rPr>
          <w:lang w:val="es-CO"/>
        </w:rPr>
      </w:pPr>
    </w:p>
    <w:p w:rsidR="005466EA" w:rsidRDefault="005466EA">
      <w:pPr>
        <w:pStyle w:val="Normalindentado1"/>
        <w:rPr>
          <w:lang w:val="es-CO"/>
        </w:rPr>
      </w:pPr>
    </w:p>
    <w:p w:rsidR="005466EA" w:rsidRDefault="005466EA">
      <w:pPr>
        <w:pStyle w:val="Normalindentado1"/>
        <w:rPr>
          <w:lang w:val="es-CO"/>
        </w:rPr>
      </w:pPr>
    </w:p>
    <w:p w:rsidR="005466EA" w:rsidRDefault="005466EA">
      <w:pPr>
        <w:pStyle w:val="Normalindentado1"/>
        <w:rPr>
          <w:lang w:val="es-CO"/>
        </w:rPr>
      </w:pPr>
    </w:p>
    <w:p w:rsidR="005466EA" w:rsidRDefault="005466EA">
      <w:pPr>
        <w:pStyle w:val="Normalindentado1"/>
        <w:rPr>
          <w:lang w:val="es-CO"/>
        </w:rPr>
      </w:pPr>
    </w:p>
    <w:p w:rsidR="005466EA" w:rsidRDefault="005466EA">
      <w:pPr>
        <w:pStyle w:val="Normalindentado1"/>
        <w:rPr>
          <w:lang w:val="es-CO"/>
        </w:rPr>
      </w:pPr>
    </w:p>
    <w:p w:rsidR="005466EA" w:rsidRDefault="005466EA">
      <w:pPr>
        <w:pStyle w:val="Normalindentado1"/>
        <w:rPr>
          <w:lang w:val="es-CO"/>
        </w:rPr>
      </w:pPr>
    </w:p>
    <w:p w:rsidR="005466EA" w:rsidRDefault="005466EA">
      <w:pPr>
        <w:pStyle w:val="Normalindentado1"/>
        <w:rPr>
          <w:lang w:val="es-CO"/>
        </w:rPr>
      </w:pPr>
    </w:p>
    <w:p w:rsidR="005466EA" w:rsidRDefault="005466EA">
      <w:pPr>
        <w:pStyle w:val="Normalindentado1"/>
        <w:rPr>
          <w:lang w:val="es-CO"/>
        </w:rPr>
      </w:pPr>
    </w:p>
    <w:p w:rsidR="005466EA" w:rsidRDefault="005466EA">
      <w:pPr>
        <w:pStyle w:val="Normalindentado1"/>
        <w:rPr>
          <w:lang w:val="es-CO"/>
        </w:rPr>
      </w:pPr>
    </w:p>
    <w:p w:rsidR="005466EA" w:rsidRDefault="005466EA">
      <w:pPr>
        <w:pStyle w:val="Normalindentado1"/>
        <w:rPr>
          <w:lang w:val="es-CO"/>
        </w:rPr>
      </w:pPr>
    </w:p>
    <w:p w:rsidR="005466EA" w:rsidRPr="00086655" w:rsidRDefault="005466EA">
      <w:pPr>
        <w:pStyle w:val="Normalindentado1"/>
        <w:rPr>
          <w:lang w:val="es-CO"/>
        </w:rPr>
      </w:pPr>
    </w:p>
    <w:p w:rsidR="00FE3A88" w:rsidRPr="00086655" w:rsidRDefault="00FE3A88">
      <w:pPr>
        <w:pStyle w:val="Normalindentado1"/>
        <w:rPr>
          <w:lang w:val="es-CO"/>
        </w:rPr>
      </w:pPr>
    </w:p>
    <w:p w:rsidR="00FE3A88" w:rsidRPr="00086655" w:rsidRDefault="00FE3A88">
      <w:pPr>
        <w:pStyle w:val="Normalindentado1"/>
        <w:rPr>
          <w:lang w:val="es-CO"/>
        </w:rPr>
      </w:pPr>
    </w:p>
    <w:p w:rsidR="00FE3A88" w:rsidRPr="00086655" w:rsidRDefault="00FE3A88">
      <w:pPr>
        <w:pStyle w:val="Normalindentado1"/>
        <w:rPr>
          <w:lang w:val="es-CO"/>
        </w:rPr>
      </w:pPr>
    </w:p>
    <w:p w:rsidR="00FE3A88" w:rsidRPr="00086655" w:rsidRDefault="00FE3A88">
      <w:pPr>
        <w:pStyle w:val="Normalindentado1"/>
        <w:rPr>
          <w:lang w:val="es-CO"/>
        </w:rPr>
      </w:pPr>
    </w:p>
    <w:p w:rsidR="00FE3A88" w:rsidRPr="00086655" w:rsidRDefault="00FE3A88">
      <w:pPr>
        <w:pStyle w:val="Normalindentado1"/>
        <w:rPr>
          <w:lang w:val="es-CO"/>
        </w:rPr>
      </w:pPr>
    </w:p>
    <w:p w:rsidR="00FE3A88" w:rsidRPr="00086655" w:rsidRDefault="00FE3A88">
      <w:pPr>
        <w:pStyle w:val="Normalindentado1"/>
        <w:rPr>
          <w:lang w:val="es-CO"/>
        </w:rPr>
      </w:pPr>
    </w:p>
    <w:p w:rsidR="00FE3A88" w:rsidRPr="00086655" w:rsidRDefault="00FE3A88">
      <w:pPr>
        <w:pStyle w:val="Normalindentado1"/>
        <w:rPr>
          <w:lang w:val="es-CO"/>
        </w:rPr>
      </w:pPr>
    </w:p>
    <w:p w:rsidR="00FE3A88" w:rsidRPr="00086655" w:rsidRDefault="00FE3A88">
      <w:pPr>
        <w:pStyle w:val="Normalindentado1"/>
        <w:rPr>
          <w:lang w:val="es-CO"/>
        </w:rPr>
      </w:pPr>
    </w:p>
    <w:p w:rsidR="00FE3A88" w:rsidRPr="00086655" w:rsidRDefault="00ED1AE4">
      <w:pPr>
        <w:pStyle w:val="Encabezado1"/>
        <w:rPr>
          <w:lang w:val="es-CO"/>
        </w:rPr>
      </w:pPr>
      <w:bookmarkStart w:id="2" w:name="_Toc460535804"/>
      <w:r w:rsidRPr="00086655">
        <w:rPr>
          <w:lang w:val="es-CO"/>
        </w:rPr>
        <w:lastRenderedPageBreak/>
        <w:t>Introducción</w:t>
      </w:r>
      <w:bookmarkEnd w:id="2"/>
    </w:p>
    <w:p w:rsidR="005466EA" w:rsidRPr="005466EA" w:rsidRDefault="005466EA" w:rsidP="005466EA">
      <w:pPr>
        <w:spacing w:line="80" w:lineRule="atLeast"/>
        <w:ind w:left="567"/>
        <w:jc w:val="both"/>
        <w:textAlignment w:val="baseline"/>
        <w:rPr>
          <w:lang w:val="es-CO"/>
        </w:rPr>
      </w:pPr>
      <w:r w:rsidRPr="005466EA">
        <w:rPr>
          <w:lang w:val="es-CO"/>
        </w:rPr>
        <w:t xml:space="preserve">En el proyecto de Primate Colombia se tienen varios riesgos que pueden afectar </w:t>
      </w:r>
      <w:r w:rsidRPr="005466EA">
        <w:rPr>
          <w:lang w:val="es-CO"/>
        </w:rPr>
        <w:t>varios elementos</w:t>
      </w:r>
      <w:r w:rsidRPr="005466EA">
        <w:rPr>
          <w:lang w:val="es-CO"/>
        </w:rPr>
        <w:t xml:space="preserve"> de nuestro producto, entre los cuales están el alcance, la terminación de todos los requerimientos funcionales de la aplicación y hasta la calidad del mismo.</w:t>
      </w:r>
    </w:p>
    <w:p w:rsidR="00FE3A88" w:rsidRPr="00086655" w:rsidRDefault="005466EA" w:rsidP="005466EA">
      <w:pPr>
        <w:spacing w:line="80" w:lineRule="atLeast"/>
        <w:ind w:left="567"/>
        <w:jc w:val="both"/>
        <w:textAlignment w:val="baseline"/>
        <w:rPr>
          <w:lang w:val="es-CO"/>
        </w:rPr>
      </w:pPr>
      <w:r w:rsidRPr="005466EA">
        <w:rPr>
          <w:lang w:val="es-CO"/>
        </w:rPr>
        <w:t>Para esto vamos a nombrar los riesgos más latentes que pueden afectar en mayor proporción el sistema</w:t>
      </w:r>
    </w:p>
    <w:p w:rsidR="00FE3A88" w:rsidRPr="00086655" w:rsidRDefault="00FE3A88">
      <w:pPr>
        <w:spacing w:line="80" w:lineRule="atLeast"/>
        <w:ind w:left="567"/>
        <w:jc w:val="both"/>
        <w:textAlignment w:val="baseline"/>
        <w:rPr>
          <w:lang w:val="es-CO"/>
        </w:rPr>
      </w:pPr>
    </w:p>
    <w:p w:rsidR="00FE3A88" w:rsidRPr="00086655" w:rsidRDefault="005466EA">
      <w:pPr>
        <w:pStyle w:val="Encabezado2"/>
        <w:numPr>
          <w:ilvl w:val="1"/>
          <w:numId w:val="2"/>
        </w:numPr>
        <w:rPr>
          <w:lang w:val="es-CO"/>
        </w:rPr>
      </w:pPr>
      <w:bookmarkStart w:id="3" w:name="_Toc460535805"/>
      <w:r>
        <w:rPr>
          <w:lang w:val="es-CO"/>
        </w:rPr>
        <w:t>Riesgos</w:t>
      </w:r>
      <w:bookmarkEnd w:id="3"/>
    </w:p>
    <w:p w:rsidR="005466EA" w:rsidRDefault="005466EA" w:rsidP="001C1669">
      <w:pPr>
        <w:pStyle w:val="Normalindentado2"/>
        <w:numPr>
          <w:ilvl w:val="0"/>
          <w:numId w:val="4"/>
        </w:numPr>
        <w:rPr>
          <w:lang w:val="es-CO"/>
        </w:rPr>
      </w:pPr>
      <w:r w:rsidRPr="005466EA">
        <w:rPr>
          <w:lang w:val="es-CO"/>
        </w:rPr>
        <w:t>Que algún integrante del equipo retire la materia.</w:t>
      </w:r>
    </w:p>
    <w:p w:rsidR="005466EA" w:rsidRDefault="005466EA" w:rsidP="00904911">
      <w:pPr>
        <w:pStyle w:val="Normalindentado2"/>
        <w:numPr>
          <w:ilvl w:val="0"/>
          <w:numId w:val="4"/>
        </w:numPr>
        <w:rPr>
          <w:lang w:val="es-CO"/>
        </w:rPr>
      </w:pPr>
      <w:r w:rsidRPr="005466EA">
        <w:rPr>
          <w:lang w:val="es-CO"/>
        </w:rPr>
        <w:t>Que no todos los miembros del equipo tengan y alcancen las habilidades necesarias en la plataforma y lenguaje en la que se está desarrollando el proyecto.</w:t>
      </w:r>
    </w:p>
    <w:p w:rsidR="00FE3A88" w:rsidRPr="005466EA" w:rsidRDefault="005466EA" w:rsidP="00904911">
      <w:pPr>
        <w:pStyle w:val="Normalindentado2"/>
        <w:numPr>
          <w:ilvl w:val="0"/>
          <w:numId w:val="4"/>
        </w:numPr>
        <w:rPr>
          <w:lang w:val="es-CO"/>
        </w:rPr>
      </w:pPr>
      <w:r w:rsidRPr="005466EA">
        <w:rPr>
          <w:lang w:val="es-CO"/>
        </w:rPr>
        <w:t>Inconvenientes familiares de algún miembro del equipo</w:t>
      </w:r>
    </w:p>
    <w:p w:rsidR="00FE3A88" w:rsidRPr="00086655" w:rsidRDefault="005466EA">
      <w:pPr>
        <w:pStyle w:val="Encabezado2"/>
        <w:numPr>
          <w:ilvl w:val="1"/>
          <w:numId w:val="2"/>
        </w:numPr>
        <w:rPr>
          <w:lang w:val="es-CO"/>
        </w:rPr>
      </w:pPr>
      <w:bookmarkStart w:id="4" w:name="_Toc460535806"/>
      <w:r>
        <w:rPr>
          <w:lang w:val="es-CO"/>
        </w:rPr>
        <w:t>Matriz de riesgos</w:t>
      </w:r>
      <w:bookmarkEnd w:id="4"/>
    </w:p>
    <w:p w:rsidR="00FE3A88" w:rsidRDefault="00ED1AE4">
      <w:pPr>
        <w:pStyle w:val="Normalindentado2"/>
        <w:rPr>
          <w:lang w:val="es-CO"/>
        </w:rPr>
      </w:pPr>
      <w:r w:rsidRPr="00086655">
        <w:rPr>
          <w:rFonts w:eastAsia="Arial"/>
          <w:lang w:val="es-CO"/>
        </w:rPr>
        <w:t>“PRIMATE COLOMBIA</w:t>
      </w:r>
      <w:r w:rsidRPr="00086655">
        <w:rPr>
          <w:lang w:val="es-CO"/>
        </w:rPr>
        <w:t xml:space="preserve">” será </w:t>
      </w:r>
      <w:r w:rsidR="00607024">
        <w:rPr>
          <w:lang w:val="es-CO"/>
        </w:rPr>
        <w:t xml:space="preserve">un </w:t>
      </w:r>
      <w:r w:rsidRPr="00086655">
        <w:rPr>
          <w:lang w:val="es-CO"/>
        </w:rPr>
        <w:t xml:space="preserve">proyecto </w:t>
      </w:r>
      <w:r w:rsidR="00607024">
        <w:rPr>
          <w:lang w:val="es-CO"/>
        </w:rPr>
        <w:t xml:space="preserve">desarrollado para desplegar una </w:t>
      </w:r>
      <w:r w:rsidRPr="00086655">
        <w:rPr>
          <w:lang w:val="es-CO"/>
        </w:rPr>
        <w:t>aplicación web</w:t>
      </w:r>
      <w:r w:rsidR="00607024">
        <w:rPr>
          <w:lang w:val="es-CO"/>
        </w:rPr>
        <w:t xml:space="preserve"> compatible en dispositivos móviles. Esta aplicación va a contar con una </w:t>
      </w:r>
      <w:r w:rsidRPr="00086655">
        <w:rPr>
          <w:lang w:val="es-CO"/>
        </w:rPr>
        <w:t>base de datos</w:t>
      </w:r>
      <w:r w:rsidR="00607024">
        <w:rPr>
          <w:lang w:val="es-CO"/>
        </w:rPr>
        <w:t>, la cual va a contener la información del personal, clientes, inventario de materia prima, stock de productos e inventarios de productos vendidos en la empresa.</w:t>
      </w:r>
    </w:p>
    <w:p w:rsidR="005A6E31" w:rsidRDefault="005A6E31">
      <w:pPr>
        <w:pStyle w:val="Normalindentado2"/>
        <w:rPr>
          <w:lang w:val="es-CO"/>
        </w:rPr>
      </w:pPr>
    </w:p>
    <w:tbl>
      <w:tblPr>
        <w:tblStyle w:val="Tablaconcuadrcula"/>
        <w:tblW w:w="0" w:type="auto"/>
        <w:tblInd w:w="600" w:type="dxa"/>
        <w:tblLook w:val="04A0" w:firstRow="1" w:lastRow="0" w:firstColumn="1" w:lastColumn="0" w:noHBand="0" w:noVBand="1"/>
      </w:tblPr>
      <w:tblGrid>
        <w:gridCol w:w="928"/>
        <w:gridCol w:w="3362"/>
        <w:gridCol w:w="1916"/>
        <w:gridCol w:w="1914"/>
      </w:tblGrid>
      <w:tr w:rsidR="005A6E31" w:rsidTr="005A6E31">
        <w:tc>
          <w:tcPr>
            <w:tcW w:w="501" w:type="dxa"/>
            <w:vMerge w:val="restart"/>
          </w:tcPr>
          <w:p w:rsidR="005A6E31" w:rsidRDefault="005A6E31">
            <w:pPr>
              <w:pStyle w:val="Normalindentado2"/>
              <w:ind w:left="0"/>
              <w:rPr>
                <w:lang w:val="es-CO"/>
              </w:rPr>
            </w:pPr>
            <w:r>
              <w:rPr>
                <w:lang w:val="es-CO"/>
              </w:rPr>
              <w:t>Impacto</w:t>
            </w:r>
          </w:p>
        </w:tc>
        <w:tc>
          <w:tcPr>
            <w:tcW w:w="3559" w:type="dxa"/>
          </w:tcPr>
          <w:p w:rsidR="005A6E31" w:rsidRDefault="005A6E31">
            <w:pPr>
              <w:pStyle w:val="Normalindentado2"/>
              <w:ind w:left="0"/>
              <w:rPr>
                <w:lang w:val="es-CO"/>
              </w:rPr>
            </w:pPr>
            <w:r>
              <w:rPr>
                <w:lang w:val="es-CO"/>
              </w:rPr>
              <w:t>A</w:t>
            </w:r>
          </w:p>
        </w:tc>
        <w:tc>
          <w:tcPr>
            <w:tcW w:w="2030" w:type="dxa"/>
          </w:tcPr>
          <w:p w:rsidR="005A6E31" w:rsidRDefault="005A6E31">
            <w:pPr>
              <w:pStyle w:val="Normalindentado2"/>
              <w:ind w:left="0"/>
              <w:rPr>
                <w:lang w:val="es-CO"/>
              </w:rPr>
            </w:pPr>
          </w:p>
        </w:tc>
        <w:tc>
          <w:tcPr>
            <w:tcW w:w="2030" w:type="dxa"/>
          </w:tcPr>
          <w:p w:rsidR="005A6E31" w:rsidRDefault="005A6E31">
            <w:pPr>
              <w:pStyle w:val="Normalindentado2"/>
              <w:ind w:left="0"/>
              <w:rPr>
                <w:lang w:val="es-CO"/>
              </w:rPr>
            </w:pPr>
          </w:p>
        </w:tc>
      </w:tr>
      <w:tr w:rsidR="005A6E31" w:rsidTr="005A6E31">
        <w:tc>
          <w:tcPr>
            <w:tcW w:w="501" w:type="dxa"/>
            <w:vMerge/>
          </w:tcPr>
          <w:p w:rsidR="005A6E31" w:rsidRDefault="005A6E31">
            <w:pPr>
              <w:pStyle w:val="Normalindentado2"/>
              <w:ind w:left="0"/>
              <w:rPr>
                <w:lang w:val="es-CO"/>
              </w:rPr>
            </w:pPr>
          </w:p>
        </w:tc>
        <w:tc>
          <w:tcPr>
            <w:tcW w:w="3559" w:type="dxa"/>
          </w:tcPr>
          <w:p w:rsidR="005A6E31" w:rsidRDefault="005A6E31">
            <w:pPr>
              <w:pStyle w:val="Normalindentado2"/>
              <w:ind w:left="0"/>
              <w:rPr>
                <w:lang w:val="es-CO"/>
              </w:rPr>
            </w:pPr>
            <w:r>
              <w:rPr>
                <w:lang w:val="es-CO"/>
              </w:rPr>
              <w:t>B</w:t>
            </w:r>
          </w:p>
        </w:tc>
        <w:tc>
          <w:tcPr>
            <w:tcW w:w="2030" w:type="dxa"/>
          </w:tcPr>
          <w:p w:rsidR="005A6E31" w:rsidRDefault="005A6E31">
            <w:pPr>
              <w:pStyle w:val="Normalindentado2"/>
              <w:ind w:left="0"/>
              <w:rPr>
                <w:lang w:val="es-CO"/>
              </w:rPr>
            </w:pPr>
          </w:p>
        </w:tc>
        <w:tc>
          <w:tcPr>
            <w:tcW w:w="2030" w:type="dxa"/>
          </w:tcPr>
          <w:p w:rsidR="005A6E31" w:rsidRDefault="005A6E31">
            <w:pPr>
              <w:pStyle w:val="Normalindentado2"/>
              <w:ind w:left="0"/>
              <w:rPr>
                <w:lang w:val="es-CO"/>
              </w:rPr>
            </w:pPr>
          </w:p>
        </w:tc>
      </w:tr>
      <w:tr w:rsidR="005A6E31" w:rsidTr="005A6E31">
        <w:tc>
          <w:tcPr>
            <w:tcW w:w="501" w:type="dxa"/>
            <w:vMerge/>
          </w:tcPr>
          <w:p w:rsidR="005A6E31" w:rsidRDefault="005A6E31">
            <w:pPr>
              <w:pStyle w:val="Normalindentado2"/>
              <w:ind w:left="0"/>
              <w:rPr>
                <w:lang w:val="es-CO"/>
              </w:rPr>
            </w:pPr>
          </w:p>
        </w:tc>
        <w:tc>
          <w:tcPr>
            <w:tcW w:w="3559" w:type="dxa"/>
          </w:tcPr>
          <w:p w:rsidR="005A6E31" w:rsidRDefault="005A6E31">
            <w:pPr>
              <w:pStyle w:val="Normalindentado2"/>
              <w:ind w:left="0"/>
              <w:rPr>
                <w:lang w:val="es-CO"/>
              </w:rPr>
            </w:pPr>
            <w:r>
              <w:rPr>
                <w:lang w:val="es-CO"/>
              </w:rPr>
              <w:t>C</w:t>
            </w:r>
          </w:p>
        </w:tc>
        <w:tc>
          <w:tcPr>
            <w:tcW w:w="2030" w:type="dxa"/>
          </w:tcPr>
          <w:p w:rsidR="005A6E31" w:rsidRDefault="005A6E31">
            <w:pPr>
              <w:pStyle w:val="Normalindentado2"/>
              <w:ind w:left="0"/>
              <w:rPr>
                <w:lang w:val="es-CO"/>
              </w:rPr>
            </w:pPr>
          </w:p>
        </w:tc>
        <w:tc>
          <w:tcPr>
            <w:tcW w:w="2030" w:type="dxa"/>
          </w:tcPr>
          <w:p w:rsidR="005A6E31" w:rsidRDefault="005A6E31">
            <w:pPr>
              <w:pStyle w:val="Normalindentado2"/>
              <w:ind w:left="0"/>
              <w:rPr>
                <w:lang w:val="es-CO"/>
              </w:rPr>
            </w:pPr>
          </w:p>
        </w:tc>
      </w:tr>
      <w:tr w:rsidR="005A6E31" w:rsidTr="005A6E31">
        <w:tc>
          <w:tcPr>
            <w:tcW w:w="501" w:type="dxa"/>
            <w:vMerge/>
          </w:tcPr>
          <w:p w:rsidR="005A6E31" w:rsidRDefault="005A6E31">
            <w:pPr>
              <w:pStyle w:val="Normalindentado2"/>
              <w:ind w:left="0"/>
              <w:rPr>
                <w:lang w:val="es-CO"/>
              </w:rPr>
            </w:pPr>
          </w:p>
        </w:tc>
        <w:tc>
          <w:tcPr>
            <w:tcW w:w="7619" w:type="dxa"/>
            <w:gridSpan w:val="3"/>
          </w:tcPr>
          <w:p w:rsidR="005A6E31" w:rsidRDefault="005A6E31" w:rsidP="005A6E31">
            <w:pPr>
              <w:pStyle w:val="Normalindentado2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Probabilidad</w:t>
            </w:r>
          </w:p>
        </w:tc>
      </w:tr>
    </w:tbl>
    <w:p w:rsidR="005A6E31" w:rsidRPr="00086655" w:rsidRDefault="005A6E31">
      <w:pPr>
        <w:pStyle w:val="Normalindentado2"/>
        <w:rPr>
          <w:lang w:val="es-CO"/>
        </w:rPr>
      </w:pPr>
      <w:bookmarkStart w:id="5" w:name="_GoBack"/>
      <w:bookmarkEnd w:id="5"/>
    </w:p>
    <w:sectPr w:rsidR="005A6E31" w:rsidRPr="00086655">
      <w:headerReference w:type="default" r:id="rId12"/>
      <w:footerReference w:type="default" r:id="rId13"/>
      <w:pgSz w:w="11906" w:h="16838"/>
      <w:pgMar w:top="1418" w:right="1701" w:bottom="1134" w:left="1701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513" w:rsidRDefault="007C0513">
      <w:r>
        <w:separator/>
      </w:r>
    </w:p>
  </w:endnote>
  <w:endnote w:type="continuationSeparator" w:id="0">
    <w:p w:rsidR="007C0513" w:rsidRDefault="007C0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urich XBlk BT;Arial Bl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644" w:type="dxa"/>
      <w:tblBorders>
        <w:top w:val="single" w:sz="4" w:space="0" w:color="292929"/>
      </w:tblBorders>
      <w:tblCellMar>
        <w:top w:w="68" w:type="dxa"/>
        <w:left w:w="70" w:type="dxa"/>
        <w:bottom w:w="68" w:type="dxa"/>
        <w:right w:w="70" w:type="dxa"/>
      </w:tblCellMar>
      <w:tblLook w:val="04A0" w:firstRow="1" w:lastRow="0" w:firstColumn="1" w:lastColumn="0" w:noHBand="0" w:noVBand="1"/>
    </w:tblPr>
    <w:tblGrid>
      <w:gridCol w:w="1947"/>
      <w:gridCol w:w="163"/>
      <w:gridCol w:w="6534"/>
    </w:tblGrid>
    <w:tr w:rsidR="00FE3A88">
      <w:tc>
        <w:tcPr>
          <w:tcW w:w="1947" w:type="dxa"/>
          <w:tcBorders>
            <w:top w:val="single" w:sz="4" w:space="0" w:color="292929"/>
          </w:tcBorders>
          <w:shd w:val="clear" w:color="auto" w:fill="auto"/>
        </w:tcPr>
        <w:p w:rsidR="00FE3A88" w:rsidRDefault="00FE3A88">
          <w:pPr>
            <w:pStyle w:val="Encabezamiento"/>
            <w:snapToGrid w:val="0"/>
            <w:jc w:val="right"/>
            <w:rPr>
              <w:sz w:val="16"/>
            </w:rPr>
          </w:pPr>
        </w:p>
      </w:tc>
      <w:tc>
        <w:tcPr>
          <w:tcW w:w="163" w:type="dxa"/>
          <w:tcBorders>
            <w:top w:val="single" w:sz="4" w:space="0" w:color="292929"/>
          </w:tcBorders>
          <w:shd w:val="clear" w:color="auto" w:fill="auto"/>
          <w:tcMar>
            <w:top w:w="0" w:type="dxa"/>
            <w:bottom w:w="0" w:type="dxa"/>
          </w:tcMar>
          <w:vAlign w:val="center"/>
        </w:tcPr>
        <w:p w:rsidR="00FE3A88" w:rsidRDefault="00FE3A88">
          <w:pPr>
            <w:pStyle w:val="Encabezamiento"/>
            <w:snapToGrid w:val="0"/>
            <w:jc w:val="right"/>
            <w:rPr>
              <w:sz w:val="16"/>
            </w:rPr>
          </w:pPr>
        </w:p>
      </w:tc>
      <w:tc>
        <w:tcPr>
          <w:tcW w:w="6534" w:type="dxa"/>
          <w:tcBorders>
            <w:top w:val="single" w:sz="4" w:space="0" w:color="292929"/>
          </w:tcBorders>
          <w:shd w:val="clear" w:color="auto" w:fill="auto"/>
          <w:tcMar>
            <w:top w:w="0" w:type="dxa"/>
            <w:bottom w:w="0" w:type="dxa"/>
          </w:tcMar>
          <w:vAlign w:val="center"/>
        </w:tcPr>
        <w:p w:rsidR="00FE3A88" w:rsidRDefault="00FE3A88">
          <w:pPr>
            <w:pStyle w:val="Encabezamiento"/>
            <w:jc w:val="right"/>
            <w:rPr>
              <w:color w:val="241A61"/>
              <w:sz w:val="16"/>
            </w:rPr>
          </w:pPr>
        </w:p>
      </w:tc>
    </w:tr>
  </w:tbl>
  <w:p w:rsidR="00FE3A88" w:rsidRDefault="00FE3A8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644" w:type="dxa"/>
      <w:tblBorders>
        <w:top w:val="single" w:sz="4" w:space="0" w:color="292929"/>
      </w:tblBorders>
      <w:tblCellMar>
        <w:top w:w="68" w:type="dxa"/>
        <w:left w:w="70" w:type="dxa"/>
        <w:bottom w:w="68" w:type="dxa"/>
        <w:right w:w="70" w:type="dxa"/>
      </w:tblCellMar>
      <w:tblLook w:val="04A0" w:firstRow="1" w:lastRow="0" w:firstColumn="1" w:lastColumn="0" w:noHBand="0" w:noVBand="1"/>
    </w:tblPr>
    <w:tblGrid>
      <w:gridCol w:w="1947"/>
      <w:gridCol w:w="163"/>
      <w:gridCol w:w="6534"/>
    </w:tblGrid>
    <w:tr w:rsidR="00FE3A88">
      <w:tc>
        <w:tcPr>
          <w:tcW w:w="1947" w:type="dxa"/>
          <w:tcBorders>
            <w:top w:val="single" w:sz="4" w:space="0" w:color="292929"/>
          </w:tcBorders>
          <w:shd w:val="clear" w:color="auto" w:fill="auto"/>
        </w:tcPr>
        <w:p w:rsidR="00FE3A88" w:rsidRDefault="00FE3A88">
          <w:pPr>
            <w:pStyle w:val="Encabezamiento"/>
            <w:snapToGrid w:val="0"/>
            <w:jc w:val="right"/>
            <w:rPr>
              <w:sz w:val="16"/>
            </w:rPr>
          </w:pPr>
        </w:p>
      </w:tc>
      <w:tc>
        <w:tcPr>
          <w:tcW w:w="163" w:type="dxa"/>
          <w:tcBorders>
            <w:top w:val="single" w:sz="4" w:space="0" w:color="292929"/>
          </w:tcBorders>
          <w:shd w:val="clear" w:color="auto" w:fill="auto"/>
          <w:tcMar>
            <w:top w:w="0" w:type="dxa"/>
            <w:bottom w:w="0" w:type="dxa"/>
          </w:tcMar>
          <w:vAlign w:val="center"/>
        </w:tcPr>
        <w:p w:rsidR="00FE3A88" w:rsidRDefault="00FE3A88">
          <w:pPr>
            <w:pStyle w:val="Encabezamiento"/>
            <w:snapToGrid w:val="0"/>
            <w:jc w:val="right"/>
            <w:rPr>
              <w:sz w:val="16"/>
            </w:rPr>
          </w:pPr>
        </w:p>
      </w:tc>
      <w:tc>
        <w:tcPr>
          <w:tcW w:w="6534" w:type="dxa"/>
          <w:tcBorders>
            <w:top w:val="single" w:sz="4" w:space="0" w:color="292929"/>
          </w:tcBorders>
          <w:shd w:val="clear" w:color="auto" w:fill="auto"/>
          <w:tcMar>
            <w:top w:w="0" w:type="dxa"/>
            <w:bottom w:w="0" w:type="dxa"/>
          </w:tcMar>
          <w:vAlign w:val="center"/>
        </w:tcPr>
        <w:p w:rsidR="00FE3A88" w:rsidRDefault="005466EA">
          <w:pPr>
            <w:pStyle w:val="Encabezamiento"/>
            <w:jc w:val="right"/>
            <w:rPr>
              <w:color w:val="241A61"/>
              <w:sz w:val="16"/>
            </w:rPr>
          </w:pPr>
          <w:r>
            <w:rPr>
              <w:color w:val="241A61"/>
              <w:sz w:val="16"/>
            </w:rPr>
            <w:t>Riesgos</w:t>
          </w:r>
        </w:p>
      </w:tc>
    </w:tr>
  </w:tbl>
  <w:p w:rsidR="00FE3A88" w:rsidRDefault="00FE3A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513" w:rsidRDefault="007C0513">
      <w:r>
        <w:separator/>
      </w:r>
    </w:p>
  </w:footnote>
  <w:footnote w:type="continuationSeparator" w:id="0">
    <w:p w:rsidR="007C0513" w:rsidRDefault="007C05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644" w:type="dxa"/>
      <w:tblBorders>
        <w:bottom w:val="single" w:sz="4" w:space="0" w:color="292929"/>
        <w:insideH w:val="single" w:sz="4" w:space="0" w:color="292929"/>
      </w:tblBorders>
      <w:tblCellMar>
        <w:top w:w="68" w:type="dxa"/>
        <w:left w:w="70" w:type="dxa"/>
        <w:bottom w:w="68" w:type="dxa"/>
        <w:right w:w="70" w:type="dxa"/>
      </w:tblCellMar>
      <w:tblLook w:val="04A0" w:firstRow="1" w:lastRow="0" w:firstColumn="1" w:lastColumn="0" w:noHBand="0" w:noVBand="1"/>
    </w:tblPr>
    <w:tblGrid>
      <w:gridCol w:w="2249"/>
      <w:gridCol w:w="4907"/>
      <w:gridCol w:w="1488"/>
    </w:tblGrid>
    <w:tr w:rsidR="005466EA" w:rsidTr="00266F06">
      <w:tc>
        <w:tcPr>
          <w:tcW w:w="2249" w:type="dxa"/>
          <w:tcBorders>
            <w:bottom w:val="single" w:sz="4" w:space="0" w:color="292929"/>
          </w:tcBorders>
          <w:shd w:val="clear" w:color="auto" w:fill="auto"/>
        </w:tcPr>
        <w:p w:rsidR="005466EA" w:rsidRDefault="005466EA" w:rsidP="005466EA">
          <w:pPr>
            <w:pStyle w:val="Encabezamiento"/>
            <w:snapToGrid w:val="0"/>
            <w:jc w:val="center"/>
            <w:rPr>
              <w:lang w:val="es-CO" w:eastAsia="es-CO"/>
            </w:rPr>
          </w:pPr>
          <w:r>
            <w:rPr>
              <w:noProof/>
              <w:lang w:eastAsia="es-ES"/>
            </w:rPr>
            <w:drawing>
              <wp:anchor distT="0" distB="0" distL="0" distR="0" simplePos="0" relativeHeight="251659264" behindDoc="0" locked="0" layoutInCell="1" allowOverlap="1" wp14:anchorId="672FD79A" wp14:editId="316F1B4B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42925" cy="542925"/>
                <wp:effectExtent l="0" t="0" r="0" b="0"/>
                <wp:wrapSquare wrapText="largest"/>
                <wp:docPr id="15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907" w:type="dxa"/>
          <w:tcBorders>
            <w:bottom w:val="single" w:sz="4" w:space="0" w:color="292929"/>
          </w:tcBorders>
          <w:shd w:val="clear" w:color="auto" w:fill="auto"/>
          <w:tcMar>
            <w:top w:w="0" w:type="dxa"/>
            <w:bottom w:w="0" w:type="dxa"/>
          </w:tcMar>
          <w:vAlign w:val="center"/>
        </w:tcPr>
        <w:p w:rsidR="005466EA" w:rsidRDefault="005466EA" w:rsidP="005466EA">
          <w:pPr>
            <w:pStyle w:val="Encabezamiento"/>
            <w:snapToGrid w:val="0"/>
            <w:jc w:val="center"/>
            <w:rPr>
              <w:b/>
              <w:bCs/>
              <w:color w:val="241A61"/>
            </w:rPr>
          </w:pPr>
          <w:r>
            <w:rPr>
              <w:b/>
              <w:bCs/>
              <w:color w:val="241A61"/>
            </w:rPr>
            <w:t>Primate Colombia</w:t>
          </w:r>
        </w:p>
        <w:p w:rsidR="005466EA" w:rsidRDefault="005466EA" w:rsidP="005466EA">
          <w:pPr>
            <w:pStyle w:val="Encabezamiento"/>
            <w:jc w:val="center"/>
            <w:rPr>
              <w:b/>
              <w:bCs/>
              <w:color w:val="241A61"/>
            </w:rPr>
          </w:pPr>
          <w:r>
            <w:rPr>
              <w:b/>
              <w:bCs/>
              <w:color w:val="241A61"/>
            </w:rPr>
            <w:t>Riesgos</w:t>
          </w:r>
        </w:p>
      </w:tc>
      <w:tc>
        <w:tcPr>
          <w:tcW w:w="1488" w:type="dxa"/>
          <w:tcBorders>
            <w:bottom w:val="single" w:sz="4" w:space="0" w:color="292929"/>
          </w:tcBorders>
          <w:shd w:val="clear" w:color="auto" w:fill="auto"/>
          <w:tcMar>
            <w:top w:w="0" w:type="dxa"/>
            <w:bottom w:w="0" w:type="dxa"/>
          </w:tcMar>
          <w:vAlign w:val="center"/>
        </w:tcPr>
        <w:p w:rsidR="005466EA" w:rsidRDefault="005466EA" w:rsidP="005466EA">
          <w:pPr>
            <w:pStyle w:val="Encabezamiento"/>
            <w:jc w:val="right"/>
            <w:rPr>
              <w:color w:val="241A61"/>
            </w:rPr>
          </w:pPr>
          <w:r>
            <w:rPr>
              <w:color w:val="241A61"/>
            </w:rPr>
            <w:t>Rev. 0.1</w:t>
          </w:r>
        </w:p>
        <w:p w:rsidR="005466EA" w:rsidRDefault="005466EA" w:rsidP="005466EA">
          <w:pPr>
            <w:pStyle w:val="Encabezamiento"/>
            <w:jc w:val="right"/>
          </w:pPr>
          <w:r>
            <w:rPr>
              <w:color w:val="241A61"/>
            </w:rPr>
            <w:t xml:space="preserve">Pág. </w:t>
          </w:r>
          <w:r>
            <w:rPr>
              <w:rStyle w:val="Nmerodepgina"/>
              <w:color w:val="241A61"/>
            </w:rPr>
            <w:fldChar w:fldCharType="begin"/>
          </w:r>
          <w:r>
            <w:instrText>PAGE</w:instrText>
          </w:r>
          <w:r>
            <w:fldChar w:fldCharType="separate"/>
          </w:r>
          <w:r w:rsidR="005A6E31">
            <w:rPr>
              <w:noProof/>
            </w:rPr>
            <w:t>2</w:t>
          </w:r>
          <w:r>
            <w:fldChar w:fldCharType="end"/>
          </w:r>
        </w:p>
      </w:tc>
    </w:tr>
  </w:tbl>
  <w:p w:rsidR="00FE3A88" w:rsidRDefault="00FE3A88">
    <w:pPr>
      <w:pStyle w:val="Encabezamien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A88" w:rsidRDefault="00FE3A88">
    <w:pPr>
      <w:pStyle w:val="Encabezamien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644" w:type="dxa"/>
      <w:tblBorders>
        <w:bottom w:val="single" w:sz="4" w:space="0" w:color="292929"/>
        <w:insideH w:val="single" w:sz="4" w:space="0" w:color="292929"/>
      </w:tblBorders>
      <w:tblCellMar>
        <w:top w:w="68" w:type="dxa"/>
        <w:left w:w="70" w:type="dxa"/>
        <w:bottom w:w="68" w:type="dxa"/>
        <w:right w:w="70" w:type="dxa"/>
      </w:tblCellMar>
      <w:tblLook w:val="04A0" w:firstRow="1" w:lastRow="0" w:firstColumn="1" w:lastColumn="0" w:noHBand="0" w:noVBand="1"/>
    </w:tblPr>
    <w:tblGrid>
      <w:gridCol w:w="2249"/>
      <w:gridCol w:w="4907"/>
      <w:gridCol w:w="1488"/>
    </w:tblGrid>
    <w:tr w:rsidR="00FE3A88">
      <w:tc>
        <w:tcPr>
          <w:tcW w:w="2249" w:type="dxa"/>
          <w:tcBorders>
            <w:bottom w:val="single" w:sz="4" w:space="0" w:color="292929"/>
          </w:tcBorders>
          <w:shd w:val="clear" w:color="auto" w:fill="auto"/>
        </w:tcPr>
        <w:p w:rsidR="00FE3A88" w:rsidRDefault="00ED1AE4">
          <w:pPr>
            <w:pStyle w:val="Encabezamiento"/>
            <w:snapToGrid w:val="0"/>
            <w:jc w:val="center"/>
            <w:rPr>
              <w:lang w:val="es-CO" w:eastAsia="es-CO"/>
            </w:rPr>
          </w:pPr>
          <w:r>
            <w:rPr>
              <w:noProof/>
              <w:lang w:eastAsia="es-ES"/>
            </w:rPr>
            <w:drawing>
              <wp:anchor distT="0" distB="0" distL="0" distR="0" simplePos="0" relativeHeight="25165619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42925" cy="542925"/>
                <wp:effectExtent l="0" t="0" r="0" b="0"/>
                <wp:wrapSquare wrapText="largest"/>
                <wp:docPr id="11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907" w:type="dxa"/>
          <w:tcBorders>
            <w:bottom w:val="single" w:sz="4" w:space="0" w:color="292929"/>
          </w:tcBorders>
          <w:shd w:val="clear" w:color="auto" w:fill="auto"/>
          <w:tcMar>
            <w:top w:w="0" w:type="dxa"/>
            <w:bottom w:w="0" w:type="dxa"/>
          </w:tcMar>
          <w:vAlign w:val="center"/>
        </w:tcPr>
        <w:p w:rsidR="00FE3A88" w:rsidRDefault="00ED1AE4">
          <w:pPr>
            <w:pStyle w:val="Encabezamiento"/>
            <w:snapToGrid w:val="0"/>
            <w:jc w:val="center"/>
            <w:rPr>
              <w:b/>
              <w:bCs/>
              <w:color w:val="241A61"/>
            </w:rPr>
          </w:pPr>
          <w:r>
            <w:rPr>
              <w:b/>
              <w:bCs/>
              <w:color w:val="241A61"/>
            </w:rPr>
            <w:t>Primate Colombia</w:t>
          </w:r>
        </w:p>
        <w:p w:rsidR="00FE3A88" w:rsidRDefault="005466EA">
          <w:pPr>
            <w:pStyle w:val="Encabezamiento"/>
            <w:jc w:val="center"/>
            <w:rPr>
              <w:b/>
              <w:bCs/>
              <w:color w:val="241A61"/>
            </w:rPr>
          </w:pPr>
          <w:r>
            <w:rPr>
              <w:b/>
              <w:bCs/>
              <w:color w:val="241A61"/>
            </w:rPr>
            <w:t>Riesgos</w:t>
          </w:r>
        </w:p>
      </w:tc>
      <w:tc>
        <w:tcPr>
          <w:tcW w:w="1488" w:type="dxa"/>
          <w:tcBorders>
            <w:bottom w:val="single" w:sz="4" w:space="0" w:color="292929"/>
          </w:tcBorders>
          <w:shd w:val="clear" w:color="auto" w:fill="auto"/>
          <w:tcMar>
            <w:top w:w="0" w:type="dxa"/>
            <w:bottom w:w="0" w:type="dxa"/>
          </w:tcMar>
          <w:vAlign w:val="center"/>
        </w:tcPr>
        <w:p w:rsidR="00FE3A88" w:rsidRDefault="00ED1AE4">
          <w:pPr>
            <w:pStyle w:val="Encabezamiento"/>
            <w:jc w:val="right"/>
            <w:rPr>
              <w:color w:val="241A61"/>
            </w:rPr>
          </w:pPr>
          <w:r>
            <w:rPr>
              <w:color w:val="241A61"/>
            </w:rPr>
            <w:t>Rev. 0.1</w:t>
          </w:r>
        </w:p>
        <w:p w:rsidR="00FE3A88" w:rsidRDefault="00ED1AE4">
          <w:pPr>
            <w:pStyle w:val="Encabezamiento"/>
            <w:jc w:val="right"/>
          </w:pPr>
          <w:r>
            <w:rPr>
              <w:color w:val="241A61"/>
            </w:rPr>
            <w:t xml:space="preserve">Pág. </w:t>
          </w:r>
          <w:r>
            <w:rPr>
              <w:rStyle w:val="Nmerodepgina"/>
              <w:color w:val="241A61"/>
            </w:rPr>
            <w:fldChar w:fldCharType="begin"/>
          </w:r>
          <w:r>
            <w:instrText>PAGE</w:instrText>
          </w:r>
          <w:r>
            <w:fldChar w:fldCharType="separate"/>
          </w:r>
          <w:r w:rsidR="005A6E31">
            <w:rPr>
              <w:noProof/>
            </w:rPr>
            <w:t>4</w:t>
          </w:r>
          <w:r>
            <w:fldChar w:fldCharType="end"/>
          </w:r>
        </w:p>
      </w:tc>
    </w:tr>
  </w:tbl>
  <w:p w:rsidR="00FE3A88" w:rsidRDefault="00FE3A88">
    <w:pPr>
      <w:pStyle w:val="Encabezamiento"/>
    </w:pPr>
  </w:p>
  <w:p w:rsidR="00FE3A88" w:rsidRDefault="00FE3A88">
    <w:pPr>
      <w:pStyle w:val="Encabezamien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E0339"/>
    <w:multiLevelType w:val="hybridMultilevel"/>
    <w:tmpl w:val="484AA1C2"/>
    <w:lvl w:ilvl="0" w:tplc="0C0A0015">
      <w:start w:val="1"/>
      <w:numFmt w:val="upperLetter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4F151F4D"/>
    <w:multiLevelType w:val="multilevel"/>
    <w:tmpl w:val="1E342D2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</w:lvl>
  </w:abstractNum>
  <w:abstractNum w:abstractNumId="2" w15:restartNumberingAfterBreak="0">
    <w:nsid w:val="56C17223"/>
    <w:multiLevelType w:val="multilevel"/>
    <w:tmpl w:val="DA2EC90C"/>
    <w:lvl w:ilvl="0">
      <w:start w:val="1"/>
      <w:numFmt w:val="bullet"/>
      <w:lvlText w:val=""/>
      <w:lvlJc w:val="left"/>
      <w:pPr>
        <w:ind w:left="13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23F5DC8"/>
    <w:multiLevelType w:val="multilevel"/>
    <w:tmpl w:val="22A67D2E"/>
    <w:lvl w:ilvl="0">
      <w:start w:val="1"/>
      <w:numFmt w:val="decimal"/>
      <w:pStyle w:val="Encabezado1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3A88"/>
    <w:rsid w:val="00086655"/>
    <w:rsid w:val="00105967"/>
    <w:rsid w:val="0032517C"/>
    <w:rsid w:val="005466EA"/>
    <w:rsid w:val="005A3FCE"/>
    <w:rsid w:val="005A6E31"/>
    <w:rsid w:val="00607024"/>
    <w:rsid w:val="007534FD"/>
    <w:rsid w:val="007C0513"/>
    <w:rsid w:val="00DA6C55"/>
    <w:rsid w:val="00ED1AE4"/>
    <w:rsid w:val="00FE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528E39"/>
  <w15:docId w15:val="{5C3A69CB-916F-4B9A-ABD1-9C7D41E85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Zen Hei Sharp" w:hAnsi="Liberation Serif" w:cs="Lohit Devanagari"/>
        <w:sz w:val="24"/>
        <w:szCs w:val="24"/>
        <w:lang w:val="es-CO" w:eastAsia="zh-CN" w:bidi="hi-IN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suppressAutoHyphens/>
    </w:pPr>
    <w:rPr>
      <w:rFonts w:ascii="Arial" w:eastAsia="Times New Roman" w:hAnsi="Arial" w:cs="Arial"/>
      <w:sz w:val="20"/>
      <w:lang w:val="es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indentado1"/>
    <w:pPr>
      <w:keepNext/>
      <w:numPr>
        <w:numId w:val="2"/>
      </w:numPr>
      <w:spacing w:before="240" w:after="60"/>
      <w:outlineLvl w:val="0"/>
    </w:pPr>
    <w:rPr>
      <w:b/>
      <w:bCs/>
      <w:sz w:val="32"/>
      <w:szCs w:val="32"/>
    </w:rPr>
  </w:style>
  <w:style w:type="paragraph" w:customStyle="1" w:styleId="Encabezado2">
    <w:name w:val="Encabezado 2"/>
    <w:basedOn w:val="Normal"/>
    <w:next w:val="Normalindentado2"/>
    <w:pPr>
      <w:keepNext/>
      <w:tabs>
        <w:tab w:val="num" w:pos="360"/>
      </w:tabs>
      <w:spacing w:before="240" w:after="60"/>
      <w:ind w:left="360" w:hanging="360"/>
      <w:outlineLvl w:val="1"/>
    </w:pPr>
    <w:rPr>
      <w:b/>
      <w:bCs/>
      <w:iCs/>
      <w:sz w:val="28"/>
      <w:szCs w:val="28"/>
    </w:rPr>
  </w:style>
  <w:style w:type="paragraph" w:customStyle="1" w:styleId="Encabezado3">
    <w:name w:val="Encabezado 3"/>
    <w:basedOn w:val="Normal"/>
    <w:next w:val="Normalindentado3"/>
    <w:pPr>
      <w:keepNext/>
      <w:tabs>
        <w:tab w:val="num" w:pos="360"/>
      </w:tabs>
      <w:spacing w:before="240" w:after="60"/>
      <w:ind w:left="360" w:hanging="360"/>
      <w:outlineLvl w:val="2"/>
    </w:pPr>
    <w:rPr>
      <w:b/>
      <w:bCs/>
      <w:sz w:val="26"/>
      <w:szCs w:val="26"/>
    </w:rPr>
  </w:style>
  <w:style w:type="paragraph" w:customStyle="1" w:styleId="Encabezado4">
    <w:name w:val="Encabezado 4"/>
    <w:basedOn w:val="Normal"/>
    <w:next w:val="Normalindentado4"/>
    <w:pPr>
      <w:keepNext/>
      <w:spacing w:before="240" w:after="60"/>
      <w:ind w:left="900"/>
    </w:pPr>
    <w:rPr>
      <w:b/>
      <w:bCs/>
      <w:sz w:val="28"/>
      <w:szCs w:val="28"/>
    </w:rPr>
  </w:style>
  <w:style w:type="paragraph" w:customStyle="1" w:styleId="Encabezado5">
    <w:name w:val="Encabezado 5"/>
    <w:basedOn w:val="Normal"/>
    <w:next w:val="Normalindentado5"/>
    <w:pPr>
      <w:spacing w:before="240" w:after="60"/>
      <w:ind w:left="1200"/>
    </w:pPr>
    <w:rPr>
      <w:b/>
      <w:bCs/>
      <w:i/>
      <w:iCs/>
      <w:sz w:val="26"/>
      <w:szCs w:val="26"/>
    </w:rPr>
  </w:style>
  <w:style w:type="paragraph" w:customStyle="1" w:styleId="Encabezado6">
    <w:name w:val="Encabezado 6"/>
    <w:basedOn w:val="Normal"/>
    <w:next w:val="Normal"/>
    <w:pPr>
      <w:keepNext/>
    </w:pPr>
    <w:rPr>
      <w:i/>
      <w:iCs/>
      <w:sz w:val="22"/>
    </w:rPr>
  </w:style>
  <w:style w:type="paragraph" w:customStyle="1" w:styleId="Encabezado7">
    <w:name w:val="Encabezado 7"/>
    <w:basedOn w:val="Normal"/>
    <w:next w:val="Normal"/>
    <w:pPr>
      <w:keepNext/>
    </w:pPr>
    <w:rPr>
      <w:i/>
      <w:iCs/>
    </w:rPr>
  </w:style>
  <w:style w:type="paragraph" w:customStyle="1" w:styleId="Encabezado8">
    <w:name w:val="Encabezado 8"/>
    <w:basedOn w:val="Normal"/>
    <w:next w:val="Normal"/>
    <w:pPr>
      <w:spacing w:before="240" w:after="60"/>
    </w:pPr>
    <w:rPr>
      <w:i/>
      <w:iCs/>
    </w:rPr>
  </w:style>
  <w:style w:type="paragraph" w:customStyle="1" w:styleId="Encabezado9">
    <w:name w:val="Encabezado 9"/>
    <w:basedOn w:val="Normal"/>
    <w:next w:val="Normal"/>
    <w:pPr>
      <w:spacing w:before="240" w:after="60"/>
    </w:pPr>
    <w:rPr>
      <w:sz w:val="22"/>
      <w:szCs w:val="22"/>
    </w:rPr>
  </w:style>
  <w:style w:type="character" w:customStyle="1" w:styleId="WW8Num1z0">
    <w:name w:val="WW8Num1z0"/>
    <w:rPr>
      <w:rFonts w:ascii="Wingdings" w:hAnsi="Wingdings" w:cs="Wingdings"/>
      <w:color w:val="0000FF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Wingdings" w:hAnsi="Wingdings" w:cs="Wingdings"/>
      <w:color w:val="0000FF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4z0">
    <w:name w:val="WW8Num4z0"/>
    <w:rPr>
      <w:rFonts w:ascii="Wingdings" w:hAnsi="Wingdings" w:cs="Wingdings"/>
      <w:color w:val="0000FF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eastAsia="Times New Roman" w:hAnsi="Symbol" w:cs="Times New Roman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  <w:color w:val="0000FF"/>
    </w:rPr>
  </w:style>
  <w:style w:type="character" w:customStyle="1" w:styleId="WW8Num6z1">
    <w:name w:val="WW8Num6z1"/>
    <w:rPr>
      <w:rFonts w:ascii="Times New Roman" w:eastAsia="Times New Roman" w:hAnsi="Times New Roman" w:cs="Times New Roman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  <w:rPr>
      <w:rFonts w:ascii="Wingdings" w:hAnsi="Wingdings" w:cs="Wingdings"/>
      <w:color w:val="0000FF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  <w:color w:val="0000FF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Wingdings" w:hAnsi="Wingdings" w:cs="Wingdings"/>
      <w:color w:val="0000FF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Symbol" w:eastAsia="Times New Roman" w:hAnsi="Symbol" w:cs="Times New Roman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styleId="Nmerodepgina">
    <w:name w:val="page number"/>
    <w:basedOn w:val="Fuentedeprrafopredeter"/>
  </w:style>
  <w:style w:type="character" w:customStyle="1" w:styleId="EnlacedeInternet">
    <w:name w:val="Enlace de Internet"/>
    <w:rPr>
      <w:color w:val="0000FF"/>
      <w:u w:val="single"/>
    </w:rPr>
  </w:style>
  <w:style w:type="character" w:customStyle="1" w:styleId="Caracteresdenotaalpie">
    <w:name w:val="Caracteres de nota al pie"/>
    <w:rPr>
      <w:vertAlign w:val="superscript"/>
    </w:rPr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rPr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sz w:val="16"/>
      <w:szCs w:val="16"/>
    </w:rPr>
  </w:style>
  <w:style w:type="character" w:customStyle="1" w:styleId="EncabezadoCar">
    <w:name w:val="Encabezado Car"/>
    <w:rPr>
      <w:rFonts w:ascii="Arial" w:hAnsi="Arial" w:cs="Arial"/>
      <w:szCs w:val="24"/>
      <w:lang w:val="es-ES"/>
    </w:rPr>
  </w:style>
  <w:style w:type="paragraph" w:styleId="Encabezado">
    <w:name w:val="header"/>
    <w:basedOn w:val="Normal"/>
    <w:next w:val="Cuerpodetexto"/>
    <w:pPr>
      <w:spacing w:before="240" w:after="60"/>
      <w:jc w:val="center"/>
    </w:pPr>
    <w:rPr>
      <w:b/>
      <w:bCs/>
      <w:sz w:val="32"/>
      <w:szCs w:val="32"/>
    </w:rPr>
  </w:style>
  <w:style w:type="paragraph" w:customStyle="1" w:styleId="Cuerpodetexto">
    <w:name w:val="Cuerpo de texto"/>
    <w:basedOn w:val="Normal"/>
    <w:rPr>
      <w:sz w:val="16"/>
    </w:rPr>
  </w:style>
  <w:style w:type="paragraph" w:styleId="Lista">
    <w:name w:val="List"/>
    <w:basedOn w:val="Normal"/>
    <w:pPr>
      <w:ind w:left="283" w:hanging="283"/>
    </w:pPr>
  </w:style>
  <w:style w:type="paragraph" w:customStyle="1" w:styleId="Pie">
    <w:name w:val="Pie"/>
    <w:basedOn w:val="Normal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Lohit Devanagari"/>
    </w:rPr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;Arial Black" w:hAnsi="Zurich XBlk BT;Arial Black" w:cs="Zurich XBlk BT;Arial Black"/>
      <w:sz w:val="22"/>
    </w:rPr>
  </w:style>
  <w:style w:type="paragraph" w:customStyle="1" w:styleId="Encabezamiento">
    <w:name w:val="Encabezamiento"/>
    <w:basedOn w:val="Normal"/>
  </w:style>
  <w:style w:type="paragraph" w:styleId="Piedepgina">
    <w:name w:val="footer"/>
    <w:basedOn w:val="Normal"/>
  </w:style>
  <w:style w:type="paragraph" w:styleId="ndice1">
    <w:name w:val="index 1"/>
    <w:basedOn w:val="Normal"/>
    <w:next w:val="Normal"/>
    <w:pPr>
      <w:spacing w:before="360"/>
    </w:pPr>
    <w:rPr>
      <w:b/>
      <w:bCs/>
      <w:caps/>
      <w:szCs w:val="28"/>
    </w:rPr>
  </w:style>
  <w:style w:type="paragraph" w:styleId="ndice2">
    <w:name w:val="index 2"/>
    <w:basedOn w:val="Normal"/>
    <w:next w:val="Normal"/>
    <w:pPr>
      <w:spacing w:before="240"/>
    </w:pPr>
    <w:rPr>
      <w:b/>
      <w:bCs/>
    </w:rPr>
  </w:style>
  <w:style w:type="paragraph" w:styleId="ndice3">
    <w:name w:val="index 3"/>
    <w:basedOn w:val="Normal"/>
    <w:next w:val="Normal"/>
    <w:pPr>
      <w:ind w:left="240"/>
    </w:pPr>
  </w:style>
  <w:style w:type="paragraph" w:styleId="ndice4">
    <w:name w:val="index 4"/>
    <w:basedOn w:val="Normal"/>
    <w:next w:val="Normal"/>
    <w:pPr>
      <w:ind w:left="480"/>
    </w:pPr>
  </w:style>
  <w:style w:type="paragraph" w:styleId="ndice5">
    <w:name w:val="index 5"/>
    <w:basedOn w:val="Normal"/>
    <w:next w:val="Normal"/>
    <w:pPr>
      <w:ind w:left="720"/>
    </w:pPr>
  </w:style>
  <w:style w:type="paragraph" w:styleId="ndice6">
    <w:name w:val="index 6"/>
    <w:basedOn w:val="Normal"/>
    <w:next w:val="Normal"/>
    <w:pPr>
      <w:ind w:left="960"/>
    </w:pPr>
  </w:style>
  <w:style w:type="paragraph" w:styleId="ndice7">
    <w:name w:val="index 7"/>
    <w:basedOn w:val="Normal"/>
    <w:next w:val="Normal"/>
    <w:pPr>
      <w:ind w:left="1200"/>
    </w:pPr>
  </w:style>
  <w:style w:type="paragraph" w:styleId="ndice8">
    <w:name w:val="index 8"/>
    <w:basedOn w:val="Normal"/>
    <w:next w:val="Normal"/>
    <w:pPr>
      <w:ind w:left="1440"/>
    </w:pPr>
  </w:style>
  <w:style w:type="paragraph" w:styleId="ndice9">
    <w:name w:val="index 9"/>
    <w:basedOn w:val="Normal"/>
    <w:next w:val="Normal"/>
    <w:pPr>
      <w:ind w:left="1680"/>
    </w:pPr>
  </w:style>
  <w:style w:type="paragraph" w:customStyle="1" w:styleId="Notaalpie">
    <w:name w:val="Nota al pie"/>
    <w:basedOn w:val="Normal"/>
    <w:rPr>
      <w:szCs w:val="20"/>
    </w:rPr>
  </w:style>
  <w:style w:type="paragraph" w:styleId="Listaconnmeros">
    <w:name w:val="List Number"/>
    <w:basedOn w:val="Normal"/>
    <w:pPr>
      <w:ind w:left="360" w:hanging="360"/>
    </w:pPr>
  </w:style>
  <w:style w:type="paragraph" w:styleId="Listaconnmeros2">
    <w:name w:val="List Number 2"/>
    <w:basedOn w:val="Normal"/>
    <w:pPr>
      <w:ind w:left="643" w:hanging="360"/>
    </w:pPr>
  </w:style>
  <w:style w:type="paragraph" w:styleId="Listaconnmeros3">
    <w:name w:val="List Number 3"/>
    <w:basedOn w:val="Normal"/>
    <w:pPr>
      <w:ind w:left="926" w:hanging="360"/>
    </w:pPr>
  </w:style>
  <w:style w:type="paragraph" w:styleId="Listaconnmeros4">
    <w:name w:val="List Number 4"/>
    <w:basedOn w:val="Normal"/>
    <w:pPr>
      <w:ind w:left="1209" w:hanging="360"/>
    </w:pPr>
  </w:style>
  <w:style w:type="paragraph" w:styleId="Listaconnmeros5">
    <w:name w:val="List Number 5"/>
    <w:basedOn w:val="Normal"/>
    <w:pPr>
      <w:ind w:left="1492" w:hanging="360"/>
    </w:pPr>
  </w:style>
  <w:style w:type="paragraph" w:styleId="Listaconvietas">
    <w:name w:val="List Bullet"/>
    <w:basedOn w:val="Normal"/>
    <w:pPr>
      <w:ind w:left="360" w:hanging="360"/>
    </w:pPr>
  </w:style>
  <w:style w:type="paragraph" w:styleId="Listaconvietas2">
    <w:name w:val="List Bullet 2"/>
    <w:basedOn w:val="Normal"/>
    <w:pPr>
      <w:ind w:left="643" w:hanging="360"/>
    </w:pPr>
  </w:style>
  <w:style w:type="paragraph" w:styleId="Listaconvietas3">
    <w:name w:val="List Bullet 3"/>
    <w:basedOn w:val="Normal"/>
    <w:pPr>
      <w:ind w:left="926" w:hanging="360"/>
    </w:pPr>
  </w:style>
  <w:style w:type="paragraph" w:styleId="Listaconvietas4">
    <w:name w:val="List Bullet 4"/>
    <w:basedOn w:val="Normal"/>
    <w:pPr>
      <w:ind w:left="1209" w:hanging="360"/>
    </w:pPr>
  </w:style>
  <w:style w:type="paragraph" w:styleId="Listaconvietas5">
    <w:name w:val="List Bullet 5"/>
    <w:basedOn w:val="Normal"/>
    <w:pPr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2">
    <w:name w:val="Body Text 2"/>
    <w:basedOn w:val="Normal"/>
    <w:pPr>
      <w:spacing w:line="360" w:lineRule="auto"/>
      <w:jc w:val="both"/>
    </w:p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customStyle="1" w:styleId="Destinatario">
    <w:name w:val="Destinatario"/>
    <w:basedOn w:val="Normal"/>
    <w:pPr>
      <w:ind w:left="2880"/>
    </w:pPr>
  </w:style>
  <w:style w:type="paragraph" w:styleId="Encabezadodelista">
    <w:name w:val="toa heading"/>
    <w:basedOn w:val="Normal"/>
    <w:next w:val="Normal"/>
    <w:pPr>
      <w:spacing w:before="120"/>
    </w:pPr>
    <w:rPr>
      <w:b/>
      <w:bCs/>
    </w:rPr>
  </w:style>
  <w:style w:type="paragraph" w:customStyle="1" w:styleId="Contenidodelista">
    <w:name w:val="Contenido de lista"/>
    <w:basedOn w:val="Normal"/>
    <w:pPr>
      <w:ind w:left="567"/>
    </w:pPr>
  </w:style>
  <w:style w:type="paragraph" w:styleId="Encabezadodemensaje">
    <w:name w:val="Message Header"/>
    <w:basedOn w:val="Normal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134" w:hanging="1134"/>
    </w:pPr>
  </w:style>
  <w:style w:type="paragraph" w:customStyle="1" w:styleId="Epgrafe">
    <w:name w:val="Epígrafe"/>
    <w:basedOn w:val="Normal"/>
    <w:next w:val="Normal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customStyle="1" w:styleId="ndiceafabtico1">
    <w:name w:val="Índice afabético 1"/>
    <w:basedOn w:val="Normal"/>
    <w:next w:val="Normal"/>
    <w:pPr>
      <w:ind w:left="240" w:hanging="240"/>
    </w:pPr>
  </w:style>
  <w:style w:type="paragraph" w:customStyle="1" w:styleId="ndicealfabtico2">
    <w:name w:val="Índice alfabético 2"/>
    <w:basedOn w:val="Normal"/>
    <w:next w:val="Normal"/>
    <w:pPr>
      <w:ind w:left="480" w:hanging="240"/>
    </w:pPr>
  </w:style>
  <w:style w:type="paragraph" w:customStyle="1" w:styleId="ndicealfabtico3">
    <w:name w:val="Índice alfabético 3"/>
    <w:basedOn w:val="Normal"/>
    <w:next w:val="Normal"/>
    <w:pPr>
      <w:ind w:left="720" w:hanging="240"/>
    </w:pPr>
  </w:style>
  <w:style w:type="paragraph" w:customStyle="1" w:styleId="WW-ndice4">
    <w:name w:val="WW-Índice 4"/>
    <w:basedOn w:val="Normal"/>
    <w:next w:val="Normal"/>
    <w:pPr>
      <w:ind w:left="960" w:hanging="240"/>
    </w:pPr>
  </w:style>
  <w:style w:type="paragraph" w:customStyle="1" w:styleId="WW-ndice5">
    <w:name w:val="WW-Índice 5"/>
    <w:basedOn w:val="Normal"/>
    <w:next w:val="Normal"/>
    <w:pPr>
      <w:ind w:left="1200" w:hanging="240"/>
    </w:pPr>
  </w:style>
  <w:style w:type="paragraph" w:customStyle="1" w:styleId="WW-ndice6">
    <w:name w:val="WW-Índice 6"/>
    <w:basedOn w:val="Normal"/>
    <w:next w:val="Normal"/>
    <w:pPr>
      <w:ind w:left="1440" w:hanging="240"/>
    </w:pPr>
  </w:style>
  <w:style w:type="paragraph" w:customStyle="1" w:styleId="WW-ndice7">
    <w:name w:val="WW-Índice 7"/>
    <w:basedOn w:val="Normal"/>
    <w:next w:val="Normal"/>
    <w:pPr>
      <w:ind w:left="1680" w:hanging="240"/>
    </w:pPr>
  </w:style>
  <w:style w:type="paragraph" w:customStyle="1" w:styleId="WW-ndice8">
    <w:name w:val="WW-Índice 8"/>
    <w:basedOn w:val="Normal"/>
    <w:next w:val="Normal"/>
    <w:pPr>
      <w:ind w:left="1920" w:hanging="240"/>
    </w:pPr>
  </w:style>
  <w:style w:type="paragraph" w:customStyle="1" w:styleId="WW-ndice9">
    <w:name w:val="WW-Índice 9"/>
    <w:basedOn w:val="Normal"/>
    <w:next w:val="Normal"/>
    <w:pPr>
      <w:ind w:left="2160" w:hanging="240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customStyle="1" w:styleId="Remitente">
    <w:name w:val="Remitente"/>
    <w:basedOn w:val="Normal"/>
    <w:rPr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customStyle="1" w:styleId="Cuerpodetextoconsangra">
    <w:name w:val="Cuerpo de texto con sangría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next w:val="Cuerpodetexto"/>
    <w:pPr>
      <w:spacing w:after="60"/>
      <w:jc w:val="center"/>
    </w:pPr>
  </w:style>
  <w:style w:type="paragraph" w:styleId="Tabladeilustraciones">
    <w:name w:val="table of figures"/>
    <w:basedOn w:val="Normal"/>
    <w:next w:val="Normal"/>
    <w:pPr>
      <w:ind w:left="480" w:hanging="480"/>
    </w:pPr>
  </w:style>
  <w:style w:type="paragraph" w:styleId="Textocomentario">
    <w:name w:val="annotation text"/>
    <w:basedOn w:val="Normal"/>
    <w:rPr>
      <w:szCs w:val="20"/>
    </w:rPr>
  </w:style>
  <w:style w:type="paragraph" w:styleId="Textoconsangra">
    <w:name w:val="table of authorities"/>
    <w:basedOn w:val="Normal"/>
    <w:next w:val="Normal"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Cuerpodetexto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Cuerpodetextoconsangra"/>
    <w:pPr>
      <w:ind w:firstLine="210"/>
    </w:pPr>
  </w:style>
  <w:style w:type="paragraph" w:styleId="Tex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Times New Roman" w:hAnsi="Courier New" w:cs="Courier New"/>
      <w:sz w:val="20"/>
      <w:szCs w:val="20"/>
      <w:lang w:val="es-ES" w:bidi="ar-SA"/>
    </w:rPr>
  </w:style>
  <w:style w:type="paragraph" w:customStyle="1" w:styleId="Notafinal">
    <w:name w:val="Nota final"/>
    <w:basedOn w:val="Normal"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customStyle="1" w:styleId="Encabezadodelndicealfabtico">
    <w:name w:val="Encabezado del índice alfabético"/>
    <w:basedOn w:val="Normal"/>
    <w:next w:val="ndiceafabtico1"/>
    <w:rPr>
      <w:b/>
      <w:bCs/>
    </w:rPr>
  </w:style>
  <w:style w:type="paragraph" w:customStyle="1" w:styleId="Titulo1sinnumeracion">
    <w:name w:val="Titulo 1 sin numeracion"/>
    <w:basedOn w:val="Encabezado1"/>
    <w:next w:val="Normal"/>
    <w:pPr>
      <w:numPr>
        <w:numId w:val="0"/>
      </w:numPr>
    </w:p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basedOn w:val="Portada"/>
    <w:pPr>
      <w:ind w:left="2880"/>
    </w:pPr>
    <w:rPr>
      <w:rFonts w:ascii="Arial" w:hAnsi="Arial" w:cs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basedOn w:val="Portada"/>
    <w:pPr>
      <w:ind w:left="2880"/>
    </w:pPr>
    <w:rPr>
      <w:rFonts w:ascii="Arial" w:hAnsi="Arial" w:cs="Arial"/>
      <w:b/>
      <w:bCs/>
      <w:color w:val="5F5F5F"/>
      <w:szCs w:val="22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pPr>
      <w:ind w:left="708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paragraph" w:styleId="TDC1">
    <w:name w:val="toc 1"/>
    <w:basedOn w:val="Normal"/>
    <w:next w:val="Normal"/>
    <w:autoRedefine/>
    <w:uiPriority w:val="39"/>
    <w:unhideWhenUsed/>
    <w:rsid w:val="005466E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66EA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5466E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5A6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8F3C4-0835-47D8-82F4-060615303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4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Universidad de los Andes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creator>Autor</dc:creator>
  <cp:lastModifiedBy>Dickmar Andres Romero Varela</cp:lastModifiedBy>
  <cp:revision>11</cp:revision>
  <cp:lastPrinted>2003-02-19T02:46:00Z</cp:lastPrinted>
  <dcterms:created xsi:type="dcterms:W3CDTF">2016-02-24T21:55:00Z</dcterms:created>
  <dcterms:modified xsi:type="dcterms:W3CDTF">2016-09-02T04:49:00Z</dcterms:modified>
  <dc:language>es-CO</dc:language>
</cp:coreProperties>
</file>