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6 - Wide Parity - Rounds 6-10</w:t>
      </w:r>
    </w:p>
    <w:p>
      <w:pPr>
        <w:spacing w:after="400"/>
        <w:jc w:val="center"/>
      </w:pPr>
      <w:r>
        <w:rPr>
          <w:color w:val="5A6472"/>
          <w:sz w:val="24"/>
          <w:szCs w:val="24"/>
        </w:rPr>
        <w:t xml:space="preserve">Wide Parity, Rounds 6-10</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6  -  Oceanfront Bliss Lodge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Size: </w:t>
      </w:r>
      <w:r>
        <w:rPr>
          <w:sz w:val="20"/>
          <w:szCs w:val="20"/>
        </w:rPr>
        <w:t xml:space="preserve">309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Oceanfront Bliss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309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66%</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+9.6%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66%</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1</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+9.6%</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 (-84%)</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71 (-34%)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159 (+23%)</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2448 (-89%)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4.8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113 (-56%)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146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“Hello Zara. Thanks for doing that. I can see our production on your platform is dropping. What exactly does the data show? Our direct channel is holding strong - that's our primary focus - but I've noticed our room nights with you are down.”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what I want to address. Your conversion rate is actually 17% higher than your peer group. But your page views are down 89% versus your peers, and your room nights are down 84% year-on-year for the same 30-day window.”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numbers are down because you're simply too expensive, plain and simple. The fix here is straightforward - drop your Booking.com rates right across the board, keep them low, and the traffic and the bookings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these things tend to even themselves out over time. How have things been going for you and the team otherwise, and how's the wider season shaping up on your side?”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 the data shows.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connects to how appealing your offer looks during the search. There's a structural pattern where your Booking.com price is almost 10% higher than your website around 65% of the time. That severely affects how attractive your property looks on our site - especially when travelers compare on meta, or against your competitors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fair point, and I can see the logic in it. Keeping your Booking.com price a little higher than your own website does naturally push a portion of guests back towards booking direct with you, which is where you'd rather have them anyway. So in that sense the strategy you've built is basically doing exactly what you designed it to do, and it's working.”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I'll be straight with you - that 30% cap and the decision to keep your own site cheaper than us is just a plain mistake, and I think you know it. You're leaving a serious amount of money on the table every single month by clinging to it, and my strong advice is that you should stop doing this and change the approach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just told you it's deliberate. If you're here to tell me my strategy is a mistake, this'll be a short call.”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would like to better support you in achieving your performance goal. How are you capturing the remaining 70% of your guests, and what's the acquisition cost for that?”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issue here is that 30% cap you've set - you should lift it and let us go ahead and drive a great deal more of your overall business through the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cap isn't up for debate. Give me a reason that isn't just 'give Booking.com more.'”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pricing higher than your own direct site, our system is simply going to keep dropping your visibility lower and lower until you finally decide to fix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over how I price my own website is not how you'll win me over.”</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at it from a revenue perspective. If your rates are around 10% cheaper direct and your acquisition cost is also around 10%, then your acquisition cost is actually higher than the commission you pay us. And this isn't about stealing your direct guests - it's about finding new guests who would otherwise never discover the property.”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pretty simple when you break it down - all you really need to do is make sure your Booking.com price sits a little lower than the price on your own direct site, so that when travelers are comparing the two side by side, they naturally pick you here on our platform every time rather than heading off elsewhere.”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Give me the commercial case,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holding on to this strategy is quietly costing you the very loyal guests you keep telling me you care so much about, and every month you leave it, more of them slip away. At some point you've got to ask whether it's really worth what it's costing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 a strange way to build an alliance.”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“Our platform is a global search engine at zero upfront marketing cost, reaching audiences who'd never search your site directly. To attract them, we'd ask for the same rates and availability you offer third parties and your direct channel as an effective first step. Could we begin implementing this by the end of the week and monitor the lift?”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math makes sense and the visibility drop is too large to ignore. Let's align the rates to match our direct site today and monitor the traffic lift over the next 14 days.”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to do here is really just to reduce all of your rates right now by around 10% across the board, keep it nice and straightforward, and then we sit back and watch the booking volume come flooding straight back in to you over the next week or two. No need to overcomplicate any of it with tests or staggered windows.”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the 'reduce everything at once' move I just flagged - I can't measure that, and it torches my ADR.”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if you really want to fix this properly, the move is to stop feeding all of your best rates and availability to the other OTAs you're working with - pull them right back and keep the strongest rates exclusive to us. That way we're the obvious place to book, and those other platforms stop eating into what should be coming through 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don't get to tell me which channels I work with. That's my call.”</w:t>
      </w:r>
    </w:p>
    <w:p>
      <w:r>
        <w:br w:type="page"/>
      </w:r>
    </w:p>
    <w:p>
      <w:pPr>
        <w:shd w:fill="0B2545" w:val="clear"/>
        <w:spacing w:after="60" w:before="120"/>
      </w:pPr>
      <w:r>
        <w:rPr>
          <w:b/>
          <w:bCs/>
          <w:color w:val="FFFFFF"/>
          <w:sz w:val="30"/>
          <w:szCs w:val="30"/>
        </w:rPr>
        <w:t xml:space="preserve">  ROUND 7  -  Palace Grand Resort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Size: </w:t>
      </w:r>
      <w:r>
        <w:rPr>
          <w:sz w:val="20"/>
          <w:szCs w:val="20"/>
        </w:rPr>
        <w:t xml:space="preserve">70 rooms</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Palace Grand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Nurturer (green)</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267 (-46%)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349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216 (+6%)</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6553 (-53%)</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 (+45%)</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435 (-9%)</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175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 you for taking the time to meet me today. How is the business going?”</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We're busy, but our volume via Booking.com has declined over the past month. What does the data show? Why are our visitor numbers on your platform dropping?”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Your conversion rate is actually 45% above your peer group, but your page views are down 53%. Over the past month there's been a shift - your property appears uncompetitive around 60% of the time compared with other channels, and it's concentrated specifically in mobile and family searches.”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down for one simple reason - you're priced too high against everyone else, and the quickest way to turn that around is to drop your Booking.com rates right across the board. Bring them down, undercut the other channels, and the traffic and the bookings will come straight back to you within the month.”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everything before you've explained a single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in my experience these things tend to even themselves out once the season turns, and a single dip rarely means anything is actually wrong. You've got a strong property with loyal guests, so let's not get bogged down in one number. How's everything else going on your side?”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asked what the data shows. If it's just a slow month, tell me that;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your point, but inconsistent pricing across third-party channels causes customer confusion, weakens trust, and devalues your public brand. We'd recommend prioritizing long-term brand value and net revenue. You can't control another distributor cutting its margin, but you can make sure the base rates and promotions you set stay aligned with Booking.com.”</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and I don't want you feeling like you're being left behind on price here. Let me take this back to my team and we'll look at matching those competitor promotions for you, so whenever one of them runs a discount we move with it and you stay covered on price on Booking.com. That way you never have to worry about being the more expensive option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the kind of partnership I want. So you'll just keep pace with whoever's cheapest?”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here, because I think you need to hear it plainly - if you keep chasing the discounters instead of aligning your pricing with us, our system is going to read your property as uncompetitive and keep pushing you further and further down the results. The longer you leave it, the harder that visibility is to claw back, so aligning with us is really the only way to protect your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ranking over how I run my pricing is not how you'll get me on side.”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“By keeping those family rates higher or less available on our platform, you're missing out on a fast-growing segment. Families tend to spend more, stay longer, and have grown nearly two times faster than other traveler segments over the last two years. They're a valuable segment that can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simple, really - the families are out there searching, so the fastest way to win them is on price. Just lower your family rates here on Booking.com so you're clearly the cheapest option for a family of four, undercut what they'd pay anywhere else, and those family bookings will start flowing to you almost straight away. Price is the lever that moves this quickest.”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“Cutting my family prices is the opposite of protecting that inventory. Give me a commercial reason,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keeping your family rooms back for direct only is a mistake that's costing you real money every week. You should open every one of your family rooms to us right now, stop holding any of that inventory back, and let us put it in front of the biggest audience there is. Hand it all over to Booking.com and you'll see the difference in your family bookings fast.”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call, not yours.”</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an easy fix, and I can support you through it - it won't add load to your front desk. And to close the mobile gap where other channels are undercutting you, we can re-evaluate the mobile rate you already have set with us. I can see there are a lot of dates and two rate plans excluded on it right now.”</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so here's what needs to happen. You'd add your family rates onto Booking.com so those rooms are actually bookable here, and you'd go into the mobile rate you've got set with us and clear out all the excluded dates and the two rate plans that are switched off. Do those two things and the gap closes. That's the fix.”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tells me what to change, not whether it lands on my front desk. That's the part I asked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if we're being honest about it, your mobile rate has been sitting misconfigured on your side for months now - the excluded dates and the switched-off rate plans were all set up wrong at your end. That's on you to go back into the extranet and sort it out, because there's not much I can do from here until you've cleaned it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your pitch is that this is all my fault, you can see why I'd rather just leave it as it is.”</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that's the structured path back. Shall we open your extranet together right now and set up these specific mobile and family adjustments while we're on the call?”</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“Let's do it, Diego. Let's get these settings aligned and see if we can get bookings moving again.”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get my team to email over the step-by-step instructions, and you can go in and update the mobile and family settings yourself whenever you next get a spare moment.”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 - you know how it is.”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I'd stop giving those family rooms to the other OTAs altogether - pull them from every other channel and keep that inventory exclusive to Booking.com from now 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decide which channels I work with. That's my call.”</w:t>
      </w:r>
    </w:p>
    <w:p>
      <w:r>
        <w:br w:type="page"/>
      </w:r>
    </w:p>
    <w:p>
      <w:pPr>
        <w:shd w:fill="0B2545" w:val="clear"/>
        <w:spacing w:after="60" w:before="120"/>
      </w:pPr>
      <w:r>
        <w:rPr>
          <w:b/>
          <w:bCs/>
          <w:color w:val="FFFFFF"/>
          <w:sz w:val="30"/>
          <w:szCs w:val="30"/>
        </w:rPr>
        <w:t xml:space="preserve">  ROUND 8  -  The Hidden Valley Resort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Size: </w:t>
      </w:r>
      <w:r>
        <w:rPr>
          <w:sz w:val="20"/>
          <w:szCs w:val="20"/>
        </w:rPr>
        <w:t xml:space="preserve">77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Hidden Valley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77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50%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+7.3%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50%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255 (+65%)</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324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165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13668 (+2%)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3.4 (-6%)</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222 (-50%)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229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 Payments Shield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always a pleasure speaking with you - I hope things are running smoothly.”</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we're busy but managing. Based on your agenda, I understand we're reviewing our performance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pulled some metrics to help us look at how we can support your revenue goals. To start, I noticed our platform is currently displaying prices around 7% less competitive than your direct channel. I'd like to explore the strategy behind that with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through the numbers before this call, and the headline is simple: your prices here are running about 7% worse than your own direct site, and frankly that gap is costing you bookings every week. I really think you'll need to bring them into line so you stop losing 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policy,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before we get lost in spreadsheets, I just want to say your property looks fantastic and your recent reviews have been lovely to read. You're clearly doing a lot right, so I really wouldn't stress about the numbers too much today - let's keep this relaxed and just catch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appreciate that, but 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billboard effect is real, but up to 90% of travelers who book with us discover your property on our platform first. When your rates here aren't competitive, they're more likely to discover another property nearby - which actually dents your direct-channel discovery as well. To optimize that, we'd ask for the same rates and conditions you provide your direct channel.”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keeping your own website a bit cheaper does clearly bring a good share of guests straight to you, and there's real value in owning that direct relationship the way your head office wants. If that trade-off is working and your loyal guests keep booking with you directly, then I don't think there's much here you need to change - it sounds like the policy is doing its job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as long as your own site keeps undercutting the price you show here, our ranking algorithm is going to read you as uncompetitive and keep pushing your property further down the search results. That slide won't stop until you align your rates with us, so the longer this head-office policy stays in place, the harder it becomes to climb back up where you should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“Threatening my ranking over a head-office pricing policy is not going to move me.”</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mean the Booking Sponsored Benefit. It's a customer-facing product entirely funded by us and designed to help attract guests to your property. And because BSB reservations require pre-payment from the guest, they're less likely to be cancelled.”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BSB does take some of the control over your pricing out of your hands. If it's genuinely bothering you and getting in the way, I can absolutely look into having it switched off for your property so you're back in full control of what guests see.”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taking control from me. That doesn't reassure me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my advice is to just leave BSB running exactly as it is and let it do the work - it'll flood your property with bookings before you know it. I can pretty much guarantee you'll see your numbers jump next month, so there's really nothing here for you to worry about.”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exactly the kind of claim that makes me trust the number less, not more.”</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does not make you lose revenue or incur any additional fees - the partial room cost is paid by Booking.com on behalf of the guests. This is also not something we apply to all of your bookings. We position it as a win-win: travelers see a better price, you get stronger conversion, and because these bookings are paid in advance,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here - when it comes down to it, guests care about getting a good price far more than most owners expect them to, and a slightly lower rate on our platform really isn't going to change how they feel about your property. I genuinely wouldn't let that concern hold you back from something that could grow your bookings.”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isn't going to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fix here is to just cut your public rate across the board so that you're never the expensive option on our platform, BSB or not. If you bring your published price down far enough that nobody can undercut you, then all of this back-and-forth about shields and discounts goes away and you'll simply always be the cheapest choice a traveler sees.”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after all that,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already signals what you're doing to improve. But let's separate the price opportunity from the bad-review risk. You can keep competitive prices to stay visible and attract guests, while BSB remains a tool that helps convert that demand to support your goals.”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if I'm honest - our guests can be a tougher crowd to please, and they do tend to be quicker to leave a critical review than the ones who book with you directly. It's just one of those things that comes with the territory of being on a big platform like ours, and I don't think there's a huge amount either of us can really do to change that side of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any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open until next month - I'd really like us to nail it down today. Can you commit right now to aligning your rates with what you offer direct, so we can lock in these gains straight away rather than losing another few weeks? I honestly think a quick decision here is the right call, and there's no real reason to wait on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had a chance to think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I'll leave it there for now - but honestly, I'd hate for you to look back in a few months and realize just how much revenue you left sitting on the table for every single week that you waited to act on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before we wrap up - if you still haven't aligned your rates by the time we speak next month, then you should expect your visibility on our platform to keep sliding lower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Loft Living Inn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Size: </w:t>
      </w:r>
      <w:r>
        <w:rPr>
          <w:sz w:val="20"/>
          <w:szCs w:val="20"/>
        </w:rPr>
        <w:t xml:space="preserve">190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margin while recovering lost visibility and demand across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Loft Living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+29.9%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170 (-28%)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88 (-44%)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64 (+88%)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23115 (+65%)</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0.7 (-68%)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 (-46%)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115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 and offer a fenced mobile fix.</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my call. I've been looking at your performance - would you like to go straight to the data points?”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Yes, let's do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average daily rate is well above your peer group, but your past and future room nights are dropping severely versus peers - around 45%. Did you notice this volume drop, and could you help me understand your current pricing approach?”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problem here is fairly obvious to me - your average daily rate is far too high for this market, well above where your peers sit, so you'll need to bring it down across the board if you actually want that volume to come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looked at one number and decided I'm overpriced. That's not a diagnosis, that's a guess.”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average daily rate looks really strong to me, so I genuinely wouldn't worry too much about any of this - in my experience the room nights tend to catch up with a healthy rate over time, and I'm sure yours will settle just fine.”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a portfolio on margins. 'It'll catch up' isn't something I can take to my owners.”</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“B2B distribution is designed for filling rooms that would otherwise stay empty through closed groups. The moment a B2B rate 'leaks' into the B2C space, it stops being a volume tool and starts resulting in potentially less business in the otherwise higher-performing, higher-ADR channels. While we currently lack extranet data to show the exact roomnights impacted by Partner Offer, we ask that you provide us the same rates available to third parties and your direct channel so your direct offering isn't undercut.”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absolutely right, Lucas - Partner Offer is essentially us discounting your rooms and undercutting your direct rates, so I completely understand the frustration here. If it's causing you this much grief and hurting your price integrity, the simplest thing I can do is look into having it switched off and removed from your property.”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it's you doing it. That doesn't fix my price integrity, it just confirms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let's be honest here - you're the one who signed those wholesale deals in the first place, so this leak is entirely your own mess to sort out. The rates are coming out of your B2B setup, not ours, which means it's genuinely on you to go back to those distributors, chase down where it's leaking, and clean the whole thing up yourself.”</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my business is a mess. Watch your tone.”</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display them to offer travelers attractive prices, but we aren't the source. These rates are actually coming from your wholesale agreements. How do you currently monitor where your wholesale rates end up?”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really isn't our fault at all - it's entirely a supplier problem on your side, and I don't think it's fair to point the finger at us over it. Those distributors are the ones putting the rates out there, so the right move is for you to go straight to them and take it up directly, because there's genuinely not a lot we can do about it from where we sit.”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'not us' and not much help. Where does that leave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really fair point, Lucas, and I don't want to make your job any harder than it already is. If aligning those rates with your other channels genuinely complicates your revenue management and makes the day-to-day tougher for you, then honestly let's just leave your rates exactly as they are for now and not force the issue.”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 agree there's nothing to do? Then I'm not sure why we're on the call.”</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travelers are booking those rates from your wholesale agreements instead of our platforms - and that's why your conversion is down 68% versus peers. To stop this from eroding your revenue, we ask that you provide us the same rates and conditions you make available to other third parties and your direct website.”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fastest fix here is to just price yourself below that leaked wholesale rate everywhere it shows up - go lower than them across every channel you sell on, and the leak simply stops mattering because you're always the cheapest option travelers can find. Beat them on price and the whole problem disappears on its own.”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answer is a race to the bottom that kills the ADR I've worked to hold? No.”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leak is genuinely hurting you, Lucas - I can see it's a real problem and it's clearly dragging on your business in a way that isn't good for you. It's the sort of thing that only gets worse the longer it sits there unaddressed, so it's really something we should sort out together sooner rather than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keep saying it's a problem. Show me the number that proves it.”</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visibility keeps sliding, those rooms will likely sit empty - which costs you far more than the margin you're protecting. Your mobile rate is also uncompetitive right now, probably because your rate increase outpaced the discount. What if we align your base rates so you stay an attractive option and start recovering that demand?”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the cleanest fix by a mile is to just stop working with that wholesaler altogether - if you cut the contract with them completely, the rate has nowhere to leak from and the whole problem disappears overnight. I'd seriously look at winding down that distributor relationship, because as long as you keep feeding them rates they'll keep leaking into the public space and undercutting everything you're trying to protect here.”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don't get to tell me which distributors I work with. That's my commercial decision, not yours.”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cut your base rate right across the board so that you're never showing up as the expensive option to anyone browsing - drop it everywhere and you stop worrying about the leak entirely, because no wholesale rate can undercut you if you're already the cheapest number on the page. Take the rate down and the volume comes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everything-off approach again. It torches my ADR and I can't measure it.”</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you build the case,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whatever supports it and we'll pick this up next month once I've dug into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with you, Lucas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said I'd look at it by Friday.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on where this stands - if it isn't sorted by next month, then you can fully expect your visibility on the platform to keep sliding lower and lower the whole time you wait.”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Size: </w:t>
      </w:r>
      <w:r>
        <w:rPr>
          <w:sz w:val="20"/>
          <w:szCs w:val="20"/>
        </w:rPr>
        <w:t xml:space="preserve">288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for a fully-managed-by-brand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Noble Falcon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Branded Mid-Scale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288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93%</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93%</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4</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1306 (-18%)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1113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70 (-17%)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74948 (+26%)</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1515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64%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connecting today. I've been analyzing the performance and I'd like to share some insight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“Hello! Yes,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noticed your price competitiveness has dropped significantly this month - around a 20% gap compared to your website. How does that align with your current strategy?”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“Hi Mark. This is actually an intentional directive from head office. We maintain a strict policy to keep our website at least 15% cheaper, to own the customer relationship.”</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20% gap is costing you bookings, plain and simple - it looks like a slip on your side, so you'll need to bring your Booking.com price back into line to fix it.”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head-office directive,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property looks wonderful and your reviews are genuinely lovely - I really wouldn't get too caught up in the numbers today. Let's just have a relaxed catch-up instead.”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This is actually an intentional directive from head office. We maintain a strict policy to keep our website at least 15% cheaper, to own the customer relationship.”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goal, but looking at data your conversion is 17% behind your peers on our platform. To optimize the travelers who discover you through us, and to capture those net-new international guests, we ask that you provide us with the same rates and availability you give to your direct channel. This ensures you maximize your reach for the rooms you do want to fill.”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keeping your price a bit higher here really does push guests over to your own direct site, so in a way the window approach is basically doing its job. If your loyal travelers know to come to you anyway, then a slightly higher price on our platform isn't hurting you, it's just steering the bookings where you want them to land. It seems to be working as designed.”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strategy's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loyal-guest theory just doesn't hold up when you look at how people really book - most of them would go wherever is cheapest on the day, and your direct following is far smaller than you think. Travelers are far less loyal than any hotel wants to believe, and assuming they'll all hunt down your website is exactly the kind of thinking that costs you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I don't understand my own guests? That's a bold way to open.”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operational concern - nobody wants to deal with cancellations or fraud. But what if we separate the issue of price from the issue of risk management? Instead of a higher price that pushes good guests to your competitors, we could apply strict prepayment policies for specific stay dates to manage risk, while keeping your base rate competitive. Would that give you the security you need?”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risk thing is a bit of a distraction here - the numbers just don't support building a whole pricing policy around a handful of bad bookings. If you simply bring your price down to match on our platform, the extra volume you pick up will more than cover the odd cancellation or dodgy card that slips through. The occasional problem guest is just a cost of doing business.”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you want me to eat the fraud and cancellations too? That's easy to say from your side.”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blunt with you - as long as you keep this gap sitting where it is, our algorithm is going to keep pushing your property further and further down the search results. Every week you hold this line, you'll slide lower, fewer travelers will ever see you, and the visibility you've built up will quietly bleed away. The only way to stop that slide is to close the gap and bring your price into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over a head-office policy is not how you'll get me to move.”</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“Did you know around 90% of global travelers discover your property for the first time on our platform? To optimize that traffic, we ask that you apply the same rates and conditions you have on third parties and your website here too. And to reward direct bookers without losing your visibility, have you considered fenced member rates on your own site rather than a cheaper public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here is really just to put your own website price up so the gap disappears - if you lift your direct rate to sit level with ours, then everything lines up on its own and the whole problem goes away. You've got room to move it; nudge the price on your site up by that 15% or so and we're all on the same footing overnight. It's completely in your hands to sort out.”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want to set the price on my own website now? That's absolutely not yours to decide.”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you should stop feeding your best rates to the other OTAs altogether - keep your strongest pricing exclusive to us and let the rest of them make do with whatever's left over. Those other platforms are just riding on the traffic we generate for you anyway, so there's no reason to hand them your sharpest rates. Cutting those channels back is the smartest move.”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tell me which channels I work with. That's my call.”</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wasn't my intention at all - I'm here to support your occupancy goals, not run your campaigns. On that note, we'd want to make sure your family setups are competitive. Your capacity settings look optimized on other platforms but not here, which can make you appear artificially expensive to families. Could we match those conditions here so families see the right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have the same settings all over the place - we don't give any advantage to other OTAs. It's more likely your extranet isn't reflecting what we have in our channel manager. I don't want to go deeper on these operational issues, sorry. I have to get off the phone. Bye.”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campaigns aside, you really do need to align those public rates with us, and I don't think we can keep dancing around it - that's the core of this whole conversation. Every day the gap stays open you're losing bookings you can't get back, so this genuinely can't wait. I know you'd rather talk about anything else, but the alignment is the one thing that moves the needle.”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just told you that's our decision. If this is going to be you pushing, we're done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just set up wrong on your side, plain and simple, so that's really on you to go in and fix before we can do anything to help. This isn't something on our end - your team configured those capacity settings, and the mistake is sitting in your extranet, not ours. Sort the family setup out yourself first, then come back to me and we'll talk about the rest.”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I think we're done for today.”</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“I have the same settings all over the place - we don't give any advantage to other OTAs. I don't want to go deeper on these operational issues, sorry. I have to get off the phone. Bye.”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“Of course, Adam - thanks for your time today. Let's reconnect next month and I'll send you a calendar invite. I'm here whenever you want to pick it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“(Adam has already ended the call. Your follow-up invite lands on his calendar for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 just know that every single week you sit on this, you're leaving real money on the table, and that's revenue you're never going to get back.”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“(The line is already dead. That last line will not have helped next month's conversation.)”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last thing - if this gap isn't sorted out soon, don't be surprised when your visibility keeps sliding and you drop further down the results every week.”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“(He's gone. A parting threat like that may be the reason next month's invite goes unanswered.)”</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6 - Wide Parity - Rounds 6-10</dc:title>
  <dc:creator>Rate Right</dc:creator>
  <cp:lastModifiedBy>Un-named</cp:lastModifiedBy>
  <cp:revision>1</cp:revision>
  <dcterms:created xsi:type="dcterms:W3CDTF">2026-09-07T14:52:19.997Z</dcterms:created>
  <dcterms:modified xsi:type="dcterms:W3CDTF">2026-09-07T14:52:19.997Z</dcterms:modified>
</cp:coreProperties>
</file>

<file path=docProps/custom.xml><?xml version="1.0" encoding="utf-8"?>
<Properties xmlns="http://schemas.openxmlformats.org/officeDocument/2006/custom-properties" xmlns:vt="http://schemas.openxmlformats.org/officeDocument/2006/docPropsVTypes"/>
</file>