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426BB" w14:textId="77777777" w:rsidR="008C5620" w:rsidRDefault="008C5620" w:rsidP="008C5620">
      <w:pPr>
        <w:pStyle w:val="QAContentsTitle"/>
        <w:ind w:left="284"/>
      </w:pPr>
      <w:r w:rsidRPr="00DD276D">
        <w:t>CONTENTS</w:t>
      </w:r>
    </w:p>
    <w:p w14:paraId="10554138" w14:textId="30B34DA2" w:rsidR="00742C05" w:rsidRDefault="008C5620">
      <w:pPr>
        <w:pStyle w:val="TOC1"/>
        <w:rPr>
          <w:rFonts w:asciiTheme="minorHAnsi" w:eastAsiaTheme="minorEastAsia" w:hAnsiTheme="minorHAnsi" w:cstheme="minorBidi"/>
          <w:noProof/>
        </w:rPr>
      </w:pPr>
      <w:r>
        <w:rPr>
          <w:rFonts w:ascii="Montserrat Light" w:hAnsi="Montserrat Light"/>
          <w:sz w:val="22"/>
          <w:szCs w:val="22"/>
        </w:rPr>
        <w:fldChar w:fldCharType="begin"/>
      </w:r>
      <w:r>
        <w:instrText xml:space="preserve"> TOC \o "1-2" \h \z \u </w:instrText>
      </w:r>
      <w:r>
        <w:rPr>
          <w:rFonts w:ascii="Montserrat Light" w:hAnsi="Montserrat Light"/>
          <w:sz w:val="22"/>
          <w:szCs w:val="22"/>
        </w:rPr>
        <w:fldChar w:fldCharType="separate"/>
      </w:r>
      <w:hyperlink w:anchor="_Toc57714083" w:history="1">
        <w:r w:rsidR="00742C05" w:rsidRPr="00A9681D">
          <w:rPr>
            <w:rStyle w:val="Hyperlink"/>
            <w:noProof/>
          </w:rPr>
          <w:t>Environment Set-Up</w:t>
        </w:r>
        <w:r w:rsidR="00742C05">
          <w:rPr>
            <w:noProof/>
            <w:webHidden/>
          </w:rPr>
          <w:tab/>
        </w:r>
        <w:r w:rsidR="00742C05">
          <w:rPr>
            <w:noProof/>
            <w:webHidden/>
          </w:rPr>
          <w:fldChar w:fldCharType="begin"/>
        </w:r>
        <w:r w:rsidR="00742C05">
          <w:rPr>
            <w:noProof/>
            <w:webHidden/>
          </w:rPr>
          <w:instrText xml:space="preserve"> PAGEREF _Toc57714083 \h </w:instrText>
        </w:r>
        <w:r w:rsidR="00742C05">
          <w:rPr>
            <w:noProof/>
            <w:webHidden/>
          </w:rPr>
        </w:r>
        <w:r w:rsidR="00742C05">
          <w:rPr>
            <w:noProof/>
            <w:webHidden/>
          </w:rPr>
          <w:fldChar w:fldCharType="separate"/>
        </w:r>
        <w:r w:rsidR="00742C05">
          <w:rPr>
            <w:noProof/>
            <w:webHidden/>
          </w:rPr>
          <w:t>2</w:t>
        </w:r>
        <w:r w:rsidR="00742C05">
          <w:rPr>
            <w:noProof/>
            <w:webHidden/>
          </w:rPr>
          <w:fldChar w:fldCharType="end"/>
        </w:r>
      </w:hyperlink>
    </w:p>
    <w:p w14:paraId="31B3B319" w14:textId="61119A23" w:rsidR="00742C05" w:rsidRDefault="00742C05">
      <w:pPr>
        <w:pStyle w:val="TOC2"/>
        <w:tabs>
          <w:tab w:val="right" w:leader="dot" w:pos="9016"/>
        </w:tabs>
        <w:rPr>
          <w:rFonts w:asciiTheme="minorHAnsi" w:eastAsiaTheme="minorEastAsia" w:hAnsiTheme="minorHAnsi" w:cstheme="minorBidi"/>
          <w:noProof/>
        </w:rPr>
      </w:pPr>
      <w:hyperlink w:anchor="_Toc57714084" w:history="1">
        <w:r w:rsidRPr="00A9681D">
          <w:rPr>
            <w:rStyle w:val="Hyperlink"/>
            <w:noProof/>
          </w:rPr>
          <w:t>Jupyter Notebooks</w:t>
        </w:r>
        <w:r>
          <w:rPr>
            <w:noProof/>
            <w:webHidden/>
          </w:rPr>
          <w:tab/>
        </w:r>
        <w:r>
          <w:rPr>
            <w:noProof/>
            <w:webHidden/>
          </w:rPr>
          <w:fldChar w:fldCharType="begin"/>
        </w:r>
        <w:r>
          <w:rPr>
            <w:noProof/>
            <w:webHidden/>
          </w:rPr>
          <w:instrText xml:space="preserve"> PAGEREF _Toc57714084 \h </w:instrText>
        </w:r>
        <w:r>
          <w:rPr>
            <w:noProof/>
            <w:webHidden/>
          </w:rPr>
        </w:r>
        <w:r>
          <w:rPr>
            <w:noProof/>
            <w:webHidden/>
          </w:rPr>
          <w:fldChar w:fldCharType="separate"/>
        </w:r>
        <w:r>
          <w:rPr>
            <w:noProof/>
            <w:webHidden/>
          </w:rPr>
          <w:t>2</w:t>
        </w:r>
        <w:r>
          <w:rPr>
            <w:noProof/>
            <w:webHidden/>
          </w:rPr>
          <w:fldChar w:fldCharType="end"/>
        </w:r>
      </w:hyperlink>
    </w:p>
    <w:p w14:paraId="55EA90EF" w14:textId="46167512" w:rsidR="00742C05" w:rsidRDefault="00742C05">
      <w:pPr>
        <w:pStyle w:val="TOC2"/>
        <w:tabs>
          <w:tab w:val="right" w:leader="dot" w:pos="9016"/>
        </w:tabs>
        <w:rPr>
          <w:rFonts w:asciiTheme="minorHAnsi" w:eastAsiaTheme="minorEastAsia" w:hAnsiTheme="minorHAnsi" w:cstheme="minorBidi"/>
          <w:noProof/>
        </w:rPr>
      </w:pPr>
      <w:hyperlink w:anchor="_Toc57714085" w:history="1">
        <w:r w:rsidRPr="00A9681D">
          <w:rPr>
            <w:rStyle w:val="Hyperlink"/>
            <w:noProof/>
          </w:rPr>
          <w:t>Pycharm</w:t>
        </w:r>
        <w:r>
          <w:rPr>
            <w:noProof/>
            <w:webHidden/>
          </w:rPr>
          <w:tab/>
        </w:r>
        <w:r>
          <w:rPr>
            <w:noProof/>
            <w:webHidden/>
          </w:rPr>
          <w:fldChar w:fldCharType="begin"/>
        </w:r>
        <w:r>
          <w:rPr>
            <w:noProof/>
            <w:webHidden/>
          </w:rPr>
          <w:instrText xml:space="preserve"> PAGEREF _Toc57714085 \h </w:instrText>
        </w:r>
        <w:r>
          <w:rPr>
            <w:noProof/>
            <w:webHidden/>
          </w:rPr>
        </w:r>
        <w:r>
          <w:rPr>
            <w:noProof/>
            <w:webHidden/>
          </w:rPr>
          <w:fldChar w:fldCharType="separate"/>
        </w:r>
        <w:r>
          <w:rPr>
            <w:noProof/>
            <w:webHidden/>
          </w:rPr>
          <w:t>2</w:t>
        </w:r>
        <w:r>
          <w:rPr>
            <w:noProof/>
            <w:webHidden/>
          </w:rPr>
          <w:fldChar w:fldCharType="end"/>
        </w:r>
      </w:hyperlink>
    </w:p>
    <w:p w14:paraId="22C70C46" w14:textId="39B4EBA7" w:rsidR="00742C05" w:rsidRDefault="00742C05">
      <w:pPr>
        <w:pStyle w:val="TOC2"/>
        <w:tabs>
          <w:tab w:val="right" w:leader="dot" w:pos="9016"/>
        </w:tabs>
        <w:rPr>
          <w:rFonts w:asciiTheme="minorHAnsi" w:eastAsiaTheme="minorEastAsia" w:hAnsiTheme="minorHAnsi" w:cstheme="minorBidi"/>
          <w:noProof/>
        </w:rPr>
      </w:pPr>
      <w:hyperlink w:anchor="_Toc57714086" w:history="1">
        <w:r w:rsidRPr="00A9681D">
          <w:rPr>
            <w:rStyle w:val="Hyperlink"/>
            <w:noProof/>
          </w:rPr>
          <w:t>Python IDLE</w:t>
        </w:r>
        <w:r>
          <w:rPr>
            <w:noProof/>
            <w:webHidden/>
          </w:rPr>
          <w:tab/>
        </w:r>
        <w:r>
          <w:rPr>
            <w:noProof/>
            <w:webHidden/>
          </w:rPr>
          <w:fldChar w:fldCharType="begin"/>
        </w:r>
        <w:r>
          <w:rPr>
            <w:noProof/>
            <w:webHidden/>
          </w:rPr>
          <w:instrText xml:space="preserve"> PAGEREF _Toc57714086 \h </w:instrText>
        </w:r>
        <w:r>
          <w:rPr>
            <w:noProof/>
            <w:webHidden/>
          </w:rPr>
        </w:r>
        <w:r>
          <w:rPr>
            <w:noProof/>
            <w:webHidden/>
          </w:rPr>
          <w:fldChar w:fldCharType="separate"/>
        </w:r>
        <w:r>
          <w:rPr>
            <w:noProof/>
            <w:webHidden/>
          </w:rPr>
          <w:t>2</w:t>
        </w:r>
        <w:r>
          <w:rPr>
            <w:noProof/>
            <w:webHidden/>
          </w:rPr>
          <w:fldChar w:fldCharType="end"/>
        </w:r>
      </w:hyperlink>
    </w:p>
    <w:p w14:paraId="492E9F0A" w14:textId="1376C701" w:rsidR="00742C05" w:rsidRDefault="00742C05">
      <w:pPr>
        <w:pStyle w:val="TOC1"/>
        <w:rPr>
          <w:rFonts w:asciiTheme="minorHAnsi" w:eastAsiaTheme="minorEastAsia" w:hAnsiTheme="minorHAnsi" w:cstheme="minorBidi"/>
          <w:noProof/>
        </w:rPr>
      </w:pPr>
      <w:hyperlink w:anchor="_Toc57714087" w:history="1">
        <w:r w:rsidRPr="00A9681D">
          <w:rPr>
            <w:rStyle w:val="Hyperlink"/>
            <w:noProof/>
          </w:rPr>
          <w:t>Exercise 2 - Variables and Type</w:t>
        </w:r>
        <w:r>
          <w:rPr>
            <w:noProof/>
            <w:webHidden/>
          </w:rPr>
          <w:tab/>
        </w:r>
        <w:r>
          <w:rPr>
            <w:noProof/>
            <w:webHidden/>
          </w:rPr>
          <w:fldChar w:fldCharType="begin"/>
        </w:r>
        <w:r>
          <w:rPr>
            <w:noProof/>
            <w:webHidden/>
          </w:rPr>
          <w:instrText xml:space="preserve"> PAGEREF _Toc57714087 \h </w:instrText>
        </w:r>
        <w:r>
          <w:rPr>
            <w:noProof/>
            <w:webHidden/>
          </w:rPr>
        </w:r>
        <w:r>
          <w:rPr>
            <w:noProof/>
            <w:webHidden/>
          </w:rPr>
          <w:fldChar w:fldCharType="separate"/>
        </w:r>
        <w:r>
          <w:rPr>
            <w:noProof/>
            <w:webHidden/>
          </w:rPr>
          <w:t>3</w:t>
        </w:r>
        <w:r>
          <w:rPr>
            <w:noProof/>
            <w:webHidden/>
          </w:rPr>
          <w:fldChar w:fldCharType="end"/>
        </w:r>
      </w:hyperlink>
    </w:p>
    <w:p w14:paraId="1C9812A9" w14:textId="35F38202" w:rsidR="00742C05" w:rsidRDefault="00742C05">
      <w:pPr>
        <w:pStyle w:val="TOC2"/>
        <w:tabs>
          <w:tab w:val="right" w:leader="dot" w:pos="9016"/>
        </w:tabs>
        <w:rPr>
          <w:rFonts w:asciiTheme="minorHAnsi" w:eastAsiaTheme="minorEastAsia" w:hAnsiTheme="minorHAnsi" w:cstheme="minorBidi"/>
          <w:noProof/>
        </w:rPr>
      </w:pPr>
      <w:hyperlink w:anchor="_Toc57714088" w:history="1">
        <w:r w:rsidRPr="00A9681D">
          <w:rPr>
            <w:rStyle w:val="Hyperlink"/>
            <w:noProof/>
          </w:rPr>
          <w:t>Objectives</w:t>
        </w:r>
        <w:r>
          <w:rPr>
            <w:noProof/>
            <w:webHidden/>
          </w:rPr>
          <w:tab/>
        </w:r>
        <w:r>
          <w:rPr>
            <w:noProof/>
            <w:webHidden/>
          </w:rPr>
          <w:fldChar w:fldCharType="begin"/>
        </w:r>
        <w:r>
          <w:rPr>
            <w:noProof/>
            <w:webHidden/>
          </w:rPr>
          <w:instrText xml:space="preserve"> PAGEREF _Toc57714088 \h </w:instrText>
        </w:r>
        <w:r>
          <w:rPr>
            <w:noProof/>
            <w:webHidden/>
          </w:rPr>
        </w:r>
        <w:r>
          <w:rPr>
            <w:noProof/>
            <w:webHidden/>
          </w:rPr>
          <w:fldChar w:fldCharType="separate"/>
        </w:r>
        <w:r>
          <w:rPr>
            <w:noProof/>
            <w:webHidden/>
          </w:rPr>
          <w:t>3</w:t>
        </w:r>
        <w:r>
          <w:rPr>
            <w:noProof/>
            <w:webHidden/>
          </w:rPr>
          <w:fldChar w:fldCharType="end"/>
        </w:r>
      </w:hyperlink>
    </w:p>
    <w:p w14:paraId="11109093" w14:textId="70CE5DBD" w:rsidR="00742C05" w:rsidRDefault="00742C05">
      <w:pPr>
        <w:pStyle w:val="TOC2"/>
        <w:tabs>
          <w:tab w:val="right" w:leader="dot" w:pos="9016"/>
        </w:tabs>
        <w:rPr>
          <w:rFonts w:asciiTheme="minorHAnsi" w:eastAsiaTheme="minorEastAsia" w:hAnsiTheme="minorHAnsi" w:cstheme="minorBidi"/>
          <w:noProof/>
        </w:rPr>
      </w:pPr>
      <w:hyperlink w:anchor="_Toc57714089" w:history="1">
        <w:r w:rsidRPr="00A9681D">
          <w:rPr>
            <w:rStyle w:val="Hyperlink"/>
            <w:noProof/>
          </w:rPr>
          <w:t>Activity</w:t>
        </w:r>
        <w:r>
          <w:rPr>
            <w:noProof/>
            <w:webHidden/>
          </w:rPr>
          <w:tab/>
        </w:r>
        <w:r>
          <w:rPr>
            <w:noProof/>
            <w:webHidden/>
          </w:rPr>
          <w:fldChar w:fldCharType="begin"/>
        </w:r>
        <w:r>
          <w:rPr>
            <w:noProof/>
            <w:webHidden/>
          </w:rPr>
          <w:instrText xml:space="preserve"> PAGEREF _Toc57714089 \h </w:instrText>
        </w:r>
        <w:r>
          <w:rPr>
            <w:noProof/>
            <w:webHidden/>
          </w:rPr>
        </w:r>
        <w:r>
          <w:rPr>
            <w:noProof/>
            <w:webHidden/>
          </w:rPr>
          <w:fldChar w:fldCharType="separate"/>
        </w:r>
        <w:r>
          <w:rPr>
            <w:noProof/>
            <w:webHidden/>
          </w:rPr>
          <w:t>3</w:t>
        </w:r>
        <w:r>
          <w:rPr>
            <w:noProof/>
            <w:webHidden/>
          </w:rPr>
          <w:fldChar w:fldCharType="end"/>
        </w:r>
      </w:hyperlink>
    </w:p>
    <w:p w14:paraId="43870D33" w14:textId="0572CDE2" w:rsidR="00742C05" w:rsidRDefault="00742C05">
      <w:pPr>
        <w:pStyle w:val="TOC2"/>
        <w:tabs>
          <w:tab w:val="right" w:leader="dot" w:pos="9016"/>
        </w:tabs>
        <w:rPr>
          <w:rFonts w:asciiTheme="minorHAnsi" w:eastAsiaTheme="minorEastAsia" w:hAnsiTheme="minorHAnsi" w:cstheme="minorBidi"/>
          <w:noProof/>
        </w:rPr>
      </w:pPr>
      <w:hyperlink w:anchor="_Toc57714090" w:history="1">
        <w:r w:rsidRPr="00A9681D">
          <w:rPr>
            <w:rStyle w:val="Hyperlink"/>
            <w:noProof/>
          </w:rPr>
          <w:t>Challenges</w:t>
        </w:r>
        <w:r>
          <w:rPr>
            <w:noProof/>
            <w:webHidden/>
          </w:rPr>
          <w:tab/>
        </w:r>
        <w:r>
          <w:rPr>
            <w:noProof/>
            <w:webHidden/>
          </w:rPr>
          <w:fldChar w:fldCharType="begin"/>
        </w:r>
        <w:r>
          <w:rPr>
            <w:noProof/>
            <w:webHidden/>
          </w:rPr>
          <w:instrText xml:space="preserve"> PAGEREF _Toc57714090 \h </w:instrText>
        </w:r>
        <w:r>
          <w:rPr>
            <w:noProof/>
            <w:webHidden/>
          </w:rPr>
        </w:r>
        <w:r>
          <w:rPr>
            <w:noProof/>
            <w:webHidden/>
          </w:rPr>
          <w:fldChar w:fldCharType="separate"/>
        </w:r>
        <w:r>
          <w:rPr>
            <w:noProof/>
            <w:webHidden/>
          </w:rPr>
          <w:t>3</w:t>
        </w:r>
        <w:r>
          <w:rPr>
            <w:noProof/>
            <w:webHidden/>
          </w:rPr>
          <w:fldChar w:fldCharType="end"/>
        </w:r>
      </w:hyperlink>
    </w:p>
    <w:p w14:paraId="2F124767" w14:textId="017F4DA9" w:rsidR="00742C05" w:rsidRDefault="00742C05">
      <w:pPr>
        <w:pStyle w:val="TOC1"/>
        <w:rPr>
          <w:rFonts w:asciiTheme="minorHAnsi" w:eastAsiaTheme="minorEastAsia" w:hAnsiTheme="minorHAnsi" w:cstheme="minorBidi"/>
          <w:noProof/>
        </w:rPr>
      </w:pPr>
      <w:hyperlink w:anchor="_Toc57714091" w:history="1">
        <w:r w:rsidRPr="00A9681D">
          <w:rPr>
            <w:rStyle w:val="Hyperlink"/>
            <w:noProof/>
          </w:rPr>
          <w:t>Exercise 3 – Control Flow</w:t>
        </w:r>
        <w:r>
          <w:rPr>
            <w:noProof/>
            <w:webHidden/>
          </w:rPr>
          <w:tab/>
        </w:r>
        <w:r>
          <w:rPr>
            <w:noProof/>
            <w:webHidden/>
          </w:rPr>
          <w:fldChar w:fldCharType="begin"/>
        </w:r>
        <w:r>
          <w:rPr>
            <w:noProof/>
            <w:webHidden/>
          </w:rPr>
          <w:instrText xml:space="preserve"> PAGEREF _Toc57714091 \h </w:instrText>
        </w:r>
        <w:r>
          <w:rPr>
            <w:noProof/>
            <w:webHidden/>
          </w:rPr>
        </w:r>
        <w:r>
          <w:rPr>
            <w:noProof/>
            <w:webHidden/>
          </w:rPr>
          <w:fldChar w:fldCharType="separate"/>
        </w:r>
        <w:r>
          <w:rPr>
            <w:noProof/>
            <w:webHidden/>
          </w:rPr>
          <w:t>7</w:t>
        </w:r>
        <w:r>
          <w:rPr>
            <w:noProof/>
            <w:webHidden/>
          </w:rPr>
          <w:fldChar w:fldCharType="end"/>
        </w:r>
      </w:hyperlink>
    </w:p>
    <w:p w14:paraId="6B4A0724" w14:textId="7A4D899D" w:rsidR="00742C05" w:rsidRDefault="00742C05">
      <w:pPr>
        <w:pStyle w:val="TOC2"/>
        <w:tabs>
          <w:tab w:val="right" w:leader="dot" w:pos="9016"/>
        </w:tabs>
        <w:rPr>
          <w:rFonts w:asciiTheme="minorHAnsi" w:eastAsiaTheme="minorEastAsia" w:hAnsiTheme="minorHAnsi" w:cstheme="minorBidi"/>
          <w:noProof/>
        </w:rPr>
      </w:pPr>
      <w:hyperlink w:anchor="_Toc57714092" w:history="1">
        <w:r w:rsidRPr="00A9681D">
          <w:rPr>
            <w:rStyle w:val="Hyperlink"/>
            <w:noProof/>
          </w:rPr>
          <w:t>Objectives</w:t>
        </w:r>
        <w:r>
          <w:rPr>
            <w:noProof/>
            <w:webHidden/>
          </w:rPr>
          <w:tab/>
        </w:r>
        <w:r>
          <w:rPr>
            <w:noProof/>
            <w:webHidden/>
          </w:rPr>
          <w:fldChar w:fldCharType="begin"/>
        </w:r>
        <w:r>
          <w:rPr>
            <w:noProof/>
            <w:webHidden/>
          </w:rPr>
          <w:instrText xml:space="preserve"> PAGEREF _Toc57714092 \h </w:instrText>
        </w:r>
        <w:r>
          <w:rPr>
            <w:noProof/>
            <w:webHidden/>
          </w:rPr>
        </w:r>
        <w:r>
          <w:rPr>
            <w:noProof/>
            <w:webHidden/>
          </w:rPr>
          <w:fldChar w:fldCharType="separate"/>
        </w:r>
        <w:r>
          <w:rPr>
            <w:noProof/>
            <w:webHidden/>
          </w:rPr>
          <w:t>7</w:t>
        </w:r>
        <w:r>
          <w:rPr>
            <w:noProof/>
            <w:webHidden/>
          </w:rPr>
          <w:fldChar w:fldCharType="end"/>
        </w:r>
      </w:hyperlink>
    </w:p>
    <w:p w14:paraId="1200F049" w14:textId="16515305" w:rsidR="00742C05" w:rsidRDefault="00742C05">
      <w:pPr>
        <w:pStyle w:val="TOC2"/>
        <w:tabs>
          <w:tab w:val="right" w:leader="dot" w:pos="9016"/>
        </w:tabs>
        <w:rPr>
          <w:rFonts w:asciiTheme="minorHAnsi" w:eastAsiaTheme="minorEastAsia" w:hAnsiTheme="minorHAnsi" w:cstheme="minorBidi"/>
          <w:noProof/>
        </w:rPr>
      </w:pPr>
      <w:hyperlink w:anchor="_Toc57714093" w:history="1">
        <w:r w:rsidRPr="00A9681D">
          <w:rPr>
            <w:rStyle w:val="Hyperlink"/>
            <w:noProof/>
          </w:rPr>
          <w:t>Activity</w:t>
        </w:r>
        <w:r>
          <w:rPr>
            <w:noProof/>
            <w:webHidden/>
          </w:rPr>
          <w:tab/>
        </w:r>
        <w:r>
          <w:rPr>
            <w:noProof/>
            <w:webHidden/>
          </w:rPr>
          <w:fldChar w:fldCharType="begin"/>
        </w:r>
        <w:r>
          <w:rPr>
            <w:noProof/>
            <w:webHidden/>
          </w:rPr>
          <w:instrText xml:space="preserve"> PAGEREF _Toc57714093 \h </w:instrText>
        </w:r>
        <w:r>
          <w:rPr>
            <w:noProof/>
            <w:webHidden/>
          </w:rPr>
        </w:r>
        <w:r>
          <w:rPr>
            <w:noProof/>
            <w:webHidden/>
          </w:rPr>
          <w:fldChar w:fldCharType="separate"/>
        </w:r>
        <w:r>
          <w:rPr>
            <w:noProof/>
            <w:webHidden/>
          </w:rPr>
          <w:t>7</w:t>
        </w:r>
        <w:r>
          <w:rPr>
            <w:noProof/>
            <w:webHidden/>
          </w:rPr>
          <w:fldChar w:fldCharType="end"/>
        </w:r>
      </w:hyperlink>
    </w:p>
    <w:p w14:paraId="490ECBE7" w14:textId="7A227770" w:rsidR="00742C05" w:rsidRDefault="00742C05">
      <w:pPr>
        <w:pStyle w:val="TOC2"/>
        <w:tabs>
          <w:tab w:val="right" w:leader="dot" w:pos="9016"/>
        </w:tabs>
        <w:rPr>
          <w:rFonts w:asciiTheme="minorHAnsi" w:eastAsiaTheme="minorEastAsia" w:hAnsiTheme="minorHAnsi" w:cstheme="minorBidi"/>
          <w:noProof/>
        </w:rPr>
      </w:pPr>
      <w:hyperlink w:anchor="_Toc57714094" w:history="1">
        <w:r w:rsidRPr="00A9681D">
          <w:rPr>
            <w:rStyle w:val="Hyperlink"/>
            <w:noProof/>
          </w:rPr>
          <w:t>Challenges</w:t>
        </w:r>
        <w:r>
          <w:rPr>
            <w:noProof/>
            <w:webHidden/>
          </w:rPr>
          <w:tab/>
        </w:r>
        <w:r>
          <w:rPr>
            <w:noProof/>
            <w:webHidden/>
          </w:rPr>
          <w:fldChar w:fldCharType="begin"/>
        </w:r>
        <w:r>
          <w:rPr>
            <w:noProof/>
            <w:webHidden/>
          </w:rPr>
          <w:instrText xml:space="preserve"> PAGEREF _Toc57714094 \h </w:instrText>
        </w:r>
        <w:r>
          <w:rPr>
            <w:noProof/>
            <w:webHidden/>
          </w:rPr>
        </w:r>
        <w:r>
          <w:rPr>
            <w:noProof/>
            <w:webHidden/>
          </w:rPr>
          <w:fldChar w:fldCharType="separate"/>
        </w:r>
        <w:r>
          <w:rPr>
            <w:noProof/>
            <w:webHidden/>
          </w:rPr>
          <w:t>7</w:t>
        </w:r>
        <w:r>
          <w:rPr>
            <w:noProof/>
            <w:webHidden/>
          </w:rPr>
          <w:fldChar w:fldCharType="end"/>
        </w:r>
      </w:hyperlink>
    </w:p>
    <w:p w14:paraId="57B13D46" w14:textId="31DE12B1" w:rsidR="00742C05" w:rsidRDefault="00742C05">
      <w:pPr>
        <w:pStyle w:val="TOC1"/>
        <w:rPr>
          <w:rFonts w:asciiTheme="minorHAnsi" w:eastAsiaTheme="minorEastAsia" w:hAnsiTheme="minorHAnsi" w:cstheme="minorBidi"/>
          <w:noProof/>
        </w:rPr>
      </w:pPr>
      <w:hyperlink w:anchor="_Toc57714095" w:history="1">
        <w:r w:rsidRPr="00A9681D">
          <w:rPr>
            <w:rStyle w:val="Hyperlink"/>
            <w:noProof/>
          </w:rPr>
          <w:t>Exercise 4 - Collections</w:t>
        </w:r>
        <w:r>
          <w:rPr>
            <w:noProof/>
            <w:webHidden/>
          </w:rPr>
          <w:tab/>
        </w:r>
        <w:r>
          <w:rPr>
            <w:noProof/>
            <w:webHidden/>
          </w:rPr>
          <w:fldChar w:fldCharType="begin"/>
        </w:r>
        <w:r>
          <w:rPr>
            <w:noProof/>
            <w:webHidden/>
          </w:rPr>
          <w:instrText xml:space="preserve"> PAGEREF _Toc57714095 \h </w:instrText>
        </w:r>
        <w:r>
          <w:rPr>
            <w:noProof/>
            <w:webHidden/>
          </w:rPr>
        </w:r>
        <w:r>
          <w:rPr>
            <w:noProof/>
            <w:webHidden/>
          </w:rPr>
          <w:fldChar w:fldCharType="separate"/>
        </w:r>
        <w:r>
          <w:rPr>
            <w:noProof/>
            <w:webHidden/>
          </w:rPr>
          <w:t>9</w:t>
        </w:r>
        <w:r>
          <w:rPr>
            <w:noProof/>
            <w:webHidden/>
          </w:rPr>
          <w:fldChar w:fldCharType="end"/>
        </w:r>
      </w:hyperlink>
    </w:p>
    <w:p w14:paraId="458896E6" w14:textId="2AF8B0C9" w:rsidR="00742C05" w:rsidRDefault="00742C05">
      <w:pPr>
        <w:pStyle w:val="TOC2"/>
        <w:tabs>
          <w:tab w:val="right" w:leader="dot" w:pos="9016"/>
        </w:tabs>
        <w:rPr>
          <w:rFonts w:asciiTheme="minorHAnsi" w:eastAsiaTheme="minorEastAsia" w:hAnsiTheme="minorHAnsi" w:cstheme="minorBidi"/>
          <w:noProof/>
        </w:rPr>
      </w:pPr>
      <w:hyperlink w:anchor="_Toc57714096" w:history="1">
        <w:r w:rsidRPr="00A9681D">
          <w:rPr>
            <w:rStyle w:val="Hyperlink"/>
            <w:noProof/>
          </w:rPr>
          <w:t>Lab 2 - Dictionaries</w:t>
        </w:r>
        <w:r>
          <w:rPr>
            <w:noProof/>
            <w:webHidden/>
          </w:rPr>
          <w:tab/>
        </w:r>
        <w:r>
          <w:rPr>
            <w:noProof/>
            <w:webHidden/>
          </w:rPr>
          <w:fldChar w:fldCharType="begin"/>
        </w:r>
        <w:r>
          <w:rPr>
            <w:noProof/>
            <w:webHidden/>
          </w:rPr>
          <w:instrText xml:space="preserve"> PAGEREF _Toc57714096 \h </w:instrText>
        </w:r>
        <w:r>
          <w:rPr>
            <w:noProof/>
            <w:webHidden/>
          </w:rPr>
        </w:r>
        <w:r>
          <w:rPr>
            <w:noProof/>
            <w:webHidden/>
          </w:rPr>
          <w:fldChar w:fldCharType="separate"/>
        </w:r>
        <w:r>
          <w:rPr>
            <w:noProof/>
            <w:webHidden/>
          </w:rPr>
          <w:t>9</w:t>
        </w:r>
        <w:r>
          <w:rPr>
            <w:noProof/>
            <w:webHidden/>
          </w:rPr>
          <w:fldChar w:fldCharType="end"/>
        </w:r>
      </w:hyperlink>
    </w:p>
    <w:p w14:paraId="77FD2C76" w14:textId="2411C1AF" w:rsidR="00353BCD" w:rsidRDefault="008C5620" w:rsidP="008115C3">
      <w:pPr>
        <w:pStyle w:val="ContentsTitle"/>
        <w:tabs>
          <w:tab w:val="right" w:leader="dot" w:pos="9016"/>
        </w:tabs>
      </w:pPr>
      <w:r>
        <w:fldChar w:fldCharType="end"/>
      </w:r>
      <w:r w:rsidR="00353BCD">
        <w:br w:type="page"/>
      </w:r>
    </w:p>
    <w:p w14:paraId="23B529B5" w14:textId="325CEA27" w:rsidR="00B24C8C" w:rsidRPr="00B24C8C" w:rsidRDefault="00B24C8C" w:rsidP="00742C05">
      <w:pPr>
        <w:pStyle w:val="Heading1"/>
      </w:pPr>
      <w:bookmarkStart w:id="0" w:name="_Toc23763370"/>
      <w:bookmarkStart w:id="1" w:name="_Toc57714083"/>
      <w:r w:rsidRPr="00B24C8C">
        <w:lastRenderedPageBreak/>
        <w:t>Environment Set-Up</w:t>
      </w:r>
      <w:bookmarkEnd w:id="0"/>
      <w:bookmarkEnd w:id="1"/>
    </w:p>
    <w:p w14:paraId="378BEB63" w14:textId="0DD2158D" w:rsidR="00EF4D73" w:rsidRDefault="00EF4D73" w:rsidP="00B24C8C">
      <w:pPr>
        <w:pStyle w:val="Heading2"/>
      </w:pPr>
    </w:p>
    <w:p w14:paraId="4F917ADE" w14:textId="1DD5D839" w:rsidR="00EF4D73" w:rsidRDefault="00EF4D73" w:rsidP="00EF4D73">
      <w:r>
        <w:t>Your instructor will direct you to the courseware folder for this course which typically will have the path Courseware\QAPYTH3.</w:t>
      </w:r>
    </w:p>
    <w:p w14:paraId="062750B9" w14:textId="77777777" w:rsidR="00EF4D73" w:rsidRPr="00EF4D73" w:rsidRDefault="00EF4D73" w:rsidP="00EF4D73"/>
    <w:p w14:paraId="780DCC15" w14:textId="3C5D8524" w:rsidR="00B24C8C" w:rsidRDefault="00EF4D73" w:rsidP="00742C05">
      <w:pPr>
        <w:pStyle w:val="Heading2"/>
      </w:pPr>
      <w:bookmarkStart w:id="2" w:name="_Toc57714084"/>
      <w:proofErr w:type="spellStart"/>
      <w:r>
        <w:t>Jupyter</w:t>
      </w:r>
      <w:proofErr w:type="spellEnd"/>
      <w:r>
        <w:t xml:space="preserve"> </w:t>
      </w:r>
      <w:r w:rsidRPr="00742C05">
        <w:t>Notebooks</w:t>
      </w:r>
      <w:bookmarkEnd w:id="2"/>
    </w:p>
    <w:p w14:paraId="6AC97CE2" w14:textId="77777777" w:rsidR="00FC14F1" w:rsidRPr="00FC14F1" w:rsidRDefault="00FC14F1" w:rsidP="00FC14F1"/>
    <w:p w14:paraId="445B3ED6" w14:textId="3F2D0481" w:rsidR="00B24C8C" w:rsidRPr="00B24C8C" w:rsidRDefault="00EF4D73" w:rsidP="00B24C8C">
      <w:pPr>
        <w:pStyle w:val="ParagraphNumbered"/>
      </w:pPr>
      <w:r>
        <w:t xml:space="preserve">Goto the Courseware folder and </w:t>
      </w:r>
    </w:p>
    <w:p w14:paraId="7B865F4C" w14:textId="1F5AD901" w:rsidR="00B24C8C" w:rsidRPr="00B24C8C" w:rsidRDefault="00EF4D73" w:rsidP="00B24C8C">
      <w:pPr>
        <w:pStyle w:val="ParagraphNumbered"/>
        <w:numPr>
          <w:ilvl w:val="1"/>
          <w:numId w:val="2"/>
        </w:numPr>
      </w:pPr>
      <w:r>
        <w:t>Open a console window (command prompt)</w:t>
      </w:r>
      <w:r w:rsidR="00B24C8C" w:rsidRPr="00B24C8C">
        <w:t>:</w:t>
      </w:r>
    </w:p>
    <w:p w14:paraId="30D863F4" w14:textId="77777777" w:rsidR="006263C6" w:rsidRDefault="00EF4D73" w:rsidP="00B24C8C">
      <w:pPr>
        <w:pStyle w:val="ParagraphNumbered"/>
        <w:numPr>
          <w:ilvl w:val="1"/>
          <w:numId w:val="2"/>
        </w:numPr>
      </w:pPr>
      <w:r>
        <w:t xml:space="preserve">Type </w:t>
      </w:r>
    </w:p>
    <w:p w14:paraId="6D02D25B" w14:textId="3F8BBCCD" w:rsidR="00B24C8C" w:rsidRPr="00B24C8C" w:rsidRDefault="00EF4D73" w:rsidP="006263C6">
      <w:pPr>
        <w:pStyle w:val="QACodeSegment"/>
      </w:pPr>
      <w:proofErr w:type="spellStart"/>
      <w:r>
        <w:t>jupyter</w:t>
      </w:r>
      <w:proofErr w:type="spellEnd"/>
      <w:r>
        <w:t xml:space="preserve"> </w:t>
      </w:r>
      <w:r w:rsidR="009B752B">
        <w:t>labs</w:t>
      </w:r>
    </w:p>
    <w:p w14:paraId="204CCEB1" w14:textId="54743B09" w:rsidR="00B24C8C" w:rsidRDefault="00EF4D73" w:rsidP="00B24C8C">
      <w:pPr>
        <w:pStyle w:val="ParagraphNumbered"/>
      </w:pPr>
      <w:r>
        <w:t xml:space="preserve">That should start the </w:t>
      </w:r>
      <w:proofErr w:type="spellStart"/>
      <w:r>
        <w:t>jupyter</w:t>
      </w:r>
      <w:proofErr w:type="spellEnd"/>
      <w:r>
        <w:t xml:space="preserve"> </w:t>
      </w:r>
      <w:r w:rsidR="009B752B">
        <w:t>labs</w:t>
      </w:r>
      <w:r>
        <w:t xml:space="preserve"> environment and launch your browser</w:t>
      </w:r>
    </w:p>
    <w:p w14:paraId="0404C37F" w14:textId="599DEC80" w:rsidR="00EF4D73" w:rsidRPr="00B24C8C" w:rsidRDefault="00EF4D73" w:rsidP="00B24C8C">
      <w:pPr>
        <w:pStyle w:val="ParagraphNumbered"/>
      </w:pPr>
      <w:r>
        <w:t>You should be able to navigate to your individual notebooks and execute notebooks cells</w:t>
      </w:r>
      <w:r w:rsidR="009B752B">
        <w:t xml:space="preserve"> using CTRL ENTER</w:t>
      </w:r>
    </w:p>
    <w:p w14:paraId="25840A50" w14:textId="462B25F2" w:rsidR="00B24C8C" w:rsidRDefault="00EF4D73" w:rsidP="00B24C8C">
      <w:pPr>
        <w:pStyle w:val="ParagraphNumbered"/>
      </w:pPr>
      <w:r>
        <w:t>Your instructor will demo how to do this</w:t>
      </w:r>
    </w:p>
    <w:p w14:paraId="09BFF3E8" w14:textId="77777777" w:rsidR="00B24C8C" w:rsidRPr="00B24C8C" w:rsidRDefault="00B24C8C" w:rsidP="00B24C8C"/>
    <w:p w14:paraId="776D090C" w14:textId="4EC8DCE4" w:rsidR="00B24C8C" w:rsidRDefault="00EF4D73" w:rsidP="00742C05">
      <w:pPr>
        <w:pStyle w:val="Heading2"/>
      </w:pPr>
      <w:bookmarkStart w:id="3" w:name="_Toc57714085"/>
      <w:proofErr w:type="spellStart"/>
      <w:r>
        <w:t>Pycharm</w:t>
      </w:r>
      <w:bookmarkEnd w:id="3"/>
      <w:proofErr w:type="spellEnd"/>
    </w:p>
    <w:p w14:paraId="0ACEFB29" w14:textId="77777777" w:rsidR="00FC14F1" w:rsidRPr="00FC14F1" w:rsidRDefault="00FC14F1" w:rsidP="00FC14F1"/>
    <w:p w14:paraId="06997A4D" w14:textId="1A86C457" w:rsidR="00EF4D73" w:rsidRPr="00EF4D73" w:rsidRDefault="00EF4D73" w:rsidP="00EF4D73">
      <w:r>
        <w:t>This is a free to download dev environment for Python by JetBrains. We are using the Community Edition</w:t>
      </w:r>
    </w:p>
    <w:p w14:paraId="2D010593" w14:textId="42751995" w:rsidR="00B24C8C" w:rsidRPr="00B24C8C" w:rsidRDefault="00EF4D73" w:rsidP="00211FDD">
      <w:pPr>
        <w:pStyle w:val="ParagraphNumbered"/>
        <w:numPr>
          <w:ilvl w:val="0"/>
          <w:numId w:val="3"/>
        </w:numPr>
      </w:pPr>
      <w:r>
        <w:t>A link to PyCharm will be on the Desktop of your machine and should be on the taskbar as well</w:t>
      </w:r>
      <w:r w:rsidR="00B24C8C" w:rsidRPr="00B24C8C">
        <w:t>.</w:t>
      </w:r>
    </w:p>
    <w:p w14:paraId="252F5CDD" w14:textId="5856C489" w:rsidR="00B24C8C" w:rsidRDefault="00EF4D73" w:rsidP="00EF4D73">
      <w:pPr>
        <w:pStyle w:val="ParagraphNumbered"/>
      </w:pPr>
      <w:r>
        <w:t xml:space="preserve">Open </w:t>
      </w:r>
      <w:proofErr w:type="spellStart"/>
      <w:r>
        <w:t>Pycharm</w:t>
      </w:r>
      <w:proofErr w:type="spellEnd"/>
      <w:r>
        <w:t>, accept the defaults</w:t>
      </w:r>
      <w:r w:rsidR="00B24C8C" w:rsidRPr="00B24C8C">
        <w:t>.</w:t>
      </w:r>
    </w:p>
    <w:p w14:paraId="13BEA845" w14:textId="4F36093B" w:rsidR="00EF4D73" w:rsidRDefault="00EF4D73" w:rsidP="00EF4D73">
      <w:pPr>
        <w:pStyle w:val="ParagraphNumbered"/>
      </w:pPr>
      <w:r>
        <w:t>Your instructor should walk you through this process</w:t>
      </w:r>
    </w:p>
    <w:p w14:paraId="670CF239" w14:textId="76B57415" w:rsidR="00EF4D73" w:rsidRDefault="00EF4D73" w:rsidP="00EF4D73">
      <w:pPr>
        <w:pStyle w:val="ParagraphNumbered"/>
        <w:numPr>
          <w:ilvl w:val="0"/>
          <w:numId w:val="0"/>
        </w:numPr>
      </w:pPr>
    </w:p>
    <w:p w14:paraId="33CD99A3" w14:textId="66EA6353" w:rsidR="00EF4D73" w:rsidRDefault="00EF4D73" w:rsidP="00742C05">
      <w:pPr>
        <w:pStyle w:val="Heading2"/>
      </w:pPr>
      <w:bookmarkStart w:id="4" w:name="_Toc57714086"/>
      <w:r>
        <w:t xml:space="preserve">Python </w:t>
      </w:r>
      <w:r w:rsidRPr="00742C05">
        <w:t>IDLE</w:t>
      </w:r>
      <w:bookmarkEnd w:id="4"/>
    </w:p>
    <w:p w14:paraId="48F15EF6" w14:textId="77777777" w:rsidR="00FC14F1" w:rsidRPr="00FC14F1" w:rsidRDefault="00FC14F1" w:rsidP="00FC14F1"/>
    <w:p w14:paraId="3C1C9611" w14:textId="78B45D7B" w:rsidR="006263C6" w:rsidRDefault="006263C6" w:rsidP="006263C6">
      <w:r>
        <w:t>A link to the Python IDLE Console and Editor should be on your desktop.</w:t>
      </w:r>
    </w:p>
    <w:p w14:paraId="3A73212F" w14:textId="685774A9" w:rsidR="006263C6" w:rsidRPr="006263C6" w:rsidRDefault="006263C6" w:rsidP="006263C6">
      <w:r>
        <w:t>Your instructor will walk you through using IDLE</w:t>
      </w:r>
    </w:p>
    <w:p w14:paraId="687CE046" w14:textId="77777777" w:rsidR="00B24C8C" w:rsidRPr="00B24C8C" w:rsidRDefault="00B24C8C" w:rsidP="007D7048">
      <w:pPr>
        <w:pStyle w:val="ParagraphNumbered"/>
        <w:numPr>
          <w:ilvl w:val="0"/>
          <w:numId w:val="0"/>
        </w:numPr>
      </w:pPr>
    </w:p>
    <w:p w14:paraId="0D610DB7" w14:textId="43AE2DC7" w:rsidR="00B24C8C" w:rsidRPr="00B24C8C" w:rsidRDefault="00B24C8C" w:rsidP="00B24C8C"/>
    <w:p w14:paraId="57F08957" w14:textId="77777777" w:rsidR="00B24C8C" w:rsidRDefault="00B24C8C">
      <w:pPr>
        <w:spacing w:after="160" w:line="259" w:lineRule="auto"/>
      </w:pPr>
      <w:r>
        <w:br w:type="page"/>
      </w:r>
    </w:p>
    <w:p w14:paraId="1CD57DDF" w14:textId="0CE379B3" w:rsidR="006263C6" w:rsidRDefault="006263C6" w:rsidP="00742C05">
      <w:pPr>
        <w:pStyle w:val="Heading1"/>
      </w:pPr>
      <w:bookmarkStart w:id="5" w:name="_Toc23763374"/>
      <w:bookmarkStart w:id="6" w:name="_Toc57714087"/>
      <w:r>
        <w:lastRenderedPageBreak/>
        <w:t xml:space="preserve">Exercise 2 - </w:t>
      </w:r>
      <w:r w:rsidRPr="00742C05">
        <w:t>Variables</w:t>
      </w:r>
      <w:r>
        <w:t xml:space="preserve"> </w:t>
      </w:r>
      <w:r w:rsidR="00742C05">
        <w:t>and Type</w:t>
      </w:r>
      <w:bookmarkEnd w:id="6"/>
    </w:p>
    <w:p w14:paraId="65592764" w14:textId="77777777" w:rsidR="006263C6" w:rsidRDefault="006263C6" w:rsidP="006263C6">
      <w:pPr>
        <w:pStyle w:val="Heading2"/>
      </w:pPr>
      <w:bookmarkStart w:id="7" w:name="_Toc23763375"/>
      <w:bookmarkEnd w:id="5"/>
    </w:p>
    <w:p w14:paraId="4ADA01C4" w14:textId="64ECA3EA" w:rsidR="00B24C8C" w:rsidRPr="00046F60" w:rsidRDefault="00B24C8C" w:rsidP="00FC14F1">
      <w:pPr>
        <w:pStyle w:val="Heading2"/>
      </w:pPr>
      <w:bookmarkStart w:id="8" w:name="_Toc57714088"/>
      <w:r w:rsidRPr="00046F60">
        <w:t>Obje</w:t>
      </w:r>
      <w:r w:rsidRPr="007966F4">
        <w:t>ctiv</w:t>
      </w:r>
      <w:r w:rsidRPr="00046F60">
        <w:t>es</w:t>
      </w:r>
      <w:bookmarkEnd w:id="7"/>
      <w:bookmarkEnd w:id="8"/>
    </w:p>
    <w:p w14:paraId="68023275" w14:textId="0CB2172A" w:rsidR="00B24C8C" w:rsidRDefault="00C54F41" w:rsidP="00B24C8C">
      <w:pPr>
        <w:pStyle w:val="ParagraphBullet"/>
      </w:pPr>
      <w:r>
        <w:t>To understand how to create variables</w:t>
      </w:r>
    </w:p>
    <w:p w14:paraId="7A76F705" w14:textId="72F92BA7" w:rsidR="00C54F41" w:rsidRDefault="00C54F41" w:rsidP="00B24C8C">
      <w:pPr>
        <w:pStyle w:val="ParagraphBullet"/>
      </w:pPr>
      <w:r>
        <w:t>To be able to assign value to and retrieve data from variables</w:t>
      </w:r>
    </w:p>
    <w:p w14:paraId="5C0C95AF" w14:textId="0BFD42DC" w:rsidR="0096689C" w:rsidRDefault="0096689C" w:rsidP="00B24C8C">
      <w:pPr>
        <w:pStyle w:val="ParagraphBullet"/>
      </w:pPr>
      <w:r>
        <w:t>To be able to convert between data types</w:t>
      </w:r>
    </w:p>
    <w:p w14:paraId="087132EC" w14:textId="77777777" w:rsidR="00B24C8C" w:rsidRPr="00B24C8C" w:rsidRDefault="00B24C8C" w:rsidP="00B24C8C">
      <w:pPr>
        <w:pStyle w:val="ParagraphBullet"/>
        <w:numPr>
          <w:ilvl w:val="0"/>
          <w:numId w:val="0"/>
        </w:numPr>
      </w:pPr>
    </w:p>
    <w:p w14:paraId="3756AD16" w14:textId="554807F2" w:rsidR="00B24C8C" w:rsidRDefault="00B24C8C" w:rsidP="00FC14F1">
      <w:pPr>
        <w:pStyle w:val="Heading2"/>
      </w:pPr>
      <w:bookmarkStart w:id="9" w:name="_Toc23763376"/>
      <w:bookmarkStart w:id="10" w:name="_Toc57714089"/>
      <w:r w:rsidRPr="00046F60">
        <w:t>Activity</w:t>
      </w:r>
      <w:bookmarkEnd w:id="9"/>
      <w:bookmarkEnd w:id="10"/>
    </w:p>
    <w:p w14:paraId="4D920B11" w14:textId="77777777" w:rsidR="00C54F41" w:rsidRDefault="00C54F41" w:rsidP="0068314E">
      <w:pPr>
        <w:pStyle w:val="Heading3notshowinginTOC"/>
      </w:pPr>
    </w:p>
    <w:p w14:paraId="40BD7A45" w14:textId="464FBC6B" w:rsidR="0096689C" w:rsidRPr="009B752B" w:rsidRDefault="00C54F41" w:rsidP="00C25ADE">
      <w:pPr>
        <w:pStyle w:val="ListParagraph"/>
        <w:numPr>
          <w:ilvl w:val="0"/>
          <w:numId w:val="5"/>
        </w:numPr>
        <w:rPr>
          <w:rFonts w:ascii="Times New Roman" w:hAnsi="Times New Roman"/>
        </w:rPr>
      </w:pPr>
      <w:r>
        <w:t xml:space="preserve">From the running </w:t>
      </w:r>
      <w:proofErr w:type="spellStart"/>
      <w:r>
        <w:t>Jupyter</w:t>
      </w:r>
      <w:proofErr w:type="spellEnd"/>
      <w:r>
        <w:t xml:space="preserve"> </w:t>
      </w:r>
      <w:r w:rsidR="00C6032F">
        <w:t xml:space="preserve">Lab </w:t>
      </w:r>
      <w:r w:rsidR="009B752B">
        <w:t>notebook</w:t>
      </w:r>
      <w:r>
        <w:t xml:space="preserve"> in your browser </w:t>
      </w:r>
      <w:r w:rsidR="009B752B">
        <w:t>open notebook</w:t>
      </w:r>
    </w:p>
    <w:p w14:paraId="4B3E777E" w14:textId="7BFC33A7" w:rsidR="009B752B" w:rsidRPr="00C6032F" w:rsidRDefault="009B752B" w:rsidP="00C25ADE">
      <w:pPr>
        <w:pStyle w:val="ListParagraph"/>
        <w:numPr>
          <w:ilvl w:val="1"/>
          <w:numId w:val="5"/>
        </w:numPr>
        <w:rPr>
          <w:rFonts w:ascii="Times New Roman" w:hAnsi="Times New Roman"/>
        </w:rPr>
      </w:pPr>
      <w:r>
        <w:t>02_Fundamental_Variables\</w:t>
      </w:r>
      <w:r w:rsidR="006B4FAB">
        <w:t xml:space="preserve">Variables and Data </w:t>
      </w:r>
      <w:proofErr w:type="spellStart"/>
      <w:r w:rsidR="006B4FAB">
        <w:t>Types.ipynb</w:t>
      </w:r>
      <w:proofErr w:type="spellEnd"/>
    </w:p>
    <w:p w14:paraId="072F4BC4" w14:textId="77777777" w:rsidR="00C6032F" w:rsidRDefault="0096689C" w:rsidP="00C25ADE">
      <w:pPr>
        <w:pStyle w:val="ListParagraph"/>
        <w:numPr>
          <w:ilvl w:val="0"/>
          <w:numId w:val="5"/>
        </w:numPr>
      </w:pPr>
      <w:r>
        <w:t xml:space="preserve">Follow the instructions for </w:t>
      </w:r>
      <w:proofErr w:type="spellStart"/>
      <w:r>
        <w:t>Quicklabs</w:t>
      </w:r>
      <w:proofErr w:type="spellEnd"/>
      <w:r>
        <w:t xml:space="preserve"> 1 to 3 as directed by your instructor</w:t>
      </w:r>
    </w:p>
    <w:p w14:paraId="7A29C8DB" w14:textId="37BA1EFC" w:rsidR="00C6032F" w:rsidRDefault="006B4FAB" w:rsidP="00C25ADE">
      <w:pPr>
        <w:pStyle w:val="ListParagraph"/>
        <w:numPr>
          <w:ilvl w:val="1"/>
          <w:numId w:val="5"/>
        </w:numPr>
      </w:pPr>
      <w:r>
        <w:t>A solution can be found in the solution folder</w:t>
      </w:r>
    </w:p>
    <w:p w14:paraId="7A438B53" w14:textId="44CCCF86" w:rsidR="00C6032F" w:rsidRDefault="00C25879" w:rsidP="00C25ADE">
      <w:pPr>
        <w:pStyle w:val="ListParagraph"/>
        <w:numPr>
          <w:ilvl w:val="0"/>
          <w:numId w:val="5"/>
        </w:numPr>
      </w:pPr>
      <w:r>
        <w:t>Now take a look at the challenges if you have time. Try as many as you feel comfortable attempting.</w:t>
      </w:r>
    </w:p>
    <w:p w14:paraId="3FE6E6A5" w14:textId="6CD661EC" w:rsidR="00C6032F" w:rsidRDefault="00C6032F" w:rsidP="00C6032F">
      <w:pPr>
        <w:pStyle w:val="ListParagraph"/>
        <w:ind w:left="0"/>
      </w:pPr>
    </w:p>
    <w:p w14:paraId="77778C8C" w14:textId="48FC783D" w:rsidR="00FC14F1" w:rsidRDefault="00FC14F1" w:rsidP="00FC14F1">
      <w:pPr>
        <w:pStyle w:val="Heading2"/>
      </w:pPr>
      <w:bookmarkStart w:id="11" w:name="_Toc57714090"/>
      <w:r>
        <w:t>Challenges</w:t>
      </w:r>
      <w:bookmarkEnd w:id="11"/>
    </w:p>
    <w:p w14:paraId="5342761D" w14:textId="77777777" w:rsidR="00C6032F" w:rsidRDefault="00C6032F" w:rsidP="00C6032F">
      <w:pPr>
        <w:ind w:left="360"/>
      </w:pPr>
    </w:p>
    <w:p w14:paraId="0941F423" w14:textId="2127CFCB" w:rsidR="006B4FAB" w:rsidRDefault="006B4FAB" w:rsidP="00C6032F">
      <w:pPr>
        <w:pStyle w:val="Heading3notshowinginTOC"/>
      </w:pPr>
      <w:r>
        <w:t xml:space="preserve">Challenge 1 - </w:t>
      </w:r>
      <w:r w:rsidRPr="00C6032F">
        <w:t>If you would like a further challenge</w:t>
      </w:r>
    </w:p>
    <w:p w14:paraId="1A571CD6" w14:textId="77777777" w:rsidR="00C6032F" w:rsidRDefault="00C6032F" w:rsidP="00C6032F">
      <w:pPr>
        <w:rPr>
          <w:i/>
          <w:iCs/>
        </w:rPr>
      </w:pPr>
    </w:p>
    <w:p w14:paraId="065B121A" w14:textId="77777777" w:rsidR="00C6032F" w:rsidRDefault="006B4FAB" w:rsidP="00C6032F">
      <w:pPr>
        <w:rPr>
          <w:i/>
          <w:iCs/>
        </w:rPr>
      </w:pPr>
      <w:r w:rsidRPr="00C6032F">
        <w:rPr>
          <w:i/>
          <w:iCs/>
        </w:rPr>
        <w:t xml:space="preserve">If you haven’t done this already, use </w:t>
      </w:r>
      <w:proofErr w:type="spellStart"/>
      <w:r w:rsidRPr="00C6032F">
        <w:rPr>
          <w:i/>
          <w:iCs/>
        </w:rPr>
        <w:t>Pycharm</w:t>
      </w:r>
      <w:proofErr w:type="spellEnd"/>
      <w:r w:rsidRPr="00C6032F">
        <w:rPr>
          <w:i/>
          <w:iCs/>
        </w:rPr>
        <w:t xml:space="preserve"> to open the Labs folder. Ask your instructor for help with this.</w:t>
      </w:r>
    </w:p>
    <w:p w14:paraId="0FF6F960" w14:textId="6E19E197" w:rsidR="00C6032F" w:rsidRDefault="00C6032F" w:rsidP="00C6032F">
      <w:pPr>
        <w:rPr>
          <w:i/>
          <w:iCs/>
        </w:rPr>
      </w:pPr>
    </w:p>
    <w:p w14:paraId="71F04867" w14:textId="16A85054" w:rsidR="00035D25" w:rsidRDefault="00035D25" w:rsidP="00C6032F">
      <w:r>
        <w:t xml:space="preserve">The previous </w:t>
      </w:r>
      <w:proofErr w:type="spellStart"/>
      <w:r>
        <w:t>Jupyter</w:t>
      </w:r>
      <w:proofErr w:type="spellEnd"/>
      <w:r>
        <w:t xml:space="preserve"> Notebook asked you to calculate simple interest now we will get you to write a script to calculate compound interest.</w:t>
      </w:r>
    </w:p>
    <w:p w14:paraId="521E6B73" w14:textId="77777777" w:rsidR="00035D25" w:rsidRPr="00035D25" w:rsidRDefault="00035D25" w:rsidP="00C6032F"/>
    <w:p w14:paraId="476119C6" w14:textId="7B1EBD35" w:rsidR="00C6032F" w:rsidRPr="00C6032F" w:rsidRDefault="006B4FAB" w:rsidP="00C25ADE">
      <w:pPr>
        <w:pStyle w:val="ListParagraph"/>
        <w:numPr>
          <w:ilvl w:val="0"/>
          <w:numId w:val="9"/>
        </w:numPr>
        <w:rPr>
          <w:bCs/>
        </w:rPr>
      </w:pPr>
      <w:r w:rsidRPr="00C6032F">
        <w:rPr>
          <w:b/>
          <w:bCs/>
        </w:rPr>
        <w:t>Open challenge1.py</w:t>
      </w:r>
      <w:r w:rsidR="00C6032F" w:rsidRPr="00C6032F">
        <w:rPr>
          <w:b/>
          <w:bCs/>
        </w:rPr>
        <w:t xml:space="preserve"> and look at the script</w:t>
      </w:r>
    </w:p>
    <w:p w14:paraId="0B759BE4" w14:textId="77777777" w:rsidR="00C6032F" w:rsidRDefault="00C6032F" w:rsidP="00C25ADE">
      <w:pPr>
        <w:pStyle w:val="ListParagraph"/>
        <w:numPr>
          <w:ilvl w:val="0"/>
          <w:numId w:val="9"/>
        </w:numPr>
        <w:rPr>
          <w:bCs/>
        </w:rPr>
      </w:pPr>
      <w:r w:rsidRPr="00C6032F">
        <w:rPr>
          <w:bCs/>
        </w:rPr>
        <w:t>All of the data necessary to carry out the following calculation is supplied in some form</w:t>
      </w:r>
    </w:p>
    <w:p w14:paraId="2D4D58DB" w14:textId="688DB4AD" w:rsidR="006B4FAB" w:rsidRDefault="006B4FAB" w:rsidP="00C25ADE">
      <w:pPr>
        <w:pStyle w:val="ListParagraph"/>
        <w:numPr>
          <w:ilvl w:val="0"/>
          <w:numId w:val="9"/>
        </w:numPr>
        <w:rPr>
          <w:bCs/>
        </w:rPr>
      </w:pPr>
      <w:r w:rsidRPr="00C6032F">
        <w:rPr>
          <w:bCs/>
        </w:rPr>
        <w:t xml:space="preserve">Using the </w:t>
      </w:r>
      <w:r w:rsidR="00C6032F" w:rsidRPr="00C6032F">
        <w:rPr>
          <w:bCs/>
        </w:rPr>
        <w:t xml:space="preserve">simple interest </w:t>
      </w:r>
      <w:r w:rsidRPr="00C6032F">
        <w:rPr>
          <w:bCs/>
        </w:rPr>
        <w:t>equation:</w:t>
      </w:r>
    </w:p>
    <w:p w14:paraId="1F593B19" w14:textId="4E122831" w:rsidR="00035D25" w:rsidRDefault="00035D25" w:rsidP="00035D25">
      <w:pPr>
        <w:rPr>
          <w:bCs/>
        </w:rPr>
      </w:pPr>
    </w:p>
    <w:p w14:paraId="299CB525" w14:textId="7BDE2202" w:rsidR="00035D25" w:rsidRDefault="00035D25" w:rsidP="00035D25">
      <w:pPr>
        <w:rPr>
          <w:bCs/>
        </w:rPr>
      </w:pPr>
    </w:p>
    <w:p w14:paraId="00C93F53" w14:textId="438EFD56" w:rsidR="00035D25" w:rsidRDefault="00035D25" w:rsidP="00035D25">
      <w:pPr>
        <w:rPr>
          <w:bCs/>
        </w:rPr>
      </w:pPr>
    </w:p>
    <w:p w14:paraId="226DFA4D" w14:textId="73E9A491" w:rsidR="00035D25" w:rsidRPr="00035D25" w:rsidRDefault="00035D25" w:rsidP="00035D25">
      <w:pPr>
        <w:rPr>
          <w:bCs/>
        </w:rPr>
      </w:pPr>
      <m:oMathPara>
        <m:oMath>
          <m:r>
            <w:rPr>
              <w:rFonts w:ascii="Cambria Math" w:hAnsi="Cambria Math"/>
            </w:rPr>
            <m:t>A = P</m:t>
          </m:r>
          <m:sSup>
            <m:sSupPr>
              <m:ctrlPr>
                <w:rPr>
                  <w:rFonts w:ascii="Cambria Math" w:hAnsi="Cambria Math"/>
                  <w:bCs/>
                  <w:i/>
                </w:rPr>
              </m:ctrlPr>
            </m:sSupPr>
            <m:e>
              <m:d>
                <m:dPr>
                  <m:ctrlPr>
                    <w:rPr>
                      <w:rFonts w:ascii="Cambria Math" w:hAnsi="Cambria Math"/>
                      <w:bCs/>
                      <w:i/>
                    </w:rPr>
                  </m:ctrlPr>
                </m:dPr>
                <m:e>
                  <m:r>
                    <w:rPr>
                      <w:rFonts w:ascii="Cambria Math" w:hAnsi="Cambria Math"/>
                    </w:rPr>
                    <m:t>1 +</m:t>
                  </m:r>
                  <m:f>
                    <m:fPr>
                      <m:ctrlPr>
                        <w:rPr>
                          <w:rFonts w:ascii="Cambria Math" w:hAnsi="Cambria Math"/>
                          <w:bCs/>
                          <w:i/>
                        </w:rPr>
                      </m:ctrlPr>
                    </m:fPr>
                    <m:num>
                      <m:r>
                        <w:rPr>
                          <w:rFonts w:ascii="Cambria Math" w:hAnsi="Cambria Math"/>
                        </w:rPr>
                        <m:t>r</m:t>
                      </m:r>
                    </m:num>
                    <m:den>
                      <m:r>
                        <w:rPr>
                          <w:rFonts w:ascii="Cambria Math" w:hAnsi="Cambria Math"/>
                        </w:rPr>
                        <m:t>n</m:t>
                      </m:r>
                    </m:den>
                  </m:f>
                </m:e>
              </m:d>
            </m:e>
            <m:sup>
              <m:r>
                <w:rPr>
                  <w:rFonts w:ascii="Cambria Math" w:hAnsi="Cambria Math"/>
                </w:rPr>
                <m:t>nt</m:t>
              </m:r>
            </m:sup>
          </m:sSup>
        </m:oMath>
      </m:oMathPara>
    </w:p>
    <w:p w14:paraId="655B5026" w14:textId="77777777" w:rsidR="00035D25" w:rsidRPr="00035D25" w:rsidRDefault="00035D25" w:rsidP="00035D25">
      <w:pPr>
        <w:rPr>
          <w:bCs/>
        </w:rPr>
      </w:pPr>
    </w:p>
    <w:p w14:paraId="70282793" w14:textId="77777777" w:rsidR="00035D25" w:rsidRPr="00035D25" w:rsidRDefault="00035D25" w:rsidP="00035D25">
      <w:pPr>
        <w:rPr>
          <w:bCs/>
        </w:rPr>
      </w:pPr>
      <w:r w:rsidRPr="00035D25">
        <w:rPr>
          <w:bCs/>
        </w:rPr>
        <w:t>A</w:t>
      </w:r>
      <w:r w:rsidRPr="00035D25">
        <w:rPr>
          <w:bCs/>
        </w:rPr>
        <w:tab/>
        <w:t>=</w:t>
      </w:r>
      <w:r w:rsidRPr="00035D25">
        <w:rPr>
          <w:bCs/>
        </w:rPr>
        <w:tab/>
        <w:t>final amount</w:t>
      </w:r>
    </w:p>
    <w:p w14:paraId="4F8316CE" w14:textId="77777777" w:rsidR="00035D25" w:rsidRPr="00035D25" w:rsidRDefault="00035D25" w:rsidP="00035D25">
      <w:pPr>
        <w:rPr>
          <w:bCs/>
        </w:rPr>
      </w:pPr>
      <w:r w:rsidRPr="00035D25">
        <w:rPr>
          <w:bCs/>
        </w:rPr>
        <w:t>P</w:t>
      </w:r>
      <w:r w:rsidRPr="00035D25">
        <w:rPr>
          <w:bCs/>
        </w:rPr>
        <w:tab/>
        <w:t>=</w:t>
      </w:r>
      <w:r w:rsidRPr="00035D25">
        <w:rPr>
          <w:bCs/>
        </w:rPr>
        <w:tab/>
        <w:t>initial principal balance</w:t>
      </w:r>
    </w:p>
    <w:p w14:paraId="730EC5F5" w14:textId="77777777" w:rsidR="00035D25" w:rsidRPr="00035D25" w:rsidRDefault="00035D25" w:rsidP="00035D25">
      <w:pPr>
        <w:rPr>
          <w:bCs/>
        </w:rPr>
      </w:pPr>
      <w:r w:rsidRPr="00035D25">
        <w:rPr>
          <w:bCs/>
        </w:rPr>
        <w:t>r</w:t>
      </w:r>
      <w:r w:rsidRPr="00035D25">
        <w:rPr>
          <w:bCs/>
        </w:rPr>
        <w:tab/>
        <w:t>=</w:t>
      </w:r>
      <w:r w:rsidRPr="00035D25">
        <w:rPr>
          <w:bCs/>
        </w:rPr>
        <w:tab/>
        <w:t>interest rate</w:t>
      </w:r>
    </w:p>
    <w:p w14:paraId="18CD4224" w14:textId="77777777" w:rsidR="00035D25" w:rsidRPr="00035D25" w:rsidRDefault="00035D25" w:rsidP="00035D25">
      <w:pPr>
        <w:rPr>
          <w:bCs/>
        </w:rPr>
      </w:pPr>
      <w:r w:rsidRPr="00035D25">
        <w:rPr>
          <w:bCs/>
        </w:rPr>
        <w:t>n</w:t>
      </w:r>
      <w:r w:rsidRPr="00035D25">
        <w:rPr>
          <w:bCs/>
        </w:rPr>
        <w:tab/>
        <w:t>=</w:t>
      </w:r>
      <w:r w:rsidRPr="00035D25">
        <w:rPr>
          <w:bCs/>
        </w:rPr>
        <w:tab/>
        <w:t>number of times interest applied per time period</w:t>
      </w:r>
    </w:p>
    <w:p w14:paraId="5F99B032" w14:textId="156F158E" w:rsidR="00035D25" w:rsidRPr="00035D25" w:rsidRDefault="00035D25" w:rsidP="00035D25">
      <w:pPr>
        <w:rPr>
          <w:bCs/>
        </w:rPr>
      </w:pPr>
      <w:r w:rsidRPr="00035D25">
        <w:rPr>
          <w:bCs/>
        </w:rPr>
        <w:t>t</w:t>
      </w:r>
      <w:r w:rsidRPr="00035D25">
        <w:rPr>
          <w:bCs/>
        </w:rPr>
        <w:tab/>
        <w:t>=</w:t>
      </w:r>
      <w:r w:rsidRPr="00035D25">
        <w:rPr>
          <w:bCs/>
        </w:rPr>
        <w:tab/>
        <w:t>number of time periods elapsed</w:t>
      </w:r>
    </w:p>
    <w:p w14:paraId="4BC1C1CB" w14:textId="59C20FE8" w:rsidR="006B4FAB" w:rsidRDefault="003745E8" w:rsidP="00C25ADE">
      <w:pPr>
        <w:pStyle w:val="Heading3notshowinginTOC"/>
        <w:numPr>
          <w:ilvl w:val="0"/>
          <w:numId w:val="9"/>
        </w:numPr>
        <w:rPr>
          <w:b w:val="0"/>
          <w:bCs/>
        </w:rPr>
      </w:pPr>
      <w:r>
        <w:rPr>
          <w:b w:val="0"/>
          <w:bCs/>
        </w:rPr>
        <w:lastRenderedPageBreak/>
        <w:t xml:space="preserve">Calculate the </w:t>
      </w:r>
      <w:r w:rsidR="00C6032F">
        <w:rPr>
          <w:b w:val="0"/>
          <w:bCs/>
        </w:rPr>
        <w:t xml:space="preserve">final amount using this formula </w:t>
      </w:r>
    </w:p>
    <w:p w14:paraId="04E90C1B" w14:textId="501B65F3" w:rsidR="00C6032F" w:rsidRDefault="00C6032F" w:rsidP="00C25ADE">
      <w:pPr>
        <w:pStyle w:val="Heading3notshowinginTOC"/>
        <w:numPr>
          <w:ilvl w:val="0"/>
          <w:numId w:val="9"/>
        </w:numPr>
        <w:rPr>
          <w:b w:val="0"/>
          <w:bCs/>
        </w:rPr>
      </w:pPr>
      <w:r>
        <w:rPr>
          <w:b w:val="0"/>
          <w:bCs/>
        </w:rPr>
        <w:t>Outputs some useful results</w:t>
      </w:r>
    </w:p>
    <w:p w14:paraId="6A120166" w14:textId="77777777" w:rsidR="00C6032F" w:rsidRDefault="00C6032F" w:rsidP="00C6032F">
      <w:pPr>
        <w:pStyle w:val="Heading3notshowinginTOC"/>
        <w:ind w:left="360"/>
      </w:pPr>
    </w:p>
    <w:p w14:paraId="00CF7951" w14:textId="39EA3C24" w:rsidR="00C6032F" w:rsidRDefault="00C6032F" w:rsidP="00C6032F">
      <w:pPr>
        <w:pStyle w:val="Heading3notshowinginTOC"/>
      </w:pPr>
      <w:r>
        <w:t>Challenge 2</w:t>
      </w:r>
    </w:p>
    <w:p w14:paraId="523D9FC9" w14:textId="77777777" w:rsidR="00C6032F" w:rsidRDefault="00C6032F" w:rsidP="00C6032F">
      <w:pPr>
        <w:pStyle w:val="Heading3notshowinginTOC"/>
        <w:ind w:left="360"/>
      </w:pPr>
    </w:p>
    <w:p w14:paraId="107807F3" w14:textId="0F193555" w:rsidR="00C6032F" w:rsidRDefault="00C6032F" w:rsidP="00C6032F">
      <w:r>
        <w:t>Write a program to calculate the gravitational force between the Earth and the Sun using the </w:t>
      </w:r>
      <w:proofErr w:type="spellStart"/>
      <w:r w:rsidR="00731656">
        <w:rPr>
          <w:rStyle w:val="HTMLCode"/>
          <w:rFonts w:ascii="Menlo" w:eastAsiaTheme="majorEastAsia" w:hAnsi="Menlo" w:cs="Menlo"/>
          <w:color w:val="C7254E"/>
          <w:szCs w:val="24"/>
          <w:shd w:val="clear" w:color="auto" w:fill="F9F2F4"/>
        </w:rPr>
        <w:t>gravitational_force</w:t>
      </w:r>
      <w:proofErr w:type="spellEnd"/>
      <w:r w:rsidR="00731656">
        <w:t xml:space="preserve"> </w:t>
      </w:r>
      <w:r>
        <w:t xml:space="preserve">variable. </w:t>
      </w:r>
    </w:p>
    <w:p w14:paraId="0C69D243" w14:textId="77777777" w:rsidR="00C6032F" w:rsidRDefault="00C6032F" w:rsidP="00C6032F"/>
    <w:p w14:paraId="6493C9CD" w14:textId="67D5B411" w:rsidR="00C6032F" w:rsidRDefault="00C6032F" w:rsidP="00C6032F">
      <w:r>
        <w:t>The formula for gravitational force is as follows:</w:t>
      </w:r>
    </w:p>
    <w:p w14:paraId="4E96628D" w14:textId="77777777" w:rsidR="00C6032F" w:rsidRDefault="00C6032F" w:rsidP="00C6032F">
      <w:pPr>
        <w:ind w:firstLine="720"/>
        <w:rPr>
          <w:rStyle w:val="katex-mathml"/>
          <w:rFonts w:ascii="KaTeX_Main" w:hAnsi="KaTeX_Main"/>
          <w:color w:val="3D3D4E"/>
          <w:sz w:val="33"/>
          <w:szCs w:val="33"/>
          <w:bdr w:val="none" w:sz="0" w:space="0" w:color="auto" w:frame="1"/>
        </w:rPr>
      </w:pPr>
    </w:p>
    <w:p w14:paraId="6D710A4B" w14:textId="24A4C5AD" w:rsidR="00731656" w:rsidRDefault="00731656" w:rsidP="00C6032F">
      <w:pPr>
        <w:ind w:firstLine="720"/>
        <w:rPr>
          <w:rStyle w:val="baseline-fix"/>
          <w:rFonts w:ascii="KaTeX_Main" w:hAnsi="KaTeX_Main"/>
          <w:color w:val="3D3D4E"/>
          <w:sz w:val="33"/>
          <w:szCs w:val="33"/>
        </w:rPr>
      </w:pPr>
    </w:p>
    <w:p w14:paraId="60403D03" w14:textId="12D3102D" w:rsidR="00731656" w:rsidRPr="00731656" w:rsidRDefault="00731656" w:rsidP="00C6032F">
      <w:pPr>
        <w:ind w:firstLine="720"/>
        <w:rPr>
          <w:rStyle w:val="baseline-fix"/>
          <w:rFonts w:ascii="KaTeX_Main" w:hAnsi="KaTeX_Main"/>
          <w:color w:val="3D3D4E"/>
          <w:sz w:val="33"/>
          <w:szCs w:val="33"/>
        </w:rPr>
      </w:pPr>
      <m:oMathPara>
        <m:oMath>
          <m:r>
            <w:rPr>
              <w:rStyle w:val="baseline-fix"/>
              <w:rFonts w:ascii="Cambria Math" w:hAnsi="Cambria Math"/>
              <w:color w:val="3D3D4E"/>
              <w:sz w:val="32"/>
              <w:szCs w:val="32"/>
            </w:rPr>
            <m:t>F=</m:t>
          </m:r>
          <m:f>
            <m:fPr>
              <m:ctrlPr>
                <w:rPr>
                  <w:rStyle w:val="baseline-fix"/>
                  <w:rFonts w:ascii="Cambria Math" w:hAnsi="Cambria Math"/>
                  <w:i/>
                  <w:color w:val="3D3D4E"/>
                  <w:sz w:val="32"/>
                  <w:szCs w:val="32"/>
                </w:rPr>
              </m:ctrlPr>
            </m:fPr>
            <m:num>
              <m:r>
                <w:rPr>
                  <w:rStyle w:val="baseline-fix"/>
                  <w:rFonts w:ascii="Cambria Math" w:hAnsi="Cambria Math"/>
                  <w:color w:val="3D3D4E"/>
                  <w:sz w:val="32"/>
                  <w:szCs w:val="32"/>
                </w:rPr>
                <m:t>GMm</m:t>
              </m:r>
            </m:num>
            <m:den>
              <m:sSup>
                <m:sSupPr>
                  <m:ctrlPr>
                    <w:rPr>
                      <w:rStyle w:val="baseline-fix"/>
                      <w:rFonts w:ascii="Cambria Math" w:hAnsi="Cambria Math"/>
                      <w:i/>
                      <w:color w:val="3D3D4E"/>
                      <w:sz w:val="32"/>
                      <w:szCs w:val="32"/>
                    </w:rPr>
                  </m:ctrlPr>
                </m:sSupPr>
                <m:e>
                  <m:r>
                    <w:rPr>
                      <w:rStyle w:val="baseline-fix"/>
                      <w:rFonts w:ascii="Cambria Math" w:hAnsi="Cambria Math"/>
                      <w:color w:val="3D3D4E"/>
                      <w:sz w:val="32"/>
                      <w:szCs w:val="32"/>
                    </w:rPr>
                    <m:t>r</m:t>
                  </m:r>
                </m:e>
                <m:sup>
                  <m:r>
                    <w:rPr>
                      <w:rStyle w:val="baseline-fix"/>
                      <w:rFonts w:ascii="Cambria Math" w:hAnsi="Cambria Math"/>
                      <w:color w:val="3D3D4E"/>
                      <w:sz w:val="32"/>
                      <w:szCs w:val="32"/>
                    </w:rPr>
                    <m:t>2</m:t>
                  </m:r>
                </m:sup>
              </m:sSup>
            </m:den>
          </m:f>
        </m:oMath>
      </m:oMathPara>
    </w:p>
    <w:p w14:paraId="7400A226" w14:textId="77777777" w:rsidR="00731656" w:rsidRPr="00731656" w:rsidRDefault="00731656" w:rsidP="00C6032F">
      <w:pPr>
        <w:ind w:firstLine="720"/>
        <w:rPr>
          <w:rStyle w:val="baseline-fix"/>
          <w:rFonts w:ascii="KaTeX_Main" w:hAnsi="KaTeX_Main"/>
          <w:color w:val="3D3D4E"/>
          <w:sz w:val="33"/>
          <w:szCs w:val="33"/>
        </w:rPr>
      </w:pPr>
    </w:p>
    <w:p w14:paraId="5E469DFC" w14:textId="77777777" w:rsidR="00C6032F" w:rsidRDefault="00C6032F" w:rsidP="00C6032F">
      <w:pPr>
        <w:ind w:firstLine="720"/>
      </w:pPr>
    </w:p>
    <w:p w14:paraId="5D4993A0" w14:textId="77777777" w:rsidR="00C6032F" w:rsidRDefault="00C6032F" w:rsidP="00C6032F">
      <w:r>
        <w:t xml:space="preserve">F is the total gravitation force. </w:t>
      </w:r>
    </w:p>
    <w:p w14:paraId="2E57CE93" w14:textId="77777777" w:rsidR="00C6032F" w:rsidRDefault="00C6032F" w:rsidP="00C6032F">
      <w:r>
        <w:t xml:space="preserve">G is the gravitational constant. </w:t>
      </w:r>
    </w:p>
    <w:p w14:paraId="0885815C" w14:textId="77777777" w:rsidR="00C6032F" w:rsidRDefault="00C6032F" w:rsidP="00C6032F">
      <w:r>
        <w:t xml:space="preserve">M and m are the masses to be compared, </w:t>
      </w:r>
    </w:p>
    <w:p w14:paraId="7EAFEB15" w14:textId="799C9ED0" w:rsidR="00C6032F" w:rsidRDefault="00C6032F" w:rsidP="00C6032F">
      <w:r>
        <w:t>and r is the distance between those masses.</w:t>
      </w:r>
    </w:p>
    <w:p w14:paraId="62511DB5" w14:textId="77777777" w:rsidR="00C6032F" w:rsidRDefault="00C6032F" w:rsidP="00C6032F"/>
    <w:p w14:paraId="3DDA72C6" w14:textId="27612290" w:rsidR="00C6032F" w:rsidRDefault="00C6032F" w:rsidP="00C6032F">
      <w:r>
        <w:t>The values you will need to calculate the gravitation force of the Earth and Sun are:</w:t>
      </w:r>
    </w:p>
    <w:p w14:paraId="5477B053" w14:textId="77777777" w:rsidR="00C6032F" w:rsidRDefault="00C6032F" w:rsidP="00C6032F"/>
    <w:p w14:paraId="0071F05F" w14:textId="77777777" w:rsidR="00C6032F" w:rsidRDefault="00C6032F" w:rsidP="00C6032F">
      <w:r>
        <w:t>G = 6.67 x 10</w:t>
      </w:r>
      <w:r>
        <w:rPr>
          <w:sz w:val="20"/>
          <w:szCs w:val="20"/>
          <w:vertAlign w:val="superscript"/>
        </w:rPr>
        <w:t>-11</w:t>
      </w:r>
    </w:p>
    <w:p w14:paraId="2E1F2934" w14:textId="77777777" w:rsidR="00C6032F" w:rsidRDefault="00C6032F" w:rsidP="00C6032F">
      <w:proofErr w:type="spellStart"/>
      <w:r>
        <w:t>M</w:t>
      </w:r>
      <w:r>
        <w:rPr>
          <w:sz w:val="20"/>
          <w:szCs w:val="20"/>
          <w:vertAlign w:val="subscript"/>
        </w:rPr>
        <w:t>Sun</w:t>
      </w:r>
      <w:proofErr w:type="spellEnd"/>
      <w:r>
        <w:t> = 2.0 x 10</w:t>
      </w:r>
      <w:r>
        <w:rPr>
          <w:sz w:val="20"/>
          <w:szCs w:val="20"/>
          <w:vertAlign w:val="superscript"/>
        </w:rPr>
        <w:t>30</w:t>
      </w:r>
    </w:p>
    <w:p w14:paraId="7C7C8EAC" w14:textId="77777777" w:rsidR="00C6032F" w:rsidRDefault="00C6032F" w:rsidP="00C6032F">
      <w:proofErr w:type="spellStart"/>
      <w:r>
        <w:t>m</w:t>
      </w:r>
      <w:r>
        <w:rPr>
          <w:sz w:val="20"/>
          <w:szCs w:val="20"/>
          <w:vertAlign w:val="subscript"/>
        </w:rPr>
        <w:t>Earth</w:t>
      </w:r>
      <w:proofErr w:type="spellEnd"/>
      <w:r>
        <w:t> = 6.0 x 10</w:t>
      </w:r>
      <w:r>
        <w:rPr>
          <w:sz w:val="20"/>
          <w:szCs w:val="20"/>
          <w:vertAlign w:val="superscript"/>
        </w:rPr>
        <w:t>24</w:t>
      </w:r>
    </w:p>
    <w:p w14:paraId="517A5F92" w14:textId="77777777" w:rsidR="00C6032F" w:rsidRDefault="00C6032F" w:rsidP="00C6032F">
      <w:r>
        <w:t>r = 1.5 x 10</w:t>
      </w:r>
      <w:r>
        <w:rPr>
          <w:sz w:val="20"/>
          <w:szCs w:val="20"/>
          <w:vertAlign w:val="superscript"/>
        </w:rPr>
        <w:t>11</w:t>
      </w:r>
    </w:p>
    <w:p w14:paraId="6DA445E6" w14:textId="3A9995A0" w:rsidR="0096689C" w:rsidRDefault="0096689C">
      <w:pPr>
        <w:spacing w:after="160" w:line="259" w:lineRule="auto"/>
        <w:rPr>
          <w:rFonts w:ascii="Montserrat" w:eastAsiaTheme="majorEastAsia" w:hAnsi="Montserrat" w:cstheme="majorBidi"/>
          <w:b/>
          <w:color w:val="004050"/>
          <w:szCs w:val="26"/>
        </w:rPr>
      </w:pPr>
    </w:p>
    <w:p w14:paraId="310DEC59" w14:textId="1C1DB003" w:rsidR="00D17861" w:rsidRDefault="00D17861">
      <w:pPr>
        <w:spacing w:after="160" w:line="259" w:lineRule="auto"/>
        <w:rPr>
          <w:rFonts w:ascii="Montserrat" w:eastAsiaTheme="majorEastAsia" w:hAnsi="Montserrat" w:cstheme="majorBidi"/>
          <w:b/>
          <w:color w:val="004050"/>
          <w:szCs w:val="26"/>
        </w:rPr>
      </w:pPr>
      <w:r>
        <w:rPr>
          <w:rFonts w:ascii="Montserrat" w:eastAsiaTheme="majorEastAsia" w:hAnsi="Montserrat" w:cstheme="majorBidi"/>
          <w:b/>
          <w:color w:val="004050"/>
          <w:szCs w:val="26"/>
        </w:rPr>
        <w:t>Challenge 3</w:t>
      </w:r>
    </w:p>
    <w:p w14:paraId="3042908E" w14:textId="77777777" w:rsidR="00D17861" w:rsidRDefault="00D17861" w:rsidP="00D17861">
      <w:pPr>
        <w:widowControl w:val="0"/>
        <w:rPr>
          <w:rFonts w:ascii="Arial" w:hAnsi="Arial" w:cs="Arial"/>
        </w:rPr>
      </w:pPr>
    </w:p>
    <w:p w14:paraId="0BECA30B" w14:textId="39F612F8" w:rsidR="00D17861" w:rsidRDefault="00D17861" w:rsidP="00FC14F1">
      <w:r w:rsidRPr="00BE58FB">
        <w:t>The height of a projectile</w:t>
      </w:r>
      <w:r>
        <w:t xml:space="preserve"> (</w:t>
      </w:r>
      <w:r w:rsidRPr="00364CD2">
        <w:rPr>
          <w:rFonts w:ascii="Book Antiqua" w:hAnsi="Book Antiqua"/>
          <w:i/>
        </w:rPr>
        <w:t>y</w:t>
      </w:r>
      <w:r>
        <w:t>)</w:t>
      </w:r>
      <w:r w:rsidRPr="00BE58FB">
        <w:t xml:space="preserve"> from a gun </w:t>
      </w:r>
      <w:r>
        <w:t xml:space="preserve">(ignoring air resistance) </w:t>
      </w:r>
      <w:r w:rsidRPr="00BE58FB">
        <w:t>is given as:</w:t>
      </w:r>
    </w:p>
    <w:p w14:paraId="10378550" w14:textId="77777777" w:rsidR="00D17861" w:rsidRPr="00BE58FB" w:rsidRDefault="00D17861" w:rsidP="00D17861">
      <w:pPr>
        <w:ind w:left="360"/>
        <w:rPr>
          <w:rFonts w:ascii="Arial" w:hAnsi="Arial" w:cs="Arial"/>
        </w:rPr>
      </w:pPr>
    </w:p>
    <w:p w14:paraId="3D01F6E6" w14:textId="77777777" w:rsidR="00D17861" w:rsidRPr="00364CD2" w:rsidRDefault="00D17861" w:rsidP="00D17861">
      <w:pPr>
        <w:ind w:left="1440"/>
        <w:rPr>
          <w:rFonts w:ascii="Book Antiqua" w:hAnsi="Book Antiqua"/>
          <w:i/>
          <w:sz w:val="28"/>
          <w:szCs w:val="28"/>
        </w:rPr>
      </w:pPr>
      <w:r>
        <w:rPr>
          <w:rFonts w:ascii="Book Antiqua" w:hAnsi="Book Antiqua"/>
          <w:i/>
          <w:sz w:val="28"/>
          <w:szCs w:val="28"/>
        </w:rPr>
        <w:t xml:space="preserve">                                    </w:t>
      </w:r>
      <w:r w:rsidRPr="00364CD2">
        <w:rPr>
          <w:rFonts w:ascii="Book Antiqua" w:hAnsi="Book Antiqua"/>
          <w:i/>
          <w:sz w:val="28"/>
          <w:szCs w:val="28"/>
        </w:rPr>
        <w:t>gx</w:t>
      </w:r>
      <w:r w:rsidRPr="00364CD2">
        <w:rPr>
          <w:rFonts w:ascii="Book Antiqua" w:hAnsi="Book Antiqua"/>
          <w:i/>
          <w:sz w:val="28"/>
          <w:szCs w:val="28"/>
          <w:vertAlign w:val="superscript"/>
        </w:rPr>
        <w:t>2</w:t>
      </w:r>
    </w:p>
    <w:p w14:paraId="0F69AF2C" w14:textId="77777777" w:rsidR="00D17861" w:rsidRPr="003F62CA" w:rsidRDefault="00D17861" w:rsidP="00D17861">
      <w:pPr>
        <w:ind w:left="1440"/>
        <w:rPr>
          <w:rFonts w:ascii="Book Antiqua" w:hAnsi="Book Antiqua"/>
          <w:i/>
          <w:sz w:val="28"/>
          <w:szCs w:val="28"/>
          <w:u w:val="single"/>
        </w:rPr>
      </w:pPr>
      <w:r>
        <w:rPr>
          <w:rFonts w:ascii="Book Antiqua" w:hAnsi="Book Antiqua"/>
          <w:i/>
          <w:noProof/>
          <w:sz w:val="28"/>
          <w:szCs w:val="28"/>
        </w:rPr>
        <mc:AlternateContent>
          <mc:Choice Requires="wps">
            <w:drawing>
              <wp:anchor distT="0" distB="0" distL="114300" distR="114300" simplePos="0" relativeHeight="251660288" behindDoc="0" locked="0" layoutInCell="1" allowOverlap="1" wp14:anchorId="5F9E0476" wp14:editId="4C1E0F5D">
                <wp:simplePos x="0" y="0"/>
                <wp:positionH relativeFrom="column">
                  <wp:posOffset>2266950</wp:posOffset>
                </wp:positionH>
                <wp:positionV relativeFrom="paragraph">
                  <wp:posOffset>116840</wp:posOffset>
                </wp:positionV>
                <wp:extent cx="733425" cy="0"/>
                <wp:effectExtent l="9525" t="5080" r="952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5784C9" id="_x0000_t32" coordsize="21600,21600" o:spt="32" o:oned="t" path="m,l21600,21600e" filled="f">
                <v:path arrowok="t" fillok="f" o:connecttype="none"/>
                <o:lock v:ext="edit" shapetype="t"/>
              </v:shapetype>
              <v:shape id="Straight Arrow Connector 2" o:spid="_x0000_s1026" type="#_x0000_t32" style="position:absolute;margin-left:178.5pt;margin-top:9.2pt;width:5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"/>
            </w:pict>
          </mc:Fallback>
        </mc:AlternateContent>
      </w:r>
      <w:r w:rsidRPr="003F62CA">
        <w:rPr>
          <w:rFonts w:ascii="Book Antiqua" w:hAnsi="Book Antiqua"/>
          <w:i/>
          <w:sz w:val="28"/>
          <w:szCs w:val="28"/>
        </w:rPr>
        <w:t>y = y</w:t>
      </w:r>
      <w:r w:rsidRPr="003F62CA">
        <w:rPr>
          <w:rFonts w:ascii="Book Antiqua" w:hAnsi="Book Antiqua"/>
          <w:i/>
          <w:sz w:val="28"/>
          <w:szCs w:val="28"/>
          <w:vertAlign w:val="subscript"/>
        </w:rPr>
        <w:t>0</w:t>
      </w:r>
      <w:r w:rsidRPr="003F62CA">
        <w:rPr>
          <w:rFonts w:ascii="Book Antiqua" w:hAnsi="Book Antiqua"/>
          <w:i/>
          <w:sz w:val="28"/>
          <w:szCs w:val="28"/>
        </w:rPr>
        <w:t xml:space="preserve"> + x tan θ - </w:t>
      </w:r>
      <w:r>
        <w:rPr>
          <w:rFonts w:ascii="Book Antiqua" w:hAnsi="Book Antiqua"/>
          <w:i/>
          <w:sz w:val="28"/>
          <w:szCs w:val="28"/>
        </w:rPr>
        <w:t xml:space="preserve"> </w:t>
      </w:r>
    </w:p>
    <w:p w14:paraId="6471E7C0" w14:textId="77777777" w:rsidR="00D17861" w:rsidRPr="003F62CA" w:rsidRDefault="00D17861" w:rsidP="00D17861">
      <w:pPr>
        <w:ind w:left="1440"/>
        <w:rPr>
          <w:rFonts w:ascii="Book Antiqua" w:hAnsi="Book Antiqua"/>
          <w:i/>
          <w:sz w:val="28"/>
          <w:szCs w:val="28"/>
          <w:vertAlign w:val="superscript"/>
        </w:rPr>
      </w:pPr>
      <w:r w:rsidRPr="003F62CA">
        <w:rPr>
          <w:rFonts w:ascii="Book Antiqua" w:hAnsi="Book Antiqua"/>
          <w:i/>
          <w:sz w:val="28"/>
          <w:szCs w:val="28"/>
        </w:rPr>
        <w:t xml:space="preserve">                             2(</w:t>
      </w:r>
      <w:r w:rsidRPr="00364CD2">
        <w:rPr>
          <w:rFonts w:ascii="Book Antiqua" w:hAnsi="Book Antiqua"/>
          <w:i/>
          <w:sz w:val="28"/>
          <w:szCs w:val="28"/>
        </w:rPr>
        <w:t>v</w:t>
      </w:r>
      <w:r w:rsidRPr="00364CD2">
        <w:rPr>
          <w:rFonts w:ascii="Book Antiqua" w:hAnsi="Book Antiqua"/>
          <w:i/>
          <w:sz w:val="28"/>
          <w:szCs w:val="28"/>
          <w:vertAlign w:val="subscript"/>
        </w:rPr>
        <w:t>0</w:t>
      </w:r>
      <w:r w:rsidRPr="003F62CA">
        <w:rPr>
          <w:rFonts w:ascii="Book Antiqua" w:hAnsi="Book Antiqua"/>
          <w:i/>
          <w:sz w:val="28"/>
          <w:szCs w:val="28"/>
        </w:rPr>
        <w:t xml:space="preserve"> cos θ)</w:t>
      </w:r>
      <w:r w:rsidRPr="003F62CA">
        <w:rPr>
          <w:rFonts w:ascii="Book Antiqua" w:hAnsi="Book Antiqua"/>
          <w:i/>
          <w:sz w:val="28"/>
          <w:szCs w:val="28"/>
          <w:vertAlign w:val="superscript"/>
        </w:rPr>
        <w:t>2</w:t>
      </w:r>
    </w:p>
    <w:p w14:paraId="00D49682" w14:textId="77777777" w:rsidR="00D17861" w:rsidRDefault="00D17861" w:rsidP="00D17861">
      <w:pPr>
        <w:rPr>
          <w:rFonts w:ascii="Arial" w:hAnsi="Arial" w:cs="Arial"/>
        </w:rPr>
      </w:pPr>
    </w:p>
    <w:p w14:paraId="769E9FF6" w14:textId="77777777" w:rsidR="00D17861" w:rsidRDefault="00D17861" w:rsidP="00D17861">
      <w:pPr>
        <w:ind w:left="360"/>
        <w:rPr>
          <w:rFonts w:ascii="Arial" w:hAnsi="Arial" w:cs="Arial"/>
        </w:rPr>
      </w:pPr>
    </w:p>
    <w:p w14:paraId="3E6B9D0D" w14:textId="77777777" w:rsidR="00D17861" w:rsidRPr="00BE58FB" w:rsidRDefault="00D17861" w:rsidP="00FC14F1">
      <w:r w:rsidRPr="00BE58FB">
        <w:t>where:</w:t>
      </w:r>
    </w:p>
    <w:p w14:paraId="4174C454" w14:textId="77777777" w:rsidR="00D17861" w:rsidRPr="00BE58FB" w:rsidRDefault="00D17861" w:rsidP="00FC14F1">
      <w:r w:rsidRPr="00364CD2">
        <w:rPr>
          <w:rFonts w:ascii="Book Antiqua" w:hAnsi="Book Antiqua"/>
          <w:i/>
          <w:sz w:val="28"/>
          <w:szCs w:val="28"/>
        </w:rPr>
        <w:t>g</w:t>
      </w:r>
      <w:r w:rsidRPr="00BE58FB">
        <w:t xml:space="preserve">     </w:t>
      </w:r>
      <w:r>
        <w:t xml:space="preserve">  : Acceleration due to gravity: </w:t>
      </w:r>
      <w:r w:rsidRPr="00BE58FB">
        <w:t xml:space="preserve"> 9.81 m/s squared</w:t>
      </w:r>
    </w:p>
    <w:p w14:paraId="379CA4BB" w14:textId="77777777" w:rsidR="00D17861" w:rsidRPr="00BE58FB" w:rsidRDefault="00D17861" w:rsidP="00FC14F1">
      <w:r w:rsidRPr="00364CD2">
        <w:rPr>
          <w:rFonts w:ascii="Book Antiqua" w:hAnsi="Book Antiqua"/>
          <w:i/>
          <w:sz w:val="28"/>
          <w:szCs w:val="28"/>
        </w:rPr>
        <w:t>v</w:t>
      </w:r>
      <w:r w:rsidRPr="00364CD2">
        <w:rPr>
          <w:rFonts w:ascii="Book Antiqua" w:hAnsi="Book Antiqua"/>
          <w:i/>
          <w:sz w:val="28"/>
          <w:szCs w:val="28"/>
          <w:vertAlign w:val="subscript"/>
        </w:rPr>
        <w:t>0</w:t>
      </w:r>
      <w:r w:rsidRPr="00BE58FB">
        <w:t xml:space="preserve">   </w:t>
      </w:r>
      <w:r>
        <w:t xml:space="preserve">  </w:t>
      </w:r>
      <w:r w:rsidRPr="00BE58FB">
        <w:t xml:space="preserve">: </w:t>
      </w:r>
      <w:r>
        <w:t>t</w:t>
      </w:r>
      <w:r w:rsidRPr="00BE58FB">
        <w:t>he initial velocity m/s</w:t>
      </w:r>
    </w:p>
    <w:p w14:paraId="0F686816" w14:textId="77777777" w:rsidR="00D17861" w:rsidRPr="00BE58FB" w:rsidRDefault="00D17861" w:rsidP="00FC14F1">
      <w:r w:rsidRPr="003F62CA">
        <w:rPr>
          <w:rFonts w:ascii="Book Antiqua" w:hAnsi="Book Antiqua"/>
          <w:i/>
          <w:sz w:val="28"/>
          <w:szCs w:val="28"/>
        </w:rPr>
        <w:t>θ</w:t>
      </w:r>
      <w:r>
        <w:rPr>
          <w:rFonts w:ascii="Book Antiqua" w:hAnsi="Book Antiqua"/>
          <w:i/>
          <w:sz w:val="28"/>
          <w:szCs w:val="28"/>
        </w:rPr>
        <w:tab/>
      </w:r>
      <w:r>
        <w:t xml:space="preserve"> </w:t>
      </w:r>
      <w:r w:rsidRPr="00BE58FB">
        <w:t xml:space="preserve"> </w:t>
      </w:r>
      <w:r>
        <w:t xml:space="preserve"> </w:t>
      </w:r>
      <w:r w:rsidRPr="00BE58FB">
        <w:t xml:space="preserve">: </w:t>
      </w:r>
      <w:r>
        <w:t xml:space="preserve">(theta) </w:t>
      </w:r>
      <w:r w:rsidRPr="00BE58FB">
        <w:t>elevation angle in radians</w:t>
      </w:r>
    </w:p>
    <w:p w14:paraId="336DD8C7" w14:textId="77777777" w:rsidR="00D17861" w:rsidRPr="00BE58FB" w:rsidRDefault="00D17861" w:rsidP="00FC14F1">
      <w:r w:rsidRPr="00364CD2">
        <w:rPr>
          <w:rFonts w:ascii="Book Antiqua" w:hAnsi="Book Antiqua"/>
          <w:i/>
          <w:sz w:val="28"/>
          <w:szCs w:val="28"/>
        </w:rPr>
        <w:t>x</w:t>
      </w:r>
      <w:r>
        <w:tab/>
        <w:t xml:space="preserve">   </w:t>
      </w:r>
      <w:r w:rsidRPr="00BE58FB">
        <w:t>: the horizontal distance travelled</w:t>
      </w:r>
    </w:p>
    <w:p w14:paraId="18221A65" w14:textId="77777777" w:rsidR="00D17861" w:rsidRPr="00BE58FB" w:rsidRDefault="00D17861" w:rsidP="00FC14F1">
      <w:r w:rsidRPr="00364CD2">
        <w:rPr>
          <w:rFonts w:ascii="Book Antiqua" w:hAnsi="Book Antiqua"/>
          <w:i/>
          <w:sz w:val="28"/>
          <w:szCs w:val="28"/>
        </w:rPr>
        <w:t>y</w:t>
      </w:r>
      <w:r w:rsidRPr="00364CD2">
        <w:rPr>
          <w:rFonts w:ascii="Book Antiqua" w:hAnsi="Book Antiqua"/>
          <w:i/>
          <w:sz w:val="28"/>
          <w:szCs w:val="28"/>
          <w:vertAlign w:val="subscript"/>
        </w:rPr>
        <w:t>0</w:t>
      </w:r>
      <w:r w:rsidRPr="00BE58FB">
        <w:t xml:space="preserve">   </w:t>
      </w:r>
      <w:r>
        <w:t xml:space="preserve">   </w:t>
      </w:r>
      <w:r w:rsidRPr="00BE58FB">
        <w:t>: height of the barrel (m)</w:t>
      </w:r>
    </w:p>
    <w:p w14:paraId="6F5B4ED5" w14:textId="77777777" w:rsidR="00D17861" w:rsidRPr="00BE58FB" w:rsidRDefault="00D17861" w:rsidP="00D17861">
      <w:pPr>
        <w:ind w:left="360"/>
        <w:rPr>
          <w:rFonts w:ascii="Arial" w:hAnsi="Arial" w:cs="Arial"/>
        </w:rPr>
      </w:pPr>
    </w:p>
    <w:p w14:paraId="1CEC3FC9" w14:textId="04B076F9" w:rsidR="00D17861" w:rsidRDefault="00D17861" w:rsidP="00FC14F1">
      <w:r>
        <w:t>Write a Python program to answer the following question:</w:t>
      </w:r>
    </w:p>
    <w:p w14:paraId="00D0EAB4" w14:textId="77777777" w:rsidR="00D17861" w:rsidRDefault="00D17861" w:rsidP="00FC14F1"/>
    <w:p w14:paraId="7DA96AFE" w14:textId="185DA650" w:rsidR="00D17861" w:rsidRDefault="00D17861" w:rsidP="00FC14F1">
      <w:r w:rsidRPr="00D17861">
        <w:t>At a barrel height of 1m, after a horizontal distance of 0.5m, an elevation of 80 degrees, and an initial velocity of 44 m/s, what is the height of the projectile?</w:t>
      </w:r>
    </w:p>
    <w:p w14:paraId="5BC1FD57" w14:textId="77777777" w:rsidR="00FC14F1" w:rsidRDefault="00FC14F1" w:rsidP="00FC14F1"/>
    <w:p w14:paraId="7852FE5B" w14:textId="7A8C9126" w:rsidR="00D17861" w:rsidRPr="00D17861" w:rsidRDefault="00D17861" w:rsidP="00FC14F1">
      <w:r w:rsidRPr="00D17861">
        <w:t>To convert degrees (</w:t>
      </w:r>
      <w:proofErr w:type="spellStart"/>
      <w:r w:rsidRPr="00D17861">
        <w:rPr>
          <w:rFonts w:ascii="Courier New" w:hAnsi="Courier New" w:cs="Courier New"/>
        </w:rPr>
        <w:t>deg</w:t>
      </w:r>
      <w:proofErr w:type="spellEnd"/>
      <w:r w:rsidRPr="00D17861">
        <w:t>) to radians use:</w:t>
      </w:r>
    </w:p>
    <w:p w14:paraId="6377ADE5" w14:textId="77777777" w:rsidR="00D17861" w:rsidRDefault="00D17861" w:rsidP="00FC14F1">
      <w:pPr>
        <w:rPr>
          <w:rFonts w:ascii="Courier New" w:hAnsi="Courier New" w:cs="Courier New"/>
        </w:rPr>
      </w:pPr>
    </w:p>
    <w:p w14:paraId="22F4D089" w14:textId="677A8CC7" w:rsidR="00D17861" w:rsidRPr="00BE58FB" w:rsidRDefault="00D17861" w:rsidP="00FC14F1">
      <w:pPr>
        <w:rPr>
          <w:rFonts w:ascii="Courier New" w:hAnsi="Courier New" w:cs="Courier New"/>
        </w:rPr>
      </w:pPr>
      <w:r w:rsidRPr="00BE58FB">
        <w:rPr>
          <w:rFonts w:ascii="Courier New" w:hAnsi="Courier New" w:cs="Courier New"/>
        </w:rPr>
        <w:t xml:space="preserve">theta = </w:t>
      </w:r>
      <w:proofErr w:type="spellStart"/>
      <w:r w:rsidRPr="00BE58FB">
        <w:rPr>
          <w:rFonts w:ascii="Courier New" w:hAnsi="Courier New" w:cs="Courier New"/>
        </w:rPr>
        <w:t>deg</w:t>
      </w:r>
      <w:proofErr w:type="spellEnd"/>
      <w:r w:rsidRPr="00BE58FB">
        <w:rPr>
          <w:rFonts w:ascii="Courier New" w:hAnsi="Courier New" w:cs="Courier New"/>
        </w:rPr>
        <w:t xml:space="preserve"> * </w:t>
      </w:r>
      <w:r>
        <w:rPr>
          <w:rFonts w:ascii="Courier New" w:hAnsi="Courier New" w:cs="Courier New"/>
        </w:rPr>
        <w:t>(</w:t>
      </w:r>
      <w:r w:rsidRPr="00BE58FB">
        <w:rPr>
          <w:rFonts w:ascii="Courier New" w:hAnsi="Courier New" w:cs="Courier New"/>
        </w:rPr>
        <w:t>pi/180</w:t>
      </w:r>
      <w:r>
        <w:rPr>
          <w:rFonts w:ascii="Courier New" w:hAnsi="Courier New" w:cs="Courier New"/>
        </w:rPr>
        <w:t>)</w:t>
      </w:r>
    </w:p>
    <w:p w14:paraId="042E0278" w14:textId="77777777" w:rsidR="00D17861" w:rsidRDefault="00D17861" w:rsidP="00FC14F1"/>
    <w:p w14:paraId="24F0EBC4" w14:textId="015710D9" w:rsidR="00D17861" w:rsidRDefault="00D17861" w:rsidP="00FC14F1">
      <w:r>
        <w:t>You will need to import some math methods:</w:t>
      </w:r>
    </w:p>
    <w:p w14:paraId="4991896E" w14:textId="77777777" w:rsidR="00D17861" w:rsidRPr="007508FD" w:rsidRDefault="00D17861" w:rsidP="00FC14F1">
      <w:pPr>
        <w:rPr>
          <w:rFonts w:ascii="Courier New" w:hAnsi="Courier New" w:cs="Courier New"/>
        </w:rPr>
      </w:pPr>
      <w:r w:rsidRPr="00BE58FB">
        <w:rPr>
          <w:rFonts w:ascii="Courier New" w:hAnsi="Courier New" w:cs="Courier New"/>
        </w:rPr>
        <w:t>from math import pi, tan, cos</w:t>
      </w:r>
    </w:p>
    <w:p w14:paraId="3E982DED" w14:textId="77777777" w:rsidR="00D17861" w:rsidRDefault="00D17861" w:rsidP="00FC14F1"/>
    <w:p w14:paraId="6F5228E2" w14:textId="6F26BB94" w:rsidR="00D17861" w:rsidRDefault="00D17861" w:rsidP="00FC14F1">
      <w:r>
        <w:t xml:space="preserve">There will be a further </w:t>
      </w:r>
      <w:r w:rsidRPr="0027206D">
        <w:rPr>
          <w:i/>
        </w:rPr>
        <w:t>if time allows</w:t>
      </w:r>
      <w:r>
        <w:t xml:space="preserve"> question which expands on this code after the Collections chapter.</w:t>
      </w:r>
    </w:p>
    <w:p w14:paraId="3BF71ED7" w14:textId="12670489" w:rsidR="00D17861" w:rsidRDefault="00D17861" w:rsidP="00D17861">
      <w:pPr>
        <w:ind w:left="360"/>
        <w:rPr>
          <w:rFonts w:ascii="Arial" w:hAnsi="Arial" w:cs="Arial"/>
        </w:rPr>
      </w:pPr>
    </w:p>
    <w:p w14:paraId="1525BADD" w14:textId="637E6183" w:rsidR="00D17861" w:rsidRDefault="00D17861" w:rsidP="00D17861">
      <w:pPr>
        <w:ind w:left="360"/>
        <w:rPr>
          <w:rFonts w:ascii="Arial" w:hAnsi="Arial" w:cs="Arial"/>
        </w:rPr>
      </w:pPr>
    </w:p>
    <w:p w14:paraId="026FC565" w14:textId="354D0B6A" w:rsidR="00D17861" w:rsidRPr="00BE58FB" w:rsidRDefault="00D17861" w:rsidP="00D17861">
      <w:pPr>
        <w:pStyle w:val="Heading3notshowinginTOC"/>
      </w:pPr>
      <w:r>
        <w:t>Challenge 4</w:t>
      </w:r>
    </w:p>
    <w:p w14:paraId="3DF763D5" w14:textId="77777777" w:rsidR="00D17861" w:rsidRPr="00BE58FB" w:rsidRDefault="00D17861" w:rsidP="00D17861">
      <w:pPr>
        <w:ind w:left="360"/>
        <w:rPr>
          <w:rFonts w:ascii="Arial" w:hAnsi="Arial" w:cs="Arial"/>
        </w:rPr>
      </w:pPr>
    </w:p>
    <w:p w14:paraId="56BDB46D" w14:textId="67BBB7D3" w:rsidR="00D17861" w:rsidRDefault="00D17861" w:rsidP="00FC14F1">
      <w:r w:rsidRPr="00BE58FB">
        <w:t xml:space="preserve">Create a new program called </w:t>
      </w:r>
      <w:r w:rsidRPr="00BE58FB">
        <w:rPr>
          <w:rFonts w:ascii="Courier New" w:hAnsi="Courier New" w:cs="Courier New"/>
          <w:b/>
        </w:rPr>
        <w:t>F1.py</w:t>
      </w:r>
      <w:r w:rsidRPr="00BE58FB">
        <w:t>, it will explore some of the mathematics involved in managing a Formula 1 racing car.</w:t>
      </w:r>
    </w:p>
    <w:p w14:paraId="46BF8F77" w14:textId="77777777" w:rsidR="00D17861" w:rsidRPr="007508FD" w:rsidRDefault="00D17861" w:rsidP="00FC14F1"/>
    <w:p w14:paraId="3DEFA837" w14:textId="2787FD16" w:rsidR="00D17861" w:rsidRDefault="00D17861" w:rsidP="00FC14F1">
      <w:r w:rsidRPr="00BE58FB">
        <w:t>The task of this program (at first), is to answer a question:</w:t>
      </w:r>
    </w:p>
    <w:p w14:paraId="2704E9E5" w14:textId="77777777" w:rsidR="00D17861" w:rsidRPr="00BE58FB" w:rsidRDefault="00D17861" w:rsidP="00FC14F1"/>
    <w:p w14:paraId="2E15139C" w14:textId="77777777" w:rsidR="00D17861" w:rsidRPr="00BE58FB" w:rsidRDefault="00D17861" w:rsidP="00FC14F1">
      <w:r w:rsidRPr="00BE58FB">
        <w:t xml:space="preserve">Q.  "During a race of </w:t>
      </w:r>
      <w:r w:rsidRPr="00BE58FB">
        <w:rPr>
          <w:b/>
        </w:rPr>
        <w:t>45</w:t>
      </w:r>
      <w:r w:rsidRPr="00BE58FB">
        <w:t xml:space="preserve"> laps, what is the minimum fuel requirement?"</w:t>
      </w:r>
    </w:p>
    <w:p w14:paraId="3F827B55" w14:textId="77777777" w:rsidR="00D17861" w:rsidRDefault="00D17861" w:rsidP="00FC14F1"/>
    <w:p w14:paraId="799E020A" w14:textId="7438BB9D" w:rsidR="00D17861" w:rsidRDefault="00D17861" w:rsidP="00FC14F1">
      <w:r w:rsidRPr="00BE58FB">
        <w:t xml:space="preserve">You will need to know the fuel consumption found during the race qualifying, which is </w:t>
      </w:r>
      <w:r w:rsidRPr="00BE58FB">
        <w:rPr>
          <w:b/>
        </w:rPr>
        <w:t>2.25</w:t>
      </w:r>
      <w:r w:rsidRPr="00BE58FB">
        <w:t xml:space="preserve"> kg for each lap.</w:t>
      </w:r>
    </w:p>
    <w:p w14:paraId="7DCE73AD" w14:textId="77777777" w:rsidR="00D17861" w:rsidRPr="00BE58FB" w:rsidRDefault="00D17861" w:rsidP="00D17861">
      <w:pPr>
        <w:rPr>
          <w:rFonts w:ascii="Arial" w:hAnsi="Arial" w:cs="Arial"/>
        </w:rPr>
      </w:pPr>
    </w:p>
    <w:p w14:paraId="3DC12694" w14:textId="77777777" w:rsidR="00D17861" w:rsidRPr="00D17861" w:rsidRDefault="00D17861" w:rsidP="00C25ADE">
      <w:pPr>
        <w:pStyle w:val="ListParagraph"/>
        <w:numPr>
          <w:ilvl w:val="0"/>
          <w:numId w:val="11"/>
        </w:numPr>
      </w:pPr>
      <w:r w:rsidRPr="00D17861">
        <w:t>In this exercise, we will make a few more modifications to F1.py. First, we will add an extra fuel load, and then we are going to calculate the lap time based on the weight of fuel, which naturally decreases each lap.</w:t>
      </w:r>
    </w:p>
    <w:p w14:paraId="35F1D9CD" w14:textId="77777777" w:rsidR="00D17861" w:rsidRPr="00BE58FB" w:rsidRDefault="00D17861" w:rsidP="00D17861">
      <w:pPr>
        <w:ind w:left="360"/>
        <w:rPr>
          <w:rFonts w:ascii="Arial" w:hAnsi="Arial" w:cs="Arial"/>
        </w:rPr>
      </w:pPr>
    </w:p>
    <w:p w14:paraId="1A3D65BE" w14:textId="77777777" w:rsidR="00D17861" w:rsidRPr="00D17861" w:rsidRDefault="00D17861" w:rsidP="00C25ADE">
      <w:pPr>
        <w:pStyle w:val="ListParagraph"/>
        <w:numPr>
          <w:ilvl w:val="0"/>
          <w:numId w:val="11"/>
        </w:numPr>
      </w:pPr>
      <w:r w:rsidRPr="00D17861">
        <w:t xml:space="preserve">In the previous exercise, we worked out the minimum fuel requirement for a </w:t>
      </w:r>
      <w:proofErr w:type="gramStart"/>
      <w:r w:rsidRPr="00D17861">
        <w:t>45 lap</w:t>
      </w:r>
      <w:proofErr w:type="gramEnd"/>
      <w:r w:rsidRPr="00D17861">
        <w:t xml:space="preserve"> race and stored this in a variable named </w:t>
      </w:r>
      <w:proofErr w:type="spellStart"/>
      <w:r w:rsidRPr="00FC14F1">
        <w:rPr>
          <w:rFonts w:ascii="Courier New" w:hAnsi="Courier New" w:cs="Courier New"/>
        </w:rPr>
        <w:t>fuel_requirement</w:t>
      </w:r>
      <w:proofErr w:type="spellEnd"/>
      <w:r w:rsidRPr="00D17861">
        <w:t xml:space="preserve">. To fill the tank with the absolute minimum amount of fuel would be foolhardy, and not allow the drivers any margin for manoeuvre. Typically, a car will carry an extra 50% for contingency (multiply the minimum by 1.5). </w:t>
      </w:r>
      <w:proofErr w:type="gramStart"/>
      <w:r w:rsidRPr="00D17861">
        <w:t>So</w:t>
      </w:r>
      <w:proofErr w:type="gramEnd"/>
      <w:r w:rsidRPr="00D17861">
        <w:t xml:space="preserve"> what fuel will be carried by our fictional F1 car at the start of the race?  </w:t>
      </w:r>
    </w:p>
    <w:p w14:paraId="4074DC73" w14:textId="77777777" w:rsidR="00D17861" w:rsidRPr="007508FD" w:rsidRDefault="00D17861" w:rsidP="00D17861">
      <w:pPr>
        <w:widowControl w:val="0"/>
        <w:ind w:left="720"/>
        <w:rPr>
          <w:rFonts w:ascii="Arial" w:hAnsi="Arial" w:cs="Arial"/>
        </w:rPr>
      </w:pPr>
    </w:p>
    <w:p w14:paraId="5E3A0AFB" w14:textId="77777777" w:rsidR="00D17861" w:rsidRPr="00BE58FB" w:rsidRDefault="00D17861" w:rsidP="00C25ADE">
      <w:pPr>
        <w:pStyle w:val="ListParagraph"/>
        <w:numPr>
          <w:ilvl w:val="0"/>
          <w:numId w:val="11"/>
        </w:numPr>
      </w:pPr>
      <w:r w:rsidRPr="00BE58FB">
        <w:t xml:space="preserve">Modify your </w:t>
      </w:r>
      <w:r w:rsidRPr="00FC14F1">
        <w:rPr>
          <w:rFonts w:ascii="Courier New" w:hAnsi="Courier New" w:cs="Courier New"/>
        </w:rPr>
        <w:t>F1.py</w:t>
      </w:r>
      <w:r w:rsidRPr="00BE58FB">
        <w:t xml:space="preserve"> program to calculate this.</w:t>
      </w:r>
    </w:p>
    <w:p w14:paraId="73C42BE7" w14:textId="77777777" w:rsidR="00D17861" w:rsidRPr="00BE58FB" w:rsidRDefault="00D17861" w:rsidP="00D17861">
      <w:pPr>
        <w:ind w:left="720"/>
        <w:rPr>
          <w:rFonts w:ascii="Arial" w:hAnsi="Arial" w:cs="Arial"/>
        </w:rPr>
      </w:pPr>
    </w:p>
    <w:p w14:paraId="47D52C43" w14:textId="77777777" w:rsidR="00D17861" w:rsidRPr="00FC14F1" w:rsidRDefault="00D17861" w:rsidP="00C25ADE">
      <w:pPr>
        <w:pStyle w:val="ListParagraph"/>
        <w:numPr>
          <w:ilvl w:val="0"/>
          <w:numId w:val="11"/>
        </w:numPr>
        <w:rPr>
          <w:rFonts w:cs="Arial"/>
        </w:rPr>
      </w:pPr>
      <w:r w:rsidRPr="00D17861">
        <w:t xml:space="preserve">You might think it odd that fuel is measured in kilograms rather than litres or gallons.  This is because the weight of fuel is critical to the way a Formula One car performs.  </w:t>
      </w:r>
      <w:r w:rsidRPr="00FC14F1">
        <w:rPr>
          <w:rFonts w:cs="Arial"/>
        </w:rPr>
        <w:t xml:space="preserve"> </w:t>
      </w:r>
    </w:p>
    <w:p w14:paraId="580FDD2E" w14:textId="77777777" w:rsidR="00D17861" w:rsidRPr="007508FD" w:rsidRDefault="00D17861" w:rsidP="00D17861">
      <w:pPr>
        <w:widowControl w:val="0"/>
        <w:ind w:left="720"/>
        <w:rPr>
          <w:rFonts w:ascii="Arial" w:hAnsi="Arial" w:cs="Arial"/>
        </w:rPr>
      </w:pPr>
    </w:p>
    <w:p w14:paraId="73A51B8E" w14:textId="5A2F9B33" w:rsidR="00D17861" w:rsidRDefault="00D17861" w:rsidP="00FC14F1">
      <w:r w:rsidRPr="00BE58FB">
        <w:t xml:space="preserve">The qualifying lap time was 80.45 seconds, but that was with only 5kg of fuel: </w:t>
      </w:r>
      <w:r>
        <w:rPr>
          <w:b/>
        </w:rPr>
        <w:t>each 10 kg of fuel in</w:t>
      </w:r>
      <w:r w:rsidRPr="00BE58FB">
        <w:rPr>
          <w:b/>
        </w:rPr>
        <w:t>creases the lap time by 0.35 seconds</w:t>
      </w:r>
      <w:r w:rsidRPr="00BE58FB">
        <w:t>.</w:t>
      </w:r>
    </w:p>
    <w:p w14:paraId="6F61DCB9" w14:textId="77777777" w:rsidR="00FC14F1" w:rsidRPr="00BE58FB" w:rsidRDefault="00FC14F1" w:rsidP="00FC14F1"/>
    <w:p w14:paraId="201EFB5E" w14:textId="77777777" w:rsidR="00D17861" w:rsidRPr="00BE58FB" w:rsidRDefault="00D17861" w:rsidP="00FC14F1">
      <w:r w:rsidRPr="00BE58FB">
        <w:t>What will be the lap time for the first lap with all the required fuel on board?</w:t>
      </w:r>
    </w:p>
    <w:p w14:paraId="1721EF79" w14:textId="77777777" w:rsidR="00D17861" w:rsidRDefault="00D17861">
      <w:pPr>
        <w:spacing w:after="160" w:line="259" w:lineRule="auto"/>
        <w:rPr>
          <w:rFonts w:ascii="Montserrat" w:eastAsiaTheme="majorEastAsia" w:hAnsi="Montserrat" w:cstheme="majorBidi"/>
          <w:b/>
          <w:color w:val="004050"/>
          <w:szCs w:val="26"/>
        </w:rPr>
      </w:pPr>
    </w:p>
    <w:p w14:paraId="713CC7E9" w14:textId="77777777" w:rsidR="00FC14F1" w:rsidRDefault="00FC14F1">
      <w:pPr>
        <w:spacing w:after="160" w:line="259" w:lineRule="auto"/>
        <w:rPr>
          <w:rFonts w:ascii="Krana Fat B" w:eastAsiaTheme="majorEastAsia" w:hAnsi="Krana Fat B" w:cstheme="majorBidi"/>
          <w:color w:val="004050"/>
          <w:sz w:val="40"/>
          <w:szCs w:val="32"/>
        </w:rPr>
      </w:pPr>
      <w:r>
        <w:br w:type="page"/>
      </w:r>
    </w:p>
    <w:p w14:paraId="7ACE9D70" w14:textId="189D9A7F" w:rsidR="001D657A" w:rsidRDefault="009000ED" w:rsidP="00742C05">
      <w:pPr>
        <w:pStyle w:val="Heading1"/>
      </w:pPr>
      <w:bookmarkStart w:id="12" w:name="_Toc57714091"/>
      <w:r>
        <w:lastRenderedPageBreak/>
        <w:t xml:space="preserve">Exercise </w:t>
      </w:r>
      <w:r w:rsidR="00615EAB">
        <w:t>3</w:t>
      </w:r>
      <w:r>
        <w:t xml:space="preserve"> – </w:t>
      </w:r>
      <w:r w:rsidRPr="00742C05">
        <w:t>Control</w:t>
      </w:r>
      <w:r>
        <w:t xml:space="preserve"> Flow</w:t>
      </w:r>
      <w:bookmarkEnd w:id="12"/>
    </w:p>
    <w:p w14:paraId="4223755A" w14:textId="6559C5D9" w:rsidR="009000ED" w:rsidRDefault="009000ED" w:rsidP="009000ED"/>
    <w:p w14:paraId="59E95B13" w14:textId="77777777" w:rsidR="009000ED" w:rsidRPr="00046F60" w:rsidRDefault="009000ED" w:rsidP="00742C05">
      <w:pPr>
        <w:pStyle w:val="Heading2"/>
      </w:pPr>
      <w:bookmarkStart w:id="13" w:name="_Toc57714092"/>
      <w:r w:rsidRPr="00742C05">
        <w:t>Objectives</w:t>
      </w:r>
      <w:bookmarkEnd w:id="13"/>
    </w:p>
    <w:p w14:paraId="6857E04F" w14:textId="37E0E213" w:rsidR="009000ED" w:rsidRDefault="009000ED" w:rsidP="009000ED">
      <w:pPr>
        <w:pStyle w:val="ParagraphBullet"/>
      </w:pPr>
      <w:r>
        <w:t>To Understand how to control the flow of execution</w:t>
      </w:r>
    </w:p>
    <w:p w14:paraId="0E4532EF" w14:textId="006D099A" w:rsidR="009000ED" w:rsidRDefault="009000ED" w:rsidP="009000ED">
      <w:pPr>
        <w:pStyle w:val="ParagraphBullet"/>
      </w:pPr>
      <w:r>
        <w:t>To use while loops</w:t>
      </w:r>
    </w:p>
    <w:p w14:paraId="0FBFB473" w14:textId="17B57E04" w:rsidR="009000ED" w:rsidRDefault="009000ED" w:rsidP="009000ED">
      <w:pPr>
        <w:pStyle w:val="ParagraphBullet"/>
      </w:pPr>
      <w:r>
        <w:t>To use for loops</w:t>
      </w:r>
    </w:p>
    <w:p w14:paraId="487A470A" w14:textId="77777777" w:rsidR="009000ED" w:rsidRPr="00B24C8C" w:rsidRDefault="009000ED" w:rsidP="009000ED">
      <w:pPr>
        <w:pStyle w:val="ParagraphBullet"/>
        <w:numPr>
          <w:ilvl w:val="0"/>
          <w:numId w:val="0"/>
        </w:numPr>
      </w:pPr>
    </w:p>
    <w:p w14:paraId="16042B5E" w14:textId="77777777" w:rsidR="009000ED" w:rsidRDefault="009000ED" w:rsidP="00FC14F1">
      <w:pPr>
        <w:pStyle w:val="Heading2"/>
      </w:pPr>
      <w:bookmarkStart w:id="14" w:name="_Toc57714093"/>
      <w:r w:rsidRPr="00FC14F1">
        <w:t>Activity</w:t>
      </w:r>
      <w:bookmarkEnd w:id="14"/>
    </w:p>
    <w:p w14:paraId="39007BBB" w14:textId="77777777" w:rsidR="009000ED" w:rsidRDefault="009000ED" w:rsidP="009000ED">
      <w:pPr>
        <w:pStyle w:val="Heading3notshowinginTOC"/>
      </w:pPr>
    </w:p>
    <w:p w14:paraId="49D02A6E" w14:textId="07A74B7E" w:rsidR="009000ED" w:rsidRPr="00EE10F0" w:rsidRDefault="009000ED" w:rsidP="00C25ADE">
      <w:pPr>
        <w:pStyle w:val="ListParagraph"/>
        <w:numPr>
          <w:ilvl w:val="0"/>
          <w:numId w:val="8"/>
        </w:numPr>
        <w:rPr>
          <w:rFonts w:ascii="Times New Roman" w:hAnsi="Times New Roman"/>
        </w:rPr>
      </w:pPr>
      <w:r>
        <w:t xml:space="preserve">From the running </w:t>
      </w:r>
      <w:proofErr w:type="spellStart"/>
      <w:r>
        <w:t>Jupyter</w:t>
      </w:r>
      <w:proofErr w:type="spellEnd"/>
      <w:r>
        <w:t xml:space="preserve"> notebook in your browser open notebook</w:t>
      </w:r>
      <w:r w:rsidR="00EE10F0">
        <w:t xml:space="preserve"> </w:t>
      </w:r>
      <w:proofErr w:type="spellStart"/>
      <w:r w:rsidR="00EE10F0">
        <w:t>Controlling_Execution_Flow.ipynb</w:t>
      </w:r>
      <w:proofErr w:type="spellEnd"/>
    </w:p>
    <w:p w14:paraId="51F8A07E" w14:textId="333563DE" w:rsidR="009000ED" w:rsidRDefault="009000ED" w:rsidP="00C25ADE">
      <w:pPr>
        <w:pStyle w:val="ListParagraph"/>
        <w:numPr>
          <w:ilvl w:val="0"/>
          <w:numId w:val="8"/>
        </w:numPr>
      </w:pPr>
      <w:r>
        <w:t xml:space="preserve">Follow the instructions for </w:t>
      </w:r>
      <w:r w:rsidR="00DD4327">
        <w:t xml:space="preserve">the </w:t>
      </w:r>
      <w:proofErr w:type="spellStart"/>
      <w:r>
        <w:t>Quicklabs</w:t>
      </w:r>
      <w:proofErr w:type="spellEnd"/>
      <w:r>
        <w:t xml:space="preserve"> as directed by your instructor</w:t>
      </w:r>
    </w:p>
    <w:p w14:paraId="520D2BE2" w14:textId="77777777" w:rsidR="00EE10F0" w:rsidRDefault="00EE10F0" w:rsidP="00C25ADE">
      <w:pPr>
        <w:pStyle w:val="ListParagraph"/>
        <w:numPr>
          <w:ilvl w:val="0"/>
          <w:numId w:val="8"/>
        </w:numPr>
      </w:pPr>
      <w:r>
        <w:t>Now take a look at the challenges if you have time. Try as many as you feel comfortable attempting.</w:t>
      </w:r>
    </w:p>
    <w:p w14:paraId="0D805397" w14:textId="1D332265" w:rsidR="00615EAB" w:rsidRDefault="00615EAB" w:rsidP="00615EAB">
      <w:pPr>
        <w:pStyle w:val="Heading3notshowinginTOC"/>
      </w:pPr>
    </w:p>
    <w:p w14:paraId="4DBB3FFA" w14:textId="6004536A" w:rsidR="00FC14F1" w:rsidRDefault="00FC14F1" w:rsidP="00FC14F1">
      <w:pPr>
        <w:pStyle w:val="Heading2"/>
      </w:pPr>
      <w:bookmarkStart w:id="15" w:name="_Toc57714094"/>
      <w:r>
        <w:t>Challenges</w:t>
      </w:r>
      <w:bookmarkEnd w:id="15"/>
    </w:p>
    <w:p w14:paraId="2100F256" w14:textId="77777777" w:rsidR="00FC14F1" w:rsidRPr="00FC14F1" w:rsidRDefault="00FC14F1" w:rsidP="00FC14F1">
      <w:pPr>
        <w:pStyle w:val="Heading3notshowinginTOC"/>
      </w:pPr>
    </w:p>
    <w:p w14:paraId="7C2C9DFE" w14:textId="42B1E743" w:rsidR="00615EAB" w:rsidRDefault="00C52CB1" w:rsidP="00615EAB">
      <w:pPr>
        <w:pStyle w:val="Heading3notshowinginTOC"/>
      </w:pPr>
      <w:r>
        <w:t>Challenge 1</w:t>
      </w:r>
    </w:p>
    <w:p w14:paraId="3E01D88C" w14:textId="67DD3937" w:rsidR="00C52CB1" w:rsidRDefault="00C52CB1" w:rsidP="00615EAB">
      <w:pPr>
        <w:pStyle w:val="Heading3notshowinginTOC"/>
      </w:pPr>
    </w:p>
    <w:p w14:paraId="2CE8E253" w14:textId="3C20C7E0" w:rsidR="00C52CB1" w:rsidRDefault="00C52CB1" w:rsidP="00C25ADE">
      <w:pPr>
        <w:pStyle w:val="Heading3notshowinginTOC"/>
        <w:numPr>
          <w:ilvl w:val="0"/>
          <w:numId w:val="10"/>
        </w:numPr>
        <w:rPr>
          <w:b w:val="0"/>
          <w:bCs/>
        </w:rPr>
      </w:pPr>
      <w:r w:rsidRPr="00FC14F1">
        <w:rPr>
          <w:b w:val="0"/>
          <w:bCs/>
        </w:rPr>
        <w:t xml:space="preserve">Write an income tax calculation engine using the following thresholds (or look the latest ones up for your location (remember </w:t>
      </w:r>
      <w:proofErr w:type="spellStart"/>
      <w:r w:rsidRPr="00FC14F1">
        <w:rPr>
          <w:b w:val="0"/>
          <w:bCs/>
        </w:rPr>
        <w:t>Scotalnd</w:t>
      </w:r>
      <w:proofErr w:type="spellEnd"/>
      <w:r w:rsidRPr="00FC14F1">
        <w:rPr>
          <w:b w:val="0"/>
          <w:bCs/>
        </w:rPr>
        <w:t xml:space="preserve"> and Wales may vary!)</w:t>
      </w:r>
    </w:p>
    <w:p w14:paraId="50A0AAF9" w14:textId="77777777" w:rsidR="00FC14F1" w:rsidRPr="00FC14F1" w:rsidRDefault="00FC14F1" w:rsidP="00FC14F1">
      <w:pPr>
        <w:pStyle w:val="Heading3notshowinginTOC"/>
        <w:rPr>
          <w:b w:val="0"/>
          <w:bCs/>
        </w:rPr>
      </w:pPr>
    </w:p>
    <w:tbl>
      <w:tblPr>
        <w:tblW w:w="9450" w:type="dxa"/>
        <w:shd w:val="clear" w:color="auto" w:fill="FFFFFF"/>
        <w:tblCellMar>
          <w:left w:w="0" w:type="dxa"/>
          <w:right w:w="0" w:type="dxa"/>
        </w:tblCellMar>
        <w:tblLook w:val="04A0" w:firstRow="1" w:lastRow="0" w:firstColumn="1" w:lastColumn="0" w:noHBand="0" w:noVBand="1"/>
      </w:tblPr>
      <w:tblGrid>
        <w:gridCol w:w="3953"/>
        <w:gridCol w:w="3727"/>
        <w:gridCol w:w="1770"/>
      </w:tblGrid>
      <w:tr w:rsidR="00C52CB1" w:rsidRPr="00C52CB1" w14:paraId="747F856B" w14:textId="77777777" w:rsidTr="00C52CB1">
        <w:trPr>
          <w:tblHeader/>
        </w:trPr>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24F9B0C1" w14:textId="77777777" w:rsidR="00C52CB1" w:rsidRPr="00C52CB1" w:rsidRDefault="00C52CB1" w:rsidP="00C52CB1">
            <w:pPr>
              <w:rPr>
                <w:rFonts w:ascii="Arial" w:hAnsi="Arial" w:cs="Arial"/>
                <w:b/>
                <w:bCs/>
                <w:color w:val="0B0C0C"/>
                <w:sz w:val="21"/>
                <w:szCs w:val="21"/>
              </w:rPr>
            </w:pPr>
            <w:r w:rsidRPr="00C52CB1">
              <w:rPr>
                <w:rFonts w:ascii="Arial" w:hAnsi="Arial" w:cs="Arial"/>
                <w:b/>
                <w:bCs/>
                <w:color w:val="0B0C0C"/>
                <w:sz w:val="21"/>
                <w:szCs w:val="21"/>
              </w:rPr>
              <w:t>Band</w:t>
            </w:r>
          </w:p>
        </w:tc>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19FE93B6" w14:textId="77777777" w:rsidR="00C52CB1" w:rsidRPr="00C52CB1" w:rsidRDefault="00C52CB1" w:rsidP="00C52CB1">
            <w:pPr>
              <w:rPr>
                <w:rFonts w:ascii="Arial" w:hAnsi="Arial" w:cs="Arial"/>
                <w:b/>
                <w:bCs/>
                <w:color w:val="0B0C0C"/>
                <w:sz w:val="21"/>
                <w:szCs w:val="21"/>
              </w:rPr>
            </w:pPr>
            <w:r w:rsidRPr="00C52CB1">
              <w:rPr>
                <w:rFonts w:ascii="Arial" w:hAnsi="Arial" w:cs="Arial"/>
                <w:b/>
                <w:bCs/>
                <w:color w:val="0B0C0C"/>
                <w:sz w:val="21"/>
                <w:szCs w:val="21"/>
              </w:rPr>
              <w:t>Taxable income</w:t>
            </w:r>
          </w:p>
        </w:tc>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56757E6A" w14:textId="77777777" w:rsidR="00C52CB1" w:rsidRPr="00C52CB1" w:rsidRDefault="00C52CB1" w:rsidP="00C52CB1">
            <w:pPr>
              <w:rPr>
                <w:rFonts w:ascii="Arial" w:hAnsi="Arial" w:cs="Arial"/>
                <w:b/>
                <w:bCs/>
                <w:color w:val="0B0C0C"/>
                <w:sz w:val="21"/>
                <w:szCs w:val="21"/>
              </w:rPr>
            </w:pPr>
            <w:r w:rsidRPr="00C52CB1">
              <w:rPr>
                <w:rFonts w:ascii="Arial" w:hAnsi="Arial" w:cs="Arial"/>
                <w:b/>
                <w:bCs/>
                <w:color w:val="0B0C0C"/>
                <w:sz w:val="21"/>
                <w:szCs w:val="21"/>
              </w:rPr>
              <w:t>Tax rate</w:t>
            </w:r>
          </w:p>
        </w:tc>
      </w:tr>
      <w:tr w:rsidR="00C52CB1" w:rsidRPr="00C52CB1" w14:paraId="57887060" w14:textId="77777777" w:rsidTr="00C52CB1">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5B2E3CB3" w14:textId="77777777" w:rsidR="00C52CB1" w:rsidRPr="00C52CB1" w:rsidRDefault="00C52CB1" w:rsidP="00C52CB1">
            <w:pPr>
              <w:rPr>
                <w:rFonts w:ascii="Arial" w:hAnsi="Arial" w:cs="Arial"/>
                <w:b/>
                <w:bCs/>
                <w:color w:val="0B0C0C"/>
                <w:sz w:val="21"/>
                <w:szCs w:val="21"/>
              </w:rPr>
            </w:pPr>
            <w:r w:rsidRPr="00C52CB1">
              <w:rPr>
                <w:rFonts w:ascii="Arial" w:hAnsi="Arial" w:cs="Arial"/>
                <w:b/>
                <w:bCs/>
                <w:color w:val="0B0C0C"/>
                <w:sz w:val="21"/>
                <w:szCs w:val="21"/>
              </w:rPr>
              <w:t>Personal Allowance</w:t>
            </w:r>
          </w:p>
        </w:tc>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17DB8F59" w14:textId="77777777" w:rsidR="00C52CB1" w:rsidRPr="00C52CB1" w:rsidRDefault="00C52CB1" w:rsidP="00C52CB1">
            <w:pPr>
              <w:rPr>
                <w:rFonts w:ascii="inherit" w:hAnsi="inherit" w:cs="Arial"/>
                <w:color w:val="0B0C0C"/>
                <w:sz w:val="21"/>
                <w:szCs w:val="21"/>
              </w:rPr>
            </w:pPr>
            <w:r w:rsidRPr="00C52CB1">
              <w:rPr>
                <w:rFonts w:ascii="inherit" w:hAnsi="inherit" w:cs="Arial"/>
                <w:color w:val="0B0C0C"/>
                <w:sz w:val="21"/>
                <w:szCs w:val="21"/>
              </w:rPr>
              <w:t>Up to £12,500</w:t>
            </w:r>
          </w:p>
        </w:tc>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5D170785" w14:textId="77777777" w:rsidR="00C52CB1" w:rsidRPr="00C52CB1" w:rsidRDefault="00C52CB1" w:rsidP="00C52CB1">
            <w:pPr>
              <w:rPr>
                <w:rFonts w:ascii="inherit" w:hAnsi="inherit" w:cs="Arial"/>
                <w:color w:val="0B0C0C"/>
                <w:sz w:val="21"/>
                <w:szCs w:val="21"/>
              </w:rPr>
            </w:pPr>
            <w:r w:rsidRPr="00C52CB1">
              <w:rPr>
                <w:rFonts w:ascii="inherit" w:hAnsi="inherit" w:cs="Arial"/>
                <w:color w:val="0B0C0C"/>
                <w:sz w:val="21"/>
                <w:szCs w:val="21"/>
              </w:rPr>
              <w:t>0%</w:t>
            </w:r>
          </w:p>
        </w:tc>
      </w:tr>
      <w:tr w:rsidR="00C52CB1" w:rsidRPr="00C52CB1" w14:paraId="421D6443" w14:textId="77777777" w:rsidTr="00C52CB1">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284C04C5" w14:textId="77777777" w:rsidR="00C52CB1" w:rsidRPr="00C52CB1" w:rsidRDefault="00C52CB1" w:rsidP="00C52CB1">
            <w:pPr>
              <w:rPr>
                <w:rFonts w:ascii="Arial" w:hAnsi="Arial" w:cs="Arial"/>
                <w:b/>
                <w:bCs/>
                <w:color w:val="0B0C0C"/>
                <w:sz w:val="21"/>
                <w:szCs w:val="21"/>
              </w:rPr>
            </w:pPr>
            <w:r w:rsidRPr="00C52CB1">
              <w:rPr>
                <w:rFonts w:ascii="Arial" w:hAnsi="Arial" w:cs="Arial"/>
                <w:b/>
                <w:bCs/>
                <w:color w:val="0B0C0C"/>
                <w:sz w:val="21"/>
                <w:szCs w:val="21"/>
              </w:rPr>
              <w:t>Basic rate</w:t>
            </w:r>
          </w:p>
        </w:tc>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075FB0A4" w14:textId="77777777" w:rsidR="00C52CB1" w:rsidRPr="00C52CB1" w:rsidRDefault="00C52CB1" w:rsidP="00C52CB1">
            <w:pPr>
              <w:rPr>
                <w:rFonts w:ascii="inherit" w:hAnsi="inherit" w:cs="Arial"/>
                <w:color w:val="0B0C0C"/>
                <w:sz w:val="21"/>
                <w:szCs w:val="21"/>
              </w:rPr>
            </w:pPr>
            <w:r w:rsidRPr="00C52CB1">
              <w:rPr>
                <w:rFonts w:ascii="inherit" w:hAnsi="inherit" w:cs="Arial"/>
                <w:color w:val="0B0C0C"/>
                <w:sz w:val="21"/>
                <w:szCs w:val="21"/>
              </w:rPr>
              <w:t>£12,501 to £50,000</w:t>
            </w:r>
          </w:p>
        </w:tc>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7D084A75" w14:textId="77777777" w:rsidR="00C52CB1" w:rsidRPr="00C52CB1" w:rsidRDefault="00C52CB1" w:rsidP="00C52CB1">
            <w:pPr>
              <w:rPr>
                <w:rFonts w:ascii="inherit" w:hAnsi="inherit" w:cs="Arial"/>
                <w:color w:val="0B0C0C"/>
                <w:sz w:val="21"/>
                <w:szCs w:val="21"/>
              </w:rPr>
            </w:pPr>
            <w:r w:rsidRPr="00C52CB1">
              <w:rPr>
                <w:rFonts w:ascii="inherit" w:hAnsi="inherit" w:cs="Arial"/>
                <w:color w:val="0B0C0C"/>
                <w:sz w:val="21"/>
                <w:szCs w:val="21"/>
              </w:rPr>
              <w:t>20%</w:t>
            </w:r>
          </w:p>
        </w:tc>
      </w:tr>
      <w:tr w:rsidR="00C52CB1" w:rsidRPr="00C52CB1" w14:paraId="62AB35EF" w14:textId="77777777" w:rsidTr="00C52CB1">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7C9C3E9F" w14:textId="77777777" w:rsidR="00C52CB1" w:rsidRPr="00C52CB1" w:rsidRDefault="00C52CB1" w:rsidP="00C52CB1">
            <w:pPr>
              <w:rPr>
                <w:rFonts w:ascii="Arial" w:hAnsi="Arial" w:cs="Arial"/>
                <w:b/>
                <w:bCs/>
                <w:color w:val="0B0C0C"/>
                <w:sz w:val="21"/>
                <w:szCs w:val="21"/>
              </w:rPr>
            </w:pPr>
            <w:r w:rsidRPr="00C52CB1">
              <w:rPr>
                <w:rFonts w:ascii="Arial" w:hAnsi="Arial" w:cs="Arial"/>
                <w:b/>
                <w:bCs/>
                <w:color w:val="0B0C0C"/>
                <w:sz w:val="21"/>
                <w:szCs w:val="21"/>
              </w:rPr>
              <w:t>Higher rate</w:t>
            </w:r>
          </w:p>
        </w:tc>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111B4344" w14:textId="77777777" w:rsidR="00C52CB1" w:rsidRPr="00C52CB1" w:rsidRDefault="00C52CB1" w:rsidP="00C52CB1">
            <w:pPr>
              <w:rPr>
                <w:rFonts w:ascii="inherit" w:hAnsi="inherit" w:cs="Arial"/>
                <w:color w:val="0B0C0C"/>
                <w:sz w:val="21"/>
                <w:szCs w:val="21"/>
              </w:rPr>
            </w:pPr>
            <w:r w:rsidRPr="00C52CB1">
              <w:rPr>
                <w:rFonts w:ascii="inherit" w:hAnsi="inherit" w:cs="Arial"/>
                <w:color w:val="0B0C0C"/>
                <w:sz w:val="21"/>
                <w:szCs w:val="21"/>
              </w:rPr>
              <w:t>£50,001 to £150,000</w:t>
            </w:r>
          </w:p>
        </w:tc>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5DF03196" w14:textId="77777777" w:rsidR="00C52CB1" w:rsidRPr="00C52CB1" w:rsidRDefault="00C52CB1" w:rsidP="00C52CB1">
            <w:pPr>
              <w:rPr>
                <w:rFonts w:ascii="inherit" w:hAnsi="inherit" w:cs="Arial"/>
                <w:color w:val="0B0C0C"/>
                <w:sz w:val="21"/>
                <w:szCs w:val="21"/>
              </w:rPr>
            </w:pPr>
            <w:r w:rsidRPr="00C52CB1">
              <w:rPr>
                <w:rFonts w:ascii="inherit" w:hAnsi="inherit" w:cs="Arial"/>
                <w:color w:val="0B0C0C"/>
                <w:sz w:val="21"/>
                <w:szCs w:val="21"/>
              </w:rPr>
              <w:t>40%</w:t>
            </w:r>
          </w:p>
        </w:tc>
      </w:tr>
      <w:tr w:rsidR="00C52CB1" w:rsidRPr="00C52CB1" w14:paraId="745B1290" w14:textId="77777777" w:rsidTr="00C52CB1">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5D4107FC" w14:textId="77777777" w:rsidR="00C52CB1" w:rsidRPr="00C52CB1" w:rsidRDefault="00C52CB1" w:rsidP="00C52CB1">
            <w:pPr>
              <w:rPr>
                <w:rFonts w:ascii="Arial" w:hAnsi="Arial" w:cs="Arial"/>
                <w:b/>
                <w:bCs/>
                <w:color w:val="0B0C0C"/>
                <w:sz w:val="21"/>
                <w:szCs w:val="21"/>
              </w:rPr>
            </w:pPr>
            <w:r w:rsidRPr="00C52CB1">
              <w:rPr>
                <w:rFonts w:ascii="Arial" w:hAnsi="Arial" w:cs="Arial"/>
                <w:b/>
                <w:bCs/>
                <w:color w:val="0B0C0C"/>
                <w:sz w:val="21"/>
                <w:szCs w:val="21"/>
              </w:rPr>
              <w:t>Additional rate</w:t>
            </w:r>
          </w:p>
        </w:tc>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22DC398C" w14:textId="77777777" w:rsidR="00C52CB1" w:rsidRPr="00C52CB1" w:rsidRDefault="00C52CB1" w:rsidP="00C52CB1">
            <w:pPr>
              <w:rPr>
                <w:rFonts w:ascii="inherit" w:hAnsi="inherit" w:cs="Arial"/>
                <w:color w:val="0B0C0C"/>
                <w:sz w:val="21"/>
                <w:szCs w:val="21"/>
              </w:rPr>
            </w:pPr>
            <w:r w:rsidRPr="00C52CB1">
              <w:rPr>
                <w:rFonts w:ascii="inherit" w:hAnsi="inherit" w:cs="Arial"/>
                <w:color w:val="0B0C0C"/>
                <w:sz w:val="21"/>
                <w:szCs w:val="21"/>
              </w:rPr>
              <w:t>over £150,000</w:t>
            </w:r>
          </w:p>
        </w:tc>
        <w:tc>
          <w:tcPr>
            <w:tcW w:w="0" w:type="auto"/>
            <w:tcBorders>
              <w:top w:val="nil"/>
              <w:left w:val="nil"/>
              <w:bottom w:val="single" w:sz="6" w:space="0" w:color="B1B4B6"/>
              <w:right w:val="nil"/>
            </w:tcBorders>
            <w:shd w:val="clear" w:color="auto" w:fill="FFFFFF"/>
            <w:tcMar>
              <w:top w:w="150" w:type="dxa"/>
              <w:left w:w="0" w:type="dxa"/>
              <w:bottom w:w="150" w:type="dxa"/>
              <w:right w:w="150" w:type="dxa"/>
            </w:tcMar>
            <w:hideMark/>
          </w:tcPr>
          <w:p w14:paraId="75987205" w14:textId="77777777" w:rsidR="00C52CB1" w:rsidRPr="00C52CB1" w:rsidRDefault="00C52CB1" w:rsidP="00C52CB1">
            <w:pPr>
              <w:rPr>
                <w:rFonts w:ascii="inherit" w:hAnsi="inherit" w:cs="Arial"/>
                <w:color w:val="0B0C0C"/>
                <w:sz w:val="21"/>
                <w:szCs w:val="21"/>
              </w:rPr>
            </w:pPr>
            <w:r w:rsidRPr="00C52CB1">
              <w:rPr>
                <w:rFonts w:ascii="inherit" w:hAnsi="inherit" w:cs="Arial"/>
                <w:color w:val="0B0C0C"/>
                <w:sz w:val="21"/>
                <w:szCs w:val="21"/>
              </w:rPr>
              <w:t>45%</w:t>
            </w:r>
          </w:p>
        </w:tc>
      </w:tr>
    </w:tbl>
    <w:p w14:paraId="21B47DD0" w14:textId="191B1CDC" w:rsidR="00615EAB" w:rsidRPr="00FC14F1" w:rsidRDefault="00C52CB1" w:rsidP="00C25ADE">
      <w:pPr>
        <w:pStyle w:val="Heading3notshowinginTOC"/>
        <w:numPr>
          <w:ilvl w:val="0"/>
          <w:numId w:val="10"/>
        </w:numPr>
        <w:rPr>
          <w:b w:val="0"/>
          <w:bCs/>
        </w:rPr>
      </w:pPr>
      <w:r w:rsidRPr="00FC14F1">
        <w:rPr>
          <w:b w:val="0"/>
          <w:bCs/>
        </w:rPr>
        <w:t xml:space="preserve">You </w:t>
      </w:r>
      <w:r w:rsidR="006D7A69" w:rsidRPr="00FC14F1">
        <w:rPr>
          <w:b w:val="0"/>
          <w:bCs/>
        </w:rPr>
        <w:t>may</w:t>
      </w:r>
      <w:r w:rsidRPr="00FC14F1">
        <w:rPr>
          <w:b w:val="0"/>
          <w:bCs/>
        </w:rPr>
        <w:t xml:space="preserve"> need to take into account</w:t>
      </w:r>
      <w:r w:rsidR="00F74BE1">
        <w:rPr>
          <w:b w:val="0"/>
          <w:bCs/>
        </w:rPr>
        <w:t xml:space="preserve"> of:</w:t>
      </w:r>
    </w:p>
    <w:p w14:paraId="77EFE351" w14:textId="2D255834" w:rsidR="00C52CB1" w:rsidRPr="00FC14F1" w:rsidRDefault="00C52CB1" w:rsidP="00C25ADE">
      <w:pPr>
        <w:pStyle w:val="Heading3notshowinginTOC"/>
        <w:numPr>
          <w:ilvl w:val="1"/>
          <w:numId w:val="10"/>
        </w:numPr>
        <w:rPr>
          <w:b w:val="0"/>
          <w:bCs/>
        </w:rPr>
      </w:pPr>
      <w:r w:rsidRPr="00FC14F1">
        <w:rPr>
          <w:b w:val="0"/>
          <w:bCs/>
        </w:rPr>
        <w:t xml:space="preserve">Taxable </w:t>
      </w:r>
      <w:r w:rsidR="006D7A69" w:rsidRPr="00FC14F1">
        <w:rPr>
          <w:b w:val="0"/>
          <w:bCs/>
        </w:rPr>
        <w:t xml:space="preserve">Employment </w:t>
      </w:r>
      <w:r w:rsidRPr="00FC14F1">
        <w:rPr>
          <w:b w:val="0"/>
          <w:bCs/>
        </w:rPr>
        <w:t>income</w:t>
      </w:r>
    </w:p>
    <w:p w14:paraId="5F2A94B6" w14:textId="71272BC5" w:rsidR="00C52CB1" w:rsidRPr="00FC14F1" w:rsidRDefault="00C52CB1" w:rsidP="00C25ADE">
      <w:pPr>
        <w:pStyle w:val="Heading3notshowinginTOC"/>
        <w:numPr>
          <w:ilvl w:val="1"/>
          <w:numId w:val="10"/>
        </w:numPr>
        <w:rPr>
          <w:b w:val="0"/>
          <w:bCs/>
        </w:rPr>
      </w:pPr>
      <w:r w:rsidRPr="00FC14F1">
        <w:rPr>
          <w:b w:val="0"/>
          <w:bCs/>
        </w:rPr>
        <w:t>Savings and Dividen</w:t>
      </w:r>
      <w:r w:rsidR="006D7A69" w:rsidRPr="00FC14F1">
        <w:rPr>
          <w:b w:val="0"/>
          <w:bCs/>
        </w:rPr>
        <w:t>d</w:t>
      </w:r>
      <w:r w:rsidRPr="00FC14F1">
        <w:rPr>
          <w:b w:val="0"/>
          <w:bCs/>
        </w:rPr>
        <w:t xml:space="preserve"> income net of allowances</w:t>
      </w:r>
    </w:p>
    <w:p w14:paraId="0CE5EB94" w14:textId="06C728BE" w:rsidR="006D7A69" w:rsidRPr="00FC14F1" w:rsidRDefault="006D7A69" w:rsidP="00C25ADE">
      <w:pPr>
        <w:pStyle w:val="Heading3notshowinginTOC"/>
        <w:numPr>
          <w:ilvl w:val="1"/>
          <w:numId w:val="10"/>
        </w:numPr>
        <w:rPr>
          <w:b w:val="0"/>
          <w:bCs/>
        </w:rPr>
      </w:pPr>
      <w:r w:rsidRPr="00FC14F1">
        <w:rPr>
          <w:b w:val="0"/>
          <w:bCs/>
        </w:rPr>
        <w:t>Pension income</w:t>
      </w:r>
    </w:p>
    <w:p w14:paraId="2172C463" w14:textId="08CECB4F" w:rsidR="006D7A69" w:rsidRPr="00FC14F1" w:rsidRDefault="006D7A69" w:rsidP="00C25ADE">
      <w:pPr>
        <w:pStyle w:val="Heading3notshowinginTOC"/>
        <w:numPr>
          <w:ilvl w:val="1"/>
          <w:numId w:val="10"/>
        </w:numPr>
        <w:rPr>
          <w:b w:val="0"/>
          <w:bCs/>
        </w:rPr>
      </w:pPr>
      <w:r w:rsidRPr="00FC14F1">
        <w:rPr>
          <w:b w:val="0"/>
          <w:bCs/>
        </w:rPr>
        <w:t>Income from property</w:t>
      </w:r>
    </w:p>
    <w:p w14:paraId="005A4CA0" w14:textId="0CB59BC2" w:rsidR="006D7A69" w:rsidRPr="00FC14F1" w:rsidRDefault="006D7A69" w:rsidP="00C25ADE">
      <w:pPr>
        <w:pStyle w:val="Heading3notshowinginTOC"/>
        <w:numPr>
          <w:ilvl w:val="1"/>
          <w:numId w:val="10"/>
        </w:numPr>
        <w:rPr>
          <w:b w:val="0"/>
          <w:bCs/>
        </w:rPr>
      </w:pPr>
      <w:proofErr w:type="spellStart"/>
      <w:r w:rsidRPr="00FC14F1">
        <w:rPr>
          <w:b w:val="0"/>
          <w:bCs/>
        </w:rPr>
        <w:t>Self employed</w:t>
      </w:r>
      <w:proofErr w:type="spellEnd"/>
      <w:r w:rsidRPr="00FC14F1">
        <w:rPr>
          <w:b w:val="0"/>
          <w:bCs/>
        </w:rPr>
        <w:t xml:space="preserve"> income</w:t>
      </w:r>
    </w:p>
    <w:p w14:paraId="2E25254A" w14:textId="77777777" w:rsidR="006D7A69" w:rsidRDefault="006D7A69" w:rsidP="006D7A69">
      <w:pPr>
        <w:pStyle w:val="Heading3notshowinginTOC"/>
        <w:ind w:left="720"/>
      </w:pPr>
    </w:p>
    <w:p w14:paraId="797BBDC1" w14:textId="402EE170" w:rsidR="00615EAB" w:rsidRDefault="00615EAB">
      <w:pPr>
        <w:spacing w:after="160" w:line="259" w:lineRule="auto"/>
        <w:rPr>
          <w:rFonts w:eastAsiaTheme="majorEastAsia" w:cs="Segoe UI"/>
          <w:b/>
          <w:iCs/>
          <w:color w:val="004050"/>
          <w:szCs w:val="20"/>
        </w:rPr>
      </w:pPr>
    </w:p>
    <w:p w14:paraId="179D0FE0" w14:textId="77777777" w:rsidR="006D7A69" w:rsidRDefault="006D7A69" w:rsidP="00FC14F1">
      <w:pPr>
        <w:pStyle w:val="Heading3notshowinginTOC"/>
      </w:pPr>
      <w:r>
        <w:lastRenderedPageBreak/>
        <w:t>Challenge 2</w:t>
      </w:r>
    </w:p>
    <w:p w14:paraId="21CB745D" w14:textId="77777777" w:rsidR="00F74BE1" w:rsidRDefault="00F74BE1">
      <w:pPr>
        <w:spacing w:after="160" w:line="259" w:lineRule="auto"/>
      </w:pPr>
    </w:p>
    <w:p w14:paraId="7CC265F0" w14:textId="1068DBF8" w:rsidR="006D7A69" w:rsidRDefault="006D7A69">
      <w:pPr>
        <w:spacing w:after="160" w:line="259" w:lineRule="auto"/>
      </w:pPr>
      <w:r>
        <w:t>We have provided you with challenge2.py</w:t>
      </w:r>
    </w:p>
    <w:p w14:paraId="6733884F" w14:textId="034443FF" w:rsidR="006D7A69" w:rsidRDefault="006D7A69" w:rsidP="00FC14F1">
      <w:pPr>
        <w:spacing w:after="160" w:line="259" w:lineRule="auto"/>
      </w:pPr>
      <w:r>
        <w:t>Inside it is a function called generate numbers. (We will cover functions later on in t</w:t>
      </w:r>
      <w:r w:rsidR="00F74BE1">
        <w:t>h</w:t>
      </w:r>
      <w:r>
        <w:t>e course)</w:t>
      </w:r>
      <w:r w:rsidR="00F74BE1">
        <w:t>.</w:t>
      </w:r>
      <w:r>
        <w:t xml:space="preserve"> It returns an iterable sequence of numbers.</w:t>
      </w:r>
      <w:r w:rsidR="00C00BD0">
        <w:t xml:space="preserve"> Each number is yielded one, by one back to the caller of the function.</w:t>
      </w:r>
      <w:r w:rsidR="00F74BE1">
        <w:t xml:space="preserve"> It is a generator function (covered later).</w:t>
      </w:r>
    </w:p>
    <w:p w14:paraId="74F5ADCE" w14:textId="758FD853" w:rsidR="00FC14F1" w:rsidRDefault="00FC14F1" w:rsidP="00FC14F1">
      <w:pPr>
        <w:spacing w:after="160" w:line="259" w:lineRule="auto"/>
      </w:pPr>
      <w:r>
        <w:t>Your challenge(s) should you choose to accept them are to</w:t>
      </w:r>
      <w:r w:rsidR="00742C05">
        <w:t>:</w:t>
      </w:r>
    </w:p>
    <w:p w14:paraId="2A6AEF66" w14:textId="5D935383" w:rsidR="00742C05" w:rsidRPr="00742C05" w:rsidRDefault="00742C05" w:rsidP="00FC14F1">
      <w:pPr>
        <w:spacing w:after="160" w:line="259" w:lineRule="auto"/>
      </w:pPr>
      <w:r>
        <w:t xml:space="preserve">Based on the way the function </w:t>
      </w:r>
      <w:proofErr w:type="spellStart"/>
      <w:proofErr w:type="gramStart"/>
      <w:r w:rsidRPr="00742C05">
        <w:rPr>
          <w:b/>
          <w:bCs/>
        </w:rPr>
        <w:t>generate</w:t>
      </w:r>
      <w:proofErr w:type="gramEnd"/>
      <w:r w:rsidRPr="00742C05">
        <w:rPr>
          <w:b/>
          <w:bCs/>
        </w:rPr>
        <w:t>_numbers</w:t>
      </w:r>
      <w:proofErr w:type="spellEnd"/>
      <w:r>
        <w:rPr>
          <w:b/>
          <w:bCs/>
        </w:rPr>
        <w:t xml:space="preserve"> </w:t>
      </w:r>
      <w:r>
        <w:t>works (</w:t>
      </w:r>
      <w:proofErr w:type="spellStart"/>
      <w:r>
        <w:t>ie</w:t>
      </w:r>
      <w:proofErr w:type="spellEnd"/>
      <w:r>
        <w:t xml:space="preserve"> it yields its value one by one from inside a for loop)</w:t>
      </w:r>
    </w:p>
    <w:p w14:paraId="19DFC3F5" w14:textId="62813678" w:rsidR="00FC14F1" w:rsidRDefault="00F74BE1" w:rsidP="00C25ADE">
      <w:pPr>
        <w:pStyle w:val="ListParagraph"/>
        <w:numPr>
          <w:ilvl w:val="0"/>
          <w:numId w:val="12"/>
        </w:numPr>
        <w:rPr>
          <w:rFonts w:eastAsiaTheme="majorEastAsia"/>
        </w:rPr>
      </w:pPr>
      <w:r>
        <w:rPr>
          <w:rFonts w:eastAsiaTheme="majorEastAsia"/>
        </w:rPr>
        <w:t xml:space="preserve">Complete the </w:t>
      </w:r>
      <w:r>
        <w:rPr>
          <w:rFonts w:eastAsiaTheme="majorEastAsia"/>
          <w:b/>
          <w:bCs/>
        </w:rPr>
        <w:t>primes</w:t>
      </w:r>
      <w:r>
        <w:rPr>
          <w:rFonts w:eastAsiaTheme="majorEastAsia"/>
        </w:rPr>
        <w:t xml:space="preserve"> function so that it yields a sequence</w:t>
      </w:r>
      <w:r w:rsidRPr="00F74BE1">
        <w:rPr>
          <w:rFonts w:eastAsiaTheme="majorEastAsia"/>
        </w:rPr>
        <w:t xml:space="preserve"> </w:t>
      </w:r>
      <w:r>
        <w:rPr>
          <w:rFonts w:eastAsiaTheme="majorEastAsia"/>
        </w:rPr>
        <w:t>of prime numbers limited to the count provided by the count parameter. Lookup how to determine if a number is prime.</w:t>
      </w:r>
    </w:p>
    <w:p w14:paraId="41557139" w14:textId="051B124B" w:rsidR="00F74BE1" w:rsidRDefault="00F74BE1" w:rsidP="00C25ADE">
      <w:pPr>
        <w:pStyle w:val="ListParagraph"/>
        <w:numPr>
          <w:ilvl w:val="0"/>
          <w:numId w:val="12"/>
        </w:numPr>
        <w:rPr>
          <w:rFonts w:eastAsiaTheme="majorEastAsia"/>
        </w:rPr>
      </w:pPr>
      <w:r>
        <w:rPr>
          <w:rFonts w:eastAsiaTheme="majorEastAsia"/>
        </w:rPr>
        <w:t xml:space="preserve">Complete the </w:t>
      </w:r>
      <w:proofErr w:type="spellStart"/>
      <w:r>
        <w:rPr>
          <w:rFonts w:eastAsiaTheme="majorEastAsia"/>
          <w:b/>
          <w:bCs/>
        </w:rPr>
        <w:t>fibonacci</w:t>
      </w:r>
      <w:proofErr w:type="spellEnd"/>
      <w:r>
        <w:rPr>
          <w:rFonts w:eastAsiaTheme="majorEastAsia"/>
        </w:rPr>
        <w:t xml:space="preserve"> to yield a sequence of Fibonacci numbers limited to the count provided by the count parameter. </w:t>
      </w:r>
    </w:p>
    <w:p w14:paraId="121371DD" w14:textId="7A996A4F" w:rsidR="00F74BE1" w:rsidRDefault="00F74BE1" w:rsidP="00C25ADE">
      <w:pPr>
        <w:pStyle w:val="ListParagraph"/>
        <w:numPr>
          <w:ilvl w:val="1"/>
          <w:numId w:val="12"/>
        </w:numPr>
        <w:rPr>
          <w:rFonts w:eastAsiaTheme="majorEastAsia"/>
        </w:rPr>
      </w:pPr>
      <w:r>
        <w:rPr>
          <w:rFonts w:eastAsiaTheme="majorEastAsia"/>
        </w:rPr>
        <w:t xml:space="preserve">A </w:t>
      </w:r>
      <w:proofErr w:type="spellStart"/>
      <w:r>
        <w:rPr>
          <w:rFonts w:eastAsiaTheme="majorEastAsia"/>
        </w:rPr>
        <w:t>fibonacci</w:t>
      </w:r>
      <w:proofErr w:type="spellEnd"/>
      <w:r>
        <w:rPr>
          <w:rFonts w:eastAsiaTheme="majorEastAsia"/>
        </w:rPr>
        <w:t xml:space="preserve"> number is the sum of </w:t>
      </w:r>
      <w:proofErr w:type="spellStart"/>
      <w:r>
        <w:rPr>
          <w:rFonts w:eastAsiaTheme="majorEastAsia"/>
        </w:rPr>
        <w:t>it’s</w:t>
      </w:r>
      <w:proofErr w:type="spellEnd"/>
      <w:r>
        <w:rPr>
          <w:rFonts w:eastAsiaTheme="majorEastAsia"/>
        </w:rPr>
        <w:t xml:space="preserve"> two previous numbers in the sequence. )</w:t>
      </w:r>
    </w:p>
    <w:p w14:paraId="6A905933" w14:textId="0B8715FA" w:rsidR="00F74BE1" w:rsidRDefault="00F74BE1" w:rsidP="00C25ADE">
      <w:pPr>
        <w:pStyle w:val="ListParagraph"/>
        <w:numPr>
          <w:ilvl w:val="1"/>
          <w:numId w:val="12"/>
        </w:numPr>
        <w:rPr>
          <w:rFonts w:eastAsiaTheme="majorEastAsia"/>
        </w:rPr>
      </w:pPr>
      <w:r>
        <w:rPr>
          <w:rFonts w:eastAsiaTheme="majorEastAsia"/>
        </w:rPr>
        <w:t>Sequence begins with 0,1,1 – Third value 1 results from sum of first, 0 + second, 1. 0 + 1 = 1. Next value will be 1+1 = 2 etc</w:t>
      </w:r>
    </w:p>
    <w:p w14:paraId="5862CEF7" w14:textId="3E61E283" w:rsidR="00F74BE1" w:rsidRDefault="00F74BE1" w:rsidP="00F74BE1">
      <w:pPr>
        <w:rPr>
          <w:rFonts w:eastAsiaTheme="majorEastAsia"/>
        </w:rPr>
      </w:pPr>
    </w:p>
    <w:p w14:paraId="4C3B9F3E" w14:textId="78953D98" w:rsidR="00F74BE1" w:rsidRPr="00F74BE1" w:rsidRDefault="00F74BE1" w:rsidP="00F74BE1">
      <w:pPr>
        <w:rPr>
          <w:rFonts w:eastAsiaTheme="majorEastAsia"/>
        </w:rPr>
      </w:pPr>
      <w:r>
        <w:rPr>
          <w:rFonts w:eastAsiaTheme="majorEastAsia"/>
        </w:rPr>
        <w:t xml:space="preserve">Test your functions using for loops and </w:t>
      </w:r>
      <w:proofErr w:type="spellStart"/>
      <w:r>
        <w:rPr>
          <w:rFonts w:eastAsiaTheme="majorEastAsia"/>
        </w:rPr>
        <w:t>prin</w:t>
      </w:r>
      <w:proofErr w:type="spellEnd"/>
      <w:r>
        <w:rPr>
          <w:rFonts w:eastAsiaTheme="majorEastAsia"/>
        </w:rPr>
        <w:t xml:space="preserve"> the results.</w:t>
      </w:r>
    </w:p>
    <w:p w14:paraId="1CA8420F" w14:textId="5DBF2A3B" w:rsidR="00F74BE1" w:rsidRPr="00F74BE1" w:rsidRDefault="00F74BE1" w:rsidP="00F74BE1">
      <w:pPr>
        <w:ind w:left="1080"/>
        <w:rPr>
          <w:rFonts w:eastAsiaTheme="majorEastAsia"/>
        </w:rPr>
      </w:pPr>
    </w:p>
    <w:p w14:paraId="3B97674F" w14:textId="77777777" w:rsidR="00F74BE1" w:rsidRDefault="00F74BE1">
      <w:pPr>
        <w:spacing w:after="160" w:line="259" w:lineRule="auto"/>
        <w:rPr>
          <w:rFonts w:ascii="Krana Fat B" w:eastAsiaTheme="majorEastAsia" w:hAnsi="Krana Fat B" w:cstheme="majorBidi"/>
          <w:color w:val="004050"/>
          <w:sz w:val="40"/>
          <w:szCs w:val="32"/>
        </w:rPr>
      </w:pPr>
      <w:r>
        <w:br w:type="page"/>
      </w:r>
    </w:p>
    <w:p w14:paraId="3ABB5F5B" w14:textId="33ADE0CA" w:rsidR="00742C05" w:rsidRDefault="00742C05" w:rsidP="00742C05">
      <w:pPr>
        <w:pStyle w:val="Heading1"/>
      </w:pPr>
      <w:bookmarkStart w:id="16" w:name="_Toc57714095"/>
      <w:r>
        <w:lastRenderedPageBreak/>
        <w:t>Exercise 4 – Strings</w:t>
      </w:r>
    </w:p>
    <w:p w14:paraId="7E09FEF3" w14:textId="77777777" w:rsidR="00742C05" w:rsidRDefault="00742C05" w:rsidP="00742C05">
      <w:pPr>
        <w:pStyle w:val="Heading3notshowinginTOC"/>
      </w:pPr>
    </w:p>
    <w:p w14:paraId="7C6728AA" w14:textId="753143FC" w:rsidR="00742C05" w:rsidRPr="00046F60" w:rsidRDefault="00742C05" w:rsidP="00742C05">
      <w:pPr>
        <w:pStyle w:val="Heading3notshowinginTOC"/>
      </w:pPr>
      <w:r w:rsidRPr="00046F60">
        <w:t>Obje</w:t>
      </w:r>
      <w:r w:rsidRPr="007966F4">
        <w:t>ctiv</w:t>
      </w:r>
      <w:r w:rsidRPr="00046F60">
        <w:t>es</w:t>
      </w:r>
    </w:p>
    <w:p w14:paraId="1C900170" w14:textId="6EDBADDA" w:rsidR="00742C05" w:rsidRDefault="00742C05" w:rsidP="00742C05">
      <w:pPr>
        <w:pStyle w:val="ParagraphBullet"/>
      </w:pPr>
      <w:r>
        <w:t>To understand how to work with and process strings</w:t>
      </w:r>
    </w:p>
    <w:p w14:paraId="5B93ECF1" w14:textId="77777777" w:rsidR="00742C05" w:rsidRPr="00B24C8C" w:rsidRDefault="00742C05" w:rsidP="00742C05">
      <w:pPr>
        <w:pStyle w:val="ParagraphBullet"/>
        <w:numPr>
          <w:ilvl w:val="0"/>
          <w:numId w:val="0"/>
        </w:numPr>
      </w:pPr>
    </w:p>
    <w:p w14:paraId="54F5CFC9" w14:textId="7D802256" w:rsidR="00742C05" w:rsidRDefault="00742C05" w:rsidP="00742C05">
      <w:pPr>
        <w:pStyle w:val="Heading3notshowinginTOC"/>
      </w:pPr>
      <w:r w:rsidRPr="00046F60">
        <w:t>Activity</w:t>
      </w:r>
    </w:p>
    <w:p w14:paraId="37B231D5" w14:textId="77777777" w:rsidR="00742C05" w:rsidRDefault="00742C05" w:rsidP="00742C05">
      <w:pPr>
        <w:pStyle w:val="Heading3notshowinginTOC"/>
      </w:pPr>
    </w:p>
    <w:p w14:paraId="0BA37F1B" w14:textId="580B1912" w:rsidR="00742C05" w:rsidRPr="00EE10F0" w:rsidRDefault="00742C05" w:rsidP="00C25ADE">
      <w:pPr>
        <w:pStyle w:val="ListParagraph"/>
        <w:numPr>
          <w:ilvl w:val="0"/>
          <w:numId w:val="13"/>
        </w:numPr>
        <w:rPr>
          <w:rFonts w:ascii="Times New Roman" w:hAnsi="Times New Roman"/>
        </w:rPr>
      </w:pPr>
      <w:r>
        <w:t xml:space="preserve">From the running </w:t>
      </w:r>
      <w:proofErr w:type="spellStart"/>
      <w:r>
        <w:t>Jupyter</w:t>
      </w:r>
      <w:proofErr w:type="spellEnd"/>
      <w:r>
        <w:t xml:space="preserve"> notebook in your browser open notebook </w:t>
      </w:r>
      <w:proofErr w:type="spellStart"/>
      <w:r>
        <w:t>strings.ipynb</w:t>
      </w:r>
      <w:proofErr w:type="spellEnd"/>
    </w:p>
    <w:p w14:paraId="1A4FDE04" w14:textId="5037B9E6" w:rsidR="00742C05" w:rsidRDefault="00742C05" w:rsidP="00C25ADE">
      <w:pPr>
        <w:pStyle w:val="ListParagraph"/>
        <w:numPr>
          <w:ilvl w:val="0"/>
          <w:numId w:val="13"/>
        </w:numPr>
      </w:pPr>
      <w:r>
        <w:t xml:space="preserve">Follow the instructions for </w:t>
      </w:r>
      <w:r w:rsidR="00DD4327">
        <w:t xml:space="preserve">the </w:t>
      </w:r>
      <w:proofErr w:type="spellStart"/>
      <w:r>
        <w:t>Quicklabs</w:t>
      </w:r>
      <w:proofErr w:type="spellEnd"/>
      <w:r w:rsidR="00DD4327">
        <w:t xml:space="preserve"> </w:t>
      </w:r>
      <w:r>
        <w:t>as directed by your instructor</w:t>
      </w:r>
    </w:p>
    <w:p w14:paraId="05050391" w14:textId="77777777" w:rsidR="00742C05" w:rsidRDefault="00742C05" w:rsidP="00C25ADE">
      <w:pPr>
        <w:pStyle w:val="ListParagraph"/>
        <w:numPr>
          <w:ilvl w:val="0"/>
          <w:numId w:val="13"/>
        </w:numPr>
      </w:pPr>
      <w:r>
        <w:t>Now take a look at the challenges if you have time. Try as many as you feel comfortable attempting.</w:t>
      </w:r>
    </w:p>
    <w:p w14:paraId="2C66896D" w14:textId="77777777" w:rsidR="00742C05" w:rsidRDefault="00742C05" w:rsidP="00742C05">
      <w:pPr>
        <w:pStyle w:val="Heading3notshowinginTOC"/>
      </w:pPr>
    </w:p>
    <w:p w14:paraId="74B2D377" w14:textId="77777777" w:rsidR="00742C05" w:rsidRDefault="00742C05" w:rsidP="00742C05">
      <w:pPr>
        <w:pStyle w:val="Heading2"/>
      </w:pPr>
      <w:r>
        <w:t>Challenges</w:t>
      </w:r>
    </w:p>
    <w:p w14:paraId="0B677744" w14:textId="77777777" w:rsidR="00742C05" w:rsidRPr="00FC14F1" w:rsidRDefault="00742C05" w:rsidP="00742C05">
      <w:pPr>
        <w:pStyle w:val="Heading3notshowinginTOC"/>
      </w:pPr>
    </w:p>
    <w:p w14:paraId="1B572912" w14:textId="04E37CCF" w:rsidR="00742C05" w:rsidRDefault="00742C05" w:rsidP="00742C05">
      <w:pPr>
        <w:pStyle w:val="Heading3notshowinginTOC"/>
      </w:pPr>
      <w:r>
        <w:t>Challenge 1</w:t>
      </w:r>
    </w:p>
    <w:p w14:paraId="736129E1" w14:textId="77777777" w:rsidR="00DD4327" w:rsidRDefault="00DD4327" w:rsidP="00742C05">
      <w:pPr>
        <w:pStyle w:val="Heading3notshowinginTOC"/>
        <w:rPr>
          <w:b w:val="0"/>
          <w:bCs/>
        </w:rPr>
      </w:pPr>
    </w:p>
    <w:p w14:paraId="0AB4A99F" w14:textId="3F7D55A3" w:rsidR="00DD4327" w:rsidRDefault="00DD4327" w:rsidP="00742C05">
      <w:pPr>
        <w:pStyle w:val="Heading3notshowinginTOC"/>
        <w:rPr>
          <w:b w:val="0"/>
          <w:bCs/>
        </w:rPr>
      </w:pPr>
      <w:r w:rsidRPr="00DD4327">
        <w:rPr>
          <w:b w:val="0"/>
          <w:bCs/>
        </w:rPr>
        <w:t>In this challenge we will write a simple Caesar Cipher</w:t>
      </w:r>
      <w:r>
        <w:rPr>
          <w:b w:val="0"/>
          <w:bCs/>
        </w:rPr>
        <w:t xml:space="preserve">. It </w:t>
      </w:r>
      <w:proofErr w:type="gramStart"/>
      <w:r>
        <w:rPr>
          <w:b w:val="0"/>
          <w:bCs/>
        </w:rPr>
        <w:t>simple</w:t>
      </w:r>
      <w:proofErr w:type="gramEnd"/>
      <w:r>
        <w:rPr>
          <w:b w:val="0"/>
          <w:bCs/>
        </w:rPr>
        <w:t xml:space="preserve"> takes a string and adds one to the character code of each character in the message creating a new message.</w:t>
      </w:r>
    </w:p>
    <w:p w14:paraId="464B213C" w14:textId="4B46DE87" w:rsidR="00DD4327" w:rsidRDefault="00DD4327" w:rsidP="00742C05">
      <w:pPr>
        <w:pStyle w:val="Heading3notshowinginTOC"/>
        <w:rPr>
          <w:b w:val="0"/>
          <w:bCs/>
        </w:rPr>
      </w:pPr>
    </w:p>
    <w:p w14:paraId="78D3B1D0" w14:textId="3F2BA952" w:rsidR="00DD4327" w:rsidRDefault="00DD4327" w:rsidP="00C25ADE">
      <w:pPr>
        <w:pStyle w:val="Heading3notshowinginTOC"/>
        <w:numPr>
          <w:ilvl w:val="0"/>
          <w:numId w:val="14"/>
        </w:numPr>
        <w:rPr>
          <w:b w:val="0"/>
          <w:bCs/>
        </w:rPr>
      </w:pPr>
      <w:r>
        <w:rPr>
          <w:b w:val="0"/>
          <w:bCs/>
        </w:rPr>
        <w:t>Follow the comment instructions in challenge1.py</w:t>
      </w:r>
    </w:p>
    <w:p w14:paraId="090B7740" w14:textId="17EA83A1" w:rsidR="0007018D" w:rsidRDefault="0007018D" w:rsidP="0007018D">
      <w:pPr>
        <w:pStyle w:val="Heading3notshowinginTOC"/>
        <w:rPr>
          <w:b w:val="0"/>
          <w:bCs/>
        </w:rPr>
      </w:pPr>
    </w:p>
    <w:p w14:paraId="1AC885DE" w14:textId="2B939DD2" w:rsidR="0007018D" w:rsidRDefault="0007018D" w:rsidP="0007018D">
      <w:pPr>
        <w:pStyle w:val="Heading2"/>
        <w:rPr>
          <w:rFonts w:asciiTheme="majorHAnsi" w:hAnsiTheme="majorHAnsi" w:cstheme="majorHAnsi"/>
          <w:b w:val="0"/>
          <w:bCs/>
        </w:rPr>
      </w:pPr>
      <w:r>
        <w:rPr>
          <w:b w:val="0"/>
          <w:bCs/>
        </w:rPr>
        <w:t xml:space="preserve">But that’s pretty easy to break so if you want an extra challenge you could try writing a </w:t>
      </w:r>
      <w:bookmarkStart w:id="17" w:name="SECTION00551000000000000000"/>
      <w:proofErr w:type="spellStart"/>
      <w:r w:rsidRPr="0007018D">
        <w:rPr>
          <w:rFonts w:asciiTheme="majorHAnsi" w:hAnsiTheme="majorHAnsi" w:cstheme="majorHAnsi"/>
          <w:b w:val="0"/>
          <w:bCs/>
        </w:rPr>
        <w:t>Vignère</w:t>
      </w:r>
      <w:proofErr w:type="spellEnd"/>
      <w:r w:rsidRPr="0007018D">
        <w:rPr>
          <w:rFonts w:asciiTheme="majorHAnsi" w:hAnsiTheme="majorHAnsi" w:cstheme="majorHAnsi"/>
          <w:b w:val="0"/>
          <w:bCs/>
        </w:rPr>
        <w:t> </w:t>
      </w:r>
      <w:bookmarkEnd w:id="17"/>
      <w:r w:rsidRPr="0007018D">
        <w:rPr>
          <w:rFonts w:asciiTheme="majorHAnsi" w:hAnsiTheme="majorHAnsi" w:cstheme="majorHAnsi"/>
          <w:b w:val="0"/>
          <w:bCs/>
        </w:rPr>
        <w:t>Cipher</w:t>
      </w:r>
      <w:r>
        <w:rPr>
          <w:rFonts w:asciiTheme="majorHAnsi" w:hAnsiTheme="majorHAnsi" w:cstheme="majorHAnsi"/>
          <w:b w:val="0"/>
          <w:bCs/>
        </w:rPr>
        <w:t>. To do this</w:t>
      </w:r>
      <w:r w:rsidR="00AE1588">
        <w:rPr>
          <w:rFonts w:asciiTheme="majorHAnsi" w:hAnsiTheme="majorHAnsi" w:cstheme="majorHAnsi"/>
          <w:b w:val="0"/>
          <w:bCs/>
        </w:rPr>
        <w:t>. for example:</w:t>
      </w:r>
    </w:p>
    <w:p w14:paraId="19017D85" w14:textId="6939186D" w:rsidR="0007018D" w:rsidRDefault="0007018D" w:rsidP="0007018D"/>
    <w:p w14:paraId="4E6B07E1" w14:textId="017B7374" w:rsidR="0007018D" w:rsidRDefault="0007018D" w:rsidP="00C25ADE">
      <w:pPr>
        <w:pStyle w:val="ListParagraph"/>
        <w:numPr>
          <w:ilvl w:val="0"/>
          <w:numId w:val="15"/>
        </w:numPr>
      </w:pPr>
      <w:r>
        <w:t>Offset the 1</w:t>
      </w:r>
      <w:r w:rsidRPr="0007018D">
        <w:rPr>
          <w:vertAlign w:val="superscript"/>
        </w:rPr>
        <w:t>st</w:t>
      </w:r>
      <w:r>
        <w:t xml:space="preserve"> character by 25</w:t>
      </w:r>
    </w:p>
    <w:p w14:paraId="7808E442" w14:textId="7D2381B1" w:rsidR="0007018D" w:rsidRDefault="0007018D" w:rsidP="00C25ADE">
      <w:pPr>
        <w:pStyle w:val="ListParagraph"/>
        <w:numPr>
          <w:ilvl w:val="0"/>
          <w:numId w:val="15"/>
        </w:numPr>
      </w:pPr>
      <w:r>
        <w:t>Offset the 2</w:t>
      </w:r>
      <w:r w:rsidRPr="00C93909">
        <w:rPr>
          <w:vertAlign w:val="superscript"/>
        </w:rPr>
        <w:t>nd</w:t>
      </w:r>
      <w:r w:rsidR="00C93909">
        <w:t xml:space="preserve"> </w:t>
      </w:r>
      <w:r>
        <w:t>character by 14</w:t>
      </w:r>
    </w:p>
    <w:p w14:paraId="5D85807D" w14:textId="563350C5" w:rsidR="0007018D" w:rsidRDefault="0007018D" w:rsidP="00C25ADE">
      <w:pPr>
        <w:pStyle w:val="ListParagraph"/>
        <w:numPr>
          <w:ilvl w:val="0"/>
          <w:numId w:val="15"/>
        </w:numPr>
      </w:pPr>
      <w:r>
        <w:t xml:space="preserve">Offset the </w:t>
      </w:r>
      <w:r w:rsidR="00C93909">
        <w:t>3</w:t>
      </w:r>
      <w:r w:rsidR="00C93909" w:rsidRPr="00C93909">
        <w:rPr>
          <w:vertAlign w:val="superscript"/>
        </w:rPr>
        <w:t>rd</w:t>
      </w:r>
      <w:r w:rsidR="00C93909">
        <w:t xml:space="preserve"> </w:t>
      </w:r>
      <w:r>
        <w:t>character by 17</w:t>
      </w:r>
    </w:p>
    <w:p w14:paraId="7A2FFAF4" w14:textId="3BAEE989" w:rsidR="0007018D" w:rsidRDefault="0007018D" w:rsidP="00C25ADE">
      <w:pPr>
        <w:pStyle w:val="ListParagraph"/>
        <w:numPr>
          <w:ilvl w:val="0"/>
          <w:numId w:val="15"/>
        </w:numPr>
      </w:pPr>
      <w:r>
        <w:t xml:space="preserve">Offset the </w:t>
      </w:r>
      <w:r w:rsidR="00C93909">
        <w:t>4</w:t>
      </w:r>
      <w:r w:rsidR="00C93909" w:rsidRPr="00C93909">
        <w:rPr>
          <w:vertAlign w:val="superscript"/>
        </w:rPr>
        <w:t>th</w:t>
      </w:r>
      <w:r w:rsidR="00C93909">
        <w:t xml:space="preserve"> </w:t>
      </w:r>
      <w:r>
        <w:t>character by 10</w:t>
      </w:r>
    </w:p>
    <w:p w14:paraId="4041FBAB" w14:textId="53A90DE5" w:rsidR="00C93909" w:rsidRDefault="00C93909" w:rsidP="00C25ADE">
      <w:pPr>
        <w:pStyle w:val="ListParagraph"/>
        <w:numPr>
          <w:ilvl w:val="0"/>
          <w:numId w:val="15"/>
        </w:numPr>
      </w:pPr>
      <w:r>
        <w:t>Repeat across the sequence of characters so the 5</w:t>
      </w:r>
      <w:r w:rsidRPr="00C93909">
        <w:rPr>
          <w:vertAlign w:val="superscript"/>
        </w:rPr>
        <w:t>th</w:t>
      </w:r>
      <w:r>
        <w:t xml:space="preserve"> character would be offset by 25 etc</w:t>
      </w:r>
    </w:p>
    <w:p w14:paraId="1786F0B3" w14:textId="2EFD5572" w:rsidR="00C93909" w:rsidRDefault="00AE1588" w:rsidP="00C93909">
      <w:proofErr w:type="spellStart"/>
      <w:r>
        <w:t>Usualy</w:t>
      </w:r>
      <w:proofErr w:type="spellEnd"/>
      <w:r>
        <w:t xml:space="preserve"> the offsets are determined using a cipher key provider by the person encrypting the message. Write some Python code to do this.</w:t>
      </w:r>
    </w:p>
    <w:p w14:paraId="7714ED4E" w14:textId="50A502D5" w:rsidR="00AE1588" w:rsidRDefault="00AE1588" w:rsidP="00C93909"/>
    <w:p w14:paraId="656A7DCB" w14:textId="66055F13" w:rsidR="00AE1588" w:rsidRDefault="00AE1588" w:rsidP="00C93909">
      <w:r>
        <w:t xml:space="preserve">When you have tried out basic encryption why not research it a bit further? You will discover in the real world we don’t usually rely on these basic </w:t>
      </w:r>
      <w:proofErr w:type="gramStart"/>
      <w:r>
        <w:t>algorithms</w:t>
      </w:r>
      <w:proofErr w:type="gramEnd"/>
      <w:r>
        <w:t xml:space="preserve"> but they are fun to write!</w:t>
      </w:r>
    </w:p>
    <w:p w14:paraId="63FF351A" w14:textId="77777777" w:rsidR="00AE1588" w:rsidRDefault="00AE1588" w:rsidP="00C93909"/>
    <w:p w14:paraId="1494F001" w14:textId="5AD2B766" w:rsidR="00C93909" w:rsidRDefault="00C93909" w:rsidP="00C93909">
      <w:pPr>
        <w:pStyle w:val="Heading3notshowinginTOC"/>
      </w:pPr>
      <w:r>
        <w:t>Challenge 2</w:t>
      </w:r>
    </w:p>
    <w:p w14:paraId="60D2AA8E" w14:textId="0CE5F603" w:rsidR="00C93909" w:rsidRDefault="00C93909" w:rsidP="00C93909">
      <w:pPr>
        <w:pStyle w:val="Heading3notshowinginTOC"/>
      </w:pPr>
    </w:p>
    <w:p w14:paraId="6D1B7E32" w14:textId="6C39AB5B" w:rsidR="00C93909" w:rsidRDefault="00AE1588" w:rsidP="00C25ADE">
      <w:pPr>
        <w:pStyle w:val="ListParagraph"/>
        <w:numPr>
          <w:ilvl w:val="0"/>
          <w:numId w:val="16"/>
        </w:numPr>
      </w:pPr>
      <w:r>
        <w:t>Open the challenge2.py module.</w:t>
      </w:r>
    </w:p>
    <w:p w14:paraId="38A41BA6" w14:textId="77777777" w:rsidR="007F7B3D" w:rsidRDefault="00AE1588" w:rsidP="00C25ADE">
      <w:pPr>
        <w:pStyle w:val="ListParagraph"/>
        <w:numPr>
          <w:ilvl w:val="0"/>
          <w:numId w:val="16"/>
        </w:numPr>
        <w:shd w:val="clear" w:color="auto" w:fill="FFFFFF"/>
      </w:pPr>
      <w:r>
        <w:t xml:space="preserve">Notice there </w:t>
      </w:r>
      <w:r w:rsidR="007F7B3D">
        <w:t xml:space="preserve">some code which uses the </w:t>
      </w:r>
      <w:proofErr w:type="spellStart"/>
      <w:r w:rsidR="007F7B3D">
        <w:t>bitcoin_prices</w:t>
      </w:r>
      <w:proofErr w:type="spellEnd"/>
      <w:r w:rsidR="007F7B3D">
        <w:t xml:space="preserve"> module to load some price data and prints it out in a loop</w:t>
      </w:r>
    </w:p>
    <w:p w14:paraId="7117E23E" w14:textId="0FE34194" w:rsidR="007F7B3D" w:rsidRPr="007F7B3D" w:rsidRDefault="007F7B3D" w:rsidP="00C25ADE">
      <w:pPr>
        <w:pStyle w:val="ListParagraph"/>
        <w:numPr>
          <w:ilvl w:val="0"/>
          <w:numId w:val="16"/>
        </w:numPr>
        <w:shd w:val="clear" w:color="auto" w:fill="FFFFFF"/>
        <w:rPr>
          <w:b/>
          <w:bCs/>
        </w:rPr>
      </w:pPr>
      <w:r>
        <w:lastRenderedPageBreak/>
        <w:t xml:space="preserve">It returns comma </w:t>
      </w:r>
      <w:proofErr w:type="spellStart"/>
      <w:r>
        <w:t>seperated</w:t>
      </w:r>
      <w:proofErr w:type="spellEnd"/>
      <w:r>
        <w:t xml:space="preserve"> data with the following price data</w:t>
      </w:r>
    </w:p>
    <w:p w14:paraId="03836C9F" w14:textId="52E688B8" w:rsidR="007F7B3D" w:rsidRPr="007F7B3D" w:rsidRDefault="007F7B3D" w:rsidP="00C25ADE">
      <w:pPr>
        <w:pStyle w:val="ListParagraph"/>
        <w:numPr>
          <w:ilvl w:val="1"/>
          <w:numId w:val="16"/>
        </w:numPr>
        <w:shd w:val="clear" w:color="auto" w:fill="FFFFFF"/>
        <w:rPr>
          <w:b/>
          <w:bCs/>
        </w:rPr>
      </w:pPr>
      <w:proofErr w:type="spellStart"/>
      <w:r w:rsidRPr="007F7B3D">
        <w:rPr>
          <w:b/>
          <w:bCs/>
        </w:rPr>
        <w:t>close,high,low,open,timestamp,volume</w:t>
      </w:r>
      <w:proofErr w:type="spellEnd"/>
    </w:p>
    <w:p w14:paraId="6AFB36A0" w14:textId="77777777" w:rsidR="007F7B3D" w:rsidRPr="007F7B3D" w:rsidRDefault="007F7B3D" w:rsidP="007F7B3D">
      <w:pPr>
        <w:rPr>
          <w:b/>
          <w:bCs/>
          <w:color w:val="080808"/>
        </w:rPr>
      </w:pPr>
    </w:p>
    <w:p w14:paraId="315BB680" w14:textId="0B04039D" w:rsidR="007F7B3D" w:rsidRDefault="007F7B3D" w:rsidP="00C25ADE">
      <w:pPr>
        <w:pStyle w:val="ListParagraph"/>
        <w:numPr>
          <w:ilvl w:val="0"/>
          <w:numId w:val="16"/>
        </w:numPr>
      </w:pPr>
      <w:r>
        <w:t>We want you to use your knowledge of sting handling to extract the data from the commas and perform the following calculations</w:t>
      </w:r>
    </w:p>
    <w:p w14:paraId="340B6525" w14:textId="40F315DC" w:rsidR="007F7B3D" w:rsidRDefault="007F7B3D" w:rsidP="00C25ADE">
      <w:pPr>
        <w:pStyle w:val="ListParagraph"/>
        <w:numPr>
          <w:ilvl w:val="1"/>
          <w:numId w:val="16"/>
        </w:numPr>
      </w:pPr>
      <w:r>
        <w:t>Total Volume</w:t>
      </w:r>
    </w:p>
    <w:p w14:paraId="489A7742" w14:textId="0F5304E8" w:rsidR="007F7B3D" w:rsidRDefault="007F7B3D" w:rsidP="00C25ADE">
      <w:pPr>
        <w:pStyle w:val="ListParagraph"/>
        <w:numPr>
          <w:ilvl w:val="1"/>
          <w:numId w:val="16"/>
        </w:numPr>
      </w:pPr>
      <w:r>
        <w:t>Average close price</w:t>
      </w:r>
    </w:p>
    <w:p w14:paraId="7EEFF233" w14:textId="7218F215" w:rsidR="007F7B3D" w:rsidRDefault="007F7B3D" w:rsidP="00C25ADE">
      <w:pPr>
        <w:pStyle w:val="ListParagraph"/>
        <w:numPr>
          <w:ilvl w:val="1"/>
          <w:numId w:val="16"/>
        </w:numPr>
      </w:pPr>
      <w:r>
        <w:t>Maximum High</w:t>
      </w:r>
    </w:p>
    <w:p w14:paraId="420C130E" w14:textId="4DDDD2C5" w:rsidR="007F7B3D" w:rsidRDefault="007F7B3D" w:rsidP="00C25ADE">
      <w:pPr>
        <w:pStyle w:val="ListParagraph"/>
        <w:numPr>
          <w:ilvl w:val="1"/>
          <w:numId w:val="16"/>
        </w:numPr>
      </w:pPr>
      <w:r>
        <w:t>Minimum Low</w:t>
      </w:r>
    </w:p>
    <w:p w14:paraId="51EBAA87" w14:textId="13948542" w:rsidR="007F7B3D" w:rsidRDefault="007F7B3D" w:rsidP="00C25ADE">
      <w:pPr>
        <w:pStyle w:val="ListParagraph"/>
        <w:numPr>
          <w:ilvl w:val="0"/>
          <w:numId w:val="16"/>
        </w:numPr>
      </w:pPr>
      <w:r>
        <w:t>If you really want to challenge yourself try creating a Simple 20 day Moving Average for the Close price.</w:t>
      </w:r>
    </w:p>
    <w:p w14:paraId="43C8FD78" w14:textId="28D1EB32" w:rsidR="007F7B3D" w:rsidRDefault="007F7B3D" w:rsidP="00C25ADE">
      <w:pPr>
        <w:pStyle w:val="ListParagraph"/>
        <w:numPr>
          <w:ilvl w:val="1"/>
          <w:numId w:val="16"/>
        </w:numPr>
      </w:pPr>
      <w:r>
        <w:t>Start with the first price and work forwards</w:t>
      </w:r>
    </w:p>
    <w:p w14:paraId="1838B728" w14:textId="15D0621E" w:rsidR="007F7B3D" w:rsidRDefault="007F7B3D" w:rsidP="00C25ADE">
      <w:pPr>
        <w:pStyle w:val="ListParagraph"/>
        <w:numPr>
          <w:ilvl w:val="1"/>
          <w:numId w:val="16"/>
        </w:numPr>
      </w:pPr>
      <w:r>
        <w:t>There won’t be an SMA for the first 19 days!</w:t>
      </w:r>
    </w:p>
    <w:p w14:paraId="7650CB06" w14:textId="759DFAA4" w:rsidR="00144133" w:rsidRPr="0007018D" w:rsidRDefault="00144133" w:rsidP="00C25ADE">
      <w:pPr>
        <w:pStyle w:val="ListParagraph"/>
        <w:numPr>
          <w:ilvl w:val="0"/>
          <w:numId w:val="16"/>
        </w:numPr>
      </w:pPr>
      <w:r>
        <w:t>Print the Date, Close Price, SMA</w:t>
      </w:r>
    </w:p>
    <w:p w14:paraId="72A31ADA" w14:textId="77777777" w:rsidR="00742C05" w:rsidRDefault="00742C05" w:rsidP="00742C05">
      <w:pPr>
        <w:pStyle w:val="Heading1"/>
      </w:pPr>
    </w:p>
    <w:p w14:paraId="7E429A54" w14:textId="309581D8" w:rsidR="00742C05" w:rsidRDefault="00742C05" w:rsidP="00742C05">
      <w:pPr>
        <w:pStyle w:val="Heading1"/>
      </w:pPr>
      <w:r>
        <w:br w:type="page"/>
      </w:r>
    </w:p>
    <w:p w14:paraId="05DF1634" w14:textId="21A2D142" w:rsidR="00615EAB" w:rsidRDefault="00615EAB" w:rsidP="00742C05">
      <w:pPr>
        <w:pStyle w:val="Heading1"/>
      </w:pPr>
      <w:r w:rsidRPr="00742C05">
        <w:lastRenderedPageBreak/>
        <w:t>Exercise</w:t>
      </w:r>
      <w:r>
        <w:t xml:space="preserve"> 4 - Collections</w:t>
      </w:r>
      <w:bookmarkEnd w:id="16"/>
      <w:r>
        <w:t xml:space="preserve"> </w:t>
      </w:r>
    </w:p>
    <w:p w14:paraId="0C318F5F" w14:textId="77777777" w:rsidR="00615EAB" w:rsidRDefault="00615EAB" w:rsidP="00615EAB">
      <w:pPr>
        <w:pStyle w:val="Heading2"/>
      </w:pPr>
    </w:p>
    <w:p w14:paraId="6455DBDE" w14:textId="77777777" w:rsidR="00615EAB" w:rsidRPr="00046F60" w:rsidRDefault="00615EAB" w:rsidP="00615EAB">
      <w:pPr>
        <w:pStyle w:val="Heading3notshowinginTOC"/>
      </w:pPr>
      <w:r w:rsidRPr="00046F60">
        <w:t>Obje</w:t>
      </w:r>
      <w:r w:rsidRPr="007966F4">
        <w:t>ctiv</w:t>
      </w:r>
      <w:r w:rsidRPr="00046F60">
        <w:t>es</w:t>
      </w:r>
    </w:p>
    <w:p w14:paraId="4CE0C1DE" w14:textId="6FA64F3C" w:rsidR="00615EAB" w:rsidRDefault="00615EAB" w:rsidP="00615EAB">
      <w:pPr>
        <w:pStyle w:val="ParagraphBullet"/>
      </w:pPr>
      <w:r>
        <w:t>To understand how to create and manipulate lists</w:t>
      </w:r>
      <w:r w:rsidR="002E0478">
        <w:t xml:space="preserve"> and work with dictionaries</w:t>
      </w:r>
    </w:p>
    <w:p w14:paraId="657A42E7" w14:textId="77777777" w:rsidR="00615EAB" w:rsidRPr="00B24C8C" w:rsidRDefault="00615EAB" w:rsidP="00615EAB">
      <w:pPr>
        <w:pStyle w:val="ParagraphBullet"/>
        <w:numPr>
          <w:ilvl w:val="0"/>
          <w:numId w:val="0"/>
        </w:numPr>
      </w:pPr>
    </w:p>
    <w:p w14:paraId="1E658F48" w14:textId="77777777" w:rsidR="00615EAB" w:rsidRDefault="00615EAB" w:rsidP="00615EAB">
      <w:pPr>
        <w:pStyle w:val="Heading3notshowinginTOC"/>
      </w:pPr>
      <w:r w:rsidRPr="00046F60">
        <w:t>Activity</w:t>
      </w:r>
    </w:p>
    <w:p w14:paraId="39367E32" w14:textId="77777777" w:rsidR="00615EAB" w:rsidRDefault="00615EAB" w:rsidP="00615EAB">
      <w:pPr>
        <w:pStyle w:val="Heading3notshowinginTOC"/>
      </w:pPr>
    </w:p>
    <w:p w14:paraId="3EB6B39D" w14:textId="1AB522A2" w:rsidR="00615EAB" w:rsidRPr="00F355AD" w:rsidRDefault="00615EAB" w:rsidP="00C25ADE">
      <w:pPr>
        <w:pStyle w:val="ListParagraph"/>
        <w:numPr>
          <w:ilvl w:val="0"/>
          <w:numId w:val="17"/>
        </w:numPr>
        <w:rPr>
          <w:rFonts w:ascii="Times New Roman" w:hAnsi="Times New Roman"/>
        </w:rPr>
      </w:pPr>
      <w:r w:rsidRPr="00F355AD">
        <w:t xml:space="preserve">From the running </w:t>
      </w:r>
      <w:proofErr w:type="spellStart"/>
      <w:r w:rsidRPr="00F355AD">
        <w:t>Jupyter</w:t>
      </w:r>
      <w:proofErr w:type="spellEnd"/>
      <w:r w:rsidRPr="00F355AD">
        <w:t xml:space="preserve"> labs in your browser open notebook</w:t>
      </w:r>
      <w:r w:rsidR="00F355AD" w:rsidRPr="00F355AD">
        <w:t xml:space="preserve"> 05_Collection\</w:t>
      </w:r>
      <w:proofErr w:type="spellStart"/>
      <w:r w:rsidR="00F355AD" w:rsidRPr="00F355AD">
        <w:t>Collections.ipynb</w:t>
      </w:r>
      <w:proofErr w:type="spellEnd"/>
    </w:p>
    <w:p w14:paraId="31FE60C4" w14:textId="77777777" w:rsidR="00F355AD" w:rsidRPr="00F355AD" w:rsidRDefault="00F355AD" w:rsidP="00F355AD">
      <w:pPr>
        <w:rPr>
          <w:rFonts w:ascii="Times New Roman" w:hAnsi="Times New Roman"/>
        </w:rPr>
      </w:pPr>
    </w:p>
    <w:p w14:paraId="0215767D" w14:textId="70FE411E" w:rsidR="00615EAB" w:rsidRPr="00F355AD" w:rsidRDefault="00F355AD" w:rsidP="00C25ADE">
      <w:pPr>
        <w:pStyle w:val="ListParagraph"/>
        <w:numPr>
          <w:ilvl w:val="0"/>
          <w:numId w:val="17"/>
        </w:numPr>
      </w:pPr>
      <w:r w:rsidRPr="00F355AD">
        <w:t>Read the tutorials and f</w:t>
      </w:r>
      <w:r w:rsidR="00615EAB" w:rsidRPr="00F355AD">
        <w:t xml:space="preserve">ollow the instructions for </w:t>
      </w:r>
      <w:r w:rsidRPr="00F355AD">
        <w:t xml:space="preserve">the </w:t>
      </w:r>
      <w:proofErr w:type="spellStart"/>
      <w:r w:rsidR="00615EAB" w:rsidRPr="00F355AD">
        <w:t>Quicklabs</w:t>
      </w:r>
      <w:proofErr w:type="spellEnd"/>
    </w:p>
    <w:p w14:paraId="0C6F54D5" w14:textId="77777777" w:rsidR="00615EAB" w:rsidRDefault="00615EAB" w:rsidP="00F355AD"/>
    <w:p w14:paraId="2E608CEA" w14:textId="2F96F562" w:rsidR="00615EAB" w:rsidRDefault="00F355AD" w:rsidP="00F355AD">
      <w:pPr>
        <w:pStyle w:val="Heading3notshowinginTOC"/>
      </w:pPr>
      <w:r>
        <w:t>Challenge 1</w:t>
      </w:r>
    </w:p>
    <w:p w14:paraId="3E195D64" w14:textId="77777777" w:rsidR="00615EAB" w:rsidRDefault="00615EAB" w:rsidP="00615EAB">
      <w:pPr>
        <w:pStyle w:val="Heading3notshowinginTOC"/>
      </w:pPr>
    </w:p>
    <w:p w14:paraId="24503A3B" w14:textId="77777777" w:rsidR="00615EAB" w:rsidRPr="00F355AD" w:rsidRDefault="00615EAB" w:rsidP="00C25ADE">
      <w:pPr>
        <w:pStyle w:val="Heading3notshowinginTOC"/>
        <w:numPr>
          <w:ilvl w:val="0"/>
          <w:numId w:val="6"/>
        </w:numPr>
        <w:rPr>
          <w:b w:val="0"/>
          <w:bCs/>
        </w:rPr>
      </w:pPr>
      <w:r w:rsidRPr="00F355AD">
        <w:rPr>
          <w:b w:val="0"/>
          <w:bCs/>
        </w:rPr>
        <w:t>Open morse.py and take a look at it</w:t>
      </w:r>
    </w:p>
    <w:p w14:paraId="29EC55B2" w14:textId="7B2260E0" w:rsidR="00615EAB" w:rsidRPr="00F355AD" w:rsidRDefault="00F355AD" w:rsidP="00C25ADE">
      <w:pPr>
        <w:pStyle w:val="Heading3notshowinginTOC"/>
        <w:numPr>
          <w:ilvl w:val="1"/>
          <w:numId w:val="6"/>
        </w:numPr>
        <w:rPr>
          <w:b w:val="0"/>
          <w:bCs/>
        </w:rPr>
      </w:pPr>
      <w:r w:rsidRPr="00F355AD">
        <w:rPr>
          <w:b w:val="0"/>
          <w:bCs/>
        </w:rPr>
        <w:t xml:space="preserve">It contains a codes dictionary containing </w:t>
      </w:r>
      <w:proofErr w:type="spellStart"/>
      <w:r w:rsidRPr="00F355AD">
        <w:rPr>
          <w:b w:val="0"/>
          <w:bCs/>
        </w:rPr>
        <w:t>alph</w:t>
      </w:r>
      <w:proofErr w:type="spellEnd"/>
      <w:r w:rsidRPr="00F355AD">
        <w:rPr>
          <w:b w:val="0"/>
          <w:bCs/>
        </w:rPr>
        <w:t xml:space="preserve"> letters and their morse code equivalents</w:t>
      </w:r>
    </w:p>
    <w:p w14:paraId="6AA05512" w14:textId="09C9F61C" w:rsidR="00615EAB" w:rsidRPr="00F355AD" w:rsidRDefault="00F355AD" w:rsidP="00C25ADE">
      <w:pPr>
        <w:pStyle w:val="Heading3notshowinginTOC"/>
        <w:numPr>
          <w:ilvl w:val="1"/>
          <w:numId w:val="6"/>
        </w:numPr>
        <w:rPr>
          <w:b w:val="0"/>
          <w:bCs/>
        </w:rPr>
      </w:pPr>
      <w:r w:rsidRPr="00F355AD">
        <w:rPr>
          <w:b w:val="0"/>
          <w:bCs/>
        </w:rPr>
        <w:t>Use the dictionary to translate the message string into morse code</w:t>
      </w:r>
    </w:p>
    <w:p w14:paraId="23EC715A" w14:textId="46E44F99" w:rsidR="00615EAB" w:rsidRPr="00F355AD" w:rsidRDefault="00F355AD" w:rsidP="00C25ADE">
      <w:pPr>
        <w:pStyle w:val="Heading3notshowinginTOC"/>
        <w:numPr>
          <w:ilvl w:val="1"/>
          <w:numId w:val="6"/>
        </w:numPr>
        <w:rPr>
          <w:b w:val="0"/>
          <w:bCs/>
        </w:rPr>
      </w:pPr>
      <w:r w:rsidRPr="00F355AD">
        <w:rPr>
          <w:b w:val="0"/>
          <w:bCs/>
        </w:rPr>
        <w:t xml:space="preserve">You could use a </w:t>
      </w:r>
      <w:proofErr w:type="spellStart"/>
      <w:r w:rsidRPr="00F355AD">
        <w:rPr>
          <w:b w:val="0"/>
          <w:bCs/>
        </w:rPr>
        <w:t>time.sleep</w:t>
      </w:r>
      <w:proofErr w:type="spellEnd"/>
      <w:r w:rsidRPr="00F355AD">
        <w:rPr>
          <w:b w:val="0"/>
          <w:bCs/>
        </w:rPr>
        <w:t>(&lt;seconds&gt;) call to delay displaying each morse code letter</w:t>
      </w:r>
    </w:p>
    <w:p w14:paraId="3FCE7C5F" w14:textId="692D062B" w:rsidR="00F355AD" w:rsidRPr="00F355AD" w:rsidRDefault="00F355AD" w:rsidP="00C25ADE">
      <w:pPr>
        <w:pStyle w:val="Heading3notshowinginTOC"/>
        <w:numPr>
          <w:ilvl w:val="1"/>
          <w:numId w:val="6"/>
        </w:numPr>
        <w:rPr>
          <w:b w:val="0"/>
          <w:bCs/>
        </w:rPr>
      </w:pPr>
      <w:r w:rsidRPr="00F355AD">
        <w:rPr>
          <w:b w:val="0"/>
          <w:bCs/>
        </w:rPr>
        <w:t>Remember spaces and punctuation aren’t included!</w:t>
      </w:r>
    </w:p>
    <w:p w14:paraId="40C54D0E" w14:textId="77777777" w:rsidR="00615EAB" w:rsidRPr="00F355AD" w:rsidRDefault="00615EAB" w:rsidP="00615EAB">
      <w:pPr>
        <w:pStyle w:val="Heading2"/>
        <w:rPr>
          <w:b w:val="0"/>
          <w:bCs/>
        </w:rPr>
      </w:pPr>
    </w:p>
    <w:p w14:paraId="6C29F73D" w14:textId="558A7D62" w:rsidR="00615EAB" w:rsidRDefault="00F355AD" w:rsidP="00615EAB">
      <w:pPr>
        <w:pStyle w:val="Heading3notshowinginTOC"/>
      </w:pPr>
      <w:r>
        <w:t>Challenge 2</w:t>
      </w:r>
    </w:p>
    <w:p w14:paraId="20FEC13E" w14:textId="77777777" w:rsidR="00615EAB" w:rsidRPr="009000ED" w:rsidRDefault="00615EAB" w:rsidP="00615EAB">
      <w:pPr>
        <w:pStyle w:val="Heading3notshowinginTOC"/>
      </w:pPr>
    </w:p>
    <w:p w14:paraId="35AD2DB8" w14:textId="77777777" w:rsidR="00615EAB" w:rsidRPr="00F355AD" w:rsidRDefault="00615EAB" w:rsidP="00C25ADE">
      <w:pPr>
        <w:pStyle w:val="Heading3notshowinginTOC"/>
        <w:numPr>
          <w:ilvl w:val="0"/>
          <w:numId w:val="7"/>
        </w:numPr>
        <w:rPr>
          <w:b w:val="0"/>
          <w:bCs/>
        </w:rPr>
      </w:pPr>
      <w:r w:rsidRPr="00F355AD">
        <w:rPr>
          <w:b w:val="0"/>
          <w:bCs/>
        </w:rPr>
        <w:t xml:space="preserve">Open quiz.py and follow the </w:t>
      </w:r>
      <w:proofErr w:type="spellStart"/>
      <w:r w:rsidRPr="00F355AD">
        <w:rPr>
          <w:b w:val="0"/>
          <w:bCs/>
        </w:rPr>
        <w:t>ToDo</w:t>
      </w:r>
      <w:proofErr w:type="spellEnd"/>
      <w:r w:rsidRPr="00F355AD">
        <w:rPr>
          <w:b w:val="0"/>
          <w:bCs/>
        </w:rPr>
        <w:t xml:space="preserve"> comment</w:t>
      </w:r>
    </w:p>
    <w:p w14:paraId="4FBFB8CB" w14:textId="77777777" w:rsidR="00615EAB" w:rsidRPr="00F355AD" w:rsidRDefault="00615EAB" w:rsidP="00C25ADE">
      <w:pPr>
        <w:pStyle w:val="Heading3notshowinginTOC"/>
        <w:numPr>
          <w:ilvl w:val="0"/>
          <w:numId w:val="7"/>
        </w:numPr>
        <w:rPr>
          <w:b w:val="0"/>
          <w:bCs/>
        </w:rPr>
      </w:pPr>
      <w:r w:rsidRPr="00F355AD">
        <w:rPr>
          <w:b w:val="0"/>
          <w:bCs/>
        </w:rPr>
        <w:t>You are asked to create a quiz from the dictionary returned from loading a JSON quiz file</w:t>
      </w:r>
    </w:p>
    <w:p w14:paraId="0921327E" w14:textId="77777777" w:rsidR="00615EAB" w:rsidRPr="00F355AD" w:rsidRDefault="00615EAB" w:rsidP="00C25ADE">
      <w:pPr>
        <w:pStyle w:val="Heading3notshowinginTOC"/>
        <w:numPr>
          <w:ilvl w:val="0"/>
          <w:numId w:val="7"/>
        </w:numPr>
        <w:rPr>
          <w:b w:val="0"/>
          <w:bCs/>
        </w:rPr>
      </w:pPr>
      <w:r w:rsidRPr="00F355AD">
        <w:rPr>
          <w:b w:val="0"/>
          <w:bCs/>
        </w:rPr>
        <w:t>Use input and some for loops to create an interactive quiz</w:t>
      </w:r>
    </w:p>
    <w:p w14:paraId="72AA2F22" w14:textId="219B1F8A" w:rsidR="00615EAB" w:rsidRDefault="00615EAB" w:rsidP="00615EAB">
      <w:pPr>
        <w:pStyle w:val="Heading3notshowinginTOC"/>
      </w:pPr>
    </w:p>
    <w:p w14:paraId="400812F6" w14:textId="546770DB" w:rsidR="009000ED" w:rsidRDefault="00BA49F4" w:rsidP="00BA49F4">
      <w:pPr>
        <w:pStyle w:val="Heading3notshowinginTOC"/>
      </w:pPr>
      <w:r>
        <w:t>Challenge 3</w:t>
      </w:r>
    </w:p>
    <w:p w14:paraId="1F616FC8" w14:textId="780A068C" w:rsidR="00BA49F4" w:rsidRDefault="00BA49F4" w:rsidP="00BA49F4">
      <w:pPr>
        <w:pStyle w:val="Heading3notshowinginTOC"/>
      </w:pPr>
    </w:p>
    <w:p w14:paraId="33AA2039" w14:textId="261145D2" w:rsidR="00BA49F4" w:rsidRDefault="00BA49F4" w:rsidP="00C25ADE">
      <w:pPr>
        <w:pStyle w:val="ListParagraph"/>
        <w:numPr>
          <w:ilvl w:val="0"/>
          <w:numId w:val="18"/>
        </w:numPr>
      </w:pPr>
      <w:r>
        <w:t>Write a program that generates a sequence of unique, sorted random numbers.</w:t>
      </w:r>
    </w:p>
    <w:p w14:paraId="303F5057" w14:textId="3876A223" w:rsidR="00BA49F4" w:rsidRDefault="00BA49F4" w:rsidP="00C25ADE">
      <w:pPr>
        <w:pStyle w:val="ListParagraph"/>
        <w:numPr>
          <w:ilvl w:val="1"/>
          <w:numId w:val="18"/>
        </w:numPr>
      </w:pPr>
      <w:r>
        <w:t xml:space="preserve">You can </w:t>
      </w:r>
      <w:proofErr w:type="gramStart"/>
      <w:r>
        <w:t>using</w:t>
      </w:r>
      <w:proofErr w:type="gramEnd"/>
      <w:r>
        <w:t xml:space="preserve"> the </w:t>
      </w:r>
      <w:r w:rsidRPr="00BA49F4">
        <w:rPr>
          <w:b/>
          <w:bCs/>
        </w:rPr>
        <w:t>random</w:t>
      </w:r>
      <w:r>
        <w:t xml:space="preserve"> module and the </w:t>
      </w:r>
      <w:r w:rsidRPr="00BA49F4">
        <w:rPr>
          <w:b/>
          <w:bCs/>
        </w:rPr>
        <w:t>randint</w:t>
      </w:r>
      <w:r>
        <w:t xml:space="preserve"> function.</w:t>
      </w:r>
    </w:p>
    <w:p w14:paraId="3A36DFD3" w14:textId="39F3C082" w:rsidR="00BA49F4" w:rsidRDefault="00BA49F4" w:rsidP="00BA49F4">
      <w:pPr>
        <w:pStyle w:val="ListParagraph"/>
      </w:pPr>
    </w:p>
    <w:tbl>
      <w:tblPr>
        <w:tblStyle w:val="TableGrid"/>
        <w:tblW w:w="0" w:type="auto"/>
        <w:tblLook w:val="04A0" w:firstRow="1" w:lastRow="0" w:firstColumn="1" w:lastColumn="0" w:noHBand="0" w:noVBand="1"/>
      </w:tblPr>
      <w:tblGrid>
        <w:gridCol w:w="4508"/>
        <w:gridCol w:w="4508"/>
      </w:tblGrid>
      <w:tr w:rsidR="00BA49F4" w:rsidRPr="00FA69D9" w14:paraId="3F3B31D1" w14:textId="77777777" w:rsidTr="00AD646F">
        <w:tc>
          <w:tcPr>
            <w:tcW w:w="4508" w:type="dxa"/>
            <w:shd w:val="clear" w:color="auto" w:fill="BFBFBF" w:themeFill="background1" w:themeFillShade="BF"/>
          </w:tcPr>
          <w:p w14:paraId="78B61186" w14:textId="77777777" w:rsidR="00BA49F4" w:rsidRPr="00FA69D9" w:rsidRDefault="00BA49F4" w:rsidP="00AD646F">
            <w:pPr>
              <w:rPr>
                <w:b/>
                <w:bCs/>
              </w:rPr>
            </w:pPr>
            <w:r w:rsidRPr="00FA69D9">
              <w:rPr>
                <w:b/>
                <w:bCs/>
              </w:rPr>
              <w:t>Requirement</w:t>
            </w:r>
          </w:p>
        </w:tc>
        <w:tc>
          <w:tcPr>
            <w:tcW w:w="4508" w:type="dxa"/>
            <w:shd w:val="clear" w:color="auto" w:fill="BFBFBF" w:themeFill="background1" w:themeFillShade="BF"/>
          </w:tcPr>
          <w:p w14:paraId="7BCB3EF5" w14:textId="77777777" w:rsidR="00BA49F4" w:rsidRPr="00FA69D9" w:rsidRDefault="00BA49F4" w:rsidP="00AD646F">
            <w:pPr>
              <w:pStyle w:val="ParagraphBullet"/>
              <w:numPr>
                <w:ilvl w:val="0"/>
                <w:numId w:val="0"/>
              </w:numPr>
              <w:ind w:left="360"/>
              <w:rPr>
                <w:b/>
                <w:bCs/>
              </w:rPr>
            </w:pPr>
            <w:r w:rsidRPr="00FA69D9">
              <w:rPr>
                <w:b/>
                <w:bCs/>
              </w:rPr>
              <w:t>Criteria</w:t>
            </w:r>
          </w:p>
        </w:tc>
      </w:tr>
      <w:tr w:rsidR="00BA49F4" w14:paraId="01188889" w14:textId="77777777" w:rsidTr="00AD646F">
        <w:tc>
          <w:tcPr>
            <w:tcW w:w="4508" w:type="dxa"/>
          </w:tcPr>
          <w:p w14:paraId="5CF2FFA8" w14:textId="77777777" w:rsidR="00BA49F4" w:rsidRDefault="00BA49F4" w:rsidP="00AD646F">
            <w:r w:rsidRPr="00C2527E">
              <w:t>Generate a list of random numbers</w:t>
            </w:r>
          </w:p>
        </w:tc>
        <w:tc>
          <w:tcPr>
            <w:tcW w:w="4508" w:type="dxa"/>
          </w:tcPr>
          <w:p w14:paraId="7146BCF9" w14:textId="77777777" w:rsidR="00BA49F4" w:rsidRDefault="00BA49F4" w:rsidP="00BA49F4">
            <w:pPr>
              <w:pStyle w:val="ParagraphBullet"/>
              <w:widowControl w:val="0"/>
              <w:tabs>
                <w:tab w:val="left" w:pos="860"/>
              </w:tabs>
            </w:pPr>
            <w:r>
              <w:t>Should be six numbers in list but this may change</w:t>
            </w:r>
          </w:p>
          <w:p w14:paraId="41CCA0B5" w14:textId="77777777" w:rsidR="00BA49F4" w:rsidRDefault="00BA49F4" w:rsidP="00BA49F4">
            <w:pPr>
              <w:pStyle w:val="ParagraphBullet"/>
              <w:widowControl w:val="0"/>
              <w:tabs>
                <w:tab w:val="left" w:pos="860"/>
              </w:tabs>
            </w:pPr>
            <w:r>
              <w:t>Numbers in list should be unique</w:t>
            </w:r>
          </w:p>
          <w:p w14:paraId="623E0A28" w14:textId="77777777" w:rsidR="00BA49F4" w:rsidRDefault="00BA49F4" w:rsidP="00BA49F4">
            <w:pPr>
              <w:pStyle w:val="ParagraphBullet"/>
              <w:widowControl w:val="0"/>
              <w:tabs>
                <w:tab w:val="left" w:pos="860"/>
              </w:tabs>
            </w:pPr>
            <w:r>
              <w:lastRenderedPageBreak/>
              <w:t>Range of numbers between 1 and 55 (inclusive)</w:t>
            </w:r>
          </w:p>
        </w:tc>
      </w:tr>
      <w:tr w:rsidR="00BA49F4" w14:paraId="3AE61948" w14:textId="77777777" w:rsidTr="00AD646F">
        <w:tc>
          <w:tcPr>
            <w:tcW w:w="4508" w:type="dxa"/>
          </w:tcPr>
          <w:p w14:paraId="253AA7BE" w14:textId="77777777" w:rsidR="00BA49F4" w:rsidRDefault="00BA49F4" w:rsidP="00AD646F">
            <w:r w:rsidRPr="00C2527E">
              <w:lastRenderedPageBreak/>
              <w:t>Display the list of random numbers</w:t>
            </w:r>
          </w:p>
        </w:tc>
        <w:tc>
          <w:tcPr>
            <w:tcW w:w="4508" w:type="dxa"/>
            <w:shd w:val="clear" w:color="auto" w:fill="auto"/>
          </w:tcPr>
          <w:p w14:paraId="5641F1CD" w14:textId="77777777" w:rsidR="00BA49F4" w:rsidRDefault="00BA49F4" w:rsidP="00BA49F4">
            <w:pPr>
              <w:pStyle w:val="ParagraphBullet"/>
              <w:widowControl w:val="0"/>
              <w:tabs>
                <w:tab w:val="left" w:pos="860"/>
              </w:tabs>
            </w:pPr>
            <w:r w:rsidRPr="004B4E46">
              <w:rPr>
                <w:rFonts w:ascii="Segoe UI" w:hAnsi="Segoe UI"/>
                <w:sz w:val="21"/>
                <w:szCs w:val="21"/>
                <w:shd w:val="clear" w:color="auto" w:fill="F4F5F7"/>
              </w:rPr>
              <w:t>Should be arranged as a vertical list</w:t>
            </w:r>
            <w:r w:rsidRPr="004B4E46">
              <w:rPr>
                <w:rFonts w:ascii="Segoe UI" w:hAnsi="Segoe UI"/>
                <w:sz w:val="21"/>
                <w:szCs w:val="21"/>
              </w:rPr>
              <w:br/>
            </w:r>
          </w:p>
        </w:tc>
      </w:tr>
      <w:tr w:rsidR="00BA49F4" w14:paraId="41B654C9" w14:textId="77777777" w:rsidTr="00AD646F">
        <w:tc>
          <w:tcPr>
            <w:tcW w:w="4508" w:type="dxa"/>
          </w:tcPr>
          <w:p w14:paraId="2864AC2F" w14:textId="77777777" w:rsidR="00BA49F4" w:rsidRDefault="00BA49F4" w:rsidP="00AD646F">
            <w:r w:rsidRPr="00C2527E">
              <w:t>Count how many iterations it takes to generate a second list of random numbers identical to the first</w:t>
            </w:r>
          </w:p>
        </w:tc>
        <w:tc>
          <w:tcPr>
            <w:tcW w:w="4508" w:type="dxa"/>
          </w:tcPr>
          <w:p w14:paraId="392E566D" w14:textId="77777777" w:rsidR="00BA49F4" w:rsidRDefault="00BA49F4" w:rsidP="00BA49F4">
            <w:pPr>
              <w:pStyle w:val="ParagraphBullet"/>
              <w:widowControl w:val="0"/>
              <w:tabs>
                <w:tab w:val="left" w:pos="860"/>
              </w:tabs>
            </w:pPr>
            <w:r w:rsidRPr="00C2527E">
              <w:t>All members must be identical</w:t>
            </w:r>
          </w:p>
        </w:tc>
      </w:tr>
      <w:tr w:rsidR="00BA49F4" w14:paraId="5A79CC14" w14:textId="77777777" w:rsidTr="00AD646F">
        <w:tc>
          <w:tcPr>
            <w:tcW w:w="4508" w:type="dxa"/>
          </w:tcPr>
          <w:p w14:paraId="0ADF7DE9" w14:textId="77777777" w:rsidR="00BA49F4" w:rsidRDefault="00BA49F4" w:rsidP="00AD646F">
            <w:r w:rsidRPr="00C2527E">
              <w:t>Display the number of iterations attempted</w:t>
            </w:r>
          </w:p>
        </w:tc>
        <w:tc>
          <w:tcPr>
            <w:tcW w:w="4508" w:type="dxa"/>
          </w:tcPr>
          <w:p w14:paraId="3AEE13C9" w14:textId="3D13C55E" w:rsidR="00BA49F4" w:rsidRDefault="00BA49F4" w:rsidP="00AD646F">
            <w:pPr>
              <w:pStyle w:val="ParagraphStyle"/>
            </w:pPr>
            <w:r>
              <w:t>How many matches hav</w:t>
            </w:r>
            <w:r>
              <w:t>e</w:t>
            </w:r>
            <w:r>
              <w:t xml:space="preserve"> been attempted?</w:t>
            </w:r>
          </w:p>
        </w:tc>
      </w:tr>
    </w:tbl>
    <w:p w14:paraId="572D1CC8" w14:textId="77777777" w:rsidR="00BA49F4" w:rsidRDefault="00BA49F4" w:rsidP="00BA49F4">
      <w:pPr>
        <w:pStyle w:val="ListParagraph"/>
      </w:pPr>
    </w:p>
    <w:p w14:paraId="74008E7E" w14:textId="77777777" w:rsidR="00BA49F4" w:rsidRPr="009000ED" w:rsidRDefault="00BA49F4" w:rsidP="009000ED"/>
    <w:sectPr w:rsidR="00BA49F4" w:rsidRPr="009000E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AFE72" w14:textId="77777777" w:rsidR="00C25ADE" w:rsidRDefault="00C25ADE" w:rsidP="00B24C8C">
      <w:r>
        <w:separator/>
      </w:r>
    </w:p>
  </w:endnote>
  <w:endnote w:type="continuationSeparator" w:id="0">
    <w:p w14:paraId="6A06D786" w14:textId="77777777" w:rsidR="00C25ADE" w:rsidRDefault="00C25ADE" w:rsidP="00B24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Krana Fat B">
    <w:altName w:val="Calibri"/>
    <w:panose1 w:val="020B0604020202020204"/>
    <w:charset w:val="00"/>
    <w:family w:val="modern"/>
    <w:notTrueType/>
    <w:pitch w:val="variable"/>
    <w:sig w:usb0="A000002F" w:usb1="00000053" w:usb2="00000000" w:usb3="00000000" w:csb0="00000093" w:csb1="00000000"/>
  </w:font>
  <w:font w:name="Montserrat">
    <w:altName w:val="Cambria"/>
    <w:panose1 w:val="020B0604020202020204"/>
    <w:charset w:val="00"/>
    <w:family w:val="auto"/>
    <w:pitch w:val="variable"/>
    <w:sig w:usb0="2000020F" w:usb1="00000003" w:usb2="00000000" w:usb3="00000000" w:csb0="00000197"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Light">
    <w:altName w:val="Calibri"/>
    <w:panose1 w:val="020B0604020202020204"/>
    <w:charset w:val="00"/>
    <w:family w:val="auto"/>
    <w:pitch w:val="variable"/>
    <w:sig w:usb0="2000020F" w:usb1="00000003" w:usb2="00000000" w:usb3="00000000" w:csb0="00000197"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KaTeX_Main">
    <w:altName w:val="Cambria"/>
    <w:panose1 w:val="020B06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noProof/>
      </w:rPr>
    </w:sdtEndPr>
    <w:sdtContent>
      <w:p w14:paraId="6391E107" w14:textId="77777777" w:rsidR="00AE1588" w:rsidRDefault="00AE1588" w:rsidP="00B24C8C">
        <w:pPr>
          <w:pStyle w:val="Footer"/>
        </w:pPr>
      </w:p>
      <w:p w14:paraId="6E72A9C0" w14:textId="3C548F77" w:rsidR="00AE1588" w:rsidRPr="00DD276D" w:rsidRDefault="00AE1588" w:rsidP="00B24C8C">
        <w:pPr>
          <w:pStyle w:val="Footer"/>
        </w:pPr>
      </w:p>
    </w:sdtContent>
  </w:sdt>
  <w:p w14:paraId="3FE70D48" w14:textId="77777777" w:rsidR="00AE1588" w:rsidRDefault="00AE1588" w:rsidP="00B24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06533" w14:textId="77777777" w:rsidR="00C25ADE" w:rsidRDefault="00C25ADE" w:rsidP="00B24C8C">
      <w:r>
        <w:separator/>
      </w:r>
    </w:p>
  </w:footnote>
  <w:footnote w:type="continuationSeparator" w:id="0">
    <w:p w14:paraId="180ADFCF" w14:textId="77777777" w:rsidR="00C25ADE" w:rsidRDefault="00C25ADE" w:rsidP="00B24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5811"/>
    <w:multiLevelType w:val="hybridMultilevel"/>
    <w:tmpl w:val="A9246C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F3B6B"/>
    <w:multiLevelType w:val="hybridMultilevel"/>
    <w:tmpl w:val="917CD9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F5321F"/>
    <w:multiLevelType w:val="hybridMultilevel"/>
    <w:tmpl w:val="3D16CEB2"/>
    <w:lvl w:ilvl="0" w:tplc="1622880C">
      <w:start w:val="1"/>
      <w:numFmt w:val="bullet"/>
      <w:pStyle w:val="Paragraph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DC5232"/>
    <w:multiLevelType w:val="hybridMultilevel"/>
    <w:tmpl w:val="23001F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CD51C5"/>
    <w:multiLevelType w:val="hybridMultilevel"/>
    <w:tmpl w:val="1E46C0D0"/>
    <w:lvl w:ilvl="0" w:tplc="2292A2A2">
      <w:start w:val="1"/>
      <w:numFmt w:val="decimal"/>
      <w:lvlText w:val="%1."/>
      <w:lvlJc w:val="left"/>
      <w:pPr>
        <w:ind w:left="720" w:hanging="360"/>
      </w:pPr>
      <w:rPr>
        <w:rFonts w:asciiTheme="majorHAnsi" w:hAnsiTheme="majorHAnsi" w:cstheme="majorHAnsi"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AF06C7"/>
    <w:multiLevelType w:val="hybridMultilevel"/>
    <w:tmpl w:val="BCB04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C01D95"/>
    <w:multiLevelType w:val="hybridMultilevel"/>
    <w:tmpl w:val="C31CA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890F19"/>
    <w:multiLevelType w:val="hybridMultilevel"/>
    <w:tmpl w:val="398E4D50"/>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8" w15:restartNumberingAfterBreak="0">
    <w:nsid w:val="57157923"/>
    <w:multiLevelType w:val="hybridMultilevel"/>
    <w:tmpl w:val="F85ED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B44B2C"/>
    <w:multiLevelType w:val="hybridMultilevel"/>
    <w:tmpl w:val="12A6CAB6"/>
    <w:lvl w:ilvl="0" w:tplc="2292A2A2">
      <w:start w:val="1"/>
      <w:numFmt w:val="decimal"/>
      <w:lvlText w:val="%1."/>
      <w:lvlJc w:val="left"/>
      <w:pPr>
        <w:ind w:left="720" w:hanging="360"/>
      </w:pPr>
      <w:rPr>
        <w:rFonts w:asciiTheme="majorHAnsi" w:hAnsiTheme="majorHAnsi" w:cstheme="maj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5B63A7"/>
    <w:multiLevelType w:val="hybridMultilevel"/>
    <w:tmpl w:val="A21CB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1C3DB9"/>
    <w:multiLevelType w:val="hybridMultilevel"/>
    <w:tmpl w:val="A27857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583E60"/>
    <w:multiLevelType w:val="hybridMultilevel"/>
    <w:tmpl w:val="5B0E7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CE24E1"/>
    <w:multiLevelType w:val="hybridMultilevel"/>
    <w:tmpl w:val="BCB04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19364A"/>
    <w:multiLevelType w:val="hybridMultilevel"/>
    <w:tmpl w:val="F0EA0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3E0373"/>
    <w:multiLevelType w:val="hybridMultilevel"/>
    <w:tmpl w:val="1E46C0D0"/>
    <w:lvl w:ilvl="0" w:tplc="2292A2A2">
      <w:start w:val="1"/>
      <w:numFmt w:val="decimal"/>
      <w:lvlText w:val="%1."/>
      <w:lvlJc w:val="left"/>
      <w:pPr>
        <w:ind w:left="720" w:hanging="360"/>
      </w:pPr>
      <w:rPr>
        <w:rFonts w:asciiTheme="majorHAnsi" w:hAnsiTheme="majorHAnsi" w:cstheme="majorHAnsi"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7"/>
    <w:lvlOverride w:ilvl="0">
      <w:startOverride w:val="1"/>
    </w:lvlOverride>
  </w:num>
  <w:num w:numId="4">
    <w:abstractNumId w:val="7"/>
  </w:num>
  <w:num w:numId="5">
    <w:abstractNumId w:val="11"/>
  </w:num>
  <w:num w:numId="6">
    <w:abstractNumId w:val="6"/>
  </w:num>
  <w:num w:numId="7">
    <w:abstractNumId w:val="10"/>
  </w:num>
  <w:num w:numId="8">
    <w:abstractNumId w:val="5"/>
  </w:num>
  <w:num w:numId="9">
    <w:abstractNumId w:val="0"/>
  </w:num>
  <w:num w:numId="10">
    <w:abstractNumId w:val="15"/>
  </w:num>
  <w:num w:numId="11">
    <w:abstractNumId w:val="9"/>
  </w:num>
  <w:num w:numId="12">
    <w:abstractNumId w:val="4"/>
  </w:num>
  <w:num w:numId="13">
    <w:abstractNumId w:val="13"/>
  </w:num>
  <w:num w:numId="14">
    <w:abstractNumId w:val="12"/>
  </w:num>
  <w:num w:numId="15">
    <w:abstractNumId w:val="14"/>
  </w:num>
  <w:num w:numId="16">
    <w:abstractNumId w:val="3"/>
  </w:num>
  <w:num w:numId="17">
    <w:abstractNumId w:val="8"/>
  </w:num>
  <w:num w:numId="1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EED"/>
    <w:rsid w:val="00015B49"/>
    <w:rsid w:val="00035D25"/>
    <w:rsid w:val="00037FA1"/>
    <w:rsid w:val="00040D93"/>
    <w:rsid w:val="00043DDA"/>
    <w:rsid w:val="00046F60"/>
    <w:rsid w:val="000519E3"/>
    <w:rsid w:val="0007018D"/>
    <w:rsid w:val="000A113A"/>
    <w:rsid w:val="000A70CF"/>
    <w:rsid w:val="00113D5E"/>
    <w:rsid w:val="00115BAE"/>
    <w:rsid w:val="00135DD9"/>
    <w:rsid w:val="00144133"/>
    <w:rsid w:val="0018146C"/>
    <w:rsid w:val="00194115"/>
    <w:rsid w:val="001A01B1"/>
    <w:rsid w:val="001B2E3E"/>
    <w:rsid w:val="001D657A"/>
    <w:rsid w:val="001E4004"/>
    <w:rsid w:val="001F2ECA"/>
    <w:rsid w:val="001F33FC"/>
    <w:rsid w:val="00211FDD"/>
    <w:rsid w:val="00283120"/>
    <w:rsid w:val="00293A65"/>
    <w:rsid w:val="002C73A2"/>
    <w:rsid w:val="002D4E7C"/>
    <w:rsid w:val="002E0478"/>
    <w:rsid w:val="00303D25"/>
    <w:rsid w:val="00316051"/>
    <w:rsid w:val="00353BCD"/>
    <w:rsid w:val="003745E8"/>
    <w:rsid w:val="003E1B79"/>
    <w:rsid w:val="003E57B9"/>
    <w:rsid w:val="00423F02"/>
    <w:rsid w:val="004B59B9"/>
    <w:rsid w:val="004E0700"/>
    <w:rsid w:val="005B6FF0"/>
    <w:rsid w:val="005F0108"/>
    <w:rsid w:val="005F1F38"/>
    <w:rsid w:val="00606597"/>
    <w:rsid w:val="00615EAB"/>
    <w:rsid w:val="006263C6"/>
    <w:rsid w:val="006314A2"/>
    <w:rsid w:val="00634ED7"/>
    <w:rsid w:val="006571B5"/>
    <w:rsid w:val="00674762"/>
    <w:rsid w:val="0068314E"/>
    <w:rsid w:val="00692FB3"/>
    <w:rsid w:val="00693D83"/>
    <w:rsid w:val="006B0FD9"/>
    <w:rsid w:val="006B4FAB"/>
    <w:rsid w:val="006B711D"/>
    <w:rsid w:val="006D7A69"/>
    <w:rsid w:val="006F102D"/>
    <w:rsid w:val="0070004D"/>
    <w:rsid w:val="00731656"/>
    <w:rsid w:val="00733F95"/>
    <w:rsid w:val="00742C05"/>
    <w:rsid w:val="00744862"/>
    <w:rsid w:val="00753679"/>
    <w:rsid w:val="007677EB"/>
    <w:rsid w:val="00774458"/>
    <w:rsid w:val="007966F4"/>
    <w:rsid w:val="007D0DA8"/>
    <w:rsid w:val="007D7048"/>
    <w:rsid w:val="007E4374"/>
    <w:rsid w:val="007F7B3D"/>
    <w:rsid w:val="008115C3"/>
    <w:rsid w:val="008221AA"/>
    <w:rsid w:val="00827525"/>
    <w:rsid w:val="00846A55"/>
    <w:rsid w:val="00852D48"/>
    <w:rsid w:val="0085404B"/>
    <w:rsid w:val="00873B20"/>
    <w:rsid w:val="008C5620"/>
    <w:rsid w:val="008F74D3"/>
    <w:rsid w:val="009000ED"/>
    <w:rsid w:val="00900CEE"/>
    <w:rsid w:val="00917D84"/>
    <w:rsid w:val="0095782F"/>
    <w:rsid w:val="0096236B"/>
    <w:rsid w:val="009635F1"/>
    <w:rsid w:val="0096689C"/>
    <w:rsid w:val="00981CB0"/>
    <w:rsid w:val="009A40C0"/>
    <w:rsid w:val="009B4EED"/>
    <w:rsid w:val="009B72F4"/>
    <w:rsid w:val="009B752B"/>
    <w:rsid w:val="009C16BF"/>
    <w:rsid w:val="00A1078E"/>
    <w:rsid w:val="00A26053"/>
    <w:rsid w:val="00A53244"/>
    <w:rsid w:val="00A817FD"/>
    <w:rsid w:val="00AE0367"/>
    <w:rsid w:val="00AE1588"/>
    <w:rsid w:val="00B14A7A"/>
    <w:rsid w:val="00B1793D"/>
    <w:rsid w:val="00B24C8C"/>
    <w:rsid w:val="00B429D4"/>
    <w:rsid w:val="00BA49F4"/>
    <w:rsid w:val="00BB120A"/>
    <w:rsid w:val="00BD4424"/>
    <w:rsid w:val="00BD7AD3"/>
    <w:rsid w:val="00BE0B20"/>
    <w:rsid w:val="00C003DE"/>
    <w:rsid w:val="00C00BD0"/>
    <w:rsid w:val="00C06F22"/>
    <w:rsid w:val="00C25879"/>
    <w:rsid w:val="00C25ADE"/>
    <w:rsid w:val="00C368A1"/>
    <w:rsid w:val="00C45948"/>
    <w:rsid w:val="00C52CB1"/>
    <w:rsid w:val="00C54F41"/>
    <w:rsid w:val="00C6032F"/>
    <w:rsid w:val="00C65262"/>
    <w:rsid w:val="00C66AA1"/>
    <w:rsid w:val="00C81CAD"/>
    <w:rsid w:val="00C93909"/>
    <w:rsid w:val="00CB3B64"/>
    <w:rsid w:val="00D02D96"/>
    <w:rsid w:val="00D071FB"/>
    <w:rsid w:val="00D17861"/>
    <w:rsid w:val="00D33F77"/>
    <w:rsid w:val="00D565D9"/>
    <w:rsid w:val="00D617BE"/>
    <w:rsid w:val="00D76DAE"/>
    <w:rsid w:val="00D84DB8"/>
    <w:rsid w:val="00D973AA"/>
    <w:rsid w:val="00DB18FA"/>
    <w:rsid w:val="00DD276D"/>
    <w:rsid w:val="00DD4327"/>
    <w:rsid w:val="00E03D61"/>
    <w:rsid w:val="00E24034"/>
    <w:rsid w:val="00E33913"/>
    <w:rsid w:val="00E87AAF"/>
    <w:rsid w:val="00EA2BE7"/>
    <w:rsid w:val="00EA305C"/>
    <w:rsid w:val="00EE0A78"/>
    <w:rsid w:val="00EE10F0"/>
    <w:rsid w:val="00EF4D73"/>
    <w:rsid w:val="00F13050"/>
    <w:rsid w:val="00F355AD"/>
    <w:rsid w:val="00F52BDE"/>
    <w:rsid w:val="00F541EC"/>
    <w:rsid w:val="00F62914"/>
    <w:rsid w:val="00F700ED"/>
    <w:rsid w:val="00F7426D"/>
    <w:rsid w:val="00F74BE1"/>
    <w:rsid w:val="00F83B80"/>
    <w:rsid w:val="00FA6C53"/>
    <w:rsid w:val="00FC14F1"/>
    <w:rsid w:val="00FC1D05"/>
    <w:rsid w:val="00FC6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82FDC"/>
  <w15:chartTrackingRefBased/>
  <w15:docId w15:val="{9AC0A877-DA22-4298-8CF8-021CFE21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4F1"/>
    <w:pPr>
      <w:spacing w:after="0" w:line="240" w:lineRule="auto"/>
    </w:pPr>
    <w:rPr>
      <w:rFonts w:asciiTheme="majorHAnsi" w:eastAsia="Times New Roman" w:hAnsiTheme="majorHAnsi" w:cs="Times New Roman"/>
      <w:sz w:val="24"/>
      <w:szCs w:val="24"/>
      <w:lang w:eastAsia="en-GB"/>
    </w:rPr>
  </w:style>
  <w:style w:type="paragraph" w:styleId="Heading1">
    <w:name w:val="heading 1"/>
    <w:basedOn w:val="Normal"/>
    <w:next w:val="Normal"/>
    <w:link w:val="Heading1Char"/>
    <w:uiPriority w:val="9"/>
    <w:qFormat/>
    <w:rsid w:val="009B4EED"/>
    <w:pPr>
      <w:keepNext/>
      <w:keepLines/>
      <w:spacing w:before="24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8C5620"/>
    <w:pPr>
      <w:keepNext/>
      <w:keepLines/>
      <w:spacing w:before="40" w:line="259" w:lineRule="auto"/>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rsid w:val="008C5620"/>
    <w:pPr>
      <w:keepNext/>
      <w:keepLines/>
      <w:spacing w:before="200" w:line="259" w:lineRule="auto"/>
      <w:outlineLvl w:val="2"/>
    </w:pPr>
    <w:rPr>
      <w:rFonts w:eastAsiaTheme="majorEastAsia" w:cstheme="majorBidi"/>
      <w:b/>
      <w:bCs/>
      <w:color w:val="5B9BD5" w:themeColor="accent1"/>
      <w:szCs w:val="20"/>
    </w:rPr>
  </w:style>
  <w:style w:type="paragraph" w:styleId="Heading4">
    <w:name w:val="heading 4"/>
    <w:basedOn w:val="Normal"/>
    <w:next w:val="Normal"/>
    <w:link w:val="Heading4Char"/>
    <w:uiPriority w:val="9"/>
    <w:semiHidden/>
    <w:unhideWhenUsed/>
    <w:qFormat/>
    <w:rsid w:val="00DD276D"/>
    <w:pPr>
      <w:keepNext/>
      <w:keepLines/>
      <w:spacing w:before="40"/>
      <w:outlineLvl w:val="3"/>
    </w:pPr>
    <w:rPr>
      <w:rFonts w:eastAsiaTheme="majorEastAsia"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8C5620"/>
    <w:rPr>
      <w:rFonts w:ascii="Montserrat" w:eastAsiaTheme="majorEastAsia" w:hAnsi="Montserrat" w:cstheme="majorBidi"/>
      <w:b/>
      <w:color w:val="004050"/>
      <w:szCs w:val="26"/>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Title">
    <w:name w:val="Title"/>
    <w:basedOn w:val="Normal"/>
    <w:next w:val="Normal"/>
    <w:link w:val="TitleChar"/>
    <w:uiPriority w:val="10"/>
    <w:qFormat/>
    <w:rsid w:val="009B4EED"/>
    <w:pPr>
      <w:spacing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B24C8C"/>
    <w:pPr>
      <w:tabs>
        <w:tab w:val="right" w:leader="dot" w:pos="9016"/>
      </w:tabs>
      <w:spacing w:after="100"/>
    </w:pPr>
  </w:style>
  <w:style w:type="paragraph" w:styleId="TOC2">
    <w:name w:val="toc 2"/>
    <w:basedOn w:val="Normal"/>
    <w:next w:val="Normal"/>
    <w:autoRedefine/>
    <w:uiPriority w:val="39"/>
    <w:unhideWhenUsed/>
    <w:rsid w:val="009B4EED"/>
    <w:pPr>
      <w:spacing w:after="100"/>
      <w:ind w:left="220"/>
    </w:pPr>
  </w:style>
  <w:style w:type="paragraph" w:styleId="Header">
    <w:name w:val="header"/>
    <w:basedOn w:val="Normal"/>
    <w:link w:val="HeaderChar"/>
    <w:uiPriority w:val="99"/>
    <w:unhideWhenUsed/>
    <w:rsid w:val="009B4EED"/>
    <w:pPr>
      <w:tabs>
        <w:tab w:val="center" w:pos="4513"/>
        <w:tab w:val="right" w:pos="9026"/>
      </w:tabs>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paragraph" w:styleId="BodyText">
    <w:name w:val="Body Text"/>
    <w:basedOn w:val="Normal"/>
    <w:link w:val="BodyTextChar"/>
    <w:uiPriority w:val="1"/>
    <w:rsid w:val="00DD276D"/>
    <w:rPr>
      <w:rFonts w:ascii="Arial" w:eastAsia="Arial" w:hAnsi="Arial" w:cs="Arial"/>
      <w:lang w:val="en-US"/>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Bullet">
    <w:name w:val="Paragraph Bullet"/>
    <w:basedOn w:val="ListParagraph"/>
    <w:link w:val="ParagraphBulletChar"/>
    <w:qFormat/>
    <w:rsid w:val="00DD276D"/>
    <w:pPr>
      <w:numPr>
        <w:numId w:val="1"/>
      </w:numPr>
      <w:spacing w:before="159"/>
      <w:contextualSpacing w:val="0"/>
    </w:pPr>
    <w:rPr>
      <w:color w:val="000000" w:themeColor="text1"/>
    </w:rPr>
  </w:style>
  <w:style w:type="paragraph" w:styleId="ListParagraph">
    <w:name w:val="List Paragraph"/>
    <w:basedOn w:val="Normal"/>
    <w:uiPriority w:val="34"/>
    <w:rsid w:val="00DD276D"/>
    <w:pPr>
      <w:ind w:left="720"/>
      <w:contextualSpacing/>
    </w:pPr>
  </w:style>
  <w:style w:type="character" w:customStyle="1" w:styleId="ParagraphBulletChar">
    <w:name w:val="Paragraph Bullet Char"/>
    <w:basedOn w:val="DefaultParagraphFont"/>
    <w:link w:val="ParagraphBullet"/>
    <w:rsid w:val="00DD276D"/>
    <w:rPr>
      <w:rFonts w:asciiTheme="majorHAnsi" w:eastAsia="Times New Roman" w:hAnsiTheme="majorHAnsi" w:cs="Times New Roman"/>
      <w:color w:val="000000" w:themeColor="text1"/>
      <w:sz w:val="24"/>
      <w:szCs w:val="24"/>
      <w:lang w:eastAsia="en-GB"/>
    </w:rPr>
  </w:style>
  <w:style w:type="paragraph" w:customStyle="1" w:styleId="ParagraphNumbered">
    <w:name w:val="Paragraph Numbered"/>
    <w:basedOn w:val="ListParagraph"/>
    <w:link w:val="ParagraphNumberedChar"/>
    <w:qFormat/>
    <w:rsid w:val="00DD276D"/>
    <w:pPr>
      <w:numPr>
        <w:numId w:val="4"/>
      </w:numPr>
      <w:contextualSpacing w:val="0"/>
    </w:pPr>
  </w:style>
  <w:style w:type="character" w:customStyle="1" w:styleId="ParagraphNumberedChar">
    <w:name w:val="Paragraph Numbered Char"/>
    <w:basedOn w:val="DefaultParagraphFont"/>
    <w:link w:val="ParagraphNumbered"/>
    <w:rsid w:val="00DD276D"/>
    <w:rPr>
      <w:rFonts w:asciiTheme="majorHAnsi" w:eastAsia="Times New Roman" w:hAnsiTheme="majorHAnsi" w:cs="Times New Roman"/>
      <w:sz w:val="24"/>
      <w:szCs w:val="24"/>
      <w:lang w:eastAsia="en-GB"/>
    </w:rPr>
  </w:style>
  <w:style w:type="paragraph" w:customStyle="1" w:styleId="Quotesource">
    <w:name w:val="Quote source"/>
    <w:basedOn w:val="Normal"/>
    <w:next w:val="Normal"/>
    <w:autoRedefine/>
    <w:qFormat/>
    <w:rsid w:val="00B24C8C"/>
    <w:pPr>
      <w:spacing w:line="256" w:lineRule="auto"/>
      <w:jc w:val="center"/>
    </w:pPr>
    <w:rPr>
      <w:rFonts w:ascii="Montserrat" w:hAnsi="Montserrat" w:cstheme="minorBidi"/>
      <w:i/>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paragraph" w:customStyle="1" w:styleId="QACodeSegment">
    <w:name w:val="QA Code Segment"/>
    <w:basedOn w:val="Normal"/>
    <w:next w:val="Normal"/>
    <w:link w:val="QACodeSegmentChar"/>
    <w:qFormat/>
    <w:rsid w:val="006F102D"/>
    <w:pPr>
      <w:pBdr>
        <w:top w:val="single" w:sz="24" w:space="1" w:color="004050"/>
        <w:left w:val="single" w:sz="24" w:space="4" w:color="004050"/>
        <w:bottom w:val="single" w:sz="24" w:space="1" w:color="004050"/>
        <w:right w:val="single" w:sz="24" w:space="4" w:color="004050"/>
      </w:pBdr>
      <w:shd w:val="clear" w:color="auto" w:fill="004050"/>
    </w:pPr>
    <w:rPr>
      <w:rFonts w:ascii="Lucida Console" w:hAnsi="Lucida Console" w:cs="Courier New"/>
      <w:color w:val="00EEB5"/>
    </w:rPr>
  </w:style>
  <w:style w:type="character" w:customStyle="1" w:styleId="QACodeSegmentChar">
    <w:name w:val="QA Code Segment Char"/>
    <w:basedOn w:val="DefaultParagraphFont"/>
    <w:link w:val="QACodeSegment"/>
    <w:rsid w:val="006F102D"/>
    <w:rPr>
      <w:rFonts w:ascii="Lucida Console" w:eastAsia="Times New Roman" w:hAnsi="Lucida Console" w:cs="Courier New"/>
      <w:color w:val="00EEB5"/>
      <w:sz w:val="24"/>
      <w:shd w:val="clear" w:color="auto" w:fill="004050"/>
    </w:rPr>
  </w:style>
  <w:style w:type="character" w:customStyle="1" w:styleId="QACodeWord">
    <w:name w:val="QA Code Word"/>
    <w:basedOn w:val="QACodeSegmentChar"/>
    <w:uiPriority w:val="1"/>
    <w:rsid w:val="00B24C8C"/>
    <w:rPr>
      <w:rFonts w:ascii="Lucida Console" w:eastAsia="Times New Roman" w:hAnsi="Lucida Console" w:cs="Courier New"/>
      <w:color w:val="004050"/>
      <w:sz w:val="24"/>
      <w:szCs w:val="22"/>
      <w:bdr w:val="none" w:sz="0" w:space="0" w:color="auto"/>
      <w:shd w:val="clear" w:color="auto" w:fill="00EEB5"/>
    </w:rPr>
  </w:style>
  <w:style w:type="character" w:customStyle="1" w:styleId="UnresolvedMention1">
    <w:name w:val="Unresolved Mention1"/>
    <w:basedOn w:val="DefaultParagraphFont"/>
    <w:uiPriority w:val="99"/>
    <w:semiHidden/>
    <w:unhideWhenUsed/>
    <w:rsid w:val="00B24C8C"/>
    <w:rPr>
      <w:color w:val="605E5C"/>
      <w:shd w:val="clear" w:color="auto" w:fill="E1DFDD"/>
    </w:rPr>
  </w:style>
  <w:style w:type="table" w:styleId="TableGrid">
    <w:name w:val="Table Grid"/>
    <w:basedOn w:val="TableNormal"/>
    <w:uiPriority w:val="39"/>
    <w:rsid w:val="00962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03D61"/>
    <w:rPr>
      <w:color w:val="954F72" w:themeColor="followedHyperlink"/>
      <w:u w:val="single"/>
    </w:rPr>
  </w:style>
  <w:style w:type="paragraph" w:styleId="TOC3">
    <w:name w:val="toc 3"/>
    <w:basedOn w:val="Normal"/>
    <w:next w:val="Normal"/>
    <w:autoRedefine/>
    <w:uiPriority w:val="39"/>
    <w:unhideWhenUsed/>
    <w:rsid w:val="006B711D"/>
    <w:pPr>
      <w:spacing w:after="100"/>
      <w:ind w:left="480"/>
    </w:pPr>
    <w:rPr>
      <w:rFonts w:asciiTheme="minorHAnsi" w:eastAsiaTheme="minorEastAsia" w:hAnsiTheme="minorHAnsi" w:cstheme="minorBidi"/>
    </w:rPr>
  </w:style>
  <w:style w:type="paragraph" w:styleId="TOC4">
    <w:name w:val="toc 4"/>
    <w:basedOn w:val="Normal"/>
    <w:next w:val="Normal"/>
    <w:autoRedefine/>
    <w:uiPriority w:val="39"/>
    <w:unhideWhenUsed/>
    <w:rsid w:val="006B711D"/>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6B711D"/>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6B711D"/>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6B711D"/>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6B711D"/>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6B711D"/>
    <w:pPr>
      <w:spacing w:after="100"/>
      <w:ind w:left="1920"/>
    </w:pPr>
    <w:rPr>
      <w:rFonts w:asciiTheme="minorHAnsi" w:eastAsiaTheme="minorEastAsia" w:hAnsiTheme="minorHAnsi" w:cstheme="minorBidi"/>
    </w:rPr>
  </w:style>
  <w:style w:type="paragraph" w:customStyle="1" w:styleId="Heading3notshowinginTOC">
    <w:name w:val="Heading 3_not showing in TOC"/>
    <w:basedOn w:val="HeadingB"/>
    <w:qFormat/>
    <w:rsid w:val="008C5620"/>
    <w:pPr>
      <w:spacing w:line="259" w:lineRule="auto"/>
      <w:outlineLvl w:val="9"/>
    </w:pPr>
    <w:rPr>
      <w:rFonts w:asciiTheme="majorHAnsi" w:hAnsiTheme="majorHAnsi"/>
      <w:szCs w:val="20"/>
    </w:rPr>
  </w:style>
  <w:style w:type="character" w:customStyle="1" w:styleId="Heading3Char">
    <w:name w:val="Heading 3 Char"/>
    <w:basedOn w:val="DefaultParagraphFont"/>
    <w:link w:val="Heading3"/>
    <w:uiPriority w:val="9"/>
    <w:semiHidden/>
    <w:rsid w:val="008C5620"/>
    <w:rPr>
      <w:rFonts w:asciiTheme="majorHAnsi" w:eastAsiaTheme="majorEastAsia" w:hAnsiTheme="majorHAnsi" w:cstheme="majorBidi"/>
      <w:b/>
      <w:bCs/>
      <w:color w:val="5B9BD5" w:themeColor="accent1"/>
      <w:szCs w:val="20"/>
    </w:rPr>
  </w:style>
  <w:style w:type="paragraph" w:customStyle="1" w:styleId="QAContentsTitle">
    <w:name w:val="QA_Contents Title"/>
    <w:basedOn w:val="Normal"/>
    <w:link w:val="QAContentsTitleChar"/>
    <w:qFormat/>
    <w:rsid w:val="008C5620"/>
    <w:pPr>
      <w:tabs>
        <w:tab w:val="left" w:pos="1395"/>
      </w:tabs>
      <w:spacing w:after="160" w:line="259" w:lineRule="auto"/>
    </w:pPr>
    <w:rPr>
      <w:rFonts w:ascii="Krana Fat B" w:hAnsi="Krana Fat B"/>
      <w:color w:val="004050"/>
      <w:sz w:val="52"/>
      <w:szCs w:val="52"/>
    </w:rPr>
  </w:style>
  <w:style w:type="character" w:customStyle="1" w:styleId="QAContentsTitleChar">
    <w:name w:val="QA_Contents Title Char"/>
    <w:basedOn w:val="DefaultParagraphFont"/>
    <w:link w:val="QAContentsTitle"/>
    <w:rsid w:val="008C5620"/>
    <w:rPr>
      <w:rFonts w:ascii="Krana Fat B" w:hAnsi="Krana Fat B" w:cs="Segoe UI"/>
      <w:color w:val="004050"/>
      <w:sz w:val="52"/>
      <w:szCs w:val="52"/>
    </w:rPr>
  </w:style>
  <w:style w:type="character" w:styleId="UnresolvedMention">
    <w:name w:val="Unresolved Mention"/>
    <w:basedOn w:val="DefaultParagraphFont"/>
    <w:uiPriority w:val="99"/>
    <w:semiHidden/>
    <w:unhideWhenUsed/>
    <w:rsid w:val="00C54F41"/>
    <w:rPr>
      <w:color w:val="605E5C"/>
      <w:shd w:val="clear" w:color="auto" w:fill="E1DFDD"/>
    </w:rPr>
  </w:style>
  <w:style w:type="character" w:customStyle="1" w:styleId="itemname">
    <w:name w:val="item_name"/>
    <w:basedOn w:val="DefaultParagraphFont"/>
    <w:rsid w:val="0096689C"/>
  </w:style>
  <w:style w:type="paragraph" w:styleId="NormalWeb">
    <w:name w:val="Normal (Web)"/>
    <w:basedOn w:val="Normal"/>
    <w:uiPriority w:val="99"/>
    <w:semiHidden/>
    <w:unhideWhenUsed/>
    <w:rsid w:val="00C6032F"/>
    <w:pPr>
      <w:spacing w:before="100" w:beforeAutospacing="1" w:after="100" w:afterAutospacing="1"/>
    </w:pPr>
  </w:style>
  <w:style w:type="character" w:styleId="HTMLCode">
    <w:name w:val="HTML Code"/>
    <w:basedOn w:val="DefaultParagraphFont"/>
    <w:uiPriority w:val="99"/>
    <w:semiHidden/>
    <w:unhideWhenUsed/>
    <w:rsid w:val="00C6032F"/>
    <w:rPr>
      <w:rFonts w:ascii="Courier New" w:eastAsia="Times New Roman" w:hAnsi="Courier New" w:cs="Courier New"/>
      <w:sz w:val="20"/>
      <w:szCs w:val="20"/>
    </w:rPr>
  </w:style>
  <w:style w:type="character" w:customStyle="1" w:styleId="katex-mathml">
    <w:name w:val="katex-mathml"/>
    <w:basedOn w:val="DefaultParagraphFont"/>
    <w:rsid w:val="00C6032F"/>
  </w:style>
  <w:style w:type="character" w:customStyle="1" w:styleId="mord">
    <w:name w:val="mord"/>
    <w:basedOn w:val="DefaultParagraphFont"/>
    <w:rsid w:val="00C6032F"/>
  </w:style>
  <w:style w:type="character" w:customStyle="1" w:styleId="mrel">
    <w:name w:val="mrel"/>
    <w:basedOn w:val="DefaultParagraphFont"/>
    <w:rsid w:val="00C6032F"/>
  </w:style>
  <w:style w:type="character" w:customStyle="1" w:styleId="fontsize-ensurer">
    <w:name w:val="fontsize-ensurer"/>
    <w:basedOn w:val="DefaultParagraphFont"/>
    <w:rsid w:val="00C6032F"/>
  </w:style>
  <w:style w:type="character" w:customStyle="1" w:styleId="baseline-fix">
    <w:name w:val="baseline-fix"/>
    <w:basedOn w:val="DefaultParagraphFont"/>
    <w:rsid w:val="00C6032F"/>
  </w:style>
  <w:style w:type="character" w:styleId="PlaceholderText">
    <w:name w:val="Placeholder Text"/>
    <w:basedOn w:val="DefaultParagraphFont"/>
    <w:uiPriority w:val="99"/>
    <w:semiHidden/>
    <w:rsid w:val="00731656"/>
    <w:rPr>
      <w:color w:val="808080"/>
    </w:rPr>
  </w:style>
  <w:style w:type="character" w:customStyle="1" w:styleId="gqlwee">
    <w:name w:val="gqlwee"/>
    <w:basedOn w:val="DefaultParagraphFont"/>
    <w:rsid w:val="00035D25"/>
  </w:style>
  <w:style w:type="paragraph" w:styleId="HTMLPreformatted">
    <w:name w:val="HTML Preformatted"/>
    <w:basedOn w:val="Normal"/>
    <w:link w:val="HTMLPreformattedChar"/>
    <w:uiPriority w:val="99"/>
    <w:semiHidden/>
    <w:unhideWhenUsed/>
    <w:rsid w:val="007F7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F7B3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6253">
      <w:bodyDiv w:val="1"/>
      <w:marLeft w:val="0"/>
      <w:marRight w:val="0"/>
      <w:marTop w:val="0"/>
      <w:marBottom w:val="0"/>
      <w:divBdr>
        <w:top w:val="none" w:sz="0" w:space="0" w:color="auto"/>
        <w:left w:val="none" w:sz="0" w:space="0" w:color="auto"/>
        <w:bottom w:val="none" w:sz="0" w:space="0" w:color="auto"/>
        <w:right w:val="none" w:sz="0" w:space="0" w:color="auto"/>
      </w:divBdr>
    </w:div>
    <w:div w:id="207229683">
      <w:bodyDiv w:val="1"/>
      <w:marLeft w:val="0"/>
      <w:marRight w:val="0"/>
      <w:marTop w:val="0"/>
      <w:marBottom w:val="0"/>
      <w:divBdr>
        <w:top w:val="none" w:sz="0" w:space="0" w:color="auto"/>
        <w:left w:val="none" w:sz="0" w:space="0" w:color="auto"/>
        <w:bottom w:val="none" w:sz="0" w:space="0" w:color="auto"/>
        <w:right w:val="none" w:sz="0" w:space="0" w:color="auto"/>
      </w:divBdr>
    </w:div>
    <w:div w:id="232276623">
      <w:bodyDiv w:val="1"/>
      <w:marLeft w:val="0"/>
      <w:marRight w:val="0"/>
      <w:marTop w:val="0"/>
      <w:marBottom w:val="0"/>
      <w:divBdr>
        <w:top w:val="none" w:sz="0" w:space="0" w:color="auto"/>
        <w:left w:val="none" w:sz="0" w:space="0" w:color="auto"/>
        <w:bottom w:val="none" w:sz="0" w:space="0" w:color="auto"/>
        <w:right w:val="none" w:sz="0" w:space="0" w:color="auto"/>
      </w:divBdr>
    </w:div>
    <w:div w:id="281694569">
      <w:bodyDiv w:val="1"/>
      <w:marLeft w:val="0"/>
      <w:marRight w:val="0"/>
      <w:marTop w:val="0"/>
      <w:marBottom w:val="0"/>
      <w:divBdr>
        <w:top w:val="none" w:sz="0" w:space="0" w:color="auto"/>
        <w:left w:val="none" w:sz="0" w:space="0" w:color="auto"/>
        <w:bottom w:val="none" w:sz="0" w:space="0" w:color="auto"/>
        <w:right w:val="none" w:sz="0" w:space="0" w:color="auto"/>
      </w:divBdr>
    </w:div>
    <w:div w:id="395127022">
      <w:bodyDiv w:val="1"/>
      <w:marLeft w:val="0"/>
      <w:marRight w:val="0"/>
      <w:marTop w:val="0"/>
      <w:marBottom w:val="0"/>
      <w:divBdr>
        <w:top w:val="none" w:sz="0" w:space="0" w:color="auto"/>
        <w:left w:val="none" w:sz="0" w:space="0" w:color="auto"/>
        <w:bottom w:val="none" w:sz="0" w:space="0" w:color="auto"/>
        <w:right w:val="none" w:sz="0" w:space="0" w:color="auto"/>
      </w:divBdr>
      <w:divsChild>
        <w:div w:id="1118139617">
          <w:marLeft w:val="0"/>
          <w:marRight w:val="0"/>
          <w:marTop w:val="0"/>
          <w:marBottom w:val="0"/>
          <w:divBdr>
            <w:top w:val="none" w:sz="0" w:space="0" w:color="auto"/>
            <w:left w:val="none" w:sz="0" w:space="0" w:color="auto"/>
            <w:bottom w:val="none" w:sz="0" w:space="0" w:color="auto"/>
            <w:right w:val="none" w:sz="0" w:space="0" w:color="auto"/>
          </w:divBdr>
          <w:divsChild>
            <w:div w:id="13683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6290">
      <w:bodyDiv w:val="1"/>
      <w:marLeft w:val="0"/>
      <w:marRight w:val="0"/>
      <w:marTop w:val="0"/>
      <w:marBottom w:val="0"/>
      <w:divBdr>
        <w:top w:val="none" w:sz="0" w:space="0" w:color="auto"/>
        <w:left w:val="none" w:sz="0" w:space="0" w:color="auto"/>
        <w:bottom w:val="none" w:sz="0" w:space="0" w:color="auto"/>
        <w:right w:val="none" w:sz="0" w:space="0" w:color="auto"/>
      </w:divBdr>
    </w:div>
    <w:div w:id="741172681">
      <w:bodyDiv w:val="1"/>
      <w:marLeft w:val="0"/>
      <w:marRight w:val="0"/>
      <w:marTop w:val="0"/>
      <w:marBottom w:val="0"/>
      <w:divBdr>
        <w:top w:val="none" w:sz="0" w:space="0" w:color="auto"/>
        <w:left w:val="none" w:sz="0" w:space="0" w:color="auto"/>
        <w:bottom w:val="none" w:sz="0" w:space="0" w:color="auto"/>
        <w:right w:val="none" w:sz="0" w:space="0" w:color="auto"/>
      </w:divBdr>
      <w:divsChild>
        <w:div w:id="297228862">
          <w:marLeft w:val="0"/>
          <w:marRight w:val="0"/>
          <w:marTop w:val="0"/>
          <w:marBottom w:val="0"/>
          <w:divBdr>
            <w:top w:val="none" w:sz="0" w:space="0" w:color="auto"/>
            <w:left w:val="none" w:sz="0" w:space="0" w:color="auto"/>
            <w:bottom w:val="none" w:sz="0" w:space="0" w:color="auto"/>
            <w:right w:val="none" w:sz="0" w:space="0" w:color="auto"/>
          </w:divBdr>
          <w:divsChild>
            <w:div w:id="11944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8464">
      <w:bodyDiv w:val="1"/>
      <w:marLeft w:val="0"/>
      <w:marRight w:val="0"/>
      <w:marTop w:val="0"/>
      <w:marBottom w:val="0"/>
      <w:divBdr>
        <w:top w:val="none" w:sz="0" w:space="0" w:color="auto"/>
        <w:left w:val="none" w:sz="0" w:space="0" w:color="auto"/>
        <w:bottom w:val="none" w:sz="0" w:space="0" w:color="auto"/>
        <w:right w:val="none" w:sz="0" w:space="0" w:color="auto"/>
      </w:divBdr>
    </w:div>
    <w:div w:id="834997099">
      <w:bodyDiv w:val="1"/>
      <w:marLeft w:val="0"/>
      <w:marRight w:val="0"/>
      <w:marTop w:val="0"/>
      <w:marBottom w:val="0"/>
      <w:divBdr>
        <w:top w:val="none" w:sz="0" w:space="0" w:color="auto"/>
        <w:left w:val="none" w:sz="0" w:space="0" w:color="auto"/>
        <w:bottom w:val="none" w:sz="0" w:space="0" w:color="auto"/>
        <w:right w:val="none" w:sz="0" w:space="0" w:color="auto"/>
      </w:divBdr>
      <w:divsChild>
        <w:div w:id="1326782583">
          <w:marLeft w:val="0"/>
          <w:marRight w:val="0"/>
          <w:marTop w:val="0"/>
          <w:marBottom w:val="0"/>
          <w:divBdr>
            <w:top w:val="none" w:sz="0" w:space="0" w:color="auto"/>
            <w:left w:val="none" w:sz="0" w:space="0" w:color="auto"/>
            <w:bottom w:val="none" w:sz="0" w:space="0" w:color="auto"/>
            <w:right w:val="none" w:sz="0" w:space="0" w:color="auto"/>
          </w:divBdr>
          <w:divsChild>
            <w:div w:id="2805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8400">
      <w:bodyDiv w:val="1"/>
      <w:marLeft w:val="0"/>
      <w:marRight w:val="0"/>
      <w:marTop w:val="0"/>
      <w:marBottom w:val="0"/>
      <w:divBdr>
        <w:top w:val="none" w:sz="0" w:space="0" w:color="auto"/>
        <w:left w:val="none" w:sz="0" w:space="0" w:color="auto"/>
        <w:bottom w:val="none" w:sz="0" w:space="0" w:color="auto"/>
        <w:right w:val="none" w:sz="0" w:space="0" w:color="auto"/>
      </w:divBdr>
      <w:divsChild>
        <w:div w:id="1755399294">
          <w:marLeft w:val="0"/>
          <w:marRight w:val="0"/>
          <w:marTop w:val="0"/>
          <w:marBottom w:val="0"/>
          <w:divBdr>
            <w:top w:val="none" w:sz="0" w:space="0" w:color="auto"/>
            <w:left w:val="none" w:sz="0" w:space="0" w:color="auto"/>
            <w:bottom w:val="none" w:sz="0" w:space="0" w:color="auto"/>
            <w:right w:val="none" w:sz="0" w:space="0" w:color="auto"/>
          </w:divBdr>
          <w:divsChild>
            <w:div w:id="7648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4459">
      <w:bodyDiv w:val="1"/>
      <w:marLeft w:val="0"/>
      <w:marRight w:val="0"/>
      <w:marTop w:val="0"/>
      <w:marBottom w:val="0"/>
      <w:divBdr>
        <w:top w:val="none" w:sz="0" w:space="0" w:color="auto"/>
        <w:left w:val="none" w:sz="0" w:space="0" w:color="auto"/>
        <w:bottom w:val="none" w:sz="0" w:space="0" w:color="auto"/>
        <w:right w:val="none" w:sz="0" w:space="0" w:color="auto"/>
      </w:divBdr>
    </w:div>
    <w:div w:id="1541933903">
      <w:bodyDiv w:val="1"/>
      <w:marLeft w:val="0"/>
      <w:marRight w:val="0"/>
      <w:marTop w:val="0"/>
      <w:marBottom w:val="0"/>
      <w:divBdr>
        <w:top w:val="none" w:sz="0" w:space="0" w:color="auto"/>
        <w:left w:val="none" w:sz="0" w:space="0" w:color="auto"/>
        <w:bottom w:val="none" w:sz="0" w:space="0" w:color="auto"/>
        <w:right w:val="none" w:sz="0" w:space="0" w:color="auto"/>
      </w:divBdr>
      <w:divsChild>
        <w:div w:id="1763991373">
          <w:marLeft w:val="0"/>
          <w:marRight w:val="0"/>
          <w:marTop w:val="0"/>
          <w:marBottom w:val="0"/>
          <w:divBdr>
            <w:top w:val="none" w:sz="0" w:space="0" w:color="auto"/>
            <w:left w:val="none" w:sz="0" w:space="0" w:color="auto"/>
            <w:bottom w:val="none" w:sz="0" w:space="0" w:color="auto"/>
            <w:right w:val="none" w:sz="0" w:space="0" w:color="auto"/>
          </w:divBdr>
          <w:divsChild>
            <w:div w:id="4714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437">
      <w:bodyDiv w:val="1"/>
      <w:marLeft w:val="0"/>
      <w:marRight w:val="0"/>
      <w:marTop w:val="0"/>
      <w:marBottom w:val="0"/>
      <w:divBdr>
        <w:top w:val="none" w:sz="0" w:space="0" w:color="auto"/>
        <w:left w:val="none" w:sz="0" w:space="0" w:color="auto"/>
        <w:bottom w:val="none" w:sz="0" w:space="0" w:color="auto"/>
        <w:right w:val="none" w:sz="0" w:space="0" w:color="auto"/>
      </w:divBdr>
      <w:divsChild>
        <w:div w:id="266734270">
          <w:marLeft w:val="0"/>
          <w:marRight w:val="0"/>
          <w:marTop w:val="0"/>
          <w:marBottom w:val="0"/>
          <w:divBdr>
            <w:top w:val="none" w:sz="0" w:space="0" w:color="auto"/>
            <w:left w:val="none" w:sz="0" w:space="0" w:color="auto"/>
            <w:bottom w:val="none" w:sz="0" w:space="0" w:color="auto"/>
            <w:right w:val="none" w:sz="0" w:space="0" w:color="auto"/>
          </w:divBdr>
          <w:divsChild>
            <w:div w:id="11166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4648">
      <w:bodyDiv w:val="1"/>
      <w:marLeft w:val="0"/>
      <w:marRight w:val="0"/>
      <w:marTop w:val="0"/>
      <w:marBottom w:val="0"/>
      <w:divBdr>
        <w:top w:val="none" w:sz="0" w:space="0" w:color="auto"/>
        <w:left w:val="none" w:sz="0" w:space="0" w:color="auto"/>
        <w:bottom w:val="none" w:sz="0" w:space="0" w:color="auto"/>
        <w:right w:val="none" w:sz="0" w:space="0" w:color="auto"/>
      </w:divBdr>
      <w:divsChild>
        <w:div w:id="1417094794">
          <w:marLeft w:val="0"/>
          <w:marRight w:val="0"/>
          <w:marTop w:val="0"/>
          <w:marBottom w:val="0"/>
          <w:divBdr>
            <w:top w:val="none" w:sz="0" w:space="0" w:color="auto"/>
            <w:left w:val="none" w:sz="0" w:space="0" w:color="auto"/>
            <w:bottom w:val="none" w:sz="0" w:space="0" w:color="auto"/>
            <w:right w:val="none" w:sz="0" w:space="0" w:color="auto"/>
          </w:divBdr>
          <w:divsChild>
            <w:div w:id="19103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121">
      <w:bodyDiv w:val="1"/>
      <w:marLeft w:val="0"/>
      <w:marRight w:val="0"/>
      <w:marTop w:val="0"/>
      <w:marBottom w:val="0"/>
      <w:divBdr>
        <w:top w:val="none" w:sz="0" w:space="0" w:color="auto"/>
        <w:left w:val="none" w:sz="0" w:space="0" w:color="auto"/>
        <w:bottom w:val="none" w:sz="0" w:space="0" w:color="auto"/>
        <w:right w:val="none" w:sz="0" w:space="0" w:color="auto"/>
      </w:divBdr>
    </w:div>
    <w:div w:id="1961298422">
      <w:bodyDiv w:val="1"/>
      <w:marLeft w:val="0"/>
      <w:marRight w:val="0"/>
      <w:marTop w:val="0"/>
      <w:marBottom w:val="0"/>
      <w:divBdr>
        <w:top w:val="none" w:sz="0" w:space="0" w:color="auto"/>
        <w:left w:val="none" w:sz="0" w:space="0" w:color="auto"/>
        <w:bottom w:val="none" w:sz="0" w:space="0" w:color="auto"/>
        <w:right w:val="none" w:sz="0" w:space="0" w:color="auto"/>
      </w:divBdr>
      <w:divsChild>
        <w:div w:id="2133209038">
          <w:marLeft w:val="0"/>
          <w:marRight w:val="0"/>
          <w:marTop w:val="0"/>
          <w:marBottom w:val="0"/>
          <w:divBdr>
            <w:top w:val="none" w:sz="0" w:space="0" w:color="auto"/>
            <w:left w:val="none" w:sz="0" w:space="0" w:color="auto"/>
            <w:bottom w:val="none" w:sz="0" w:space="0" w:color="auto"/>
            <w:right w:val="none" w:sz="0" w:space="0" w:color="auto"/>
          </w:divBdr>
          <w:divsChild>
            <w:div w:id="1995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0958">
      <w:bodyDiv w:val="1"/>
      <w:marLeft w:val="0"/>
      <w:marRight w:val="0"/>
      <w:marTop w:val="0"/>
      <w:marBottom w:val="0"/>
      <w:divBdr>
        <w:top w:val="none" w:sz="0" w:space="0" w:color="auto"/>
        <w:left w:val="none" w:sz="0" w:space="0" w:color="auto"/>
        <w:bottom w:val="none" w:sz="0" w:space="0" w:color="auto"/>
        <w:right w:val="none" w:sz="0" w:space="0" w:color="auto"/>
      </w:divBdr>
      <w:divsChild>
        <w:div w:id="877468834">
          <w:marLeft w:val="0"/>
          <w:marRight w:val="0"/>
          <w:marTop w:val="0"/>
          <w:marBottom w:val="0"/>
          <w:divBdr>
            <w:top w:val="none" w:sz="0" w:space="0" w:color="auto"/>
            <w:left w:val="none" w:sz="0" w:space="0" w:color="auto"/>
            <w:bottom w:val="none" w:sz="0" w:space="0" w:color="auto"/>
            <w:right w:val="none" w:sz="0" w:space="0" w:color="auto"/>
          </w:divBdr>
          <w:divsChild>
            <w:div w:id="828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quenceNumber xmlns="12400694-FBDB-4C4A-9559-6CE15A5FF51D">1</SequenceNumber>
    <BookTypeField0 xmlns="12400694-FBDB-4C4A-9559-6CE15A5FF51D">
      <Terms xmlns="http://schemas.microsoft.com/office/infopath/2007/PartnerControls">
        <TermInfo xmlns="http://schemas.microsoft.com/office/infopath/2007/PartnerControls">
          <TermName xmlns="http://schemas.microsoft.com/office/infopath/2007/PartnerControls">EG1</TermName>
          <TermId xmlns="http://schemas.microsoft.com/office/infopath/2007/PartnerControls">02967e12-b88b-4a02-961b-544a5ac252fb</TermId>
        </TermInfo>
      </Terms>
    </BookTypeField0>
    <IsBuildFile xmlns="12400694-FBDB-4C4A-9559-6CE15A5FF51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Courseware" ma:contentTypeID="0x010100F0967B7CEE8D417F966757887D9466FB005AD861B546BE1B408C109DC39A887B18" ma:contentTypeVersion="0" ma:contentTypeDescription="Base content type which represents courseware documents" ma:contentTypeScope="" ma:versionID="d885e0e827dd680cf95ccf60cdce0fb2">
  <xsd:schema xmlns:xsd="http://www.w3.org/2001/XMLSchema" xmlns:xs="http://www.w3.org/2001/XMLSchema" xmlns:p="http://schemas.microsoft.com/office/2006/metadata/properties" xmlns:ns2="12400694-FBDB-4C4A-9559-6CE15A5FF51D" targetNamespace="http://schemas.microsoft.com/office/2006/metadata/properties" ma:root="true" ma:fieldsID="4ca0abd1736e9b37c0189930a0d6230e" ns2:_="">
    <xsd:import namespace="12400694-FBDB-4C4A-9559-6CE15A5FF51D"/>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00694-FBDB-4C4A-9559-6CE15A5FF51D"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2B909D-F53C-4139-A1F7-116FB990D95F}">
  <ds:schemaRefs>
    <ds:schemaRef ds:uri="http://schemas.microsoft.com/sharepoint/v3/contenttype/forms"/>
  </ds:schemaRefs>
</ds:datastoreItem>
</file>

<file path=customXml/itemProps2.xml><?xml version="1.0" encoding="utf-8"?>
<ds:datastoreItem xmlns:ds="http://schemas.openxmlformats.org/officeDocument/2006/customXml" ds:itemID="{F9321C87-AF1A-4ACB-8C5E-790658C8DDFE}">
  <ds:schemaRefs>
    <ds:schemaRef ds:uri="http://schemas.microsoft.com/office/2006/metadata/properties"/>
    <ds:schemaRef ds:uri="http://schemas.microsoft.com/office/infopath/2007/PartnerControls"/>
    <ds:schemaRef ds:uri="12400694-FBDB-4C4A-9559-6CE15A5FF51D"/>
  </ds:schemaRefs>
</ds:datastoreItem>
</file>

<file path=customXml/itemProps3.xml><?xml version="1.0" encoding="utf-8"?>
<ds:datastoreItem xmlns:ds="http://schemas.openxmlformats.org/officeDocument/2006/customXml" ds:itemID="{C544BB29-EF64-494A-96F6-5CC64553EEFA}">
  <ds:schemaRefs>
    <ds:schemaRef ds:uri="http://schemas.openxmlformats.org/officeDocument/2006/bibliography"/>
  </ds:schemaRefs>
</ds:datastoreItem>
</file>

<file path=customXml/itemProps4.xml><?xml version="1.0" encoding="utf-8"?>
<ds:datastoreItem xmlns:ds="http://schemas.openxmlformats.org/officeDocument/2006/customXml" ds:itemID="{595D437E-EAA2-4CD6-95FC-153DCA53C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400694-FBDB-4C4A-9559-6CE15A5FF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12</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Developing Web Applications using Angular - QuickLabs Guide</vt:lpstr>
    </vt:vector>
  </TitlesOfParts>
  <Company>QA Ltd</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Web Applications using Angular - QuickLabs Guide</dc:title>
  <dc:subject/>
  <dc:creator>Bingham, Billy</dc:creator>
  <cp:keywords/>
  <dc:description/>
  <cp:lastModifiedBy>Chris Farrell</cp:lastModifiedBy>
  <cp:revision>30</cp:revision>
  <cp:lastPrinted>2019-11-04T12:46:00Z</cp:lastPrinted>
  <dcterms:created xsi:type="dcterms:W3CDTF">2019-10-31T17:09:00Z</dcterms:created>
  <dcterms:modified xsi:type="dcterms:W3CDTF">2020-12-01T17:08:00Z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0x010100F0967B7CEE8D417F966757887D9466FB005AD861B546BE1B408C109DC39A887B18</vt:lpwstr>
  </property>
  <property fmtid="{D5CDD505-2E9C-101B-9397-08002B2CF9AE}" pid="3" name="BookType">
    <vt:lpwstr>78</vt:lpwstr>
  </property>
</Properties>
</file>