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217" w:rsidRDefault="00FF2743">
      <w:r>
        <w:t>Chris Farnsworth &amp; Sean Klink</w:t>
      </w:r>
    </w:p>
    <w:p w:rsidR="00A10217" w:rsidRDefault="00A10217"/>
    <w:p w:rsidR="00A10217" w:rsidRDefault="00FF2743">
      <w:r>
        <w:t>Software Architecture</w:t>
      </w:r>
    </w:p>
    <w:p w:rsidR="00A10217" w:rsidRDefault="00A10217"/>
    <w:p w:rsidR="00A10217" w:rsidRDefault="00FF2743">
      <w:r>
        <w:t>Assignment 2</w:t>
      </w:r>
    </w:p>
    <w:p w:rsidR="00A10217" w:rsidRDefault="00A10217"/>
    <w:p w:rsidR="00A10217" w:rsidRDefault="00FF2743">
      <w:pPr>
        <w:jc w:val="center"/>
      </w:pPr>
      <w:r>
        <w:t xml:space="preserve">Migrating </w:t>
      </w:r>
      <w:proofErr w:type="spellStart"/>
      <w:r>
        <w:t>PieMatrix</w:t>
      </w:r>
      <w:proofErr w:type="spellEnd"/>
      <w:r>
        <w:t xml:space="preserve"> to Microservices Strategy</w:t>
      </w:r>
    </w:p>
    <w:p w:rsidR="00FF2743" w:rsidRDefault="00FF2743">
      <w:pPr>
        <w:jc w:val="center"/>
      </w:pPr>
    </w:p>
    <w:p w:rsidR="00FF2743" w:rsidRDefault="00FF2743" w:rsidP="00FF2743">
      <w:r>
        <w:t>//Hello!</w:t>
      </w:r>
      <w:bookmarkStart w:id="0" w:name="_GoBack"/>
      <w:bookmarkEnd w:id="0"/>
    </w:p>
    <w:p w:rsidR="00A10217" w:rsidRDefault="00A10217">
      <w:pPr>
        <w:jc w:val="center"/>
      </w:pPr>
    </w:p>
    <w:p w:rsidR="00A10217" w:rsidRDefault="00A10217">
      <w:pPr>
        <w:jc w:val="center"/>
      </w:pPr>
    </w:p>
    <w:sectPr w:rsidR="00A1021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10217"/>
    <w:rsid w:val="00A10217"/>
    <w:rsid w:val="00FF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BEE2"/>
  <w15:docId w15:val="{68EB5ACF-F5F3-4A11-AAE6-05E27F77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Sean Klink</cp:lastModifiedBy>
  <cp:revision>2</cp:revision>
  <dcterms:created xsi:type="dcterms:W3CDTF">2017-03-27T13:16:00Z</dcterms:created>
  <dcterms:modified xsi:type="dcterms:W3CDTF">2017-03-27T19:18:00Z</dcterms:modified>
  <dc:language>en-US</dc:language>
</cp:coreProperties>
</file>