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721AB8" w:rsidR="00DA77B7" w:rsidRPr="00A12667" w:rsidRDefault="00A12667">
      <w:pPr>
        <w:pStyle w:val="Title"/>
        <w:keepNext w:val="0"/>
        <w:keepLines w:val="0"/>
        <w:spacing w:before="320" w:after="0" w:line="240" w:lineRule="auto"/>
        <w:jc w:val="center"/>
        <w:rPr>
          <w:rFonts w:ascii="Proxima Nova" w:eastAsia="Proxima Nova" w:hAnsi="Proxima Nova" w:cs="Proxima Nova"/>
          <w:color w:val="353744"/>
          <w:sz w:val="58"/>
          <w:szCs w:val="58"/>
        </w:rPr>
      </w:pPr>
      <w:r w:rsidRPr="00A12667">
        <w:rPr>
          <w:rFonts w:ascii="Proxima Nova" w:eastAsia="Proxima Nova" w:hAnsi="Proxima Nova" w:cs="Proxima Nova"/>
          <w:color w:val="353744"/>
          <w:sz w:val="58"/>
          <w:szCs w:val="58"/>
        </w:rPr>
        <w:t>Feature Request: Preview Song</w:t>
      </w:r>
      <w:r>
        <w:rPr>
          <w:rFonts w:ascii="Proxima Nova" w:eastAsia="Proxima Nova" w:hAnsi="Proxima Nova" w:cs="Proxima Nova"/>
          <w:color w:val="353744"/>
          <w:sz w:val="58"/>
          <w:szCs w:val="58"/>
        </w:rPr>
        <w:t>s</w:t>
      </w:r>
    </w:p>
    <w:p w14:paraId="00000002" w14:textId="35B46E80" w:rsidR="00DA77B7" w:rsidRDefault="00A12667">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April</w:t>
      </w:r>
      <w:r w:rsidR="003A5A74">
        <w:rPr>
          <w:rFonts w:ascii="Proxima Nova" w:eastAsia="Proxima Nova" w:hAnsi="Proxima Nova" w:cs="Proxima Nova"/>
          <w:b/>
          <w:sz w:val="28"/>
          <w:szCs w:val="28"/>
        </w:rPr>
        <w:t xml:space="preserve"> </w:t>
      </w:r>
      <w:r>
        <w:rPr>
          <w:rFonts w:ascii="Proxima Nova" w:eastAsia="Proxima Nova" w:hAnsi="Proxima Nova" w:cs="Proxima Nova"/>
          <w:b/>
          <w:sz w:val="28"/>
          <w:szCs w:val="28"/>
        </w:rPr>
        <w:t>2</w:t>
      </w:r>
      <w:r>
        <w:rPr>
          <w:rFonts w:ascii="Proxima Nova" w:eastAsia="Proxima Nova" w:hAnsi="Proxima Nova" w:cs="Proxima Nova"/>
          <w:b/>
          <w:sz w:val="28"/>
          <w:szCs w:val="28"/>
          <w:vertAlign w:val="superscript"/>
        </w:rPr>
        <w:t>nd</w:t>
      </w:r>
      <w:r w:rsidR="003A5A74">
        <w:rPr>
          <w:rFonts w:ascii="Proxima Nova" w:eastAsia="Proxima Nova" w:hAnsi="Proxima Nova" w:cs="Proxima Nova"/>
          <w:b/>
          <w:sz w:val="28"/>
          <w:szCs w:val="28"/>
          <w:vertAlign w:val="superscript"/>
        </w:rPr>
        <w:t xml:space="preserve"> </w:t>
      </w:r>
      <w:r w:rsidR="003A5A74">
        <w:rPr>
          <w:rFonts w:ascii="Proxima Nova" w:eastAsia="Proxima Nova" w:hAnsi="Proxima Nova" w:cs="Proxima Nova"/>
          <w:b/>
          <w:sz w:val="28"/>
          <w:szCs w:val="28"/>
        </w:rPr>
        <w:t>20</w:t>
      </w:r>
      <w:r>
        <w:rPr>
          <w:rFonts w:ascii="Proxima Nova" w:eastAsia="Proxima Nova" w:hAnsi="Proxima Nova" w:cs="Proxima Nova"/>
          <w:b/>
          <w:sz w:val="28"/>
          <w:szCs w:val="28"/>
        </w:rPr>
        <w:t>22</w:t>
      </w:r>
    </w:p>
    <w:p w14:paraId="00000003" w14:textId="77777777" w:rsidR="00DA77B7" w:rsidRDefault="00DA77B7">
      <w:pPr>
        <w:spacing w:before="200" w:line="312" w:lineRule="auto"/>
        <w:rPr>
          <w:rFonts w:ascii="Proxima Nova" w:eastAsia="Proxima Nova" w:hAnsi="Proxima Nova" w:cs="Proxima Nova"/>
          <w:color w:val="353744"/>
        </w:rPr>
      </w:pPr>
    </w:p>
    <w:p w14:paraId="00000004"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00000005" w14:textId="0C9F28C4" w:rsidR="00DA77B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give users the ability to play a preview of the song they want to add to their Spotify playlist, before they add it. </w:t>
      </w:r>
    </w:p>
    <w:p w14:paraId="00000006"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7B1825AE" w14:textId="09F47D54" w:rsidR="00A1266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Currently,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supports the ability to add songs to a new playlist, but it doesn’t allow the user to play a preview of the song before they add it. With over 82 million songs on Spotify, there will be songs with the same name which might lead to the wrong songs being added to a new playlist. </w:t>
      </w:r>
      <w:proofErr w:type="gramStart"/>
      <w:r>
        <w:rPr>
          <w:rFonts w:ascii="Proxima Nova" w:eastAsia="Proxima Nova" w:hAnsi="Proxima Nova" w:cs="Proxima Nova"/>
          <w:color w:val="353744"/>
        </w:rPr>
        <w:t>Therefore</w:t>
      </w:r>
      <w:proofErr w:type="gramEnd"/>
      <w:r>
        <w:rPr>
          <w:rFonts w:ascii="Proxima Nova" w:eastAsia="Proxima Nova" w:hAnsi="Proxima Nova" w:cs="Proxima Nova"/>
          <w:color w:val="353744"/>
        </w:rPr>
        <w:t xml:space="preserve"> it is important the user can preview their song before adding to the playlist.</w:t>
      </w:r>
    </w:p>
    <w:p w14:paraId="00000007" w14:textId="44F944EC" w:rsidR="00DA77B7" w:rsidRDefault="00A1266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accomplishes the following:</w:t>
      </w:r>
    </w:p>
    <w:p w14:paraId="3DBA6071" w14:textId="13AC09F4" w:rsidR="00A12667"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Displays a ‘Play’ icon next to each song in the </w:t>
      </w:r>
      <w:proofErr w:type="spellStart"/>
      <w:r>
        <w:rPr>
          <w:rFonts w:ascii="Proxima Nova" w:eastAsia="Proxima Nova" w:hAnsi="Proxima Nova" w:cs="Proxima Nova"/>
          <w:color w:val="353744"/>
        </w:rPr>
        <w:t>SearchResults</w:t>
      </w:r>
      <w:proofErr w:type="spellEnd"/>
    </w:p>
    <w:p w14:paraId="4A068E96" w14:textId="53D241C3" w:rsidR="00C74F95"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When ‘Play’ is pressed, a 30 second preview is played</w:t>
      </w:r>
    </w:p>
    <w:p w14:paraId="78AA37C8" w14:textId="5D8AB448" w:rsidR="00C74F95" w:rsidRDefault="00C74F95"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When ‘Play’ is pressed, the ‘Play’ icon will turn to a ‘Stop’ icon</w:t>
      </w:r>
    </w:p>
    <w:p w14:paraId="2D33255E" w14:textId="6BEEFE6D" w:rsidR="00A1267E" w:rsidRPr="00A12667" w:rsidRDefault="00A1267E" w:rsidP="00A12667">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After 30 second preview is finished, the ‘Stop’ icon turns to a ‘Play’ icon</w:t>
      </w:r>
    </w:p>
    <w:p w14:paraId="00000008"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TECHNICAL DESIGN</w:t>
      </w:r>
    </w:p>
    <w:p w14:paraId="65A7E6BC" w14:textId="323FF6E1" w:rsidR="00377504" w:rsidRDefault="0037750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Using the Spotify Web API ‘Get Track’ docs (</w:t>
      </w:r>
      <w:hyperlink r:id="rId5" w:anchor="/operations/get-track" w:history="1">
        <w:r w:rsidRPr="006F3BAC">
          <w:rPr>
            <w:rStyle w:val="Hyperlink"/>
            <w:rFonts w:ascii="Proxima Nova" w:eastAsia="Proxima Nova" w:hAnsi="Proxima Nova" w:cs="Proxima Nova"/>
          </w:rPr>
          <w:t>https://developer.spotify.com/documentation/web-api/reference/#/operations/get-track</w:t>
        </w:r>
      </w:hyperlink>
      <w:r>
        <w:rPr>
          <w:rFonts w:ascii="Proxima Nova" w:eastAsia="Proxima Nova" w:hAnsi="Proxima Nova" w:cs="Proxima Nova"/>
          <w:color w:val="353744"/>
        </w:rPr>
        <w:t xml:space="preserve">), the </w:t>
      </w:r>
      <w:proofErr w:type="spellStart"/>
      <w:r>
        <w:rPr>
          <w:rFonts w:ascii="Proxima Nova" w:eastAsia="Proxima Nova" w:hAnsi="Proxima Nova" w:cs="Proxima Nova"/>
          <w:b/>
          <w:bCs/>
          <w:i/>
          <w:iCs/>
          <w:color w:val="353744"/>
        </w:rPr>
        <w:t>preview_url</w:t>
      </w:r>
      <w:proofErr w:type="spellEnd"/>
      <w:r>
        <w:rPr>
          <w:rFonts w:ascii="Proxima Nova" w:eastAsia="Proxima Nova" w:hAnsi="Proxima Nova" w:cs="Proxima Nova"/>
          <w:color w:val="353744"/>
        </w:rPr>
        <w:t xml:space="preserve"> string should be obtained. </w:t>
      </w:r>
    </w:p>
    <w:p w14:paraId="5AEED880" w14:textId="47BD41E8" w:rsidR="00377504" w:rsidRDefault="00377504">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 </w:t>
      </w:r>
      <w:r>
        <w:rPr>
          <w:rFonts w:ascii="Proxima Nova" w:eastAsia="Proxima Nova" w:hAnsi="Proxima Nova" w:cs="Proxima Nova"/>
          <w:i/>
          <w:iCs/>
          <w:color w:val="353744"/>
        </w:rPr>
        <w:t>Play/Stop</w:t>
      </w:r>
      <w:r>
        <w:rPr>
          <w:rFonts w:ascii="Proxima Nova" w:eastAsia="Proxima Nova" w:hAnsi="Proxima Nova" w:cs="Proxima Nova"/>
          <w:color w:val="353744"/>
        </w:rPr>
        <w:t xml:space="preserve"> button should be added to each track (depending on status) that </w:t>
      </w:r>
      <w:proofErr w:type="spellStart"/>
      <w:r>
        <w:rPr>
          <w:rFonts w:ascii="Proxima Nova" w:eastAsia="Proxima Nova" w:hAnsi="Proxima Nova" w:cs="Proxima Nova"/>
          <w:i/>
          <w:iCs/>
          <w:color w:val="353744"/>
        </w:rPr>
        <w:t>onClick</w:t>
      </w:r>
      <w:proofErr w:type="spellEnd"/>
      <w:r>
        <w:rPr>
          <w:rFonts w:ascii="Proxima Nova" w:eastAsia="Proxima Nova" w:hAnsi="Proxima Nova" w:cs="Proxima Nova"/>
          <w:color w:val="353744"/>
        </w:rPr>
        <w:t xml:space="preserve">, will </w:t>
      </w:r>
      <w:r>
        <w:rPr>
          <w:rFonts w:ascii="Proxima Nova" w:eastAsia="Proxima Nova" w:hAnsi="Proxima Nova" w:cs="Proxima Nova"/>
          <w:i/>
          <w:iCs/>
          <w:color w:val="353744"/>
        </w:rPr>
        <w:t>Play</w:t>
      </w:r>
      <w:r>
        <w:rPr>
          <w:rFonts w:ascii="Proxima Nova" w:eastAsia="Proxima Nova" w:hAnsi="Proxima Nova" w:cs="Proxima Nova"/>
          <w:color w:val="353744"/>
        </w:rPr>
        <w:t xml:space="preserve"> or </w:t>
      </w:r>
      <w:r>
        <w:rPr>
          <w:rFonts w:ascii="Proxima Nova" w:eastAsia="Proxima Nova" w:hAnsi="Proxima Nova" w:cs="Proxima Nova"/>
          <w:i/>
          <w:iCs/>
          <w:color w:val="353744"/>
        </w:rPr>
        <w:t>Stop</w:t>
      </w:r>
      <w:r>
        <w:rPr>
          <w:rFonts w:ascii="Proxima Nova" w:eastAsia="Proxima Nova" w:hAnsi="Proxima Nova" w:cs="Proxima Nova"/>
          <w:color w:val="353744"/>
        </w:rPr>
        <w:t xml:space="preserve"> the preview.</w:t>
      </w:r>
    </w:p>
    <w:p w14:paraId="42963B92" w14:textId="05097F54" w:rsidR="00BA4E07" w:rsidRDefault="00BA4E07">
      <w:p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What needs to happen:</w:t>
      </w:r>
    </w:p>
    <w:p w14:paraId="53162AE8" w14:textId="1A047819" w:rsidR="00BA4E07" w:rsidRDefault="00BA4E07"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 xml:space="preserve">The </w:t>
      </w:r>
      <w:proofErr w:type="spellStart"/>
      <w:r>
        <w:rPr>
          <w:rFonts w:ascii="Proxima Nova" w:eastAsia="Proxima Nova" w:hAnsi="Proxima Nova" w:cs="Proxima Nova"/>
          <w:i/>
          <w:iCs/>
          <w:color w:val="353744"/>
        </w:rPr>
        <w:t>preview_url</w:t>
      </w:r>
      <w:proofErr w:type="spellEnd"/>
      <w:r>
        <w:rPr>
          <w:rFonts w:ascii="Proxima Nova" w:eastAsia="Proxima Nova" w:hAnsi="Proxima Nova" w:cs="Proxima Nova"/>
          <w:i/>
          <w:iCs/>
          <w:color w:val="353744"/>
        </w:rPr>
        <w:t xml:space="preserve"> needs to be obtained from the </w:t>
      </w:r>
      <w:proofErr w:type="spellStart"/>
      <w:r>
        <w:rPr>
          <w:rFonts w:ascii="Proxima Nova" w:eastAsia="Proxima Nova" w:hAnsi="Proxima Nova" w:cs="Proxima Nova"/>
          <w:i/>
          <w:iCs/>
          <w:color w:val="353744"/>
        </w:rPr>
        <w:t>SpotifyAPI</w:t>
      </w:r>
      <w:proofErr w:type="spellEnd"/>
      <w:r>
        <w:rPr>
          <w:rFonts w:ascii="Proxima Nova" w:eastAsia="Proxima Nova" w:hAnsi="Proxima Nova" w:cs="Proxima Nova"/>
          <w:i/>
          <w:iCs/>
          <w:color w:val="353744"/>
        </w:rPr>
        <w:t xml:space="preserve"> ‘get-track’</w:t>
      </w:r>
    </w:p>
    <w:p w14:paraId="38800ED4" w14:textId="04D480B2" w:rsidR="00BA4E07" w:rsidRDefault="00BA4E07"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 xml:space="preserve">A ‘preview’ object needs to be added to the “search” method in the Spotify.js and this should pull through the </w:t>
      </w:r>
      <w:proofErr w:type="spellStart"/>
      <w:r>
        <w:rPr>
          <w:rFonts w:ascii="Proxima Nova" w:eastAsia="Proxima Nova" w:hAnsi="Proxima Nova" w:cs="Proxima Nova"/>
          <w:b/>
          <w:bCs/>
          <w:i/>
          <w:iCs/>
          <w:color w:val="353744"/>
        </w:rPr>
        <w:t>preview_url</w:t>
      </w:r>
      <w:proofErr w:type="spellEnd"/>
    </w:p>
    <w:p w14:paraId="0954ACCC" w14:textId="584A4769" w:rsidR="00BA4E07" w:rsidRDefault="00BA4E07"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lastRenderedPageBreak/>
        <w:t>This needs to then be implemented in the ‘Tracks.js’ file with a ‘preview’ method</w:t>
      </w:r>
    </w:p>
    <w:p w14:paraId="59671F64" w14:textId="69C21069" w:rsidR="00AC077B" w:rsidRDefault="00AC077B"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Create a ‘PLAY’ button, that if clicked, turns into ‘PAUSE’ or ‘STOP’ in Tracks.js</w:t>
      </w:r>
    </w:p>
    <w:p w14:paraId="34A25CF0" w14:textId="6F2A83AA" w:rsidR="00BA4E07" w:rsidRDefault="00BA4E07"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Add an ‘</w:t>
      </w:r>
      <w:proofErr w:type="spellStart"/>
      <w:r>
        <w:rPr>
          <w:rFonts w:ascii="Proxima Nova" w:eastAsia="Proxima Nova" w:hAnsi="Proxima Nova" w:cs="Proxima Nova"/>
          <w:i/>
          <w:iCs/>
          <w:color w:val="353744"/>
        </w:rPr>
        <w:t>onClick</w:t>
      </w:r>
      <w:proofErr w:type="spellEnd"/>
      <w:r>
        <w:rPr>
          <w:rFonts w:ascii="Proxima Nova" w:eastAsia="Proxima Nova" w:hAnsi="Proxima Nova" w:cs="Proxima Nova"/>
          <w:i/>
          <w:iCs/>
          <w:color w:val="353744"/>
        </w:rPr>
        <w:t>’ attribute with props of ‘preview’ in Tracks.js</w:t>
      </w:r>
      <w:r w:rsidR="00AC077B">
        <w:rPr>
          <w:rFonts w:ascii="Proxima Nova" w:eastAsia="Proxima Nova" w:hAnsi="Proxima Nova" w:cs="Proxima Nova"/>
          <w:i/>
          <w:iCs/>
          <w:color w:val="353744"/>
        </w:rPr>
        <w:t xml:space="preserve"> – this should play the </w:t>
      </w:r>
      <w:proofErr w:type="spellStart"/>
      <w:r w:rsidR="00AC077B">
        <w:rPr>
          <w:rFonts w:ascii="Proxima Nova" w:eastAsia="Proxima Nova" w:hAnsi="Proxima Nova" w:cs="Proxima Nova"/>
          <w:b/>
          <w:bCs/>
          <w:i/>
          <w:iCs/>
          <w:color w:val="353744"/>
        </w:rPr>
        <w:t>preview_url</w:t>
      </w:r>
      <w:proofErr w:type="spellEnd"/>
    </w:p>
    <w:p w14:paraId="2CBAC89A" w14:textId="131F843B" w:rsidR="00BA4E07" w:rsidRDefault="00AC077B" w:rsidP="00BA4E07">
      <w:pPr>
        <w:pStyle w:val="ListParagraph"/>
        <w:numPr>
          <w:ilvl w:val="0"/>
          <w:numId w:val="2"/>
        </w:numPr>
        <w:spacing w:before="200" w:line="312" w:lineRule="auto"/>
        <w:rPr>
          <w:rFonts w:ascii="Proxima Nova" w:eastAsia="Proxima Nova" w:hAnsi="Proxima Nova" w:cs="Proxima Nova"/>
          <w:i/>
          <w:iCs/>
          <w:color w:val="353744"/>
        </w:rPr>
      </w:pPr>
      <w:r>
        <w:rPr>
          <w:rFonts w:ascii="Proxima Nova" w:eastAsia="Proxima Nova" w:hAnsi="Proxima Nova" w:cs="Proxima Nova"/>
          <w:i/>
          <w:iCs/>
          <w:color w:val="353744"/>
        </w:rPr>
        <w:t>Add preview to Tracklist.js with ‘preview’={</w:t>
      </w:r>
      <w:proofErr w:type="spellStart"/>
      <w:proofErr w:type="gramStart"/>
      <w:r>
        <w:rPr>
          <w:rFonts w:ascii="Proxima Nova" w:eastAsia="Proxima Nova" w:hAnsi="Proxima Nova" w:cs="Proxima Nova"/>
          <w:i/>
          <w:iCs/>
          <w:color w:val="353744"/>
        </w:rPr>
        <w:t>this.preview</w:t>
      </w:r>
      <w:proofErr w:type="spellEnd"/>
      <w:proofErr w:type="gramEnd"/>
      <w:r>
        <w:rPr>
          <w:rFonts w:ascii="Proxima Nova" w:eastAsia="Proxima Nova" w:hAnsi="Proxima Nova" w:cs="Proxima Nova"/>
          <w:i/>
          <w:iCs/>
          <w:color w:val="353744"/>
        </w:rPr>
        <w:t>}</w:t>
      </w:r>
    </w:p>
    <w:p w14:paraId="3B2087C0" w14:textId="77777777" w:rsidR="00AC077B" w:rsidRPr="00BA4E07" w:rsidRDefault="00AC077B" w:rsidP="00BA4E07">
      <w:pPr>
        <w:pStyle w:val="ListParagraph"/>
        <w:numPr>
          <w:ilvl w:val="0"/>
          <w:numId w:val="2"/>
        </w:numPr>
        <w:spacing w:before="200" w:line="312" w:lineRule="auto"/>
        <w:rPr>
          <w:rFonts w:ascii="Proxima Nova" w:eastAsia="Proxima Nova" w:hAnsi="Proxima Nova" w:cs="Proxima Nova"/>
          <w:i/>
          <w:iCs/>
          <w:color w:val="353744"/>
        </w:rPr>
      </w:pPr>
    </w:p>
    <w:p w14:paraId="00000009" w14:textId="1A77722B" w:rsidR="00DA77B7" w:rsidRPr="00377504" w:rsidRDefault="00DA77B7">
      <w:pPr>
        <w:spacing w:before="200" w:line="312" w:lineRule="auto"/>
        <w:rPr>
          <w:rFonts w:ascii="Proxima Nova" w:eastAsia="Proxima Nova" w:hAnsi="Proxima Nova" w:cs="Proxima Nova"/>
          <w:i/>
          <w:iCs/>
          <w:color w:val="353744"/>
        </w:rPr>
      </w:pPr>
    </w:p>
    <w:p w14:paraId="0000000A" w14:textId="77777777" w:rsidR="00DA77B7" w:rsidRDefault="003A5A74">
      <w:pPr>
        <w:spacing w:before="200" w:line="312" w:lineRule="auto"/>
        <w:rPr>
          <w:rFonts w:ascii="Proxima Nova" w:eastAsia="Proxima Nova" w:hAnsi="Proxima Nova" w:cs="Proxima Nova"/>
          <w:color w:val="353744"/>
        </w:rPr>
      </w:pPr>
      <w:r w:rsidRPr="00377504">
        <w:rPr>
          <w:rFonts w:ascii="Proxima Nova" w:eastAsia="Proxima Nova" w:hAnsi="Proxima Nova" w:cs="Proxima Nova"/>
          <w:i/>
          <w:iCs/>
          <w:color w:val="353744"/>
        </w:rPr>
        <w:t>For front-end changes, this section will often include design mocks or wireframes to specify how the design of the application needs to be updated.</w:t>
      </w:r>
    </w:p>
    <w:p w14:paraId="0000000B" w14:textId="77777777" w:rsidR="00DA77B7" w:rsidRDefault="003A5A74">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0000000C" w14:textId="77777777" w:rsidR="00DA77B7" w:rsidRDefault="003A5A74">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This may occur if they feel the benefits or drawbacks of that solution are more desirable than the current solution, or if they can identify other benefits and drawbacks not currently listed.</w:t>
      </w:r>
    </w:p>
    <w:sectPr w:rsidR="00DA77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91A"/>
    <w:multiLevelType w:val="hybridMultilevel"/>
    <w:tmpl w:val="E570AD60"/>
    <w:lvl w:ilvl="0" w:tplc="34C4B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14908"/>
    <w:multiLevelType w:val="hybridMultilevel"/>
    <w:tmpl w:val="E9064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044885">
    <w:abstractNumId w:val="1"/>
  </w:num>
  <w:num w:numId="2" w16cid:durableId="106097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B7"/>
    <w:rsid w:val="00225B02"/>
    <w:rsid w:val="00377504"/>
    <w:rsid w:val="003A5A74"/>
    <w:rsid w:val="008A307F"/>
    <w:rsid w:val="009E1D20"/>
    <w:rsid w:val="00A12667"/>
    <w:rsid w:val="00A1267E"/>
    <w:rsid w:val="00AA1DFD"/>
    <w:rsid w:val="00AC077B"/>
    <w:rsid w:val="00BA4E07"/>
    <w:rsid w:val="00C74F95"/>
    <w:rsid w:val="00D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9E3A"/>
  <w15:docId w15:val="{B7A0E650-7535-48B3-A83E-068108EC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2667"/>
    <w:pPr>
      <w:ind w:left="720"/>
      <w:contextualSpacing/>
    </w:pPr>
  </w:style>
  <w:style w:type="character" w:styleId="Hyperlink">
    <w:name w:val="Hyperlink"/>
    <w:basedOn w:val="DefaultParagraphFont"/>
    <w:uiPriority w:val="99"/>
    <w:unhideWhenUsed/>
    <w:rsid w:val="00377504"/>
    <w:rPr>
      <w:color w:val="0000FF" w:themeColor="hyperlink"/>
      <w:u w:val="single"/>
    </w:rPr>
  </w:style>
  <w:style w:type="character" w:styleId="UnresolvedMention">
    <w:name w:val="Unresolved Mention"/>
    <w:basedOn w:val="DefaultParagraphFont"/>
    <w:uiPriority w:val="99"/>
    <w:semiHidden/>
    <w:unhideWhenUsed/>
    <w:rsid w:val="00377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potify.com/documentation/web-api/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Fleet</dc:creator>
  <cp:lastModifiedBy>Chris Fleet</cp:lastModifiedBy>
  <cp:revision>6</cp:revision>
  <dcterms:created xsi:type="dcterms:W3CDTF">2022-05-02T17:25:00Z</dcterms:created>
  <dcterms:modified xsi:type="dcterms:W3CDTF">2022-05-03T11:39:00Z</dcterms:modified>
</cp:coreProperties>
</file>