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Modern Resonant Response Copywriting (RRC)</w:t>
      </w:r>
    </w:p>
    <w:p>
      <w:pPr>
        <w:jc w:val="center"/>
      </w:pPr>
      <w:r>
        <w:rPr>
          <w:i/>
        </w:rPr>
        <w:t>A 2026-ready persuasion system built on belief-shifts, insight-first truth, and ethical intensity — not “old framework hype.”</w:t>
      </w:r>
    </w:p>
    <w:p/>
    <w:p>
      <w:r>
        <w:t>0) The Prime Directive</w:t>
      </w:r>
    </w:p>
    <w:p>
      <w:r>
        <w:t>Persuade by revealing (not “convincing”)</w:t>
      </w:r>
    </w:p>
    <w:p>
      <w:r>
        <w:rPr>
          <w:b/>
          <w:sz w:val="24"/>
        </w:rPr>
        <w:t>Your job is to help the prospect see what’s already true about:</w:t>
      </w:r>
    </w:p>
    <w:p>
      <w:pPr>
        <w:pStyle w:val="ListBullet"/>
      </w:pPr>
      <w:r>
        <w:t>Their reality (what’s really happening)</w:t>
      </w:r>
    </w:p>
    <w:p>
      <w:pPr>
        <w:pStyle w:val="ListBullet"/>
      </w:pPr>
      <w:r>
        <w:t>The real cause (mechanism)</w:t>
      </w:r>
    </w:p>
    <w:p>
      <w:pPr>
        <w:pStyle w:val="ListBullet"/>
      </w:pPr>
      <w:r>
        <w:t>The new possibility (a credible path)</w:t>
      </w:r>
    </w:p>
    <w:p>
      <w:pPr>
        <w:pStyle w:val="ListBullet"/>
      </w:pPr>
      <w:r>
        <w:t>Their self-trust (“I can do this”)</w:t>
      </w:r>
    </w:p>
    <w:p/>
    <w:p>
      <w:r>
        <w:rPr>
          <w:b/>
          <w:sz w:val="24"/>
        </w:rPr>
        <w:t>Core aim:</w:t>
      </w:r>
    </w:p>
    <w:p>
      <w:r>
        <w:t>Change beliefs about themselves: “I can see it, feel it, envision it, be it, believe it.”</w:t>
      </w:r>
    </w:p>
    <w:p/>
    <w:p>
      <w:r>
        <w:rPr>
          <w:b/>
        </w:rPr>
        <w:t>1) The New Standard: Insight-First &gt; Pain-First</w:t>
      </w:r>
    </w:p>
    <w:p>
      <w:r>
        <w:t>Why it wins now (sophisticated markets)</w:t>
      </w:r>
    </w:p>
    <w:p>
      <w:r>
        <w:t>Pain-first copy is predictable, triggers resistance, and feels like manipulation.</w:t>
      </w:r>
    </w:p>
    <w:p/>
    <w:p>
      <w:r>
        <w:rPr>
          <w:b/>
          <w:sz w:val="24"/>
        </w:rPr>
        <w:t>RRC replaces it with:</w:t>
      </w:r>
    </w:p>
    <w:p>
      <w:pPr>
        <w:pStyle w:val="ListBullet"/>
      </w:pPr>
      <w:r>
        <w:t>Counterintuitive insight as the hook</w:t>
      </w:r>
    </w:p>
    <w:p>
      <w:pPr>
        <w:pStyle w:val="ListBullet"/>
      </w:pPr>
      <w:r>
        <w:t>Externalization of blame (systemic/biological/structural, not “you’re broken”)</w:t>
      </w:r>
    </w:p>
    <w:p>
      <w:pPr>
        <w:pStyle w:val="ListBullet"/>
      </w:pPr>
      <w:r>
        <w:t>Proof-led clarity</w:t>
      </w:r>
    </w:p>
    <w:p>
      <w:pPr>
        <w:pStyle w:val="ListBullet"/>
      </w:pPr>
      <w:r>
        <w:t>Self-belief building (the most important trust leg)</w:t>
      </w:r>
    </w:p>
    <w:p/>
    <w:p>
      <w:r>
        <w:t>Insight-First Skeleton</w:t>
      </w:r>
    </w:p>
    <w:p>
      <w:r>
        <w:rPr>
          <w:b/>
          <w:sz w:val="28"/>
        </w:rPr>
        <w:t>1. Pattern interrupt truth (counterintuitive)</w:t>
      </w:r>
    </w:p>
    <w:p>
      <w:r>
        <w:rPr>
          <w:b/>
          <w:sz w:val="28"/>
        </w:rPr>
        <w:t>2. Name the hidden culprit (mechanism)</w:t>
      </w:r>
    </w:p>
    <w:p>
      <w:r>
        <w:rPr>
          <w:b/>
          <w:sz w:val="28"/>
        </w:rPr>
        <w:t>3. Show the trap (why they can’t win with current options)</w:t>
      </w:r>
    </w:p>
    <w:p>
      <w:r>
        <w:rPr>
          <w:b/>
          <w:sz w:val="28"/>
        </w:rPr>
        <w:t>4. Offer a new possibility (bridge to solution)</w:t>
      </w:r>
    </w:p>
    <w:p>
      <w:r>
        <w:rPr>
          <w:b/>
          <w:sz w:val="28"/>
        </w:rPr>
        <w:t>5. Proof/verification (small, checkable, immediate)</w:t>
      </w:r>
    </w:p>
    <w:p>
      <w:r>
        <w:rPr>
          <w:b/>
          <w:sz w:val="28"/>
        </w:rPr>
        <w:t>6. Soft reveal (product as the obvious next step)</w:t>
      </w:r>
    </w:p>
    <w:p/>
    <w:p>
      <w:r>
        <w:rPr>
          <w:b/>
          <w:sz w:val="28"/>
        </w:rPr>
        <w:t>2) The Trust Triangle (Non-Manipulative Persuasion Engine)</w:t>
      </w:r>
    </w:p>
    <w:p>
      <w:r>
        <w:rPr>
          <w:b/>
          <w:sz w:val="24"/>
        </w:rPr>
        <w:t>You win when they trust:</w:t>
      </w:r>
    </w:p>
    <w:p>
      <w:r>
        <w:rPr>
          <w:b/>
          <w:sz w:val="28"/>
        </w:rPr>
        <w:t>1) You (integrity + competence)</w:t>
      </w:r>
    </w:p>
    <w:p>
      <w:r>
        <w:rPr>
          <w:b/>
          <w:sz w:val="28"/>
        </w:rPr>
        <w:t>2) The product (it works)</w:t>
      </w:r>
    </w:p>
    <w:p>
      <w:r>
        <w:rPr>
          <w:b/>
          <w:sz w:val="28"/>
        </w:rPr>
        <w:t>3) Themselves (they can use it and succeed)</w:t>
      </w:r>
    </w:p>
    <w:p/>
    <w:p>
      <w:r>
        <w:t>Modern reality: #3 is the biggest lever.</w:t>
      </w:r>
    </w:p>
    <w:p>
      <w:r>
        <w:t>If they don’t believe they can implement, they won’t buy — even if they believe you and the product.</w:t>
      </w:r>
    </w:p>
    <w:p/>
    <w:p>
      <w:r>
        <w:t>Self-Trust Builders (copy moves)</w:t>
      </w:r>
    </w:p>
    <w:p>
      <w:pPr>
        <w:pStyle w:val="ListBullet"/>
      </w:pPr>
      <w:r>
        <w:t>“If you can do ___ for 10 seconds, you can do this.”</w:t>
      </w:r>
    </w:p>
    <w:p>
      <w:pPr>
        <w:pStyle w:val="ListBullet"/>
      </w:pPr>
      <w:r>
        <w:t>“This isn’t about willpower; it’s about a system.”</w:t>
      </w:r>
    </w:p>
    <w:p>
      <w:pPr>
        <w:pStyle w:val="ListBullet"/>
      </w:pPr>
      <w:r>
        <w:t>“You’re not behind — you’re operating with the wrong map.”</w:t>
      </w:r>
    </w:p>
    <w:p>
      <w:pPr>
        <w:pStyle w:val="ListBullet"/>
      </w:pPr>
      <w:r>
        <w:t>“It’s not your fault… but it is your move.”</w:t>
      </w:r>
    </w:p>
    <w:p/>
    <w:p>
      <w:r>
        <w:rPr>
          <w:b/>
          <w:sz w:val="28"/>
        </w:rPr>
        <w:t>3) “Ideas Over Words” (What actually converts)</w:t>
      </w:r>
    </w:p>
    <w:p>
      <w:r>
        <w:t>Words don’t persuade — ideas do.</w:t>
      </w:r>
    </w:p>
    <w:p>
      <w:r>
        <w:t>Words are just packaging for mental models.</w:t>
      </w:r>
    </w:p>
    <w:p/>
    <w:p>
      <w:r>
        <w:t>Your 4 highest-performing idea types</w:t>
      </w:r>
    </w:p>
    <w:p>
      <w:r>
        <w:t>1. Hidden culprit behind the mechanism — “It’s not the plant — it’s the fertilizer.”</w:t>
      </w:r>
    </w:p>
    <w:p>
      <w:r>
        <w:t>2. Why this GOOD thing is actually BAD — “The ‘healthy’ habit that’s quietly sabotaging you…”</w:t>
      </w:r>
    </w:p>
    <w:p>
      <w:r>
        <w:rPr>
          <w:b/>
          <w:sz w:val="28"/>
        </w:rPr>
        <w:t>3. The trap structure (they’re doomed either way)</w:t>
      </w:r>
    </w:p>
    <w:p>
      <w:r>
        <w:rPr>
          <w:b/>
          <w:sz w:val="28"/>
        </w:rPr>
        <w:t>4. The new mechanism (simple, concrete, 2–3 sentences)</w:t>
      </w:r>
    </w:p>
    <w:p/>
    <w:p>
      <w:r>
        <w:rPr>
          <w:b/>
          <w:sz w:val="28"/>
        </w:rPr>
        <w:t>4) The Belief-Change Ladder (RRC Core Model)</w:t>
      </w:r>
    </w:p>
    <w:p>
      <w:r>
        <w:rPr>
          <w:b/>
          <w:sz w:val="24"/>
        </w:rPr>
        <w:t>Every purchase is a sequence of belief upgrades:</w:t>
      </w:r>
    </w:p>
    <w:p/>
    <w:p>
      <w:r>
        <w:t>Level 1 — “My problem is real”</w:t>
      </w:r>
    </w:p>
    <w:p>
      <w:pPr>
        <w:pStyle w:val="ListBullet"/>
      </w:pPr>
      <w:r>
        <w:t>Give diary-level resonance (10 pain dimensions; body-feels)</w:t>
      </w:r>
    </w:p>
    <w:p/>
    <w:p>
      <w:r>
        <w:t>Level 2 — “My old explanation was wrong”</w:t>
      </w:r>
    </w:p>
    <w:p>
      <w:pPr>
        <w:pStyle w:val="ListBullet"/>
      </w:pPr>
      <w:r>
        <w:t>Contrarian myth-bust that feels relieving, not attacking</w:t>
      </w:r>
    </w:p>
    <w:p/>
    <w:p>
      <w:r>
        <w:t>Level 3 — “There’s a real cause”</w:t>
      </w:r>
    </w:p>
    <w:p>
      <w:pPr>
        <w:pStyle w:val="ListBullet"/>
      </w:pPr>
      <w:r>
        <w:t>Mechanism presented as clear function + credible condition</w:t>
      </w:r>
    </w:p>
    <w:p>
      <w:pPr>
        <w:pStyle w:val="ListBullet"/>
      </w:pPr>
      <w:r>
        <w:t>2–3 sentence explanation + metaphor</w:t>
      </w:r>
    </w:p>
    <w:p/>
    <w:p>
      <w:r>
        <w:t>Level 4 — “This solution fits”</w:t>
      </w:r>
    </w:p>
    <w:p>
      <w:pPr>
        <w:pStyle w:val="ListBullet"/>
      </w:pPr>
      <w:r>
        <w:t>Show why alternatives fail (without childish mud-slinging)</w:t>
      </w:r>
    </w:p>
    <w:p/>
    <w:p>
      <w:r>
        <w:t>Level 5 — “I can do it”</w:t>
      </w:r>
    </w:p>
    <w:p>
      <w:pPr>
        <w:pStyle w:val="ListBullet"/>
      </w:pPr>
      <w:r>
        <w:t>Reduce constraints (identity, past failure, skepticism, value, resources)</w:t>
      </w:r>
    </w:p>
    <w:p/>
    <w:p>
      <w:r>
        <w:t>Level 6 — “This is the painfully obvious choice”</w:t>
      </w:r>
    </w:p>
    <w:p>
      <w:pPr>
        <w:pStyle w:val="ListBullet"/>
      </w:pPr>
      <w:r>
        <w:t>Close as inevitability, not pressure</w:t>
      </w:r>
    </w:p>
    <w:p/>
    <w:p>
      <w:r>
        <w:rPr>
          <w:b/>
          <w:sz w:val="28"/>
        </w:rPr>
        <w:t>5) The Constraint Map (5 friction types to remove)</w:t>
      </w:r>
    </w:p>
    <w:p>
      <w:r>
        <w:rPr>
          <w:b/>
          <w:sz w:val="24"/>
        </w:rPr>
        <w:t>These are the invisible “no’s”:</w:t>
      </w:r>
    </w:p>
    <w:p>
      <w:r>
        <w:t>1. Identity: “That’s not me.”</w:t>
      </w:r>
    </w:p>
    <w:p>
      <w:r>
        <w:t>2. Experience: “I tried before.”</w:t>
      </w:r>
    </w:p>
    <w:p>
      <w:r>
        <w:t>3. Belief/Skepticism: “Sounds fake.”</w:t>
      </w:r>
    </w:p>
    <w:p>
      <w:r>
        <w:t>4. Value: “Not worth it.”</w:t>
      </w:r>
    </w:p>
    <w:p>
      <w:r>
        <w:t>5. Resources: “No time / money / energy.”</w:t>
      </w:r>
    </w:p>
    <w:p/>
    <w:p>
      <w:r>
        <w:t>Modern technique: “Identity Lightness”</w:t>
      </w:r>
    </w:p>
    <w:p>
      <w:r>
        <w:t>Position the guide as: “Like you… but worse… until this clicked.”</w:t>
      </w:r>
    </w:p>
    <w:p>
      <w:r>
        <w:t>So the reader doesn’t feel judged.</w:t>
      </w:r>
    </w:p>
    <w:p/>
    <w:p>
      <w:r>
        <w:rPr>
          <w:b/>
          <w:sz w:val="28"/>
        </w:rPr>
        <w:t>6) The Externalization Hack (Zero-resistance framing)</w:t>
      </w:r>
    </w:p>
    <w:p>
      <w:r>
        <w:rPr>
          <w:b/>
          <w:sz w:val="24"/>
        </w:rPr>
        <w:t>Frame the enemy as:</w:t>
      </w:r>
    </w:p>
    <w:p>
      <w:pPr>
        <w:pStyle w:val="ListBullet"/>
      </w:pPr>
      <w:r>
        <w:t>biological</w:t>
      </w:r>
    </w:p>
    <w:p>
      <w:pPr>
        <w:pStyle w:val="ListBullet"/>
      </w:pPr>
      <w:r>
        <w:t>systemic</w:t>
      </w:r>
    </w:p>
    <w:p>
      <w:pPr>
        <w:pStyle w:val="ListBullet"/>
      </w:pPr>
      <w:r>
        <w:t>environmental</w:t>
      </w:r>
    </w:p>
    <w:p>
      <w:pPr>
        <w:pStyle w:val="ListBullet"/>
      </w:pPr>
      <w:r>
        <w:t>structural incentives</w:t>
      </w:r>
    </w:p>
    <w:p>
      <w:pPr>
        <w:pStyle w:val="ListBullet"/>
      </w:pPr>
      <w:r>
        <w:t>bad maps/misinformation</w:t>
      </w:r>
    </w:p>
    <w:p/>
    <w:p>
      <w:r>
        <w:t>Result: prospects drop shame and defensiveness.</w:t>
      </w:r>
    </w:p>
    <w:p>
      <w:r>
        <w:t>They can engage with the solution without self-attack.</w:t>
      </w:r>
    </w:p>
    <w:p/>
    <w:p>
      <w:r>
        <w:rPr>
          <w:b/>
          <w:sz w:val="28"/>
        </w:rPr>
        <w:t>7) The “3-Scenario Trap” Structure (Instant urgency without hype)</w:t>
      </w:r>
    </w:p>
    <w:p>
      <w:r>
        <w:rPr>
          <w:b/>
          <w:sz w:val="24"/>
        </w:rPr>
        <w:t>Show they lose in every scenario except yours:</w:t>
      </w:r>
    </w:p>
    <w:p>
      <w:pPr>
        <w:pStyle w:val="ListBullet"/>
      </w:pPr>
      <w:r>
        <w:t>Scenario 1: Do nothing → drift / decay</w:t>
      </w:r>
    </w:p>
    <w:p>
      <w:pPr>
        <w:pStyle w:val="ListBullet"/>
      </w:pPr>
      <w:r>
        <w:t>Scenario 2: Try harder the old way → backlash / fail</w:t>
      </w:r>
    </w:p>
    <w:p>
      <w:pPr>
        <w:pStyle w:val="ListBullet"/>
      </w:pPr>
      <w:r>
        <w:t>Scenario 3: Use the new mechanism → escape</w:t>
      </w:r>
    </w:p>
    <w:p/>
    <w:p>
      <w:r>
        <w:t>This produces: “I’m stuck until I change the approach.”</w:t>
      </w:r>
    </w:p>
    <w:p/>
    <w:p>
      <w:r>
        <w:rPr>
          <w:b/>
          <w:sz w:val="28"/>
        </w:rPr>
        <w:t>8) Mechanism Design (The Differentiation Weapon)</w:t>
      </w:r>
    </w:p>
    <w:p>
      <w:r>
        <w:t>Rule: In sophisticated markets, mechanism goes EARLY</w:t>
      </w:r>
    </w:p>
    <w:p>
      <w:r>
        <w:rPr>
          <w:b/>
          <w:sz w:val="24"/>
        </w:rPr>
        <w:t>Move it into:</w:t>
      </w:r>
    </w:p>
    <w:p>
      <w:pPr>
        <w:pStyle w:val="ListBullet"/>
      </w:pPr>
      <w:r>
        <w:t>first 30–60 seconds of VSL</w:t>
      </w:r>
    </w:p>
    <w:p>
      <w:pPr>
        <w:pStyle w:val="ListBullet"/>
      </w:pPr>
      <w:r>
        <w:t>first screen of advertorial</w:t>
      </w:r>
    </w:p>
    <w:p>
      <w:pPr>
        <w:pStyle w:val="ListBullet"/>
      </w:pPr>
      <w:r>
        <w:t>first 2–4 lines of email</w:t>
      </w:r>
    </w:p>
    <w:p/>
    <w:p>
      <w:r>
        <w:rPr>
          <w:b/>
          <w:sz w:val="24"/>
        </w:rPr>
        <w:t>Mechanism must be:</w:t>
      </w:r>
    </w:p>
    <w:p>
      <w:pPr>
        <w:pStyle w:val="ListBullet"/>
      </w:pPr>
      <w:r>
        <w:t>Unique</w:t>
      </w:r>
    </w:p>
    <w:p>
      <w:pPr>
        <w:pStyle w:val="ListBullet"/>
      </w:pPr>
      <w:r>
        <w:t>Surprising</w:t>
      </w:r>
    </w:p>
    <w:p>
      <w:pPr>
        <w:pStyle w:val="ListBullet"/>
      </w:pPr>
      <w:r>
        <w:t>Simple</w:t>
      </w:r>
    </w:p>
    <w:p>
      <w:pPr>
        <w:pStyle w:val="ListBullet"/>
      </w:pPr>
      <w:r>
        <w:t>Visualizable</w:t>
      </w:r>
    </w:p>
    <w:p>
      <w:pPr>
        <w:pStyle w:val="ListBullet"/>
      </w:pPr>
      <w:r>
        <w:t>Believable</w:t>
      </w:r>
    </w:p>
    <w:p>
      <w:pPr>
        <w:pStyle w:val="ListBullet"/>
      </w:pPr>
      <w:r>
        <w:t>Testable (even lightly)</w:t>
      </w:r>
    </w:p>
    <w:p/>
    <w:p>
      <w:r>
        <w:t>Mechanism Formula (2–3 sentences)</w:t>
      </w:r>
    </w:p>
    <w:p>
      <w:pPr>
        <w:pStyle w:val="ListBullet"/>
      </w:pPr>
      <w:r>
        <w:t>“When X happens, Y gets disrupted…”</w:t>
      </w:r>
    </w:p>
    <w:p>
      <w:pPr>
        <w:pStyle w:val="ListBullet"/>
      </w:pPr>
      <w:r>
        <w:t>“That causes Z…”</w:t>
      </w:r>
    </w:p>
    <w:p>
      <w:pPr>
        <w:pStyle w:val="ListBullet"/>
      </w:pPr>
      <w:r>
        <w:t>“So the fix isn’t A, it’s restoring X via B.”</w:t>
      </w:r>
    </w:p>
    <w:p/>
    <w:p>
      <w:r>
        <w:t>Metaphor Triad (pick one)</w:t>
      </w:r>
    </w:p>
    <w:p>
      <w:pPr>
        <w:pStyle w:val="ListBullet"/>
      </w:pPr>
      <w:r>
        <w:t>Natural: drought / sponge / rust</w:t>
      </w:r>
    </w:p>
    <w:p>
      <w:pPr>
        <w:pStyle w:val="ListBullet"/>
      </w:pPr>
      <w:r>
        <w:t>Mechanical: pipes / electricity / clogged filter</w:t>
      </w:r>
    </w:p>
    <w:p>
      <w:pPr>
        <w:pStyle w:val="ListBullet"/>
      </w:pPr>
      <w:r>
        <w:t>Object-based: brick wall / net / glue / barrier</w:t>
      </w:r>
    </w:p>
    <w:p/>
    <w:p>
      <w:r>
        <w:rPr>
          <w:b/>
          <w:sz w:val="28"/>
        </w:rPr>
        <w:t>9) Copy Blocks: Your Lego System (Build dense, not long)</w:t>
      </w:r>
    </w:p>
    <w:p>
      <w:r>
        <w:t>Your copy is a stack of blocks that alter beliefs.</w:t>
      </w:r>
    </w:p>
    <w:p/>
    <w:p>
      <w:r>
        <w:t>The 5 Core Blocks (use everywhere)</w:t>
      </w:r>
    </w:p>
    <w:p>
      <w:r>
        <w:rPr>
          <w:b/>
          <w:sz w:val="28"/>
        </w:rPr>
        <w:t>1. Pain (resonant + dimensional)</w:t>
      </w:r>
    </w:p>
    <w:p>
      <w:r>
        <w:rPr>
          <w:b/>
          <w:sz w:val="28"/>
        </w:rPr>
        <w:t>2. Promise (specific transformation)</w:t>
      </w:r>
    </w:p>
    <w:p>
      <w:r>
        <w:rPr>
          <w:b/>
          <w:sz w:val="28"/>
        </w:rPr>
        <w:t>3. Proof (credible, concrete)</w:t>
      </w:r>
    </w:p>
    <w:p>
      <w:r>
        <w:rPr>
          <w:b/>
          <w:sz w:val="28"/>
        </w:rPr>
        <w:t>4. Constraints (preempt the “no”)</w:t>
      </w:r>
    </w:p>
    <w:p>
      <w:r>
        <w:rPr>
          <w:b/>
          <w:sz w:val="28"/>
        </w:rPr>
        <w:t>5. Curiosity (gap + mechanism tease)</w:t>
      </w:r>
    </w:p>
    <w:p/>
    <w:p>
      <w:r>
        <w:t>Optimization law: Most wins come from adding missing blocks, not rewriting “prettier words.”</w:t>
      </w:r>
    </w:p>
    <w:p/>
    <w:p>
      <w:r>
        <w:t>Copy Velocity (density metric)</w:t>
      </w:r>
    </w:p>
    <w:p>
      <w:r>
        <w:t>Velocity = (number of copy blocks) / (total word count)</w:t>
      </w:r>
    </w:p>
    <w:p>
      <w:r>
        <w:t>Goal: more meaning per sentence.</w:t>
      </w:r>
    </w:p>
    <w:p/>
    <w:p>
      <w:r>
        <w:rPr>
          <w:b/>
          <w:sz w:val="28"/>
        </w:rPr>
        <w:t>10) Modern Hook Factory (Tangible Curiosity Triggers)</w:t>
      </w:r>
    </w:p>
    <w:p>
      <w:r>
        <w:t>Use these to generate hundreds of hooks without “hype.”</w:t>
      </w:r>
    </w:p>
    <w:p/>
    <w:p>
      <w:r>
        <w:t>The 6 Universal Triggers</w:t>
      </w:r>
    </w:p>
    <w:p>
      <w:r>
        <w:t>1. Paradox question</w:t>
      </w:r>
    </w:p>
    <w:p>
      <w:r>
        <w:t>2. “Good thing is bad” sabotage</w:t>
      </w:r>
    </w:p>
    <w:p>
      <w:r>
        <w:t>3. Hidden culprit</w:t>
      </w:r>
    </w:p>
    <w:p>
      <w:r>
        <w:t>4. Metaphor hook</w:t>
      </w:r>
    </w:p>
    <w:p>
      <w:r>
        <w:t>5. Quiz / interactive frame</w:t>
      </w:r>
    </w:p>
    <w:p>
      <w:r>
        <w:t>6. Verifiable micro-test</w:t>
      </w:r>
    </w:p>
    <w:p/>
    <w:p>
      <w:r>
        <w:rPr>
          <w:b/>
          <w:sz w:val="24"/>
        </w:rPr>
        <w:t>Curiosity-first sequencing:</w:t>
      </w:r>
    </w:p>
    <w:p>
      <w:r>
        <w:t>Hook → mechanism hint → proof tease → next step.</w:t>
      </w:r>
    </w:p>
    <w:p/>
    <w:p>
      <w:r>
        <w:t>11) Intensification Without Manipulation</w:t>
      </w:r>
    </w:p>
    <w:p>
      <w:r>
        <w:t>Old: scream, threaten, exaggerate.</w:t>
      </w:r>
    </w:p>
    <w:p>
      <w:r>
        <w:t>New: show compounding cause/effect truthfully.</w:t>
      </w:r>
    </w:p>
    <w:p/>
    <w:p>
      <w:r>
        <w:t>Intensification Method</w:t>
      </w:r>
    </w:p>
    <w:p>
      <w:pPr>
        <w:pStyle w:val="ListBullet"/>
      </w:pPr>
      <w:r>
        <w:t>“Here’s how it compounds…”</w:t>
      </w:r>
    </w:p>
    <w:p>
      <w:pPr>
        <w:pStyle w:val="ListBullet"/>
      </w:pPr>
      <w:r>
        <w:t>“Here’s what it costs over time…”</w:t>
      </w:r>
    </w:p>
    <w:p>
      <w:pPr>
        <w:pStyle w:val="ListBullet"/>
      </w:pPr>
      <w:r>
        <w:t>“Here’s what gets easier when you fix the root…”</w:t>
      </w:r>
    </w:p>
    <w:p/>
    <w:p>
      <w:r>
        <w:rPr>
          <w:b/>
          <w:sz w:val="24"/>
        </w:rPr>
        <w:t>Use future pacing both ways:</w:t>
      </w:r>
    </w:p>
    <w:p>
      <w:pPr>
        <w:pStyle w:val="ListBullet"/>
      </w:pPr>
      <w:r>
        <w:t>negative compounding (inaction)</w:t>
      </w:r>
    </w:p>
    <w:p>
      <w:pPr>
        <w:pStyle w:val="ListBullet"/>
      </w:pPr>
      <w:r>
        <w:t>positive compounding (action)</w:t>
      </w:r>
    </w:p>
    <w:p/>
    <w:p>
      <w:r>
        <w:rPr>
          <w:b/>
          <w:sz w:val="28"/>
        </w:rPr>
        <w:t>12) Characterization (Make the idea sticky)</w:t>
      </w:r>
    </w:p>
    <w:p>
      <w:r>
        <w:rPr>
          <w:b/>
          <w:sz w:val="24"/>
        </w:rPr>
        <w:t>Replace clinical labels with charged symbols:</w:t>
      </w:r>
    </w:p>
    <w:p>
      <w:pPr>
        <w:pStyle w:val="ListBullet"/>
      </w:pPr>
      <w:r>
        <w:t>“slow gut” &gt; “gut health”</w:t>
      </w:r>
    </w:p>
    <w:p>
      <w:pPr>
        <w:pStyle w:val="ListBullet"/>
      </w:pPr>
      <w:r>
        <w:t>“inflamed fat cells” &gt; “weight gain”</w:t>
      </w:r>
    </w:p>
    <w:p>
      <w:pPr>
        <w:pStyle w:val="ListBullet"/>
      </w:pPr>
      <w:r>
        <w:t>“dad bod / man boobs” &gt; “body composition”</w:t>
      </w:r>
    </w:p>
    <w:p>
      <w:pPr>
        <w:pStyle w:val="ListBullet"/>
      </w:pPr>
      <w:r>
        <w:t>“clogged filter” &gt; “liver function”</w:t>
      </w:r>
    </w:p>
    <w:p/>
    <w:p>
      <w:r>
        <w:rPr>
          <w:b/>
          <w:sz w:val="24"/>
        </w:rPr>
        <w:t>Consistency rule:</w:t>
      </w:r>
    </w:p>
    <w:p>
      <w:r>
        <w:t>Use the same characterization blocks across ads so the brand feels ownable.</w:t>
      </w:r>
    </w:p>
    <w:p/>
    <w:p>
      <w:r>
        <w:rPr>
          <w:b/>
          <w:sz w:val="28"/>
        </w:rPr>
        <w:t>13) VSL Structure (Modern sequencing)</w:t>
      </w:r>
    </w:p>
    <w:p>
      <w:r>
        <w:t>The 3 Beats</w:t>
      </w:r>
    </w:p>
    <w:p>
      <w:r>
        <w:rPr>
          <w:b/>
          <w:sz w:val="28"/>
        </w:rPr>
        <w:t>1) Credibility (who you are + why you found this)</w:t>
      </w:r>
    </w:p>
    <w:p>
      <w:r>
        <w:rPr>
          <w:b/>
          <w:sz w:val="28"/>
        </w:rPr>
        <w:t>2) Mechanism (myths → real cause → new solution)</w:t>
      </w:r>
    </w:p>
    <w:p>
      <w:r>
        <w:rPr>
          <w:b/>
          <w:sz w:val="28"/>
        </w:rPr>
        <w:t>3) Offer (product build + proof + close)</w:t>
      </w:r>
    </w:p>
    <w:p/>
    <w:p>
      <w:r>
        <w:t>Modern reorder (key upgrade)</w:t>
      </w:r>
    </w:p>
    <w:p>
      <w:r>
        <w:t>Bring problem/solution comparison + mechanism earlier, before long agitation.</w:t>
      </w:r>
    </w:p>
    <w:p/>
    <w:p>
      <w:r>
        <w:rPr>
          <w:b/>
          <w:sz w:val="28"/>
        </w:rPr>
        <w:t>14) The Lead System (Copy Leads Mastery)</w:t>
      </w:r>
    </w:p>
    <w:p>
      <w:r>
        <w:rPr>
          <w:b/>
          <w:sz w:val="28"/>
        </w:rPr>
        <w:t>3-Part Lead (600–800 words)</w:t>
      </w:r>
    </w:p>
    <w:p>
      <w:r>
        <w:t>1. Micro-lead (50–200 words) — does the heavy lifting</w:t>
      </w:r>
    </w:p>
    <w:p>
      <w:r>
        <w:t>2. Lead body — hit key blocks naturally</w:t>
      </w:r>
    </w:p>
    <w:p>
      <w:r>
        <w:t>3. CTA to continue — curiosity + stakes + promise</w:t>
      </w:r>
    </w:p>
    <w:p/>
    <w:p>
      <w:r>
        <w:t>Micro-Lead Openers</w:t>
      </w:r>
    </w:p>
    <w:p>
      <w:pPr>
        <w:pStyle w:val="ListBullet"/>
      </w:pPr>
      <w:r>
        <w:t>paradox</w:t>
      </w:r>
    </w:p>
    <w:p>
      <w:pPr>
        <w:pStyle w:val="ListBullet"/>
      </w:pPr>
      <w:r>
        <w:t>contrarian insight</w:t>
      </w:r>
    </w:p>
    <w:p>
      <w:pPr>
        <w:pStyle w:val="ListBullet"/>
      </w:pPr>
      <w:r>
        <w:t>insider confession</w:t>
      </w:r>
    </w:p>
    <w:p>
      <w:pPr>
        <w:pStyle w:val="ListBullet"/>
      </w:pPr>
      <w:r>
        <w:t>quiz</w:t>
      </w:r>
    </w:p>
    <w:p>
      <w:pPr>
        <w:pStyle w:val="ListBullet"/>
      </w:pPr>
      <w:r>
        <w:t>taboo symbol (sparingly)</w:t>
      </w:r>
    </w:p>
    <w:p>
      <w:pPr>
        <w:pStyle w:val="ListBullet"/>
      </w:pPr>
      <w:r>
        <w:t>“movie trailer tease”</w:t>
      </w:r>
    </w:p>
    <w:p/>
    <w:p>
      <w:r>
        <w:t>Lead Body Checklist (sprinkled, not rigid)</w:t>
      </w:r>
    </w:p>
    <w:p>
      <w:r>
        <w:t>Problem, promise, mechanism, story, credibility, proof, testimonials, fascinations, future pacing, objection handling, skepticism reset.</w:t>
      </w:r>
    </w:p>
    <w:p/>
    <w:p>
      <w:r>
        <w:rPr>
          <w:b/>
          <w:sz w:val="28"/>
        </w:rPr>
        <w:t>15) The “IS-Pin” Email Pattern (Reveal 30–40%)</w:t>
      </w:r>
    </w:p>
    <w:p>
      <w:r>
        <w:rPr>
          <w:b/>
          <w:sz w:val="24"/>
        </w:rPr>
        <w:t>A modern email engine that sells without “hard selling”:</w:t>
      </w:r>
    </w:p>
    <w:p>
      <w:r>
        <w:rPr>
          <w:b/>
          <w:sz w:val="28"/>
        </w:rPr>
        <w:t>1. Tease concept (name it)</w:t>
      </w:r>
    </w:p>
    <w:p>
      <w:r>
        <w:rPr>
          <w:b/>
          <w:sz w:val="28"/>
        </w:rPr>
        <w:t>2. Reveal 30–40% (not all)</w:t>
      </w:r>
    </w:p>
    <w:p>
      <w:r>
        <w:t>3. Demonstrate with example</w:t>
      </w:r>
    </w:p>
    <w:p>
      <w:r>
        <w:rPr>
          <w:b/>
          <w:sz w:val="28"/>
        </w:rPr>
        <w:t>4. Stakes (gain/lose/urgency)</w:t>
      </w:r>
    </w:p>
    <w:p>
      <w:r>
        <w:rPr>
          <w:b/>
          <w:sz w:val="28"/>
        </w:rPr>
        <w:t>5. Casual next step (link / reply / watch)</w:t>
      </w:r>
    </w:p>
    <w:p/>
    <w:p>
      <w:r>
        <w:rPr>
          <w:b/>
          <w:sz w:val="28"/>
        </w:rPr>
        <w:t>16) Controlled Authority (Ethical Scarcity)</w:t>
      </w:r>
    </w:p>
    <w:p>
      <w:r>
        <w:rPr>
          <w:b/>
          <w:sz w:val="24"/>
        </w:rPr>
        <w:t>Modern authority isn’t status flex. It’s standards:</w:t>
      </w:r>
    </w:p>
    <w:p>
      <w:pPr>
        <w:pStyle w:val="ListBullet"/>
      </w:pPr>
      <w:r>
        <w:t>make people apply</w:t>
      </w:r>
    </w:p>
    <w:p>
      <w:pPr>
        <w:pStyle w:val="ListBullet"/>
      </w:pPr>
      <w:r>
        <w:t>disqualify who it’s not for</w:t>
      </w:r>
    </w:p>
    <w:p>
      <w:pPr>
        <w:pStyle w:val="ListBullet"/>
      </w:pPr>
      <w:r>
        <w:t>clarify who it’s perfect for</w:t>
      </w:r>
    </w:p>
    <w:p>
      <w:pPr>
        <w:pStyle w:val="ListBullet"/>
      </w:pPr>
      <w:r>
        <w:t>scarcity as capacity + fit, not fake countdowns</w:t>
      </w:r>
    </w:p>
    <w:p/>
    <w:p>
      <w:r>
        <w:rPr>
          <w:b/>
          <w:sz w:val="28"/>
        </w:rPr>
        <w:t>17) “Painfully Obvious Choice” Close (No pressure)</w:t>
      </w:r>
    </w:p>
    <w:p>
      <w:r>
        <w:rPr>
          <w:b/>
          <w:sz w:val="24"/>
        </w:rPr>
        <w:t>Close logic:</w:t>
      </w:r>
    </w:p>
    <w:p>
      <w:pPr>
        <w:pStyle w:val="ListBullet"/>
      </w:pPr>
      <w:r>
        <w:t>They now see the real cause</w:t>
      </w:r>
    </w:p>
    <w:p>
      <w:pPr>
        <w:pStyle w:val="ListBullet"/>
      </w:pPr>
      <w:r>
        <w:t>They see why old options fail</w:t>
      </w:r>
    </w:p>
    <w:p>
      <w:pPr>
        <w:pStyle w:val="ListBullet"/>
      </w:pPr>
      <w:r>
        <w:t>They see a path they can do</w:t>
      </w:r>
    </w:p>
    <w:p>
      <w:pPr>
        <w:pStyle w:val="ListBullet"/>
      </w:pPr>
      <w:r>
        <w:t>The offer is the shortest bridge</w:t>
      </w:r>
    </w:p>
    <w:p/>
    <w:p>
      <w:r>
        <w:t>Close Components</w:t>
      </w:r>
    </w:p>
    <w:p>
      <w:pPr>
        <w:pStyle w:val="ListBullet"/>
      </w:pPr>
      <w:r>
        <w:t>Summary of belief upgrades</w:t>
      </w:r>
    </w:p>
    <w:p>
      <w:pPr>
        <w:pStyle w:val="ListBullet"/>
      </w:pPr>
      <w:r>
        <w:t>Risk removal (guarantee / trial)</w:t>
      </w:r>
    </w:p>
    <w:p>
      <w:pPr>
        <w:pStyle w:val="ListBullet"/>
      </w:pPr>
      <w:r>
        <w:t>Simple next step (“click the button” clarity)</w:t>
      </w:r>
    </w:p>
    <w:p>
      <w:pPr>
        <w:pStyle w:val="ListBullet"/>
      </w:pPr>
      <w:r>
        <w:t>Gentle urgency (timing, supply, cohort, bonus real constraints)</w:t>
      </w:r>
    </w:p>
    <w:p/>
    <w:p>
      <w:r>
        <w:rPr>
          <w:b/>
          <w:sz w:val="28"/>
        </w:rPr>
        <w:t>18) Your Modern Creative Stack (CASH Iteration)</w:t>
      </w:r>
    </w:p>
    <w:p>
      <w:r>
        <w:rPr>
          <w:b/>
          <w:sz w:val="24"/>
        </w:rPr>
        <w:t>Break winning ads into:</w:t>
      </w:r>
    </w:p>
    <w:p>
      <w:pPr>
        <w:pStyle w:val="ListBullet"/>
      </w:pPr>
      <w:r>
        <w:t>Concepts</w:t>
      </w:r>
    </w:p>
    <w:p>
      <w:pPr>
        <w:pStyle w:val="ListBullet"/>
      </w:pPr>
      <w:r>
        <w:t>Angles</w:t>
      </w:r>
    </w:p>
    <w:p>
      <w:pPr>
        <w:pStyle w:val="ListBullet"/>
      </w:pPr>
      <w:r>
        <w:t>Styles</w:t>
      </w:r>
    </w:p>
    <w:p>
      <w:pPr>
        <w:pStyle w:val="ListBullet"/>
      </w:pPr>
      <w:r>
        <w:t>Hooks</w:t>
      </w:r>
    </w:p>
    <w:p/>
    <w:p>
      <w:r>
        <w:rPr>
          <w:b/>
          <w:sz w:val="24"/>
        </w:rPr>
        <w:t>Then iterate by:</w:t>
      </w:r>
    </w:p>
    <w:p>
      <w:pPr>
        <w:pStyle w:val="ListBullet"/>
      </w:pPr>
      <w:r>
        <w:t>doing more of what worked</w:t>
      </w:r>
    </w:p>
    <w:p>
      <w:pPr>
        <w:pStyle w:val="ListBullet"/>
      </w:pPr>
      <w:r>
        <w:t>stacking (combine winners)</w:t>
      </w:r>
    </w:p>
    <w:p>
      <w:pPr>
        <w:pStyle w:val="ListBullet"/>
      </w:pPr>
      <w:r>
        <w:t>intensifying truth (not hype)</w:t>
      </w:r>
    </w:p>
    <w:p>
      <w:pPr>
        <w:pStyle w:val="ListBullet"/>
      </w:pPr>
      <w:r>
        <w:t>improving clarity (mom test)</w:t>
      </w:r>
    </w:p>
    <w:p/>
    <w:p>
      <w:r>
        <w:rPr>
          <w:b/>
          <w:sz w:val="28"/>
        </w:rPr>
        <w:t>Ready-to-Use Templates</w:t>
      </w:r>
    </w:p>
    <w:p/>
    <w:p>
      <w:r>
        <w:t>A) Insight-First Ad Template (short)</w:t>
      </w:r>
    </w:p>
    <w:p>
      <w:pPr>
        <w:pStyle w:val="ListBullet"/>
      </w:pPr>
      <w:r>
        <w:t>Counterintuitive truth: “___ isn’t the problem… ___ is.”</w:t>
      </w:r>
    </w:p>
    <w:p>
      <w:pPr>
        <w:pStyle w:val="ListBullet"/>
      </w:pPr>
      <w:r>
        <w:t>Hidden culprit: “When ___ happens, it triggers ___.”</w:t>
      </w:r>
    </w:p>
    <w:p>
      <w:pPr>
        <w:pStyle w:val="ListBullet"/>
      </w:pPr>
      <w:r>
        <w:t>Trap: “So you’re stuck trying ___ or ___… both fail.”</w:t>
      </w:r>
    </w:p>
    <w:p>
      <w:pPr>
        <w:pStyle w:val="ListBullet"/>
      </w:pPr>
      <w:r>
        <w:t>New possibility: “But restoring ___ changes everything.”</w:t>
      </w:r>
    </w:p>
    <w:p>
      <w:pPr>
        <w:pStyle w:val="ListBullet"/>
      </w:pPr>
      <w:r>
        <w:t>Proof tease: “Here’s what happened for ___.”</w:t>
      </w:r>
    </w:p>
    <w:p>
      <w:pPr>
        <w:pStyle w:val="ListBullet"/>
      </w:pPr>
      <w:r>
        <w:t>CTA: “Tap to see the 60-second explanation.”</w:t>
      </w:r>
    </w:p>
    <w:p/>
    <w:p>
      <w:r>
        <w:t>B) Mechanism Reveal Block (2–3 sentences)</w:t>
      </w:r>
    </w:p>
    <w:p>
      <w:r>
        <w:t>“Most people think ___ causes ___.</w:t>
      </w:r>
    </w:p>
    <w:p>
      <w:r>
        <w:t>But it’s actually ___ disrupting ___.</w:t>
      </w:r>
    </w:p>
    <w:p>
      <w:r>
        <w:t>When you restore ___, ___ becomes almost automatic.”</w:t>
      </w:r>
    </w:p>
    <w:p/>
    <w:p>
      <w:r>
        <w:t>C) Constraints Removal Block</w:t>
      </w:r>
    </w:p>
    <w:p>
      <w:r>
        <w:t>“If you’re thinking ‘___’, that makes sense — especially if you’ve tried ___.</w:t>
      </w:r>
    </w:p>
    <w:p>
      <w:r>
        <w:t>This is different because ___.</w:t>
      </w:r>
    </w:p>
    <w:p>
      <w:r>
        <w:t>And you only need ___ minutes a day to start.”</w:t>
      </w:r>
    </w:p>
    <w:p/>
    <w:p>
      <w:r>
        <w:t>D) “Painfully Obvious Choice” Close Block</w:t>
      </w:r>
    </w:p>
    <w:p>
      <w:r>
        <w:rPr>
          <w:b/>
          <w:sz w:val="24"/>
        </w:rPr>
        <w:t>“At this point you have two options:</w:t>
      </w:r>
    </w:p>
    <w:p>
      <w:r>
        <w:t>Keep doing ___ (and hope it changes)… or fix ___ (the real cause).</w:t>
      </w:r>
    </w:p>
    <w:p>
      <w:r>
        <w:t>If you want the simplest way to start, it’s right below.”</w:t>
      </w:r>
    </w:p>
    <w:p/>
    <w:p>
      <w:r>
        <w:rPr>
          <w:b/>
          <w:sz w:val="28"/>
        </w:rPr>
        <w:t>The RRC Checklist (final QA)</w:t>
      </w:r>
    </w:p>
    <w:p>
      <w:pPr>
        <w:pStyle w:val="ListBullet"/>
      </w:pPr>
      <w:r>
        <w:t>Do we lead with a real insight (not generic pain)?</w:t>
      </w:r>
    </w:p>
    <w:p>
      <w:pPr>
        <w:pStyle w:val="ListBullet"/>
      </w:pPr>
      <w:r>
        <w:t>Did we externalize blame (no shame)?</w:t>
      </w:r>
    </w:p>
    <w:p>
      <w:pPr>
        <w:pStyle w:val="ListBullet"/>
      </w:pPr>
      <w:r>
        <w:t>Is mechanism clear in 2–3 sentences + metaphor?</w:t>
      </w:r>
    </w:p>
    <w:p>
      <w:pPr>
        <w:pStyle w:val="ListBullet"/>
      </w:pPr>
      <w:r>
        <w:t>Did we show the trap (why old paths fail)?</w:t>
      </w:r>
    </w:p>
    <w:p>
      <w:pPr>
        <w:pStyle w:val="ListBullet"/>
      </w:pPr>
      <w:r>
        <w:t>Do we build self-trust explicitly?</w:t>
      </w:r>
    </w:p>
    <w:p>
      <w:pPr>
        <w:pStyle w:val="ListBullet"/>
      </w:pPr>
      <w:r>
        <w:t>Are proof elements concrete and market-relevant?</w:t>
      </w:r>
    </w:p>
    <w:p>
      <w:pPr>
        <w:pStyle w:val="ListBullet"/>
      </w:pPr>
      <w:r>
        <w:t>Do we remove at least 3 constraint types?</w:t>
      </w:r>
    </w:p>
    <w:p>
      <w:pPr>
        <w:pStyle w:val="ListBullet"/>
      </w:pPr>
      <w:r>
        <w:t>Is the offer the shortest bridge to identity change?</w:t>
      </w:r>
    </w:p>
    <w:p>
      <w:pPr>
        <w:pStyle w:val="ListBullet"/>
      </w:pPr>
      <w:r>
        <w:t>Does the close feel inevitable, not pushy?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