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343C" w14:textId="77777777" w:rsidR="00A83372" w:rsidRDefault="00000000">
      <w:pPr>
        <w:jc w:val="right"/>
      </w:pPr>
      <w:r>
        <w:rPr>
          <w:i/>
          <w:iCs/>
          <w:sz w:val="18"/>
          <w:szCs w:val="18"/>
        </w:rPr>
        <w:t>[Space above this line reserved for Register of Deeds]</w:t>
      </w:r>
    </w:p>
    <w:p w14:paraId="3B41A47C" w14:textId="77777777" w:rsidR="00A83372" w:rsidRDefault="00A83372"/>
    <w:p w14:paraId="604FF5D9" w14:textId="77777777" w:rsidR="00A83372" w:rsidRDefault="00000000">
      <w:pPr>
        <w:jc w:val="center"/>
      </w:pPr>
      <w:r>
        <w:rPr>
          <w:b/>
          <w:bCs/>
          <w:sz w:val="32"/>
          <w:szCs w:val="32"/>
        </w:rPr>
        <w:t>QUITCLAIM DEED</w:t>
      </w:r>
    </w:p>
    <w:p w14:paraId="769766A3" w14:textId="77777777" w:rsidR="00A83372" w:rsidRDefault="00A83372"/>
    <w:p w14:paraId="29496F21" w14:textId="77777777" w:rsidR="00A83372" w:rsidRDefault="00000000">
      <w:pPr>
        <w:spacing w:line="360" w:lineRule="auto"/>
        <w:jc w:val="both"/>
      </w:pPr>
      <w:r>
        <w:t xml:space="preserve">KNOW ALL PERSONS BY THESE PRESENTS: That on </w:t>
      </w:r>
      <w:r>
        <w:rPr>
          <w:b/>
          <w:bCs/>
        </w:rPr>
        <w:t>{deed_date}</w:t>
      </w:r>
      <w:r>
        <w:t xml:space="preserve">, </w:t>
      </w:r>
      <w:r>
        <w:rPr>
          <w:b/>
          <w:bCs/>
        </w:rPr>
        <w:t>{grantor_name}</w:t>
      </w:r>
      <w:r>
        <w:t xml:space="preserve">, </w:t>
      </w:r>
      <w:r>
        <w:rPr>
          <w:b/>
          <w:bCs/>
        </w:rPr>
        <w:t>{grantor_type}</w:t>
      </w:r>
      <w:r>
        <w:t xml:space="preserve">, whose address is </w:t>
      </w:r>
      <w:r>
        <w:rPr>
          <w:b/>
          <w:bCs/>
        </w:rPr>
        <w:t>{grantor_address}</w:t>
      </w:r>
      <w:r>
        <w:t xml:space="preserve"> (“Grantor”), for and in consideration of the sum of </w:t>
      </w:r>
      <w:r>
        <w:rPr>
          <w:b/>
          <w:bCs/>
        </w:rPr>
        <w:t>{consideration}</w:t>
      </w:r>
      <w:r>
        <w:t xml:space="preserve">, quitclaims to </w:t>
      </w:r>
      <w:r>
        <w:rPr>
          <w:b/>
          <w:bCs/>
        </w:rPr>
        <w:t>{grantee_name}</w:t>
      </w:r>
      <w:r>
        <w:t xml:space="preserve">, </w:t>
      </w:r>
      <w:r>
        <w:rPr>
          <w:b/>
          <w:bCs/>
        </w:rPr>
        <w:t>{grantee_type}</w:t>
      </w:r>
      <w:r>
        <w:t xml:space="preserve">, whose address is </w:t>
      </w:r>
      <w:r>
        <w:rPr>
          <w:b/>
          <w:bCs/>
        </w:rPr>
        <w:t>{grantee_address}</w:t>
      </w:r>
      <w:r>
        <w:t xml:space="preserve"> (“Grantee”), any and all interest in the real property located in the </w:t>
      </w:r>
      <w:r>
        <w:rPr>
          <w:b/>
          <w:bCs/>
        </w:rPr>
        <w:t>{loc_type}</w:t>
      </w:r>
      <w:r>
        <w:t xml:space="preserve"> of </w:t>
      </w:r>
      <w:r>
        <w:rPr>
          <w:b/>
          <w:bCs/>
        </w:rPr>
        <w:t>{loc_name}</w:t>
      </w:r>
      <w:r>
        <w:t xml:space="preserve">, County of </w:t>
      </w:r>
      <w:r>
        <w:rPr>
          <w:b/>
          <w:bCs/>
        </w:rPr>
        <w:t>{county}</w:t>
      </w:r>
      <w:r>
        <w:t>, and State of Michigan, described as follows:</w:t>
      </w:r>
    </w:p>
    <w:p w14:paraId="01391ED5" w14:textId="77777777" w:rsidR="00A83372" w:rsidRDefault="00A83372"/>
    <w:p w14:paraId="07607CB1" w14:textId="77777777" w:rsidR="00A83372" w:rsidRDefault="00000000">
      <w:pPr>
        <w:jc w:val="center"/>
      </w:pPr>
      <w:r>
        <w:rPr>
          <w:b/>
          <w:bCs/>
        </w:rPr>
        <w:t>{legal_description}</w:t>
      </w:r>
    </w:p>
    <w:p w14:paraId="1B9C4555" w14:textId="77777777" w:rsidR="00A83372" w:rsidRDefault="00A83372"/>
    <w:p w14:paraId="551C813E" w14:textId="77777777" w:rsidR="00A83372" w:rsidRDefault="00000000">
      <w:pPr>
        <w:jc w:val="center"/>
      </w:pPr>
      <w:r>
        <w:t>Tax Parcel ID: {parcel_ids}</w:t>
      </w:r>
      <w:r>
        <w:rPr>
          <w:b/>
          <w:bCs/>
        </w:rPr>
      </w:r>
      <w:proofErr w:type="gramStart"/>
      <w:r>
        <w:rPr>
          <w:b/>
          <w:bCs/>
        </w:rPr>
      </w:r>
      <w:proofErr w:type="gramEnd"/>
      <w:r>
        <w:rPr>
          <w:b/>
          <w:bCs/>
        </w:rPr>
      </w:r>
    </w:p>
    <w:p w14:paraId="419701ED" w14:textId="77777777" w:rsidR="00A83372" w:rsidRDefault="00A83372"/>
    <w:p w14:paraId="5931AD86" w14:textId="77777777" w:rsidR="00A83372" w:rsidRDefault="00000000">
      <w:pPr>
        <w:jc w:val="center"/>
      </w:pPr>
      <w:r>
        <w:t>Commonly known as: {street_address}</w:t>
      </w:r>
      <w:r>
        <w:rPr>
          <w:b/>
          <w:bCs/>
        </w:rPr>
      </w:r>
    </w:p>
    <w:p w14:paraId="61DAD202" w14:textId="77777777" w:rsidR="00A83372" w:rsidRDefault="00000000">
      <w:pPr>
        <w:jc w:val="center"/>
      </w:pPr>
      <w:r>
        <w:t>(the “Premises”)</w:t>
      </w:r>
    </w:p>
    <w:p w14:paraId="22B778E2" w14:textId="77777777" w:rsidR="00A83372" w:rsidRDefault="00A83372"/>
    <w:p w14:paraId="73A54DFD" w14:textId="77777777" w:rsidR="00A83372" w:rsidRDefault="00000000">
      <w:pPr>
        <w:spacing w:line="360" w:lineRule="auto"/>
        <w:jc w:val="both"/>
      </w:pPr>
      <w:r>
        <w:t>This instrument is exempt from the State real estate transfer tax pursuant to MCL 207.505(</w:t>
      </w:r>
      <w:r>
        <w:rPr>
          <w:b/>
          <w:bCs/>
        </w:rPr>
        <w:t>{mcl_state}</w:t>
      </w:r>
      <w:r>
        <w:t>) and from the County real estate transfer tax pursuant to MCL 207.526(</w:t>
      </w:r>
      <w:r>
        <w:rPr>
          <w:b/>
          <w:bCs/>
        </w:rPr>
        <w:t>{mcl_county}</w:t>
      </w:r>
      <w:r>
        <w:t xml:space="preserve">), subject to any easements and building and use restrictions of record and the </w:t>
      </w:r>
      <w:proofErr w:type="gramStart"/>
      <w:r>
        <w:t>lien</w:t>
      </w:r>
      <w:proofErr w:type="gramEnd"/>
      <w:r>
        <w:t xml:space="preserve"> of taxes not yet due and payable. Grantor grants to Grantee the right to make all divisions Grantor may have under Section 108 of the Land Division Act, Act No. 288 of the Public Acts of 1967.</w:t>
      </w:r>
    </w:p>
    <w:p w14:paraId="27ADE596" w14:textId="77777777" w:rsidR="00A83372" w:rsidRDefault="00A83372"/>
    <w:p w14:paraId="554D7CF0" w14:textId="77777777" w:rsidR="00A83372" w:rsidRDefault="00000000">
      <w:pPr>
        <w:spacing w:line="360" w:lineRule="auto"/>
        <w:jc w:val="both"/>
      </w:pPr>
      <w:r>
        <w:t>This property may be located within the vicinity of farmland or a farm operation. Generally accepted agricultural and management practices which may generate noise, dust, odors, and other associated conditions may be used and are protected by the Michigan Right to Farm Act.</w:t>
      </w:r>
    </w:p>
    <w:p w14:paraId="18BEEE0A" w14:textId="77777777" w:rsidR="00A83372" w:rsidRDefault="00A83372"/>
    <w:p w14:paraId="6FBEA9DB" w14:textId="77777777" w:rsidR="00A83372" w:rsidRDefault="00000000">
      <w:r>
        <w:t xml:space="preserve">Signed and dated this </w:t>
      </w:r>
      <w:r>
        <w:rPr>
          <w:b/>
          <w:bCs/>
        </w:rPr>
        <w:t>{sign_day}</w:t>
      </w:r>
      <w:r>
        <w:t xml:space="preserve"> day of </w:t>
      </w:r>
      <w:r>
        <w:rPr>
          <w:b/>
          <w:bCs/>
        </w:rPr>
        <w:t>{sign_month}</w:t>
      </w:r>
      <w:r>
        <w:t xml:space="preserve">, </w:t>
      </w:r>
      <w:r>
        <w:rPr>
          <w:b/>
          <w:bCs/>
        </w:rPr>
        <w:t>{sign_year}</w:t>
      </w:r>
      <w:r>
        <w:t>.</w:t>
      </w:r>
    </w:p>
    <w:p w14:paraId="0087278E" w14:textId="77777777" w:rsidR="00A83372" w:rsidRDefault="00A83372"/>
    <w:p w14:paraId="5C0522C3" w14:textId="77777777" w:rsidR="00A83372" w:rsidRDefault="00A83372"/>
    <w:p w14:paraId="4C138B2D" w14:textId="77777777" w:rsidR="00A83372" w:rsidRDefault="00000000">
      <w:r>
        <w:t>______________________________________</w:t>
      </w:r>
    </w:p>
    <w:p w14:paraId="24CF17B7" w14:textId="77777777" w:rsidR="00A83372" w:rsidRDefault="00000000">
      <w:r>
        <w:rPr>
          <w:b/>
          <w:bCs/>
        </w:rPr>
        <w:t>{signatory_name}</w:t>
      </w:r>
      <w:r>
        <w:t xml:space="preserve">, </w:t>
      </w:r>
      <w:r>
        <w:rPr>
          <w:b/>
          <w:bCs/>
        </w:rPr>
        <w:t>{signatory_title}</w:t>
      </w:r>
    </w:p>
    <w:p w14:paraId="37CD7D34" w14:textId="77777777" w:rsidR="00A83372" w:rsidRDefault="00000000">
      <w:r>
        <w:rPr>
          <w:b/>
          <w:bCs/>
        </w:rPr>
        <w:t>{grantor_name}</w:t>
      </w:r>
    </w:p>
    <w:p w14:paraId="614916CB" w14:textId="77777777" w:rsidR="00A83372" w:rsidRDefault="00A83372"/>
    <w:p w14:paraId="4BFC60F5" w14:textId="77777777" w:rsidR="00A83372" w:rsidRDefault="00A83372"/>
    <w:p w14:paraId="2C207078" w14:textId="77777777" w:rsidR="00A83372" w:rsidRDefault="00000000">
      <w:r>
        <w:t>State of Michigan</w:t>
      </w:r>
      <w:r>
        <w:tab/>
      </w:r>
      <w:r>
        <w:tab/>
        <w:t>)</w:t>
      </w:r>
    </w:p>
    <w:p w14:paraId="738780C9" w14:textId="77777777" w:rsidR="00A83372" w:rsidRDefault="00000000">
      <w:r>
        <w:tab/>
      </w:r>
      <w:r>
        <w:tab/>
      </w:r>
      <w:r>
        <w:tab/>
      </w:r>
      <w:r>
        <w:tab/>
        <w:t>) ss.</w:t>
      </w:r>
    </w:p>
    <w:p w14:paraId="30648D04" w14:textId="77777777" w:rsidR="00A83372" w:rsidRDefault="00000000">
      <w:r>
        <w:lastRenderedPageBreak/>
        <w:t xml:space="preserve">County of </w:t>
      </w:r>
      <w:r>
        <w:rPr>
          <w:b/>
          <w:bCs/>
        </w:rPr>
        <w:t>{county}</w:t>
      </w:r>
      <w:r>
        <w:tab/>
      </w:r>
      <w:r>
        <w:tab/>
        <w:t>)</w:t>
      </w:r>
    </w:p>
    <w:p w14:paraId="1C829ECF" w14:textId="77777777" w:rsidR="00A83372" w:rsidRDefault="00A83372"/>
    <w:p w14:paraId="5A132232" w14:textId="77777777" w:rsidR="00A83372" w:rsidRDefault="00000000">
      <w:pPr>
        <w:spacing w:line="360" w:lineRule="auto"/>
        <w:jc w:val="both"/>
      </w:pPr>
      <w:r>
        <w:t xml:space="preserve">The foregoing instrument was acknowledged before me this </w:t>
      </w:r>
      <w:r>
        <w:rPr>
          <w:b/>
          <w:bCs/>
        </w:rPr>
        <w:t>{notary_day}</w:t>
      </w:r>
      <w:r>
        <w:t xml:space="preserve"> day of </w:t>
      </w:r>
      <w:r>
        <w:rPr>
          <w:b/>
          <w:bCs/>
        </w:rPr>
        <w:t>{notary_month}</w:t>
      </w:r>
      <w:r>
        <w:t xml:space="preserve">, </w:t>
      </w:r>
      <w:r>
        <w:rPr>
          <w:b/>
          <w:bCs/>
        </w:rPr>
        <w:t>{notary_year}</w:t>
      </w:r>
      <w:r>
        <w:t xml:space="preserve">, by </w:t>
      </w:r>
      <w:r>
        <w:rPr>
          <w:b/>
          <w:bCs/>
        </w:rPr>
        <w:t>{signatory_name}</w:t>
      </w:r>
      <w:r>
        <w:t xml:space="preserve">, </w:t>
      </w:r>
      <w:r>
        <w:rPr>
          <w:b/>
          <w:bCs/>
        </w:rPr>
        <w:t>{signatory_title}</w:t>
      </w:r>
      <w:r>
        <w:t xml:space="preserve"> of </w:t>
      </w:r>
      <w:r>
        <w:rPr>
          <w:b/>
          <w:bCs/>
        </w:rPr>
        <w:t>{grantor_name}</w:t>
      </w:r>
      <w:r>
        <w:t>, a Michigan Limited Liability Company, on behalf of the company.</w:t>
      </w:r>
    </w:p>
    <w:p w14:paraId="2B13BE71" w14:textId="77777777" w:rsidR="00A83372" w:rsidRDefault="00A83372"/>
    <w:p w14:paraId="2F7DCC92" w14:textId="77777777" w:rsidR="00A83372" w:rsidRDefault="00A83372"/>
    <w:p w14:paraId="081DB683" w14:textId="77777777" w:rsidR="00A83372" w:rsidRDefault="00000000">
      <w:r>
        <w:t>____________________________________</w:t>
      </w:r>
    </w:p>
    <w:p w14:paraId="76EF7F47" w14:textId="77777777" w:rsidR="00A83372" w:rsidRDefault="00000000">
      <w:r>
        <w:rPr>
          <w:b/>
          <w:bCs/>
        </w:rPr>
        <w:t>{notary_name}</w:t>
      </w:r>
      <w:r>
        <w:t>, Notary Public</w:t>
      </w:r>
    </w:p>
    <w:p w14:paraId="5CF2AFC4" w14:textId="77777777" w:rsidR="00A83372" w:rsidRDefault="00000000">
      <w:r>
        <w:rPr>
          <w:b/>
          <w:bCs/>
        </w:rPr>
        <w:t>{notary_county}</w:t>
      </w:r>
      <w:r>
        <w:t xml:space="preserve"> County, Michigan</w:t>
      </w:r>
    </w:p>
    <w:p w14:paraId="654DDE79" w14:textId="77777777" w:rsidR="00A83372" w:rsidRDefault="00000000">
      <w:r>
        <w:t xml:space="preserve">Acting in the County of </w:t>
      </w:r>
      <w:r>
        <w:rPr>
          <w:b/>
          <w:bCs/>
        </w:rPr>
        <w:t>{acting_county}</w:t>
      </w:r>
    </w:p>
    <w:p w14:paraId="775CB3DA" w14:textId="77777777" w:rsidR="00A83372" w:rsidRDefault="00000000">
      <w:r>
        <w:t xml:space="preserve">My Commission Expires: </w:t>
      </w:r>
      <w:r>
        <w:rPr>
          <w:b/>
          <w:bCs/>
        </w:rPr>
        <w:t>{commission_expires}</w:t>
      </w:r>
    </w:p>
    <w:p w14:paraId="3A6CA19D" w14:textId="77777777" w:rsidR="00A83372" w:rsidRDefault="00A83372"/>
    <w:p w14:paraId="7480E1C4" w14:textId="77777777" w:rsidR="00A83372" w:rsidRDefault="00A83372"/>
    <w:tbl>
      <w:tblPr>
        <w:tblW w:w="9360" w:type="dxa"/>
        <w:tblCellMar>
          <w:left w:w="10" w:type="dxa"/>
          <w:right w:w="10" w:type="dxa"/>
        </w:tblCellMar>
        <w:tblLook w:val="04A0" w:firstRow="1" w:lastRow="0" w:firstColumn="1" w:lastColumn="0" w:noHBand="0" w:noVBand="1"/>
      </w:tblPr>
      <w:tblGrid>
        <w:gridCol w:w="3120"/>
        <w:gridCol w:w="3120"/>
        <w:gridCol w:w="3120"/>
      </w:tblGrid>
      <w:tr w:rsidR="00A83372" w14:paraId="7807258A" w14:textId="77777777">
        <w:tblPrEx>
          <w:tblCellMar>
            <w:top w:w="0" w:type="dxa"/>
            <w:bottom w:w="0" w:type="dxa"/>
          </w:tblCellMar>
        </w:tblPrEx>
        <w:tc>
          <w:tcPr>
            <w:tcW w:w="3120" w:type="dxa"/>
            <w:tcMar>
              <w:top w:w="40" w:type="dxa"/>
              <w:left w:w="80" w:type="dxa"/>
              <w:bottom w:w="40" w:type="dxa"/>
              <w:right w:w="80" w:type="dxa"/>
            </w:tcMar>
          </w:tcPr>
          <w:p w14:paraId="0F622553" w14:textId="77777777" w:rsidR="00A83372" w:rsidRDefault="00000000">
            <w:r>
              <w:rPr>
                <w:b/>
                <w:bCs/>
                <w:sz w:val="22"/>
                <w:szCs w:val="22"/>
              </w:rPr>
              <w:t>Drafted by:</w:t>
            </w:r>
          </w:p>
        </w:tc>
        <w:tc>
          <w:tcPr>
            <w:tcW w:w="3120" w:type="dxa"/>
            <w:tcMar>
              <w:top w:w="40" w:type="dxa"/>
              <w:left w:w="80" w:type="dxa"/>
              <w:bottom w:w="40" w:type="dxa"/>
              <w:right w:w="80" w:type="dxa"/>
            </w:tcMar>
          </w:tcPr>
          <w:p w14:paraId="433EA437" w14:textId="77777777" w:rsidR="00A83372" w:rsidRDefault="00000000">
            <w:r>
              <w:rPr>
                <w:b/>
                <w:bCs/>
                <w:sz w:val="22"/>
                <w:szCs w:val="22"/>
              </w:rPr>
              <w:t>When recorded return to:</w:t>
            </w:r>
          </w:p>
        </w:tc>
        <w:tc>
          <w:tcPr>
            <w:tcW w:w="3120" w:type="dxa"/>
            <w:tcMar>
              <w:top w:w="40" w:type="dxa"/>
              <w:left w:w="80" w:type="dxa"/>
              <w:bottom w:w="40" w:type="dxa"/>
              <w:right w:w="80" w:type="dxa"/>
            </w:tcMar>
          </w:tcPr>
          <w:p w14:paraId="552E9B42" w14:textId="77777777" w:rsidR="00A83372" w:rsidRDefault="00000000">
            <w:r>
              <w:rPr>
                <w:b/>
                <w:bCs/>
                <w:sz w:val="22"/>
                <w:szCs w:val="22"/>
              </w:rPr>
              <w:t>Send subsequent tax bills to:</w:t>
            </w:r>
          </w:p>
        </w:tc>
      </w:tr>
      <w:tr w:rsidR="00A83372" w14:paraId="1A337C19" w14:textId="77777777">
        <w:tblPrEx>
          <w:tblCellMar>
            <w:top w:w="0" w:type="dxa"/>
            <w:bottom w:w="0" w:type="dxa"/>
          </w:tblCellMar>
        </w:tblPrEx>
        <w:tc>
          <w:tcPr>
            <w:tcW w:w="3120" w:type="dxa"/>
            <w:tcMar>
              <w:top w:w="40" w:type="dxa"/>
              <w:left w:w="80" w:type="dxa"/>
              <w:bottom w:w="40" w:type="dxa"/>
              <w:right w:w="80" w:type="dxa"/>
            </w:tcMar>
          </w:tcPr>
          <w:p w14:paraId="453814EC" w14:textId="77777777" w:rsidR="00A83372" w:rsidRDefault="00000000">
            <w:r>
              <w:rPr>
                <w:sz w:val="22"/>
                <w:szCs w:val="22"/>
              </w:rPr>
              <w:t>{drafter_name}</w:t>
            </w:r>
          </w:p>
        </w:tc>
        <w:tc>
          <w:tcPr>
            <w:tcW w:w="3120" w:type="dxa"/>
            <w:tcMar>
              <w:top w:w="40" w:type="dxa"/>
              <w:left w:w="80" w:type="dxa"/>
              <w:bottom w:w="40" w:type="dxa"/>
              <w:right w:w="80" w:type="dxa"/>
            </w:tcMar>
          </w:tcPr>
          <w:p w14:paraId="138769E5" w14:textId="77777777" w:rsidR="00A83372" w:rsidRDefault="00000000">
            <w:r>
              <w:rPr>
                <w:sz w:val="22"/>
                <w:szCs w:val="22"/>
              </w:rPr>
              <w:t>{return_name}</w:t>
            </w:r>
          </w:p>
        </w:tc>
        <w:tc>
          <w:tcPr>
            <w:tcW w:w="3120" w:type="dxa"/>
            <w:tcMar>
              <w:top w:w="40" w:type="dxa"/>
              <w:left w:w="80" w:type="dxa"/>
              <w:bottom w:w="40" w:type="dxa"/>
              <w:right w:w="80" w:type="dxa"/>
            </w:tcMar>
          </w:tcPr>
          <w:p w14:paraId="4CF62698" w14:textId="77777777" w:rsidR="00A83372" w:rsidRDefault="00000000">
            <w:r>
              <w:rPr>
                <w:sz w:val="22"/>
                <w:szCs w:val="22"/>
              </w:rPr>
              <w:t>{tax_name}</w:t>
            </w:r>
          </w:p>
        </w:tc>
      </w:tr>
      <w:tr w:rsidR="00A83372" w14:paraId="08B3654D" w14:textId="77777777">
        <w:tblPrEx>
          <w:tblCellMar>
            <w:top w:w="0" w:type="dxa"/>
            <w:bottom w:w="0" w:type="dxa"/>
          </w:tblCellMar>
        </w:tblPrEx>
        <w:tc>
          <w:tcPr>
            <w:tcW w:w="3120" w:type="dxa"/>
            <w:tcMar>
              <w:top w:w="40" w:type="dxa"/>
              <w:left w:w="80" w:type="dxa"/>
              <w:bottom w:w="40" w:type="dxa"/>
              <w:right w:w="80" w:type="dxa"/>
            </w:tcMar>
          </w:tcPr>
          <w:p w14:paraId="442C8D9E" w14:textId="77777777" w:rsidR="00A83372" w:rsidRDefault="00000000">
            <w:r>
              <w:rPr>
                <w:sz w:val="22"/>
                <w:szCs w:val="22"/>
              </w:rPr>
              <w:t>{drafter_address}</w:t>
            </w:r>
          </w:p>
        </w:tc>
        <w:tc>
          <w:tcPr>
            <w:tcW w:w="3120" w:type="dxa"/>
            <w:tcMar>
              <w:top w:w="40" w:type="dxa"/>
              <w:left w:w="80" w:type="dxa"/>
              <w:bottom w:w="40" w:type="dxa"/>
              <w:right w:w="80" w:type="dxa"/>
            </w:tcMar>
          </w:tcPr>
          <w:p w14:paraId="7C41CBA0" w14:textId="77777777" w:rsidR="00A83372" w:rsidRDefault="00000000">
            <w:r>
              <w:rPr>
                <w:sz w:val="22"/>
                <w:szCs w:val="22"/>
              </w:rPr>
              <w:t>{return_address}</w:t>
            </w:r>
          </w:p>
        </w:tc>
        <w:tc>
          <w:tcPr>
            <w:tcW w:w="3120" w:type="dxa"/>
            <w:tcMar>
              <w:top w:w="40" w:type="dxa"/>
              <w:left w:w="80" w:type="dxa"/>
              <w:bottom w:w="40" w:type="dxa"/>
              <w:right w:w="80" w:type="dxa"/>
            </w:tcMar>
          </w:tcPr>
          <w:p w14:paraId="032DA22E" w14:textId="77777777" w:rsidR="00A83372" w:rsidRDefault="00000000">
            <w:r>
              <w:rPr>
                <w:sz w:val="22"/>
                <w:szCs w:val="22"/>
              </w:rPr>
              <w:t>{tax_address}</w:t>
            </w:r>
          </w:p>
        </w:tc>
      </w:tr>
      <w:tr w:rsidR="00A83372" w14:paraId="085C3FAB" w14:textId="77777777">
        <w:tblPrEx>
          <w:tblCellMar>
            <w:top w:w="0" w:type="dxa"/>
            <w:bottom w:w="0" w:type="dxa"/>
          </w:tblCellMar>
        </w:tblPrEx>
        <w:tc>
          <w:tcPr>
            <w:tcW w:w="3120" w:type="dxa"/>
            <w:tcMar>
              <w:top w:w="40" w:type="dxa"/>
              <w:left w:w="80" w:type="dxa"/>
              <w:bottom w:w="40" w:type="dxa"/>
              <w:right w:w="80" w:type="dxa"/>
            </w:tcMar>
          </w:tcPr>
          <w:p w14:paraId="6542035B" w14:textId="77777777" w:rsidR="00A83372" w:rsidRDefault="00000000">
            <w:r>
              <w:rPr>
                <w:sz w:val="22"/>
                <w:szCs w:val="22"/>
              </w:rPr>
              <w:t>{drafter_csz}</w:t>
            </w:r>
          </w:p>
        </w:tc>
        <w:tc>
          <w:tcPr>
            <w:tcW w:w="3120" w:type="dxa"/>
            <w:tcMar>
              <w:top w:w="40" w:type="dxa"/>
              <w:left w:w="80" w:type="dxa"/>
              <w:bottom w:w="40" w:type="dxa"/>
              <w:right w:w="80" w:type="dxa"/>
            </w:tcMar>
          </w:tcPr>
          <w:p w14:paraId="3087965D" w14:textId="77777777" w:rsidR="00A83372" w:rsidRDefault="00000000">
            <w:r>
              <w:rPr>
                <w:sz w:val="22"/>
                <w:szCs w:val="22"/>
              </w:rPr>
              <w:t>{return_csz}</w:t>
            </w:r>
          </w:p>
        </w:tc>
        <w:tc>
          <w:tcPr>
            <w:tcW w:w="3120" w:type="dxa"/>
            <w:tcMar>
              <w:top w:w="40" w:type="dxa"/>
              <w:left w:w="80" w:type="dxa"/>
              <w:bottom w:w="40" w:type="dxa"/>
              <w:right w:w="80" w:type="dxa"/>
            </w:tcMar>
          </w:tcPr>
          <w:p w14:paraId="5CA02FF2" w14:textId="77777777" w:rsidR="00A83372" w:rsidRDefault="00000000">
            <w:r>
              <w:rPr>
                <w:sz w:val="22"/>
                <w:szCs w:val="22"/>
              </w:rPr>
              <w:t>{tax_csz}</w:t>
            </w:r>
          </w:p>
        </w:tc>
      </w:tr>
    </w:tbl>
    <w:p w14:paraId="5603340C" w14:textId="77777777" w:rsidR="00667327" w:rsidRDefault="00667327"/>
    <w:sectPr w:rsidR="006673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EC6"/>
    <w:multiLevelType w:val="hybridMultilevel"/>
    <w:tmpl w:val="E960B9B6"/>
    <w:lvl w:ilvl="0" w:tplc="F566CE10">
      <w:start w:val="1"/>
      <w:numFmt w:val="bullet"/>
      <w:lvlText w:val="●"/>
      <w:lvlJc w:val="left"/>
      <w:pPr>
        <w:ind w:left="720" w:hanging="360"/>
      </w:pPr>
    </w:lvl>
    <w:lvl w:ilvl="1" w:tplc="B30E9B02">
      <w:start w:val="1"/>
      <w:numFmt w:val="bullet"/>
      <w:lvlText w:val="○"/>
      <w:lvlJc w:val="left"/>
      <w:pPr>
        <w:ind w:left="1440" w:hanging="360"/>
      </w:pPr>
    </w:lvl>
    <w:lvl w:ilvl="2" w:tplc="2F18FC70">
      <w:start w:val="1"/>
      <w:numFmt w:val="bullet"/>
      <w:lvlText w:val="■"/>
      <w:lvlJc w:val="left"/>
      <w:pPr>
        <w:ind w:left="2160" w:hanging="360"/>
      </w:pPr>
    </w:lvl>
    <w:lvl w:ilvl="3" w:tplc="F0F6C7AC">
      <w:start w:val="1"/>
      <w:numFmt w:val="bullet"/>
      <w:lvlText w:val="●"/>
      <w:lvlJc w:val="left"/>
      <w:pPr>
        <w:ind w:left="2880" w:hanging="360"/>
      </w:pPr>
    </w:lvl>
    <w:lvl w:ilvl="4" w:tplc="99DAC0B0">
      <w:start w:val="1"/>
      <w:numFmt w:val="bullet"/>
      <w:lvlText w:val="○"/>
      <w:lvlJc w:val="left"/>
      <w:pPr>
        <w:ind w:left="3600" w:hanging="360"/>
      </w:pPr>
    </w:lvl>
    <w:lvl w:ilvl="5" w:tplc="B2C25086">
      <w:start w:val="1"/>
      <w:numFmt w:val="bullet"/>
      <w:lvlText w:val="■"/>
      <w:lvlJc w:val="left"/>
      <w:pPr>
        <w:ind w:left="4320" w:hanging="360"/>
      </w:pPr>
    </w:lvl>
    <w:lvl w:ilvl="6" w:tplc="B2027452">
      <w:start w:val="1"/>
      <w:numFmt w:val="bullet"/>
      <w:lvlText w:val="●"/>
      <w:lvlJc w:val="left"/>
      <w:pPr>
        <w:ind w:left="5040" w:hanging="360"/>
      </w:pPr>
    </w:lvl>
    <w:lvl w:ilvl="7" w:tplc="DEB6AEB8">
      <w:start w:val="1"/>
      <w:numFmt w:val="bullet"/>
      <w:lvlText w:val="●"/>
      <w:lvlJc w:val="left"/>
      <w:pPr>
        <w:ind w:left="5760" w:hanging="360"/>
      </w:pPr>
    </w:lvl>
    <w:lvl w:ilvl="8" w:tplc="33606D5A">
      <w:start w:val="1"/>
      <w:numFmt w:val="bullet"/>
      <w:lvlText w:val="●"/>
      <w:lvlJc w:val="left"/>
      <w:pPr>
        <w:ind w:left="6480" w:hanging="360"/>
      </w:pPr>
    </w:lvl>
  </w:abstractNum>
  <w:num w:numId="1" w16cid:durableId="1111585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372"/>
    <w:rsid w:val="000C5CC7"/>
    <w:rsid w:val="00667327"/>
    <w:rsid w:val="006D51BE"/>
    <w:rsid w:val="00A8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D610"/>
  <w15:docId w15:val="{6503DA0B-8FBE-45D5-BD47-0BD6849F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Garner</cp:lastModifiedBy>
  <cp:revision>2</cp:revision>
  <dcterms:created xsi:type="dcterms:W3CDTF">2026-06-11T17:27:00Z</dcterms:created>
  <dcterms:modified xsi:type="dcterms:W3CDTF">2026-06-11T17:27:00Z</dcterms:modified>
</cp:coreProperties>
</file>