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7328" w14:paraId="1CFA32C1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D3B57" w14:textId="77777777" w:rsidR="00D3732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💊 PharmaEZ — Pharmacy &amp; Healthcare E-Commerce</w:t>
            </w:r>
          </w:p>
        </w:tc>
      </w:tr>
      <w:tr w:rsidR="00DC6F7B" w14:paraId="63503F7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639E" w14:textId="2D9798BA" w:rsidR="00DC6F7B" w:rsidRDefault="00DC6F7B" w:rsidP="00DC6F7B">
            <w:pPr>
              <w:rPr>
                <w:b/>
                <w:bCs/>
                <w:color w:val="0D5C30"/>
              </w:rPr>
            </w:pPr>
            <w:r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7C24" w14:textId="49562005" w:rsidR="00DC6F7B" w:rsidRDefault="00DC6F7B" w:rsidP="00DC6F7B">
            <w:r>
              <w:t>Ideation Phase</w:t>
            </w:r>
          </w:p>
        </w:tc>
      </w:tr>
      <w:tr w:rsidR="00DC6F7B" w14:paraId="5057620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C7CA" w14:textId="2BA31C4C" w:rsidR="00DC6F7B" w:rsidRDefault="00DC6F7B" w:rsidP="00DC6F7B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7AA1" w14:textId="48F24AD0" w:rsidR="00DC6F7B" w:rsidRDefault="00DC6F7B" w:rsidP="00DC6F7B">
            <w:r>
              <w:t>Empathize &amp; Discover</w:t>
            </w:r>
          </w:p>
        </w:tc>
      </w:tr>
      <w:tr w:rsidR="00DC6F7B" w14:paraId="1F789DF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9EC2" w14:textId="19FFE8C5" w:rsidR="00DC6F7B" w:rsidRDefault="00DC6F7B" w:rsidP="00DC6F7B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52FD" w14:textId="70574876" w:rsidR="00DC6F7B" w:rsidRDefault="00DC6F7B" w:rsidP="00DC6F7B">
            <w:r>
              <w:rPr>
                <w:b/>
                <w:bCs/>
                <w:color w:val="1A8F4C"/>
              </w:rPr>
              <w:t>PharmaEZ — Pharmacy &amp; Healthcare E-Commerce</w:t>
            </w:r>
          </w:p>
        </w:tc>
      </w:tr>
      <w:tr w:rsidR="00DC6F7B" w14:paraId="3FE9AC3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B47C" w14:textId="2EAB8DB0" w:rsidR="00DC6F7B" w:rsidRDefault="00DC6F7B" w:rsidP="00DC6F7B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F102" w14:textId="5CB403C1" w:rsidR="00DC6F7B" w:rsidRDefault="00DC6F7B" w:rsidP="00DC6F7B">
            <w:r>
              <w:t>[TEAM-ID]</w:t>
            </w:r>
          </w:p>
        </w:tc>
      </w:tr>
      <w:tr w:rsidR="00DC6F7B" w14:paraId="3353519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E007" w14:textId="44FF43C4" w:rsidR="00DC6F7B" w:rsidRDefault="00DC6F7B" w:rsidP="00DC6F7B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0D70" w14:textId="22D980DE" w:rsidR="00DC6F7B" w:rsidRDefault="00DC6F7B" w:rsidP="00DC6F7B">
            <w:r>
              <w:t>14 June 2026</w:t>
            </w:r>
          </w:p>
        </w:tc>
      </w:tr>
      <w:tr w:rsidR="00DC6F7B" w14:paraId="425FCEB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E3EC" w14:textId="59E09D23" w:rsidR="00DC6F7B" w:rsidRDefault="00DC6F7B" w:rsidP="00DC6F7B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89B5" w14:textId="77777777" w:rsidR="00DC6F7B" w:rsidRDefault="00DC6F7B" w:rsidP="00DC6F7B">
            <w:r>
              <w:t>4 Marks</w:t>
            </w:r>
          </w:p>
        </w:tc>
      </w:tr>
    </w:tbl>
    <w:p w14:paraId="6B4258B5" w14:textId="702E3606" w:rsidR="00D37328" w:rsidRDefault="00FC1CBE">
      <w:pPr>
        <w:spacing w:after="80"/>
      </w:pPr>
      <w:r>
        <w:t>ppv</w:t>
      </w:r>
    </w:p>
    <w:p w14:paraId="6B521029" w14:textId="77777777" w:rsidR="00D37328" w:rsidRDefault="00000000">
      <w:pPr>
        <w:pStyle w:val="Heading1"/>
        <w:spacing w:before="200"/>
      </w:pPr>
      <w:r>
        <w:rPr>
          <w:sz w:val="30"/>
          <w:szCs w:val="30"/>
        </w:rPr>
        <w:t>Empathy Map Canvas</w:t>
      </w:r>
    </w:p>
    <w:p w14:paraId="4642F133" w14:textId="77777777" w:rsidR="00D37328" w:rsidRDefault="00D37328">
      <w:pPr>
        <w:pBdr>
          <w:bottom w:val="single" w:sz="6" w:space="1" w:color="1A8F4C"/>
        </w:pBdr>
        <w:spacing w:after="140"/>
      </w:pPr>
    </w:p>
    <w:p w14:paraId="112C188F" w14:textId="77777777" w:rsidR="00D37328" w:rsidRDefault="00000000">
      <w:pPr>
        <w:spacing w:after="120"/>
      </w:pPr>
      <w:r>
        <w:t>An empathy map captures knowledge about a user's behaviours and attitudes to help teams build solutions that genuinely serve user needs. The following canvas was developed for PharmaEZ's primary user personas.</w:t>
      </w:r>
    </w:p>
    <w:p w14:paraId="63B6D00F" w14:textId="77777777" w:rsidR="00D37328" w:rsidRDefault="00D37328">
      <w:pPr>
        <w:spacing w:after="80"/>
      </w:pPr>
    </w:p>
    <w:p w14:paraId="7758AC6F" w14:textId="77777777" w:rsidR="00D37328" w:rsidRDefault="00000000">
      <w:pPr>
        <w:pStyle w:val="Heading2"/>
        <w:spacing w:after="160"/>
      </w:pPr>
      <w:r>
        <w:t>Persona 1: Raj — Chronic Patient (Primary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283"/>
        <w:gridCol w:w="1879"/>
        <w:gridCol w:w="2463"/>
      </w:tblGrid>
      <w:tr w:rsidR="00D37328" w14:paraId="57307962" w14:textId="77777777">
        <w:tc>
          <w:tcPr>
            <w:tcW w:w="9360" w:type="dxa"/>
            <w:gridSpan w:val="4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0820" w14:textId="77777777" w:rsidR="00D373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WHO: Raj Kumar, 42 years old, Software Engineer, Bengaluru. Manages hypertension &amp; diabetes. Buys medicines monthly.</w:t>
            </w:r>
          </w:p>
        </w:tc>
      </w:tr>
      <w:tr w:rsidR="00D37328" w14:paraId="3E4CAF23" w14:textId="77777777"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828F" w14:textId="77777777" w:rsidR="00D37328" w:rsidRDefault="00D37328"/>
        </w:tc>
        <w:tc>
          <w:tcPr>
            <w:tcW w:w="35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9F9D" w14:textId="77777777" w:rsidR="00D37328" w:rsidRDefault="00000000">
            <w:r>
              <w:rPr>
                <w:b/>
                <w:bCs/>
                <w:color w:val="FFFFFF"/>
              </w:rPr>
              <w:t>SAYS</w:t>
            </w:r>
          </w:p>
        </w:tc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00A9" w14:textId="77777777" w:rsidR="00D37328" w:rsidRDefault="00D37328"/>
        </w:tc>
        <w:tc>
          <w:tcPr>
            <w:tcW w:w="2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16D4" w14:textId="77777777" w:rsidR="00D37328" w:rsidRDefault="00000000">
            <w:r>
              <w:rPr>
                <w:b/>
                <w:bCs/>
                <w:color w:val="FFFFFF"/>
              </w:rPr>
              <w:t>THINKS</w:t>
            </w:r>
          </w:p>
        </w:tc>
      </w:tr>
      <w:tr w:rsidR="00D37328" w14:paraId="1915DE8D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AFC1" w14:textId="77777777" w:rsidR="00D37328" w:rsidRDefault="00D37328">
            <w:pPr>
              <w:spacing w:after="60"/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3104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What Raj SAYS:</w:t>
            </w:r>
          </w:p>
          <w:p w14:paraId="07BB3F3F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"I just want to upload my prescription and get medicines delivered without hassle."</w:t>
            </w:r>
          </w:p>
          <w:p w14:paraId="357610B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"I need to know the salt name, not just the brand — my doctor changed the brand."</w:t>
            </w:r>
          </w:p>
          <w:p w14:paraId="0D6C9C4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"Why do I have to visit the pharmacy every month for the same medicines?"</w:t>
            </w:r>
          </w:p>
          <w:p w14:paraId="1AB4B23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"I want to know if the medicine is genuine before I buy it."</w:t>
            </w:r>
          </w:p>
          <w:p w14:paraId="212631C4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“Cash on delivery is important — I don’t always trust new websites with my card.”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E5BF" w14:textId="77777777" w:rsidR="00D37328" w:rsidRDefault="00D37328">
            <w:pPr>
              <w:spacing w:after="60"/>
            </w:pP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BD69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What Raj THINKS:</w:t>
            </w:r>
          </w:p>
          <w:p w14:paraId="52C823A2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Worries about receiving expired or counterfeit medicines</w:t>
            </w:r>
          </w:p>
          <w:p w14:paraId="630BEA6C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Wonders if the online pharmacy is licensed</w:t>
            </w:r>
          </w:p>
          <w:p w14:paraId="5B2D1E1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Questions whether his prescription will be properly verified</w:t>
            </w:r>
          </w:p>
          <w:p w14:paraId="6CE8C8B9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Thinks monthly pharmacy visits are wasteful of his time</w:t>
            </w:r>
          </w:p>
          <w:p w14:paraId="39695605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Believes ordering online should be simpler than it currently is</w:t>
            </w:r>
          </w:p>
        </w:tc>
      </w:tr>
      <w:tr w:rsidR="00D37328" w14:paraId="502D50B0" w14:textId="77777777"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8DCD" w14:textId="77777777" w:rsidR="00D37328" w:rsidRDefault="00000000">
            <w:r>
              <w:rPr>
                <w:b/>
                <w:bCs/>
                <w:color w:val="FFFFFF"/>
              </w:rPr>
              <w:t>DOES</w:t>
            </w:r>
          </w:p>
        </w:tc>
        <w:tc>
          <w:tcPr>
            <w:tcW w:w="35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0D5C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F5B8" w14:textId="77777777" w:rsidR="00D37328" w:rsidRDefault="00000000">
            <w:r>
              <w:rPr>
                <w:b/>
                <w:bCs/>
                <w:color w:val="FFFFFF"/>
              </w:rPr>
              <w:t>⬆ CENTRE (Goal / Need)</w:t>
            </w:r>
          </w:p>
        </w:tc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849D" w14:textId="77777777" w:rsidR="00D37328" w:rsidRDefault="00000000">
            <w:r>
              <w:rPr>
                <w:b/>
                <w:bCs/>
                <w:color w:val="FFFFFF"/>
              </w:rPr>
              <w:t>FEELS</w:t>
            </w:r>
          </w:p>
        </w:tc>
        <w:tc>
          <w:tcPr>
            <w:tcW w:w="2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0D5C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3CBF" w14:textId="77777777" w:rsidR="00D37328" w:rsidRDefault="00000000">
            <w:r>
              <w:rPr>
                <w:b/>
                <w:bCs/>
                <w:color w:val="FFFFFF"/>
              </w:rPr>
              <w:t>PAIN POINTS</w:t>
            </w:r>
          </w:p>
        </w:tc>
      </w:tr>
      <w:tr w:rsidR="00D37328" w14:paraId="6E30708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5FF4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What Raj DOES:</w:t>
            </w:r>
          </w:p>
          <w:p w14:paraId="65D702AF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lastRenderedPageBreak/>
              <w:t>Visits the same pharmacy every month despite long wait times</w:t>
            </w:r>
          </w:p>
          <w:p w14:paraId="048ED4E9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Photographs his prescription to show the pharmacist</w:t>
            </w:r>
          </w:p>
          <w:p w14:paraId="768AA03E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Searches multiple websites to compare medicine prices</w:t>
            </w:r>
          </w:p>
          <w:p w14:paraId="3F32742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Asks his doctor about generic alternatives to save cost</w:t>
            </w:r>
          </w:p>
          <w:p w14:paraId="0D9F6307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Tracks his medicines in a notebook</w:t>
            </w:r>
          </w:p>
        </w:tc>
        <w:tc>
          <w:tcPr>
            <w:tcW w:w="35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6A902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lastRenderedPageBreak/>
              <w:t>CORE NEED:</w:t>
            </w:r>
          </w:p>
          <w:p w14:paraId="32AE84AC" w14:textId="77777777" w:rsidR="00D37328" w:rsidRDefault="00000000">
            <w:pPr>
              <w:spacing w:after="80"/>
            </w:pPr>
            <w:r>
              <w:rPr>
                <w:sz w:val="21"/>
                <w:szCs w:val="21"/>
              </w:rPr>
              <w:lastRenderedPageBreak/>
              <w:t>A trustworthy, single platform to manage all prescription and OTC medicine purchases, get genuine products delivered home, and track orders — saving time and ensuring health safety.</w:t>
            </w:r>
          </w:p>
          <w:p w14:paraId="6C24973E" w14:textId="77777777" w:rsidR="00D37328" w:rsidRDefault="00D37328">
            <w:pPr>
              <w:spacing w:after="80"/>
            </w:pPr>
          </w:p>
          <w:p w14:paraId="52CB20C8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GOAL:</w:t>
            </w:r>
          </w:p>
          <w:p w14:paraId="55B56ADA" w14:textId="77777777" w:rsidR="00D37328" w:rsidRDefault="00000000">
            <w:r>
              <w:rPr>
                <w:sz w:val="21"/>
                <w:szCs w:val="21"/>
              </w:rPr>
              <w:t>Refill prescriptions, buy supplements, and manage family health purchases from one app — with confidence in product authenticity and timely delivery.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1100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lastRenderedPageBreak/>
              <w:t>How Raj FEELS:</w:t>
            </w:r>
          </w:p>
          <w:p w14:paraId="0E8604BF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lastRenderedPageBreak/>
              <w:t>Frustrated by the inconvenience of monthly pharmacy trips</w:t>
            </w:r>
          </w:p>
          <w:p w14:paraId="4670BB66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Anxious about counterfeit medicines</w:t>
            </w:r>
          </w:p>
          <w:p w14:paraId="6DD211BE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Overwhelmed by inconsistent brand naming</w:t>
            </w:r>
          </w:p>
          <w:p w14:paraId="2EFF9020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Hopeful that a good solution exists</w:t>
            </w:r>
          </w:p>
          <w:p w14:paraId="1D48D6E5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Relieved when orders arrive correctly and on time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DCAC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lastRenderedPageBreak/>
              <w:t>PAIN POINTS:</w:t>
            </w:r>
          </w:p>
          <w:p w14:paraId="67E65EEA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lastRenderedPageBreak/>
              <w:t>No single platform handles both Rx and OTC purchases compliantly</w:t>
            </w:r>
          </w:p>
          <w:p w14:paraId="0BD42C33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Generic name / salt composition information is missing online</w:t>
            </w:r>
          </w:p>
          <w:p w14:paraId="65B0574C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Prescription upload UX is complex and opaque</w:t>
            </w:r>
          </w:p>
          <w:p w14:paraId="3911F658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No order tracking after purchase</w:t>
            </w:r>
          </w:p>
          <w:p w14:paraId="012471DA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Trust deficit — fear of receiving wrong or expired medicines</w:t>
            </w:r>
          </w:p>
        </w:tc>
      </w:tr>
    </w:tbl>
    <w:p w14:paraId="535A4EC0" w14:textId="77777777" w:rsidR="00D37328" w:rsidRDefault="00D37328">
      <w:pPr>
        <w:spacing w:after="80"/>
      </w:pPr>
    </w:p>
    <w:p w14:paraId="4A8C016D" w14:textId="77777777" w:rsidR="00D37328" w:rsidRDefault="00D37328">
      <w:pPr>
        <w:spacing w:after="80"/>
      </w:pPr>
    </w:p>
    <w:p w14:paraId="781F9F17" w14:textId="77777777" w:rsidR="00D37328" w:rsidRDefault="00000000">
      <w:pPr>
        <w:pStyle w:val="Heading2"/>
        <w:spacing w:after="160"/>
      </w:pPr>
      <w:r>
        <w:t>Persona 2: Priya — Pharmacy Administrator (Secondary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3303"/>
        <w:gridCol w:w="1834"/>
        <w:gridCol w:w="2489"/>
      </w:tblGrid>
      <w:tr w:rsidR="00D37328" w14:paraId="2B557FAA" w14:textId="77777777">
        <w:tc>
          <w:tcPr>
            <w:tcW w:w="9360" w:type="dxa"/>
            <w:gridSpan w:val="4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73628" w14:textId="77777777" w:rsidR="00D373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WHO: Priya Sharma, 35 years old, Pharmacist &amp; Store Owner, Chennai. Runs a mid-sized pharmacy with 2 staff members.</w:t>
            </w:r>
          </w:p>
        </w:tc>
      </w:tr>
      <w:tr w:rsidR="00D37328" w14:paraId="6A238EB8" w14:textId="77777777"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5C3A" w14:textId="77777777" w:rsidR="00D37328" w:rsidRDefault="00000000">
            <w:r>
              <w:rPr>
                <w:b/>
                <w:bCs/>
                <w:color w:val="FFFFFF"/>
              </w:rPr>
              <w:t>SAYS</w:t>
            </w:r>
          </w:p>
        </w:tc>
        <w:tc>
          <w:tcPr>
            <w:tcW w:w="35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CAC8" w14:textId="77777777" w:rsidR="00D37328" w:rsidRDefault="00000000">
            <w:r>
              <w:rPr>
                <w:b/>
                <w:bCs/>
                <w:color w:val="FFFFFF"/>
              </w:rPr>
              <w:t>THINKS</w:t>
            </w:r>
          </w:p>
        </w:tc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067C" w14:textId="77777777" w:rsidR="00D37328" w:rsidRDefault="00000000">
            <w:r>
              <w:rPr>
                <w:b/>
                <w:bCs/>
                <w:color w:val="FFFFFF"/>
              </w:rPr>
              <w:t>FEELS</w:t>
            </w:r>
          </w:p>
        </w:tc>
        <w:tc>
          <w:tcPr>
            <w:tcW w:w="2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CD38" w14:textId="77777777" w:rsidR="00D37328" w:rsidRDefault="00000000">
            <w:r>
              <w:rPr>
                <w:b/>
                <w:bCs/>
                <w:color w:val="FFFFFF"/>
              </w:rPr>
              <w:t>DOES</w:t>
            </w:r>
          </w:p>
        </w:tc>
      </w:tr>
      <w:tr w:rsidR="00D37328" w14:paraId="3AA86C6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1D95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What Priya SAYS:</w:t>
            </w:r>
          </w:p>
          <w:p w14:paraId="04A6C535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"I spend too much time manually tracking what's running low."</w:t>
            </w:r>
          </w:p>
          <w:p w14:paraId="0CE84146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"Verifying handwritten prescriptions is time-consuming and error-prone."</w:t>
            </w:r>
          </w:p>
          <w:p w14:paraId="451CC4B0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 xml:space="preserve">"I have no idea which products are </w:t>
            </w:r>
            <w:r>
              <w:rPr>
                <w:sz w:val="20"/>
                <w:szCs w:val="20"/>
              </w:rPr>
              <w:lastRenderedPageBreak/>
              <w:t>selling the most online."</w:t>
            </w:r>
          </w:p>
          <w:p w14:paraId="7BB27ED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"I need a dashboard that shows my revenue without building one myself."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9F7B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lastRenderedPageBreak/>
              <w:t>What Priya THINKS:</w:t>
            </w:r>
          </w:p>
          <w:p w14:paraId="3127F858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Worries about non-compliance with prescription regulations</w:t>
            </w:r>
          </w:p>
          <w:p w14:paraId="656F0675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Thinks enterprise pharmacy software is unaffordably expensive</w:t>
            </w:r>
          </w:p>
          <w:p w14:paraId="6F57A313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Wonders how to compete with large online pharmacy chains</w:t>
            </w:r>
          </w:p>
          <w:p w14:paraId="1017F150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Believes digitising her store could significantly grow revenue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42A3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t>How Priya FEELS:</w:t>
            </w:r>
          </w:p>
          <w:p w14:paraId="3CB62003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Overwhelmed by manual inventory tracking</w:t>
            </w:r>
          </w:p>
          <w:p w14:paraId="31F6E0CB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Concerned about regulatory compliance for Rx dispensing</w:t>
            </w:r>
          </w:p>
          <w:p w14:paraId="671A988C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Excited about the potential of online sales</w:t>
            </w:r>
          </w:p>
          <w:p w14:paraId="025B13AC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 xml:space="preserve">Underserved by existing </w:t>
            </w:r>
            <w:r>
              <w:rPr>
                <w:sz w:val="20"/>
                <w:szCs w:val="20"/>
              </w:rPr>
              <w:lastRenderedPageBreak/>
              <w:t>software solutions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54AB" w14:textId="77777777" w:rsidR="00D37328" w:rsidRDefault="00000000">
            <w:pPr>
              <w:spacing w:after="80"/>
            </w:pPr>
            <w:r>
              <w:rPr>
                <w:b/>
                <w:bCs/>
                <w:color w:val="0D5C30"/>
              </w:rPr>
              <w:lastRenderedPageBreak/>
              <w:t>What Priya DOES:</w:t>
            </w:r>
          </w:p>
          <w:p w14:paraId="6FD32440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Tracks stock manually in spreadsheets</w:t>
            </w:r>
          </w:p>
          <w:p w14:paraId="12228D09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Verifies prescriptions by eye — error-prone</w:t>
            </w:r>
          </w:p>
          <w:p w14:paraId="52894765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Misses low-stock situations leading to stockouts</w:t>
            </w:r>
          </w:p>
          <w:p w14:paraId="7784BF36" w14:textId="77777777" w:rsidR="00D37328" w:rsidRDefault="00000000">
            <w:pPr>
              <w:pStyle w:val="ListParagraph"/>
              <w:numPr>
                <w:ilvl w:val="0"/>
                <w:numId w:val="1"/>
              </w:numPr>
              <w:spacing w:after="60"/>
              <w:ind w:left="360" w:hanging="280"/>
            </w:pPr>
            <w:r>
              <w:rPr>
                <w:sz w:val="20"/>
                <w:szCs w:val="20"/>
              </w:rPr>
              <w:t>Researches pharmacy management software but balks at prices</w:t>
            </w:r>
          </w:p>
        </w:tc>
      </w:tr>
      <w:tr w:rsidR="00D37328" w14:paraId="238BF4AA" w14:textId="77777777">
        <w:tc>
          <w:tcPr>
            <w:tcW w:w="9360" w:type="dxa"/>
            <w:gridSpan w:val="4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4B4DD" w14:textId="77777777" w:rsidR="00D37328" w:rsidRDefault="00000000">
            <w:pPr>
              <w:spacing w:after="60"/>
            </w:pPr>
            <w:r>
              <w:rPr>
                <w:b/>
                <w:bCs/>
                <w:color w:val="0D5C30"/>
              </w:rPr>
              <w:t xml:space="preserve">CORE NEED &amp; PAIN POINTS: </w:t>
            </w:r>
          </w:p>
          <w:p w14:paraId="4EAB7A9F" w14:textId="77777777" w:rsidR="00D37328" w:rsidRDefault="00000000">
            <w:r>
              <w:rPr>
                <w:sz w:val="21"/>
                <w:szCs w:val="21"/>
              </w:rPr>
              <w:t>An affordable, integrated admin dashboard that handles product catalogue management, order fulfilment, prescription verification, real-time inventory monitoring, and sales analytics — without requiring technical expertise to operate.</w:t>
            </w:r>
          </w:p>
        </w:tc>
      </w:tr>
    </w:tbl>
    <w:p w14:paraId="4B35DB80" w14:textId="77777777" w:rsidR="00D37328" w:rsidRDefault="00D37328">
      <w:pPr>
        <w:spacing w:after="80"/>
      </w:pPr>
    </w:p>
    <w:p w14:paraId="6C328AC0" w14:textId="77777777" w:rsidR="00D37328" w:rsidRDefault="00000000">
      <w:pPr>
        <w:spacing w:after="120"/>
      </w:pPr>
      <w:r>
        <w:rPr>
          <w:b/>
          <w:bCs/>
          <w:color w:val="0D5C30"/>
        </w:rPr>
        <w:t>Empathy Map Insights — Design Implications:</w:t>
      </w:r>
    </w:p>
    <w:p w14:paraId="6A01CC00" w14:textId="77777777" w:rsidR="00D37328" w:rsidRDefault="00000000">
      <w:pPr>
        <w:pStyle w:val="ListParagraph"/>
        <w:numPr>
          <w:ilvl w:val="0"/>
          <w:numId w:val="1"/>
        </w:numPr>
        <w:spacing w:after="80"/>
      </w:pPr>
      <w:r>
        <w:t>Prescription upload must be friction-free: support image + PDF, show clear status (pending/approved/rejected)</w:t>
      </w:r>
    </w:p>
    <w:p w14:paraId="61FC1DB3" w14:textId="77777777" w:rsidR="00D37328" w:rsidRDefault="00000000">
      <w:pPr>
        <w:pStyle w:val="ListParagraph"/>
        <w:numPr>
          <w:ilvl w:val="0"/>
          <w:numId w:val="1"/>
        </w:numPr>
        <w:spacing w:after="80"/>
      </w:pPr>
      <w:r>
        <w:t>Product pages must surface generic name, salt composition, and dosage form prominently</w:t>
      </w:r>
    </w:p>
    <w:p w14:paraId="200C45FA" w14:textId="77777777" w:rsidR="00D37328" w:rsidRDefault="00000000">
      <w:pPr>
        <w:pStyle w:val="ListParagraph"/>
        <w:numPr>
          <w:ilvl w:val="0"/>
          <w:numId w:val="1"/>
        </w:numPr>
        <w:spacing w:after="80"/>
      </w:pPr>
      <w:r>
        <w:t>COD must be a supported payment method to build trust with first-time online buyers</w:t>
      </w:r>
    </w:p>
    <w:p w14:paraId="11E55B85" w14:textId="77777777" w:rsidR="00D37328" w:rsidRDefault="00000000">
      <w:pPr>
        <w:pStyle w:val="ListParagraph"/>
        <w:numPr>
          <w:ilvl w:val="0"/>
          <w:numId w:val="1"/>
        </w:numPr>
        <w:spacing w:after="80"/>
      </w:pPr>
      <w:r>
        <w:t>Admin dashboard must require zero coding — simple status dropdowns, visual stock alerts</w:t>
      </w:r>
    </w:p>
    <w:p w14:paraId="26F4ACAC" w14:textId="77777777" w:rsidR="00D37328" w:rsidRDefault="00000000">
      <w:pPr>
        <w:pStyle w:val="ListParagraph"/>
        <w:numPr>
          <w:ilvl w:val="0"/>
          <w:numId w:val="1"/>
        </w:numPr>
        <w:spacing w:after="80"/>
      </w:pPr>
      <w:r>
        <w:t>Order tracking must be visible and real-time — a 5-step visual progress tracker addresses Raj's anxiety</w:t>
      </w:r>
    </w:p>
    <w:p w14:paraId="14F49C54" w14:textId="6B90A363" w:rsidR="00C313C3" w:rsidRDefault="00C313C3" w:rsidP="00C313C3">
      <w:pPr>
        <w:spacing w:after="80"/>
        <w:ind w:left="360"/>
      </w:pPr>
      <w:r w:rsidRPr="00C313C3">
        <w:rPr>
          <w:noProof/>
        </w:rPr>
        <w:drawing>
          <wp:inline distT="0" distB="0" distL="0" distR="0" wp14:anchorId="0427D867" wp14:editId="78D727F5">
            <wp:extent cx="6400800" cy="4267200"/>
            <wp:effectExtent l="0" t="0" r="0" b="0"/>
            <wp:docPr id="6894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3C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A2F4" w14:textId="77777777" w:rsidR="00932871" w:rsidRDefault="00932871">
      <w:r>
        <w:separator/>
      </w:r>
    </w:p>
  </w:endnote>
  <w:endnote w:type="continuationSeparator" w:id="0">
    <w:p w14:paraId="28ADDC9E" w14:textId="77777777" w:rsidR="00932871" w:rsidRDefault="00932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4A3F" w14:textId="77777777" w:rsidR="00D37328" w:rsidRDefault="00000000">
    <w:pPr>
      <w:pBdr>
        <w:top w:val="single" w:sz="4" w:space="1" w:color="CCCCCC"/>
      </w:pBdr>
      <w:tabs>
        <w:tab w:val="right" w:pos="9360"/>
      </w:tabs>
      <w:spacing w:before="60"/>
    </w:pPr>
    <w:r>
      <w:rPr>
        <w:color w:val="888888"/>
        <w:sz w:val="18"/>
        <w:szCs w:val="18"/>
      </w:rPr>
      <w:t>PharmaEZ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C313C3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0553" w14:textId="77777777" w:rsidR="00932871" w:rsidRDefault="00932871">
      <w:r>
        <w:separator/>
      </w:r>
    </w:p>
  </w:footnote>
  <w:footnote w:type="continuationSeparator" w:id="0">
    <w:p w14:paraId="2964FCDF" w14:textId="77777777" w:rsidR="00932871" w:rsidRDefault="00932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0AEA" w14:textId="77777777" w:rsidR="00D37328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>💊 PharmaEZ</w:t>
    </w:r>
    <w:r>
      <w:rPr>
        <w:color w:val="666666"/>
        <w:sz w:val="20"/>
        <w:szCs w:val="20"/>
      </w:rPr>
      <w:t xml:space="preserve">  |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52F8"/>
    <w:multiLevelType w:val="hybridMultilevel"/>
    <w:tmpl w:val="FBE65324"/>
    <w:lvl w:ilvl="0" w:tplc="F26CD260">
      <w:start w:val="1"/>
      <w:numFmt w:val="bullet"/>
      <w:lvlText w:val="●"/>
      <w:lvlJc w:val="left"/>
      <w:pPr>
        <w:ind w:left="720" w:hanging="360"/>
      </w:pPr>
    </w:lvl>
    <w:lvl w:ilvl="1" w:tplc="3ABCA5DC">
      <w:start w:val="1"/>
      <w:numFmt w:val="bullet"/>
      <w:lvlText w:val="○"/>
      <w:lvlJc w:val="left"/>
      <w:pPr>
        <w:ind w:left="1440" w:hanging="360"/>
      </w:pPr>
    </w:lvl>
    <w:lvl w:ilvl="2" w:tplc="8A0668D0">
      <w:start w:val="1"/>
      <w:numFmt w:val="bullet"/>
      <w:lvlText w:val="■"/>
      <w:lvlJc w:val="left"/>
      <w:pPr>
        <w:ind w:left="2160" w:hanging="360"/>
      </w:pPr>
    </w:lvl>
    <w:lvl w:ilvl="3" w:tplc="83BE7772">
      <w:start w:val="1"/>
      <w:numFmt w:val="bullet"/>
      <w:lvlText w:val="●"/>
      <w:lvlJc w:val="left"/>
      <w:pPr>
        <w:ind w:left="2880" w:hanging="360"/>
      </w:pPr>
    </w:lvl>
    <w:lvl w:ilvl="4" w:tplc="E8801244">
      <w:start w:val="1"/>
      <w:numFmt w:val="bullet"/>
      <w:lvlText w:val="○"/>
      <w:lvlJc w:val="left"/>
      <w:pPr>
        <w:ind w:left="3600" w:hanging="360"/>
      </w:pPr>
    </w:lvl>
    <w:lvl w:ilvl="5" w:tplc="FBBC2076">
      <w:start w:val="1"/>
      <w:numFmt w:val="bullet"/>
      <w:lvlText w:val="■"/>
      <w:lvlJc w:val="left"/>
      <w:pPr>
        <w:ind w:left="4320" w:hanging="360"/>
      </w:pPr>
    </w:lvl>
    <w:lvl w:ilvl="6" w:tplc="BCBE729C">
      <w:start w:val="1"/>
      <w:numFmt w:val="bullet"/>
      <w:lvlText w:val="●"/>
      <w:lvlJc w:val="left"/>
      <w:pPr>
        <w:ind w:left="5040" w:hanging="360"/>
      </w:pPr>
    </w:lvl>
    <w:lvl w:ilvl="7" w:tplc="2A8A46E8">
      <w:start w:val="1"/>
      <w:numFmt w:val="bullet"/>
      <w:lvlText w:val="●"/>
      <w:lvlJc w:val="left"/>
      <w:pPr>
        <w:ind w:left="5760" w:hanging="360"/>
      </w:pPr>
    </w:lvl>
    <w:lvl w:ilvl="8" w:tplc="B1CA0008">
      <w:start w:val="1"/>
      <w:numFmt w:val="bullet"/>
      <w:lvlText w:val="●"/>
      <w:lvlJc w:val="left"/>
      <w:pPr>
        <w:ind w:left="6480" w:hanging="360"/>
      </w:pPr>
    </w:lvl>
  </w:abstractNum>
  <w:num w:numId="1" w16cid:durableId="1864199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328"/>
    <w:rsid w:val="00336EB3"/>
    <w:rsid w:val="00482A87"/>
    <w:rsid w:val="00653454"/>
    <w:rsid w:val="00810ACC"/>
    <w:rsid w:val="008E10AE"/>
    <w:rsid w:val="00932871"/>
    <w:rsid w:val="00936071"/>
    <w:rsid w:val="00B45E38"/>
    <w:rsid w:val="00BF7F52"/>
    <w:rsid w:val="00C313C3"/>
    <w:rsid w:val="00C554D8"/>
    <w:rsid w:val="00D37328"/>
    <w:rsid w:val="00D618FF"/>
    <w:rsid w:val="00DC6F7B"/>
    <w:rsid w:val="00E42052"/>
    <w:rsid w:val="00FA2FA5"/>
    <w:rsid w:val="00FC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113A"/>
  <w15:docId w15:val="{F16F171E-E08D-469F-9828-1AED5D29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10</cp:revision>
  <cp:lastPrinted>2026-06-14T16:13:00Z</cp:lastPrinted>
  <dcterms:created xsi:type="dcterms:W3CDTF">2026-06-13T19:42:00Z</dcterms:created>
  <dcterms:modified xsi:type="dcterms:W3CDTF">2026-06-14T16:13:00Z</dcterms:modified>
</cp:coreProperties>
</file>