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840DF" w14:paraId="76B43C08" w14:textId="77777777">
        <w:tc>
          <w:tcPr>
            <w:tcW w:w="9360" w:type="dxa"/>
            <w:gridSpan w:val="2"/>
            <w:tcBorders>
              <w:top w:val="single" w:sz="8" w:space="0" w:color="1A8F4C"/>
              <w:left w:val="single" w:sz="8" w:space="0" w:color="1A8F4C"/>
              <w:bottom w:val="single" w:sz="8" w:space="0" w:color="1A8F4C"/>
              <w:right w:val="single" w:sz="8" w:space="0" w:color="1A8F4C"/>
            </w:tcBorders>
            <w:shd w:val="clear" w:color="auto" w:fill="1A8F4C"/>
            <w:tcMar>
              <w:top w:w="120" w:type="dxa"/>
              <w:left w:w="160" w:type="dxa"/>
              <w:bottom w:w="120" w:type="dxa"/>
              <w:right w:w="160" w:type="dxa"/>
            </w:tcMar>
          </w:tcPr>
          <w:p w14:paraId="59A3A9C1" w14:textId="77777777" w:rsidR="00E840DF" w:rsidRDefault="00000000">
            <w:pPr>
              <w:jc w:val="center"/>
            </w:pPr>
            <w:r>
              <w:rPr>
                <w:b/>
                <w:bCs/>
                <w:color w:val="FFFFFF"/>
                <w:sz w:val="28"/>
                <w:szCs w:val="28"/>
              </w:rPr>
              <w:t xml:space="preserve">💊 </w:t>
            </w:r>
            <w:proofErr w:type="spellStart"/>
            <w:r>
              <w:rPr>
                <w:b/>
                <w:bCs/>
                <w:color w:val="FFFFFF"/>
                <w:sz w:val="28"/>
                <w:szCs w:val="28"/>
              </w:rPr>
              <w:t>PharmaEZ</w:t>
            </w:r>
            <w:proofErr w:type="spellEnd"/>
            <w:r>
              <w:rPr>
                <w:b/>
                <w:bCs/>
                <w:color w:val="FFFFFF"/>
                <w:sz w:val="28"/>
                <w:szCs w:val="28"/>
              </w:rPr>
              <w:t xml:space="preserve"> — Pharmacy &amp; Healthcare E-Commerce</w:t>
            </w:r>
          </w:p>
        </w:tc>
      </w:tr>
      <w:tr w:rsidR="00697F8D" w14:paraId="7944922E"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73252F8E" w14:textId="0E885988" w:rsidR="00697F8D" w:rsidRDefault="00697F8D" w:rsidP="00E27927">
            <w:pPr>
              <w:rPr>
                <w:b/>
                <w:bCs/>
                <w:color w:val="0D5C30"/>
              </w:rPr>
            </w:pPr>
            <w:r w:rsidRPr="00697F8D">
              <w:rPr>
                <w:b/>
                <w:bCs/>
                <w:color w:val="0D5C30"/>
              </w:rPr>
              <w:t>Phase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9E558A" w14:textId="3F32284A" w:rsidR="00697F8D" w:rsidRDefault="00697F8D" w:rsidP="00E27927">
            <w:r w:rsidRPr="00697F8D">
              <w:t>Project Design Phase II</w:t>
            </w:r>
          </w:p>
        </w:tc>
      </w:tr>
      <w:tr w:rsidR="00E27927" w14:paraId="3059E06A"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7B7006D3" w14:textId="7EE56C24" w:rsidR="00E27927" w:rsidRDefault="00E27927" w:rsidP="00E27927">
            <w:r>
              <w:rPr>
                <w:b/>
                <w:bCs/>
                <w:color w:val="0D5C30"/>
              </w:rPr>
              <w:t>Document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C2B9AD" w14:textId="31B36816" w:rsidR="00E27927" w:rsidRDefault="00E27927" w:rsidP="00E27927">
            <w:r>
              <w:t>Technology Stack (Architecture &amp; Stack)</w:t>
            </w:r>
          </w:p>
        </w:tc>
      </w:tr>
      <w:tr w:rsidR="00E27927" w14:paraId="161E9C3C"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03030FB0" w14:textId="4303D482" w:rsidR="00E27927" w:rsidRDefault="00E27927" w:rsidP="00E27927">
            <w:r>
              <w:rPr>
                <w:b/>
                <w:bCs/>
                <w:color w:val="0D5C30"/>
              </w:rPr>
              <w:t>Project Name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7D89DD" w14:textId="1F515D86" w:rsidR="00E27927" w:rsidRDefault="00E27927" w:rsidP="00E27927">
            <w:proofErr w:type="spellStart"/>
            <w:r>
              <w:rPr>
                <w:b/>
                <w:bCs/>
                <w:color w:val="1A8F4C"/>
              </w:rPr>
              <w:t>PharmaEZ</w:t>
            </w:r>
            <w:proofErr w:type="spellEnd"/>
            <w:r>
              <w:rPr>
                <w:b/>
                <w:bCs/>
                <w:color w:val="1A8F4C"/>
              </w:rPr>
              <w:t xml:space="preserve"> — Pharmacy &amp; Healthcare E-Commerce</w:t>
            </w:r>
          </w:p>
        </w:tc>
      </w:tr>
      <w:tr w:rsidR="00E27927" w14:paraId="407B60A5"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2F5C7613" w14:textId="5D2BB2CA" w:rsidR="00E27927" w:rsidRDefault="00E27927" w:rsidP="00E27927">
            <w:r>
              <w:rPr>
                <w:b/>
                <w:bCs/>
                <w:color w:val="0D5C30"/>
              </w:rPr>
              <w:t>Team ID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2A8D4C" w14:textId="62B754DA" w:rsidR="00E27927" w:rsidRDefault="00E27927" w:rsidP="00E27927">
            <w:r>
              <w:t>[TEAM-ID]</w:t>
            </w:r>
          </w:p>
        </w:tc>
      </w:tr>
      <w:tr w:rsidR="00E27927" w14:paraId="522A38D7"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58377115" w14:textId="1B11DEDA" w:rsidR="00E27927" w:rsidRDefault="00E27927" w:rsidP="00E27927">
            <w:r>
              <w:rPr>
                <w:b/>
                <w:bCs/>
                <w:color w:val="0D5C30"/>
              </w:rPr>
              <w:t>Date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FA15FB" w14:textId="124BA90C" w:rsidR="00E27927" w:rsidRDefault="00697F8D" w:rsidP="00E27927">
            <w:r w:rsidRPr="00697F8D">
              <w:t>14 June 2026</w:t>
            </w:r>
          </w:p>
        </w:tc>
      </w:tr>
      <w:tr w:rsidR="00E27927" w14:paraId="0D479C88"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38D37735" w14:textId="4C4937B9" w:rsidR="00E27927" w:rsidRDefault="00E27927" w:rsidP="00E27927">
            <w:r>
              <w:rPr>
                <w:b/>
                <w:bCs/>
                <w:color w:val="0D5C30"/>
              </w:rPr>
              <w:t>Maximum Marks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103B3" w14:textId="790641D8" w:rsidR="00E27927" w:rsidRDefault="00E27927" w:rsidP="00E27927">
            <w:r>
              <w:t>4 Marks</w:t>
            </w:r>
          </w:p>
        </w:tc>
      </w:tr>
    </w:tbl>
    <w:p w14:paraId="0F4CD138" w14:textId="77777777" w:rsidR="00E840DF" w:rsidRDefault="00E840DF">
      <w:pPr>
        <w:spacing w:after="80"/>
      </w:pPr>
    </w:p>
    <w:p w14:paraId="11031395" w14:textId="77777777" w:rsidR="00E840DF" w:rsidRDefault="00E840DF">
      <w:pPr>
        <w:spacing w:after="80"/>
      </w:pPr>
    </w:p>
    <w:p w14:paraId="3E13047C" w14:textId="77777777" w:rsidR="00E840DF" w:rsidRDefault="00000000">
      <w:pPr>
        <w:pStyle w:val="Heading1"/>
        <w:spacing w:before="200"/>
      </w:pPr>
      <w:r>
        <w:rPr>
          <w:sz w:val="30"/>
          <w:szCs w:val="30"/>
        </w:rPr>
        <w:t>Technology Stack (Architecture &amp; Stack)</w:t>
      </w:r>
    </w:p>
    <w:p w14:paraId="7A9FDC37" w14:textId="77777777" w:rsidR="00E840DF" w:rsidRDefault="00E840DF">
      <w:pPr>
        <w:pBdr>
          <w:bottom w:val="single" w:sz="6" w:space="1" w:color="1A8F4C"/>
        </w:pBdr>
        <w:spacing w:after="140"/>
      </w:pPr>
    </w:p>
    <w:p w14:paraId="61D01BA5" w14:textId="77777777" w:rsidR="00E840DF" w:rsidRDefault="00000000">
      <w:pPr>
        <w:pStyle w:val="Heading2"/>
        <w:spacing w:after="160"/>
      </w:pPr>
      <w:r>
        <w:t>Technical Architecture Overview</w:t>
      </w:r>
    </w:p>
    <w:p w14:paraId="07C177EA" w14:textId="77777777" w:rsidR="00E840DF" w:rsidRDefault="00000000">
      <w:pPr>
        <w:spacing w:after="120"/>
      </w:pPr>
      <w:proofErr w:type="spellStart"/>
      <w:r>
        <w:t>PharmaEZ</w:t>
      </w:r>
      <w:proofErr w:type="spellEnd"/>
      <w:r>
        <w:t xml:space="preserve"> follows a 3-tier MERN stack architecture: Presentation Layer (React.js SPA), Application Layer (Node.js + Express.js REST API), and Data Layer (MongoDB + Mongoose ODM).</w:t>
      </w:r>
    </w:p>
    <w:p w14:paraId="50326F63" w14:textId="77777777" w:rsidR="009A1626" w:rsidRDefault="009A1626">
      <w:pPr>
        <w:spacing w:after="120"/>
      </w:pPr>
    </w:p>
    <w:p w14:paraId="0F52A17C" w14:textId="17009CF5" w:rsidR="00E840DF" w:rsidRDefault="009A1626">
      <w:pPr>
        <w:spacing w:after="80"/>
      </w:pPr>
      <w:r>
        <w:rPr>
          <w:noProof/>
        </w:rPr>
        <w:drawing>
          <wp:inline distT="0" distB="0" distL="0" distR="0" wp14:anchorId="536E4411" wp14:editId="1B37A477">
            <wp:extent cx="6400800" cy="4267200"/>
            <wp:effectExtent l="0" t="0" r="0" b="0"/>
            <wp:docPr id="410925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134ABB53" w14:textId="77777777" w:rsidR="009A1626" w:rsidRDefault="009A1626">
      <w:pPr>
        <w:spacing w:after="80"/>
      </w:pPr>
    </w:p>
    <w:p w14:paraId="04EF7F45" w14:textId="77777777" w:rsidR="009A1626" w:rsidRDefault="009A1626">
      <w:pPr>
        <w:spacing w:after="80"/>
      </w:pPr>
    </w:p>
    <w:p w14:paraId="7009DA46" w14:textId="77777777" w:rsidR="00E840DF" w:rsidRDefault="00000000">
      <w:pPr>
        <w:pStyle w:val="Heading2"/>
        <w:spacing w:after="160"/>
      </w:pPr>
      <w:r>
        <w:t>Table 1: Components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2053"/>
        <w:gridCol w:w="3343"/>
        <w:gridCol w:w="3161"/>
      </w:tblGrid>
      <w:tr w:rsidR="00E840DF" w14:paraId="647CEF58" w14:textId="77777777">
        <w:tc>
          <w:tcPr>
            <w:tcW w:w="48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4507B387" w14:textId="77777777" w:rsidR="00E840DF" w:rsidRDefault="00000000">
            <w:proofErr w:type="spellStart"/>
            <w:r>
              <w:rPr>
                <w:b/>
                <w:bCs/>
                <w:color w:val="FFFFFF"/>
              </w:rPr>
              <w:t>S.No</w:t>
            </w:r>
            <w:proofErr w:type="spellEnd"/>
            <w:r>
              <w:rPr>
                <w:b/>
                <w:bCs/>
                <w:color w:val="FFFFFF"/>
              </w:rPr>
              <w:t>.</w:t>
            </w:r>
          </w:p>
        </w:tc>
        <w:tc>
          <w:tcPr>
            <w:tcW w:w="21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537F24DF" w14:textId="77777777" w:rsidR="00E840DF" w:rsidRDefault="00000000">
            <w:r>
              <w:rPr>
                <w:b/>
                <w:bCs/>
                <w:color w:val="FFFFFF"/>
              </w:rPr>
              <w:t>Component</w:t>
            </w:r>
          </w:p>
        </w:tc>
        <w:tc>
          <w:tcPr>
            <w:tcW w:w="348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4FB66F41" w14:textId="77777777" w:rsidR="00E840DF" w:rsidRDefault="00000000">
            <w:r>
              <w:rPr>
                <w:b/>
                <w:bCs/>
                <w:color w:val="FFFFFF"/>
              </w:rPr>
              <w:t>Description</w:t>
            </w:r>
          </w:p>
        </w:tc>
        <w:tc>
          <w:tcPr>
            <w:tcW w:w="33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24D6EE33" w14:textId="77777777" w:rsidR="00E840DF" w:rsidRDefault="00000000">
            <w:r>
              <w:rPr>
                <w:b/>
                <w:bCs/>
                <w:color w:val="FFFFFF"/>
              </w:rPr>
              <w:t>Technology</w:t>
            </w:r>
          </w:p>
        </w:tc>
      </w:tr>
      <w:tr w:rsidR="00E840DF" w14:paraId="2B9FB54C" w14:textId="77777777">
        <w:tc>
          <w:tcPr>
            <w:tcW w:w="48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27F6F47D" w14:textId="77777777" w:rsidR="00E840DF" w:rsidRDefault="00000000">
            <w:pPr>
              <w:spacing w:after="60"/>
            </w:pPr>
            <w:r>
              <w:t>1</w:t>
            </w:r>
          </w:p>
        </w:tc>
        <w:tc>
          <w:tcPr>
            <w:tcW w:w="21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480E1A01" w14:textId="77777777" w:rsidR="00E840DF" w:rsidRDefault="00000000">
            <w:pPr>
              <w:spacing w:after="60"/>
            </w:pPr>
            <w:r>
              <w:t>User Interface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0873D9" w14:textId="77777777" w:rsidR="00E840DF" w:rsidRDefault="00000000">
            <w:pPr>
              <w:spacing w:after="60"/>
            </w:pPr>
            <w:r>
              <w:t>Web-based Single Page Application (SPA) that users interact with to browse products, upload prescriptions, manage cart, checkout, and track orders. Admin panel for pharmacy management.</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5143B8" w14:textId="77777777" w:rsidR="00E840DF" w:rsidRDefault="00000000">
            <w:pPr>
              <w:spacing w:after="60"/>
            </w:pPr>
            <w:r>
              <w:t>React.js 18, React Router DOM v6, Context API, CSS Custom Variables, React Icons (Feather), React Hot Toast, Vite 5 (build tool)</w:t>
            </w:r>
          </w:p>
        </w:tc>
      </w:tr>
      <w:tr w:rsidR="00E840DF" w14:paraId="373873FB"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FAFB14" w14:textId="77777777" w:rsidR="00E840DF" w:rsidRDefault="00000000">
            <w:pPr>
              <w:spacing w:after="60"/>
            </w:pPr>
            <w:r>
              <w:t>2</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7EF945" w14:textId="77777777" w:rsidR="00E840DF" w:rsidRDefault="00000000">
            <w:pPr>
              <w:spacing w:after="60"/>
            </w:pPr>
            <w:r>
              <w:t>Application Logic — Auth</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2D9F17" w14:textId="77777777" w:rsidR="00E840DF" w:rsidRDefault="00000000">
            <w:pPr>
              <w:spacing w:after="60"/>
            </w:pPr>
            <w:r>
              <w:t>Handles user registration, login, JWT token generation and verification, role-based access control (user / admin), password hashing.</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CF2B9" w14:textId="77777777" w:rsidR="00E840DF" w:rsidRDefault="00000000">
            <w:pPr>
              <w:spacing w:after="60"/>
            </w:pPr>
            <w:r>
              <w:t xml:space="preserve">Node.js 18+, Express.js 4, </w:t>
            </w:r>
            <w:proofErr w:type="spellStart"/>
            <w:r>
              <w:t>jsonwebtoken</w:t>
            </w:r>
            <w:proofErr w:type="spellEnd"/>
            <w:r>
              <w:t xml:space="preserve"> 9, </w:t>
            </w:r>
            <w:proofErr w:type="spellStart"/>
            <w:r>
              <w:t>bcryptjs</w:t>
            </w:r>
            <w:proofErr w:type="spellEnd"/>
            <w:r>
              <w:t xml:space="preserve"> 2</w:t>
            </w:r>
          </w:p>
        </w:tc>
      </w:tr>
      <w:tr w:rsidR="00E840DF" w14:paraId="4A4EE96F" w14:textId="77777777">
        <w:tc>
          <w:tcPr>
            <w:tcW w:w="48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0BC636AF" w14:textId="77777777" w:rsidR="00E840DF" w:rsidRDefault="00000000">
            <w:pPr>
              <w:spacing w:after="60"/>
            </w:pPr>
            <w:r>
              <w:t>3</w:t>
            </w:r>
          </w:p>
        </w:tc>
        <w:tc>
          <w:tcPr>
            <w:tcW w:w="21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4E2C8A86" w14:textId="77777777" w:rsidR="00E840DF" w:rsidRDefault="00000000">
            <w:pPr>
              <w:spacing w:after="60"/>
            </w:pPr>
            <w:r>
              <w:t>Application Logic — Products &amp; Cart</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CB244D" w14:textId="77777777" w:rsidR="00E840DF" w:rsidRDefault="00000000">
            <w:pPr>
              <w:spacing w:after="60"/>
            </w:pPr>
            <w:r>
              <w:t>Manages pharmacy product catalogue with full clinical metadata. Handles cart operations with stock validation, price snapshots, and real-time subtotal computation.</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3C6DD9" w14:textId="77777777" w:rsidR="00E840DF" w:rsidRDefault="00000000">
            <w:pPr>
              <w:spacing w:after="60"/>
            </w:pPr>
            <w:r>
              <w:t>Express.js Controllers, Mongoose ODM, MongoDB regex queries for full-text search</w:t>
            </w:r>
          </w:p>
        </w:tc>
      </w:tr>
      <w:tr w:rsidR="00E840DF" w14:paraId="6D5BE703"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5E2BBA" w14:textId="77777777" w:rsidR="00E840DF" w:rsidRDefault="00000000">
            <w:pPr>
              <w:spacing w:after="60"/>
            </w:pPr>
            <w:r>
              <w:t>4</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067B2" w14:textId="77777777" w:rsidR="00E840DF" w:rsidRDefault="00000000">
            <w:pPr>
              <w:spacing w:after="60"/>
            </w:pPr>
            <w:r>
              <w:t>Application Logic — Orders</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56EB6F" w14:textId="77777777" w:rsidR="00E840DF" w:rsidRDefault="00000000">
            <w:pPr>
              <w:spacing w:after="60"/>
            </w:pPr>
            <w:r>
              <w:t>Orchestrates order placement (stock deduction, loyalty points), order tracking (status history audit trail), cancellation (stock restoration), and admin analytics aggregation.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2DE04" w14:textId="77777777" w:rsidR="00E840DF" w:rsidRDefault="00000000">
            <w:pPr>
              <w:spacing w:after="60"/>
            </w:pPr>
            <w:r>
              <w:t>Express.js Controllers, MongoDB Aggregation Pipeline, Mongoose pre-save hooks</w:t>
            </w:r>
          </w:p>
        </w:tc>
      </w:tr>
      <w:tr w:rsidR="00E840DF" w14:paraId="27B8AF2F" w14:textId="77777777">
        <w:tc>
          <w:tcPr>
            <w:tcW w:w="48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79BA5AB1" w14:textId="77777777" w:rsidR="00E840DF" w:rsidRDefault="00000000">
            <w:pPr>
              <w:spacing w:after="60"/>
            </w:pPr>
            <w:r>
              <w:t>5</w:t>
            </w:r>
          </w:p>
        </w:tc>
        <w:tc>
          <w:tcPr>
            <w:tcW w:w="21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7D363B32" w14:textId="77777777" w:rsidR="00E840DF" w:rsidRDefault="00000000">
            <w:pPr>
              <w:spacing w:after="60"/>
            </w:pPr>
            <w:r>
              <w:t>Application Logic — File Upload</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9F9F5" w14:textId="77777777" w:rsidR="00E840DF" w:rsidRDefault="00000000">
            <w:pPr>
              <w:spacing w:after="60"/>
            </w:pPr>
            <w:r>
              <w:t>Handles multipart prescription uploads (image/PDF) and product image uploads. Validates file type and size.</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46EB2B" w14:textId="77777777" w:rsidR="00E840DF" w:rsidRDefault="00000000">
            <w:pPr>
              <w:spacing w:after="60"/>
            </w:pPr>
            <w:r>
              <w:t>Multer 1.x, Node.js fs module, Local uploads/ directory</w:t>
            </w:r>
          </w:p>
        </w:tc>
      </w:tr>
      <w:tr w:rsidR="00E840DF" w14:paraId="63E1C339"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255A64" w14:textId="77777777" w:rsidR="00E840DF" w:rsidRDefault="00000000">
            <w:pPr>
              <w:spacing w:after="60"/>
            </w:pPr>
            <w:r>
              <w:t>6</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990A1" w14:textId="77777777" w:rsidR="00E840DF" w:rsidRDefault="00000000">
            <w:pPr>
              <w:spacing w:after="60"/>
            </w:pPr>
            <w:r>
              <w:t>Database</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FE7CAE" w14:textId="77777777" w:rsidR="00E840DF" w:rsidRDefault="00000000">
            <w:pPr>
              <w:spacing w:after="60"/>
            </w:pPr>
            <w:r>
              <w:t xml:space="preserve">Primary data store for all application entities: users (with embedded addresses and prescriptions), products (with embedded reviews), carts, orders (with status history), and </w:t>
            </w:r>
            <w:proofErr w:type="spellStart"/>
            <w:r>
              <w:t>adminConfig</w:t>
            </w:r>
            <w:proofErr w:type="spellEnd"/>
            <w:r>
              <w:t xml:space="preserve"> (store settings and banners).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01F35C" w14:textId="77777777" w:rsidR="00E840DF" w:rsidRDefault="00000000">
            <w:pPr>
              <w:spacing w:after="60"/>
            </w:pPr>
            <w:r>
              <w:t>MongoDB 6+, Mongoose 8 (ODM), MongoDB Atlas (cloud) or Local MongoDB</w:t>
            </w:r>
          </w:p>
        </w:tc>
      </w:tr>
      <w:tr w:rsidR="00E840DF" w14:paraId="21F6DEC7" w14:textId="77777777">
        <w:tc>
          <w:tcPr>
            <w:tcW w:w="48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670B4163" w14:textId="77777777" w:rsidR="00E840DF" w:rsidRDefault="00000000">
            <w:pPr>
              <w:spacing w:after="60"/>
            </w:pPr>
            <w:r>
              <w:t>7</w:t>
            </w:r>
          </w:p>
        </w:tc>
        <w:tc>
          <w:tcPr>
            <w:tcW w:w="21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35D87172" w14:textId="77777777" w:rsidR="00E840DF" w:rsidRDefault="00000000">
            <w:pPr>
              <w:spacing w:after="60"/>
            </w:pPr>
            <w:r>
              <w:t>File Storage</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84ED44" w14:textId="77777777" w:rsidR="00E840DF" w:rsidRDefault="00000000">
            <w:pPr>
              <w:spacing w:after="60"/>
            </w:pPr>
            <w:r>
              <w:t>Prescription files (JPG/PNG/PDF) and product images stored on local filesystem under uploads/. Served statically via Express.</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8F3526" w14:textId="77777777" w:rsidR="00E840DF" w:rsidRDefault="00000000">
            <w:pPr>
              <w:spacing w:after="60"/>
            </w:pPr>
            <w:r>
              <w:t xml:space="preserve">Local filesystem (uploads/ directory), Express static middleware. Production: AWS S3 or </w:t>
            </w:r>
            <w:proofErr w:type="spellStart"/>
            <w:r>
              <w:t>Cloudinary</w:t>
            </w:r>
            <w:proofErr w:type="spellEnd"/>
            <w:r>
              <w:t xml:space="preserve"> (planned)</w:t>
            </w:r>
          </w:p>
        </w:tc>
      </w:tr>
      <w:tr w:rsidR="00E840DF" w14:paraId="7AF1D51D"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D4852" w14:textId="77777777" w:rsidR="00E840DF" w:rsidRDefault="00000000">
            <w:pPr>
              <w:spacing w:after="60"/>
            </w:pPr>
            <w:r>
              <w:lastRenderedPageBreak/>
              <w:t>8</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5C24F7" w14:textId="77777777" w:rsidR="00E840DF" w:rsidRDefault="00000000">
            <w:pPr>
              <w:spacing w:after="60"/>
            </w:pPr>
            <w:r>
              <w:t>Infrastructure (Server)</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02F3E4" w14:textId="77777777" w:rsidR="00E840DF" w:rsidRDefault="00000000">
            <w:pPr>
              <w:spacing w:after="60"/>
            </w:pPr>
            <w:r>
              <w:t>Backend Node.js application deployed as a long-running process. Frontend served as a static build or through the Vite dev server proxy during development.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535BB4" w14:textId="77777777" w:rsidR="00E840DF" w:rsidRDefault="00000000">
            <w:pPr>
              <w:spacing w:after="60"/>
            </w:pPr>
            <w:r>
              <w:t xml:space="preserve">Development: </w:t>
            </w:r>
            <w:proofErr w:type="spellStart"/>
            <w:r>
              <w:t>Nodemon</w:t>
            </w:r>
            <w:proofErr w:type="spellEnd"/>
            <w:r>
              <w:t xml:space="preserve"> + Vite dev server. Production: Railway / Render / AWS EC2, MongoDB Atlas, Nginx reverse proxy</w:t>
            </w:r>
          </w:p>
        </w:tc>
      </w:tr>
      <w:tr w:rsidR="00E840DF" w14:paraId="15EC58B5" w14:textId="77777777">
        <w:tc>
          <w:tcPr>
            <w:tcW w:w="48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2A89B9BD" w14:textId="77777777" w:rsidR="00E840DF" w:rsidRDefault="00000000">
            <w:pPr>
              <w:spacing w:after="60"/>
            </w:pPr>
            <w:r>
              <w:t>9</w:t>
            </w:r>
          </w:p>
        </w:tc>
        <w:tc>
          <w:tcPr>
            <w:tcW w:w="21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00A75969" w14:textId="77777777" w:rsidR="00E840DF" w:rsidRDefault="00000000">
            <w:pPr>
              <w:spacing w:after="60"/>
            </w:pPr>
            <w:r>
              <w:t>Security Layer</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1DCB24" w14:textId="77777777" w:rsidR="00E840DF" w:rsidRDefault="00000000">
            <w:pPr>
              <w:spacing w:after="60"/>
            </w:pPr>
            <w:r>
              <w:t xml:space="preserve">JWT token verification on protected routes, </w:t>
            </w:r>
            <w:proofErr w:type="spellStart"/>
            <w:r>
              <w:t>bcryptjs</w:t>
            </w:r>
            <w:proofErr w:type="spellEnd"/>
            <w:r>
              <w:t xml:space="preserve"> password hashing, CORS restriction to trusted origins, Multer file type filtering, global error handler masking internal details in production.</w:t>
            </w:r>
          </w:p>
        </w:tc>
        <w:tc>
          <w:tcPr>
            <w:tcW w:w="3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06EE2F" w14:textId="77777777" w:rsidR="00E840DF" w:rsidRDefault="00000000">
            <w:pPr>
              <w:spacing w:after="60"/>
            </w:pPr>
            <w:proofErr w:type="spellStart"/>
            <w:r>
              <w:t>jsonwebtoken</w:t>
            </w:r>
            <w:proofErr w:type="spellEnd"/>
            <w:r>
              <w:t xml:space="preserve">, </w:t>
            </w:r>
            <w:proofErr w:type="spellStart"/>
            <w:r>
              <w:t>bcryptjs</w:t>
            </w:r>
            <w:proofErr w:type="spellEnd"/>
            <w:r>
              <w:t xml:space="preserve">, </w:t>
            </w:r>
            <w:proofErr w:type="spellStart"/>
            <w:r>
              <w:t>cors</w:t>
            </w:r>
            <w:proofErr w:type="spellEnd"/>
            <w:r>
              <w:t xml:space="preserve"> </w:t>
            </w:r>
            <w:proofErr w:type="spellStart"/>
            <w:r>
              <w:t>npm</w:t>
            </w:r>
            <w:proofErr w:type="spellEnd"/>
            <w:r>
              <w:t xml:space="preserve"> package, express-validator (input validation)</w:t>
            </w:r>
          </w:p>
        </w:tc>
      </w:tr>
      <w:tr w:rsidR="00E840DF" w14:paraId="1934B1D6"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13C87F" w14:textId="77777777" w:rsidR="00E840DF" w:rsidRDefault="00000000">
            <w:pPr>
              <w:spacing w:after="60"/>
            </w:pPr>
            <w:r>
              <w:t>10</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F7CD4" w14:textId="77777777" w:rsidR="00E840DF" w:rsidRDefault="00000000">
            <w:pPr>
              <w:spacing w:after="60"/>
            </w:pPr>
            <w:r>
              <w:t>HTTP Client (Frontend)</w:t>
            </w:r>
          </w:p>
        </w:tc>
        <w:tc>
          <w:tcPr>
            <w:tcW w:w="34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649431" w14:textId="77777777" w:rsidR="00E840DF" w:rsidRDefault="00000000">
            <w:pPr>
              <w:spacing w:after="60"/>
            </w:pPr>
            <w:r>
              <w:t xml:space="preserve">Axios instance with </w:t>
            </w:r>
            <w:proofErr w:type="spellStart"/>
            <w:r>
              <w:t>baseURL</w:t>
            </w:r>
            <w:proofErr w:type="spellEnd"/>
            <w:r>
              <w:t>, request interceptor for automatic Bearer token injection, and response interceptor for global 401 handling and redirect to login.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95DC64" w14:textId="77777777" w:rsidR="00E840DF" w:rsidRDefault="00000000">
            <w:pPr>
              <w:spacing w:after="60"/>
            </w:pPr>
            <w:r>
              <w:t>Axios 1.x</w:t>
            </w:r>
          </w:p>
        </w:tc>
      </w:tr>
    </w:tbl>
    <w:p w14:paraId="1597197D" w14:textId="77777777" w:rsidR="00E840DF" w:rsidRDefault="00E840DF">
      <w:pPr>
        <w:spacing w:after="80"/>
      </w:pPr>
    </w:p>
    <w:p w14:paraId="60B99378" w14:textId="77777777" w:rsidR="00E840DF" w:rsidRDefault="00000000">
      <w:pPr>
        <w:pStyle w:val="Heading2"/>
        <w:spacing w:after="160"/>
      </w:pPr>
      <w:r>
        <w:t>Table 2: Application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2332"/>
        <w:gridCol w:w="3900"/>
        <w:gridCol w:w="2324"/>
      </w:tblGrid>
      <w:tr w:rsidR="00E840DF" w14:paraId="40561EB2" w14:textId="77777777">
        <w:tc>
          <w:tcPr>
            <w:tcW w:w="48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4A5B523D" w14:textId="77777777" w:rsidR="00E840DF" w:rsidRDefault="00000000">
            <w:proofErr w:type="spellStart"/>
            <w:r>
              <w:rPr>
                <w:b/>
                <w:bCs/>
                <w:color w:val="FFFFFF"/>
              </w:rPr>
              <w:t>S.No</w:t>
            </w:r>
            <w:proofErr w:type="spellEnd"/>
            <w:r>
              <w:rPr>
                <w:b/>
                <w:bCs/>
                <w:color w:val="FFFFFF"/>
              </w:rPr>
              <w:t>.</w:t>
            </w:r>
          </w:p>
        </w:tc>
        <w:tc>
          <w:tcPr>
            <w:tcW w:w="24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2C6EBA5D" w14:textId="77777777" w:rsidR="00E840DF" w:rsidRDefault="00000000">
            <w:r>
              <w:rPr>
                <w:b/>
                <w:bCs/>
                <w:color w:val="FFFFFF"/>
              </w:rPr>
              <w:t>Characteristic</w:t>
            </w:r>
          </w:p>
        </w:tc>
        <w:tc>
          <w:tcPr>
            <w:tcW w:w="408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2EF05136" w14:textId="77777777" w:rsidR="00E840DF" w:rsidRDefault="00000000">
            <w:r>
              <w:rPr>
                <w:b/>
                <w:bCs/>
                <w:color w:val="FFFFFF"/>
              </w:rPr>
              <w:t>Description</w:t>
            </w:r>
          </w:p>
        </w:tc>
        <w:tc>
          <w:tcPr>
            <w:tcW w:w="24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54684CC6" w14:textId="77777777" w:rsidR="00E840DF" w:rsidRDefault="00000000">
            <w:r>
              <w:rPr>
                <w:b/>
                <w:bCs/>
                <w:color w:val="FFFFFF"/>
              </w:rPr>
              <w:t>Technology Used</w:t>
            </w:r>
          </w:p>
        </w:tc>
      </w:tr>
      <w:tr w:rsidR="00E840DF" w14:paraId="0E6B2D5F" w14:textId="77777777">
        <w:tc>
          <w:tcPr>
            <w:tcW w:w="48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42E4798A" w14:textId="77777777" w:rsidR="00E840DF" w:rsidRDefault="00000000">
            <w:pPr>
              <w:spacing w:after="60"/>
            </w:pPr>
            <w:r>
              <w:t>1</w:t>
            </w:r>
          </w:p>
        </w:tc>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52178C08" w14:textId="77777777" w:rsidR="00E840DF" w:rsidRDefault="00000000">
            <w:pPr>
              <w:spacing w:after="60"/>
            </w:pPr>
            <w:r>
              <w:t>Open-Source Frameworks</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63F422" w14:textId="77777777" w:rsidR="00E840DF" w:rsidRDefault="00000000">
            <w:pPr>
              <w:spacing w:after="60"/>
            </w:pPr>
            <w:r>
              <w:t xml:space="preserve">React.js (MIT), Express.js (MIT), Mongoose (MIT), Vite (MIT), Axios (MIT), React Router (MIT), </w:t>
            </w:r>
            <w:proofErr w:type="spellStart"/>
            <w:r>
              <w:t>bcryptjs</w:t>
            </w:r>
            <w:proofErr w:type="spellEnd"/>
            <w:r>
              <w:t xml:space="preserve"> (MIT), </w:t>
            </w:r>
            <w:proofErr w:type="spellStart"/>
            <w:r>
              <w:t>jsonwebtoken</w:t>
            </w:r>
            <w:proofErr w:type="spellEnd"/>
            <w:r>
              <w:t xml:space="preserve"> (MIT), Multer (MIT), React Icons (MIT), React Hot Toast (MIT). All dependencies are open-source with permissive licences — zero proprietary runtime dependency.</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99A566" w14:textId="77777777" w:rsidR="00E840DF" w:rsidRDefault="00000000">
            <w:pPr>
              <w:spacing w:after="60"/>
            </w:pPr>
            <w:r>
              <w:t>Node.js, React.js, Express.js, MongoDB Community Edition, Mongoose</w:t>
            </w:r>
          </w:p>
        </w:tc>
      </w:tr>
      <w:tr w:rsidR="00E840DF" w14:paraId="2B906833"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B85DE5" w14:textId="77777777" w:rsidR="00E840DF" w:rsidRDefault="00000000">
            <w:pPr>
              <w:spacing w:after="60"/>
            </w:pPr>
            <w:r>
              <w:t>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6DF7F" w14:textId="77777777" w:rsidR="00E840DF" w:rsidRDefault="00000000">
            <w:pPr>
              <w:spacing w:after="60"/>
            </w:pPr>
            <w:r>
              <w:t>Security Implementations</w:t>
            </w:r>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E90C03" w14:textId="77777777" w:rsidR="00E840DF" w:rsidRDefault="00000000">
            <w:pPr>
              <w:spacing w:after="60"/>
            </w:pPr>
            <w:r>
              <w:t xml:space="preserve">Passwords hashed with </w:t>
            </w:r>
            <w:proofErr w:type="spellStart"/>
            <w:r>
              <w:t>bcryptjs</w:t>
            </w:r>
            <w:proofErr w:type="spellEnd"/>
            <w:r>
              <w:t xml:space="preserve"> (10 salt rounds — OWASP recommended). JWT tokens signed with HS256 algorithm (7-day expiry). CORS restricted to allowed origins only. Multer rejects non-image/PDF uploads. express-validator sanitises all API inputs. Global error handler strips stack traces in production mode. Bearer token stored in </w:t>
            </w:r>
            <w:proofErr w:type="spellStart"/>
            <w:r>
              <w:t>localStorage</w:t>
            </w:r>
            <w:proofErr w:type="spellEnd"/>
            <w:r>
              <w:t xml:space="preserve"> (client-side). Role-based access: protect + </w:t>
            </w:r>
            <w:proofErr w:type="spellStart"/>
            <w:r>
              <w:t>adminOnly</w:t>
            </w:r>
            <w:proofErr w:type="spellEnd"/>
            <w:r>
              <w:t xml:space="preserve"> middleware chain on all admin routes.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7EB91D" w14:textId="77777777" w:rsidR="00E840DF" w:rsidRDefault="00000000">
            <w:pPr>
              <w:spacing w:after="60"/>
            </w:pPr>
            <w:proofErr w:type="spellStart"/>
            <w:r>
              <w:t>bcryptjs</w:t>
            </w:r>
            <w:proofErr w:type="spellEnd"/>
            <w:r>
              <w:t xml:space="preserve">, </w:t>
            </w:r>
            <w:proofErr w:type="spellStart"/>
            <w:r>
              <w:t>jsonwebtoken</w:t>
            </w:r>
            <w:proofErr w:type="spellEnd"/>
            <w:r>
              <w:t xml:space="preserve"> (HS256), CORS, Multer file-type filter, express-validator</w:t>
            </w:r>
          </w:p>
        </w:tc>
      </w:tr>
      <w:tr w:rsidR="00E840DF" w14:paraId="7D9B08D9" w14:textId="77777777">
        <w:tc>
          <w:tcPr>
            <w:tcW w:w="48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5DFA3E1F" w14:textId="77777777" w:rsidR="00E840DF" w:rsidRDefault="00000000">
            <w:pPr>
              <w:spacing w:after="60"/>
            </w:pPr>
            <w:r>
              <w:lastRenderedPageBreak/>
              <w:t>3</w:t>
            </w:r>
          </w:p>
        </w:tc>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642E240B" w14:textId="77777777" w:rsidR="00E840DF" w:rsidRDefault="00000000">
            <w:pPr>
              <w:spacing w:after="60"/>
            </w:pPr>
            <w:r>
              <w:t>Scalable Architecture</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29B2B4" w14:textId="77777777" w:rsidR="00E840DF" w:rsidRDefault="00000000">
            <w:pPr>
              <w:spacing w:after="60"/>
            </w:pPr>
            <w:r>
              <w:t>3-tier architecture with clean MVC separation. Stateless JWT authentication enables horizontal scaling of the Node.js application tier. MongoDB supports horizontal sharding for the data tier. Modular controllers and route files (5 each) enable future microservice decomposition. Product schema supports multi-vendor extension. API versioned under /</w:t>
            </w:r>
            <w:proofErr w:type="spellStart"/>
            <w:r>
              <w:t>api</w:t>
            </w:r>
            <w:proofErr w:type="spellEnd"/>
            <w:r>
              <w:t>/ prefix.</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FB99522" w14:textId="77777777" w:rsidR="00E840DF" w:rsidRDefault="00000000">
            <w:pPr>
              <w:spacing w:after="60"/>
            </w:pPr>
            <w:r>
              <w:t>Stateless JWT, MongoDB Sharding, Modular MVC, Mongoose ODM</w:t>
            </w:r>
          </w:p>
        </w:tc>
      </w:tr>
      <w:tr w:rsidR="00E840DF" w14:paraId="7D32A447"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F6252" w14:textId="77777777" w:rsidR="00E840DF" w:rsidRDefault="00000000">
            <w:pPr>
              <w:spacing w:after="60"/>
            </w:pPr>
            <w:r>
              <w:t>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5BB66F" w14:textId="77777777" w:rsidR="00E840DF" w:rsidRDefault="00000000">
            <w:pPr>
              <w:spacing w:after="60"/>
            </w:pPr>
            <w:r>
              <w:t>Availability</w:t>
            </w:r>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72A793" w14:textId="77777777" w:rsidR="00E840DF" w:rsidRDefault="00000000">
            <w:pPr>
              <w:spacing w:after="60"/>
            </w:pPr>
            <w:r>
              <w:t>MongoDB Atlas provides 99.95% uptime SLA with automatic primary failover and replica sets. Health check endpoint (GET /</w:t>
            </w:r>
            <w:proofErr w:type="spellStart"/>
            <w:r>
              <w:t>api</w:t>
            </w:r>
            <w:proofErr w:type="spellEnd"/>
            <w:r>
              <w:t xml:space="preserve">/health) for uptime monitoring. </w:t>
            </w:r>
            <w:proofErr w:type="spellStart"/>
            <w:proofErr w:type="gramStart"/>
            <w:r>
              <w:t>process.exit</w:t>
            </w:r>
            <w:proofErr w:type="spellEnd"/>
            <w:proofErr w:type="gramEnd"/>
            <w:r>
              <w:t>(1) on DB connection failure prevents serving requests on a broken database. Static file uploads served directly by Express without additional service dependency.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9397C9" w14:textId="77777777" w:rsidR="00E840DF" w:rsidRDefault="00000000">
            <w:pPr>
              <w:spacing w:after="60"/>
            </w:pPr>
            <w:r>
              <w:t>MongoDB Atlas Replica Sets, Express Health Endpoint, Railway/Render auto-restart</w:t>
            </w:r>
          </w:p>
        </w:tc>
      </w:tr>
      <w:tr w:rsidR="00E840DF" w14:paraId="6231C207" w14:textId="77777777">
        <w:tc>
          <w:tcPr>
            <w:tcW w:w="48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1AD522B8" w14:textId="77777777" w:rsidR="00E840DF" w:rsidRDefault="00000000">
            <w:pPr>
              <w:spacing w:after="60"/>
            </w:pPr>
            <w:r>
              <w:t>5</w:t>
            </w:r>
          </w:p>
        </w:tc>
        <w:tc>
          <w:tcPr>
            <w:tcW w:w="2400" w:type="dxa"/>
            <w:tcBorders>
              <w:top w:val="single" w:sz="4" w:space="0" w:color="CCCCCC"/>
              <w:left w:val="single" w:sz="4" w:space="0" w:color="CCCCCC"/>
              <w:bottom w:val="single" w:sz="4" w:space="0" w:color="CCCCCC"/>
              <w:right w:val="single" w:sz="4" w:space="0" w:color="CCCCCC"/>
            </w:tcBorders>
            <w:shd w:val="clear" w:color="auto" w:fill="E8F5EE"/>
            <w:tcMar>
              <w:top w:w="80" w:type="dxa"/>
              <w:left w:w="120" w:type="dxa"/>
              <w:bottom w:w="80" w:type="dxa"/>
              <w:right w:w="120" w:type="dxa"/>
            </w:tcMar>
          </w:tcPr>
          <w:p w14:paraId="7DA1A81C" w14:textId="77777777" w:rsidR="00E840DF" w:rsidRDefault="00000000">
            <w:pPr>
              <w:spacing w:after="60"/>
            </w:pPr>
            <w:r>
              <w:t>Performance</w:t>
            </w:r>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BB2E03" w14:textId="77777777" w:rsidR="00E840DF" w:rsidRDefault="00000000">
            <w:pPr>
              <w:spacing w:after="60"/>
            </w:pPr>
            <w:r>
              <w:t>MongoDB indexed fields: email (unique index on users), product name/</w:t>
            </w:r>
            <w:proofErr w:type="spellStart"/>
            <w:r>
              <w:t>genericName</w:t>
            </w:r>
            <w:proofErr w:type="spellEnd"/>
            <w:r>
              <w:t>/tags (used in regex queries). Pagination (limit/skip) on all list endpoints prevents over-fetching. Vite production build: code-splitting, tree-shaking, minification, and chunk optimisation. React Context prevents redundant API calls (cart and auth state cached in memory). Axios interceptors execute once, eliminating per-component token logic.</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E0FC09" w14:textId="77777777" w:rsidR="00E840DF" w:rsidRDefault="00000000">
            <w:pPr>
              <w:spacing w:after="60"/>
            </w:pPr>
            <w:r>
              <w:t>MongoDB Indexes, Mongoose skip/limit, Vite code-splitting, React Context caching</w:t>
            </w:r>
          </w:p>
        </w:tc>
      </w:tr>
    </w:tbl>
    <w:p w14:paraId="29ED81CD" w14:textId="77777777" w:rsidR="00E840DF" w:rsidRDefault="00E840DF">
      <w:pPr>
        <w:spacing w:after="80"/>
      </w:pPr>
    </w:p>
    <w:p w14:paraId="17996799" w14:textId="77777777" w:rsidR="00E840DF" w:rsidRDefault="00000000">
      <w:pPr>
        <w:pStyle w:val="Heading2"/>
        <w:spacing w:after="160"/>
      </w:pPr>
      <w:r>
        <w:t>Full Dependency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E840DF" w14:paraId="17EEAA7D" w14:textId="77777777">
        <w:tc>
          <w:tcPr>
            <w:tcW w:w="24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73280F0D" w14:textId="77777777" w:rsidR="00E840DF" w:rsidRDefault="00000000">
            <w:r>
              <w:rPr>
                <w:b/>
                <w:bCs/>
                <w:color w:val="FFFFFF"/>
              </w:rPr>
              <w:t>Package</w:t>
            </w:r>
          </w:p>
        </w:tc>
        <w:tc>
          <w:tcPr>
            <w:tcW w:w="18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62D667F2" w14:textId="77777777" w:rsidR="00E840DF" w:rsidRDefault="00000000">
            <w:r>
              <w:rPr>
                <w:b/>
                <w:bCs/>
                <w:color w:val="FFFFFF"/>
              </w:rPr>
              <w:t>Version</w:t>
            </w:r>
          </w:p>
        </w:tc>
        <w:tc>
          <w:tcPr>
            <w:tcW w:w="180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565EA36D" w14:textId="77777777" w:rsidR="00E840DF" w:rsidRDefault="00000000">
            <w:r>
              <w:rPr>
                <w:b/>
                <w:bCs/>
                <w:color w:val="FFFFFF"/>
              </w:rPr>
              <w:t>Layer</w:t>
            </w:r>
          </w:p>
        </w:tc>
        <w:tc>
          <w:tcPr>
            <w:tcW w:w="3360" w:type="dxa"/>
            <w:tcBorders>
              <w:top w:val="single" w:sz="6" w:space="0" w:color="1A8F4C"/>
              <w:left w:val="single" w:sz="6" w:space="0" w:color="1A8F4C"/>
              <w:bottom w:val="single" w:sz="6" w:space="0" w:color="1A8F4C"/>
              <w:right w:val="single" w:sz="6" w:space="0" w:color="1A8F4C"/>
            </w:tcBorders>
            <w:shd w:val="clear" w:color="auto" w:fill="1A8F4C"/>
            <w:tcMar>
              <w:top w:w="80" w:type="dxa"/>
              <w:left w:w="120" w:type="dxa"/>
              <w:bottom w:w="80" w:type="dxa"/>
              <w:right w:w="120" w:type="dxa"/>
            </w:tcMar>
          </w:tcPr>
          <w:p w14:paraId="07B077C0" w14:textId="77777777" w:rsidR="00E840DF" w:rsidRDefault="00000000">
            <w:r>
              <w:rPr>
                <w:b/>
                <w:bCs/>
                <w:color w:val="FFFFFF"/>
              </w:rPr>
              <w:t>Purpose</w:t>
            </w:r>
          </w:p>
        </w:tc>
      </w:tr>
      <w:tr w:rsidR="00E840DF" w14:paraId="47372C9B"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3A0F378E" w14:textId="77777777" w:rsidR="00E840DF" w:rsidRDefault="00000000">
            <w:pPr>
              <w:spacing w:after="60"/>
            </w:pPr>
            <w:r>
              <w:t>react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D31AA0" w14:textId="77777777" w:rsidR="00E840DF" w:rsidRDefault="00000000">
            <w:pPr>
              <w:spacing w:after="60"/>
            </w:pPr>
            <w:r>
              <w:t>^18.2.0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B1565F" w14:textId="77777777" w:rsidR="00E840DF" w:rsidRDefault="00000000">
            <w:pPr>
              <w:spacing w:after="60"/>
            </w:pPr>
            <w:r>
              <w:t>Frontend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4B6A3A" w14:textId="77777777" w:rsidR="00E840DF" w:rsidRDefault="00000000">
            <w:pPr>
              <w:spacing w:after="60"/>
            </w:pPr>
            <w:r>
              <w:t>UI component library — SPA rendering</w:t>
            </w:r>
          </w:p>
        </w:tc>
      </w:tr>
      <w:tr w:rsidR="00E840DF" w14:paraId="566640DF"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B701C3" w14:textId="77777777" w:rsidR="00E840DF" w:rsidRDefault="00000000">
            <w:pPr>
              <w:spacing w:after="60"/>
            </w:pPr>
            <w:r>
              <w:t>react-</w:t>
            </w:r>
            <w:proofErr w:type="spellStart"/>
            <w:r>
              <w:t>dom</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CB6C4F" w14:textId="77777777" w:rsidR="00E840DF" w:rsidRDefault="00000000">
            <w:pPr>
              <w:spacing w:after="60"/>
            </w:pPr>
            <w:r>
              <w:t>^18.2.0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06DDB4" w14:textId="77777777" w:rsidR="00E840DF" w:rsidRDefault="00000000">
            <w:pPr>
              <w:spacing w:after="60"/>
            </w:pPr>
            <w:r>
              <w:t>Frontend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741569" w14:textId="77777777" w:rsidR="00E840DF" w:rsidRDefault="00000000">
            <w:pPr>
              <w:spacing w:after="60"/>
            </w:pPr>
            <w:r>
              <w:t>DOM rendering for React</w:t>
            </w:r>
          </w:p>
        </w:tc>
      </w:tr>
      <w:tr w:rsidR="00E840DF" w14:paraId="1A606BF4"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2BD3A226" w14:textId="77777777" w:rsidR="00E840DF" w:rsidRDefault="00000000">
            <w:pPr>
              <w:spacing w:after="60"/>
            </w:pPr>
            <w:r>
              <w:t>react-router-</w:t>
            </w:r>
            <w:proofErr w:type="spellStart"/>
            <w:r>
              <w:t>dom</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005E4C" w14:textId="77777777" w:rsidR="00E840DF" w:rsidRDefault="00000000">
            <w:pPr>
              <w:spacing w:after="60"/>
            </w:pPr>
            <w:r>
              <w:t>^6.21.1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2E894A" w14:textId="77777777" w:rsidR="00E840DF" w:rsidRDefault="00000000">
            <w:pPr>
              <w:spacing w:after="60"/>
            </w:pPr>
            <w:r>
              <w:t>Frontend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55A324" w14:textId="77777777" w:rsidR="00E840DF" w:rsidRDefault="00000000">
            <w:pPr>
              <w:spacing w:after="60"/>
            </w:pPr>
            <w:r>
              <w:t>Client-side routing with protected routes</w:t>
            </w:r>
          </w:p>
        </w:tc>
      </w:tr>
      <w:tr w:rsidR="00E840DF" w14:paraId="55027C33"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01A3B3F" w14:textId="77777777" w:rsidR="00E840DF" w:rsidRDefault="00000000">
            <w:pPr>
              <w:spacing w:after="60"/>
            </w:pPr>
            <w:proofErr w:type="spellStart"/>
            <w:r>
              <w:t>axios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5F9DEE" w14:textId="77777777" w:rsidR="00E840DF" w:rsidRDefault="00000000">
            <w:pPr>
              <w:spacing w:after="60"/>
            </w:pPr>
            <w:r>
              <w:t>^1.6.2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3A7639" w14:textId="77777777" w:rsidR="00E840DF" w:rsidRDefault="00000000">
            <w:pPr>
              <w:spacing w:after="60"/>
            </w:pPr>
            <w:r>
              <w:t>Frontend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D64ADB" w14:textId="77777777" w:rsidR="00E840DF" w:rsidRDefault="00000000">
            <w:pPr>
              <w:spacing w:after="60"/>
            </w:pPr>
            <w:r>
              <w:t>HTTP client with interceptors</w:t>
            </w:r>
          </w:p>
        </w:tc>
      </w:tr>
      <w:tr w:rsidR="00E840DF" w14:paraId="06E65DBA"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5B63A15E" w14:textId="77777777" w:rsidR="00E840DF" w:rsidRDefault="00000000">
            <w:pPr>
              <w:spacing w:after="60"/>
            </w:pPr>
            <w:r>
              <w:t>react-hot-toast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2821F" w14:textId="77777777" w:rsidR="00E840DF" w:rsidRDefault="00000000">
            <w:pPr>
              <w:spacing w:after="60"/>
            </w:pPr>
            <w:r>
              <w:t>^2.4.1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B6931C" w14:textId="77777777" w:rsidR="00E840DF" w:rsidRDefault="00000000">
            <w:pPr>
              <w:spacing w:after="60"/>
            </w:pPr>
            <w:r>
              <w:t>Frontend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368DAF" w14:textId="77777777" w:rsidR="00E840DF" w:rsidRDefault="00000000">
            <w:pPr>
              <w:spacing w:after="60"/>
            </w:pPr>
            <w:r>
              <w:t>Toast notification system</w:t>
            </w:r>
          </w:p>
        </w:tc>
      </w:tr>
      <w:tr w:rsidR="00E840DF" w14:paraId="0F00EA87"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EA6524E" w14:textId="77777777" w:rsidR="00E840DF" w:rsidRDefault="00000000">
            <w:pPr>
              <w:spacing w:after="60"/>
            </w:pPr>
            <w:r>
              <w:lastRenderedPageBreak/>
              <w:t>react-icons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B05AD8" w14:textId="77777777" w:rsidR="00E840DF" w:rsidRDefault="00000000">
            <w:pPr>
              <w:spacing w:after="60"/>
            </w:pPr>
            <w:r>
              <w:t>^4.12.0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99E882" w14:textId="77777777" w:rsidR="00E840DF" w:rsidRDefault="00000000">
            <w:pPr>
              <w:spacing w:after="60"/>
            </w:pPr>
            <w:r>
              <w:t>Frontend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79AD7A" w14:textId="77777777" w:rsidR="00E840DF" w:rsidRDefault="00000000">
            <w:pPr>
              <w:spacing w:after="60"/>
            </w:pPr>
            <w:r>
              <w:t>Feather icon set</w:t>
            </w:r>
          </w:p>
        </w:tc>
      </w:tr>
      <w:tr w:rsidR="00E840DF" w14:paraId="4FE690CE"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31320247" w14:textId="77777777" w:rsidR="00E840DF" w:rsidRDefault="00000000">
            <w:pPr>
              <w:spacing w:after="60"/>
            </w:pPr>
            <w:proofErr w:type="spellStart"/>
            <w:r>
              <w:t>vite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E3156" w14:textId="77777777" w:rsidR="00E840DF" w:rsidRDefault="00000000">
            <w:pPr>
              <w:spacing w:after="60"/>
            </w:pPr>
            <w:r>
              <w:t>^5.0.8</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079E62" w14:textId="77777777" w:rsidR="00E840DF" w:rsidRDefault="00000000">
            <w:pPr>
              <w:spacing w:after="60"/>
            </w:pPr>
            <w:r>
              <w:t>Frontend Build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541641" w14:textId="77777777" w:rsidR="00E840DF" w:rsidRDefault="00000000">
            <w:pPr>
              <w:spacing w:after="60"/>
            </w:pPr>
            <w:r>
              <w:t>Development server and production bundler</w:t>
            </w:r>
          </w:p>
        </w:tc>
      </w:tr>
      <w:tr w:rsidR="00E840DF" w14:paraId="2BA94D33"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B4E1CD4" w14:textId="77777777" w:rsidR="00E840DF" w:rsidRDefault="00000000">
            <w:pPr>
              <w:spacing w:after="60"/>
            </w:pPr>
            <w:r>
              <w:t>@vitejs/plugin-react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B4E3BB" w14:textId="77777777" w:rsidR="00E840DF" w:rsidRDefault="00000000">
            <w:pPr>
              <w:spacing w:after="60"/>
            </w:pPr>
            <w:r>
              <w:t>^4.2.1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915A4B" w14:textId="77777777" w:rsidR="00E840DF" w:rsidRDefault="00000000">
            <w:pPr>
              <w:spacing w:after="60"/>
            </w:pPr>
            <w:r>
              <w:t>Frontend Build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41D586" w14:textId="77777777" w:rsidR="00E840DF" w:rsidRDefault="00000000">
            <w:pPr>
              <w:spacing w:after="60"/>
            </w:pPr>
            <w:r>
              <w:t>React JSX transform for Vite</w:t>
            </w:r>
          </w:p>
        </w:tc>
      </w:tr>
      <w:tr w:rsidR="00E840DF" w14:paraId="2C842509"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19035700" w14:textId="77777777" w:rsidR="00E840DF" w:rsidRDefault="00000000">
            <w:pPr>
              <w:spacing w:after="60"/>
            </w:pPr>
            <w:r>
              <w:t>express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2D5AB1" w14:textId="77777777" w:rsidR="00E840DF" w:rsidRDefault="00000000">
            <w:pPr>
              <w:spacing w:after="60"/>
            </w:pPr>
            <w:r>
              <w:t>^4.18.2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FCFAE9" w14:textId="77777777" w:rsidR="00E840DF" w:rsidRDefault="00000000">
            <w:pPr>
              <w:spacing w:after="60"/>
            </w:pPr>
            <w:r>
              <w:t>Backend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2A8D7" w14:textId="77777777" w:rsidR="00E840DF" w:rsidRDefault="00000000">
            <w:pPr>
              <w:spacing w:after="60"/>
            </w:pPr>
            <w:r>
              <w:t>Web framework and REST API routing</w:t>
            </w:r>
          </w:p>
        </w:tc>
      </w:tr>
      <w:tr w:rsidR="00E840DF" w14:paraId="06506033"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48D9772" w14:textId="77777777" w:rsidR="00E840DF" w:rsidRDefault="00000000">
            <w:pPr>
              <w:spacing w:after="60"/>
            </w:pPr>
            <w:r>
              <w:t>mongoose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F7CDB4" w14:textId="77777777" w:rsidR="00E840DF" w:rsidRDefault="00000000">
            <w:pPr>
              <w:spacing w:after="60"/>
            </w:pPr>
            <w:r>
              <w:t>^8.0.3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B2B57" w14:textId="77777777" w:rsidR="00E840DF" w:rsidRDefault="00000000">
            <w:pPr>
              <w:spacing w:after="60"/>
            </w:pPr>
            <w:r>
              <w:t>Backend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DA5DE1" w14:textId="77777777" w:rsidR="00E840DF" w:rsidRDefault="00000000">
            <w:pPr>
              <w:spacing w:after="60"/>
            </w:pPr>
            <w:r>
              <w:t>MongoDB ODM with schema validation</w:t>
            </w:r>
          </w:p>
        </w:tc>
      </w:tr>
      <w:tr w:rsidR="00E840DF" w14:paraId="12D21A02"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548747BD" w14:textId="77777777" w:rsidR="00E840DF" w:rsidRDefault="00000000">
            <w:pPr>
              <w:spacing w:after="60"/>
            </w:pPr>
            <w:proofErr w:type="spellStart"/>
            <w:r>
              <w:t>jsonwebtoken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7F4E0" w14:textId="77777777" w:rsidR="00E840DF" w:rsidRDefault="00000000">
            <w:pPr>
              <w:spacing w:after="60"/>
            </w:pPr>
            <w:r>
              <w:t>^9.0.2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DA1FB3" w14:textId="77777777" w:rsidR="00E840DF" w:rsidRDefault="00000000">
            <w:pPr>
              <w:spacing w:after="60"/>
            </w:pPr>
            <w:r>
              <w:t>Backend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FEE634" w14:textId="77777777" w:rsidR="00E840DF" w:rsidRDefault="00000000">
            <w:pPr>
              <w:spacing w:after="60"/>
            </w:pPr>
            <w:r>
              <w:t>JWT token generation and verification</w:t>
            </w:r>
          </w:p>
        </w:tc>
      </w:tr>
      <w:tr w:rsidR="00E840DF" w14:paraId="497E0100"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13C6C49" w14:textId="77777777" w:rsidR="00E840DF" w:rsidRDefault="00000000">
            <w:pPr>
              <w:spacing w:after="60"/>
            </w:pPr>
            <w:proofErr w:type="spellStart"/>
            <w:r>
              <w:t>bcryptjs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12F0C8" w14:textId="77777777" w:rsidR="00E840DF" w:rsidRDefault="00000000">
            <w:pPr>
              <w:spacing w:after="60"/>
            </w:pPr>
            <w:r>
              <w:t>^2.4.3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ABEE57" w14:textId="77777777" w:rsidR="00E840DF" w:rsidRDefault="00000000">
            <w:pPr>
              <w:spacing w:after="60"/>
            </w:pPr>
            <w:r>
              <w:t>Backend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E35699" w14:textId="77777777" w:rsidR="00E840DF" w:rsidRDefault="00000000">
            <w:pPr>
              <w:spacing w:after="60"/>
            </w:pPr>
            <w:r>
              <w:t>Password hashing (10 salt rounds)</w:t>
            </w:r>
          </w:p>
        </w:tc>
      </w:tr>
      <w:tr w:rsidR="00E840DF" w14:paraId="624B56E1"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01F9398A" w14:textId="77777777" w:rsidR="00E840DF" w:rsidRDefault="00000000">
            <w:pPr>
              <w:spacing w:after="60"/>
            </w:pPr>
            <w:proofErr w:type="spellStart"/>
            <w:r>
              <w:t>multer</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21231F" w14:textId="77777777" w:rsidR="00E840DF" w:rsidRDefault="00000000">
            <w:pPr>
              <w:spacing w:after="60"/>
            </w:pPr>
            <w:r>
              <w:t>^1.4.5-lts.1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4D3ABF" w14:textId="77777777" w:rsidR="00E840DF" w:rsidRDefault="00000000">
            <w:pPr>
              <w:spacing w:after="60"/>
            </w:pPr>
            <w:r>
              <w:t>Backend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3A41A" w14:textId="77777777" w:rsidR="00E840DF" w:rsidRDefault="00000000">
            <w:pPr>
              <w:spacing w:after="60"/>
            </w:pPr>
            <w:r>
              <w:t>Multipart file upload handling</w:t>
            </w:r>
          </w:p>
        </w:tc>
      </w:tr>
      <w:tr w:rsidR="00E840DF" w14:paraId="5452A0FC"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F50E2FB" w14:textId="77777777" w:rsidR="00E840DF" w:rsidRDefault="00000000">
            <w:pPr>
              <w:spacing w:after="60"/>
            </w:pPr>
            <w:proofErr w:type="spellStart"/>
            <w:r>
              <w:t>cors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20B0F1" w14:textId="77777777" w:rsidR="00E840DF" w:rsidRDefault="00000000">
            <w:pPr>
              <w:spacing w:after="60"/>
            </w:pPr>
            <w:r>
              <w:t>^2.8.5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30EDD5" w14:textId="77777777" w:rsidR="00E840DF" w:rsidRDefault="00000000">
            <w:pPr>
              <w:spacing w:after="60"/>
            </w:pPr>
            <w:r>
              <w:t>Backend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20EDE1" w14:textId="77777777" w:rsidR="00E840DF" w:rsidRDefault="00000000">
            <w:pPr>
              <w:spacing w:after="60"/>
            </w:pPr>
            <w:r>
              <w:t>Cross-Origin Resource Sharing middleware</w:t>
            </w:r>
          </w:p>
        </w:tc>
      </w:tr>
      <w:tr w:rsidR="00E840DF" w14:paraId="76585841"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00F6D1FF" w14:textId="77777777" w:rsidR="00E840DF" w:rsidRDefault="00000000">
            <w:pPr>
              <w:spacing w:after="60"/>
            </w:pPr>
            <w:proofErr w:type="spellStart"/>
            <w:r>
              <w:t>dotenv</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E2CD13" w14:textId="77777777" w:rsidR="00E840DF" w:rsidRDefault="00000000">
            <w:pPr>
              <w:spacing w:after="60"/>
            </w:pPr>
            <w:r>
              <w:t>^16.3.1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E21689" w14:textId="77777777" w:rsidR="00E840DF" w:rsidRDefault="00000000">
            <w:pPr>
              <w:spacing w:after="60"/>
            </w:pPr>
            <w:r>
              <w:t>Backend</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8779CB" w14:textId="77777777" w:rsidR="00E840DF" w:rsidRDefault="00000000">
            <w:pPr>
              <w:spacing w:after="60"/>
            </w:pPr>
            <w:r>
              <w:t xml:space="preserve">Environment variable loading </w:t>
            </w:r>
            <w:proofErr w:type="gramStart"/>
            <w:r>
              <w:t>from .env</w:t>
            </w:r>
            <w:proofErr w:type="gramEnd"/>
          </w:p>
        </w:tc>
      </w:tr>
      <w:tr w:rsidR="00E840DF" w14:paraId="24CC79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3EAAF4" w14:textId="77777777" w:rsidR="00E840DF" w:rsidRDefault="00000000">
            <w:pPr>
              <w:spacing w:after="60"/>
            </w:pPr>
            <w:r>
              <w:t>express-validator</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311781" w14:textId="77777777" w:rsidR="00E840DF" w:rsidRDefault="00000000">
            <w:pPr>
              <w:spacing w:after="60"/>
            </w:pPr>
            <w:r>
              <w:t>^7.0.1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5F6090" w14:textId="77777777" w:rsidR="00E840DF" w:rsidRDefault="00000000">
            <w:pPr>
              <w:spacing w:after="60"/>
            </w:pPr>
            <w:r>
              <w:t>Backend</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087711" w14:textId="77777777" w:rsidR="00E840DF" w:rsidRDefault="00000000">
            <w:pPr>
              <w:spacing w:after="60"/>
            </w:pPr>
            <w:r>
              <w:t>API input validation and sanitisation</w:t>
            </w:r>
          </w:p>
        </w:tc>
      </w:tr>
      <w:tr w:rsidR="00E840DF" w14:paraId="460D715E" w14:textId="77777777">
        <w:tc>
          <w:tcPr>
            <w:tcW w:w="2400" w:type="dxa"/>
            <w:tcBorders>
              <w:top w:val="single" w:sz="4" w:space="0" w:color="888888"/>
              <w:left w:val="single" w:sz="4" w:space="0" w:color="888888"/>
              <w:bottom w:val="single" w:sz="4" w:space="0" w:color="888888"/>
              <w:right w:val="single" w:sz="4" w:space="0" w:color="888888"/>
            </w:tcBorders>
            <w:shd w:val="clear" w:color="auto" w:fill="E8F5EE"/>
            <w:tcMar>
              <w:top w:w="80" w:type="dxa"/>
              <w:left w:w="120" w:type="dxa"/>
              <w:bottom w:w="80" w:type="dxa"/>
              <w:right w:w="120" w:type="dxa"/>
            </w:tcMar>
          </w:tcPr>
          <w:p w14:paraId="53566CAB" w14:textId="77777777" w:rsidR="00E840DF" w:rsidRDefault="00000000">
            <w:pPr>
              <w:spacing w:after="60"/>
            </w:pPr>
            <w:proofErr w:type="spellStart"/>
            <w:r>
              <w:t>nodemon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3B2F7" w14:textId="77777777" w:rsidR="00E840DF" w:rsidRDefault="00000000">
            <w:pPr>
              <w:spacing w:after="60"/>
            </w:pPr>
            <w:r>
              <w:t>^3.0.2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457535" w14:textId="77777777" w:rsidR="00E840DF" w:rsidRDefault="00000000">
            <w:pPr>
              <w:spacing w:after="60"/>
            </w:pPr>
            <w:r>
              <w:t>Backend Dev</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E7D65" w14:textId="77777777" w:rsidR="00E840DF" w:rsidRDefault="00000000">
            <w:pPr>
              <w:spacing w:after="60"/>
            </w:pPr>
            <w:r>
              <w:t>Hot-reload for development server</w:t>
            </w:r>
          </w:p>
        </w:tc>
      </w:tr>
    </w:tbl>
    <w:p w14:paraId="0CC30FA6" w14:textId="77777777" w:rsidR="00941B0E" w:rsidRDefault="00941B0E"/>
    <w:sectPr w:rsidR="00941B0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8B84" w14:textId="77777777" w:rsidR="004618CA" w:rsidRDefault="004618CA">
      <w:r>
        <w:separator/>
      </w:r>
    </w:p>
  </w:endnote>
  <w:endnote w:type="continuationSeparator" w:id="0">
    <w:p w14:paraId="6478652D" w14:textId="77777777" w:rsidR="004618CA" w:rsidRDefault="00461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CB56" w14:textId="77777777" w:rsidR="00E840DF" w:rsidRDefault="00000000">
    <w:pPr>
      <w:pBdr>
        <w:top w:val="single" w:sz="4" w:space="1" w:color="CCCCCC"/>
      </w:pBdr>
      <w:tabs>
        <w:tab w:val="right" w:pos="9360"/>
      </w:tabs>
      <w:spacing w:before="60"/>
    </w:pPr>
    <w:proofErr w:type="spellStart"/>
    <w:r>
      <w:rPr>
        <w:color w:val="888888"/>
        <w:sz w:val="18"/>
        <w:szCs w:val="18"/>
      </w:rPr>
      <w:t>PharmaEZ</w:t>
    </w:r>
    <w:proofErr w:type="spellEnd"/>
    <w:r>
      <w:rPr>
        <w:color w:val="888888"/>
        <w:sz w:val="18"/>
        <w:szCs w:val="18"/>
      </w:rPr>
      <w:t xml:space="preserve"> — MERN Stack Project</w:t>
    </w:r>
    <w:r>
      <w:rPr>
        <w:color w:val="888888"/>
        <w:sz w:val="18"/>
        <w:szCs w:val="18"/>
      </w:rPr>
      <w:tab/>
      <w:t xml:space="preserve">Page </w:t>
    </w:r>
    <w:r>
      <w:rPr>
        <w:color w:val="1A8F4C"/>
        <w:sz w:val="18"/>
        <w:szCs w:val="18"/>
      </w:rPr>
      <w:fldChar w:fldCharType="begin"/>
    </w:r>
    <w:r>
      <w:rPr>
        <w:color w:val="1A8F4C"/>
        <w:sz w:val="18"/>
        <w:szCs w:val="18"/>
      </w:rPr>
      <w:instrText>PAGE</w:instrText>
    </w:r>
    <w:r>
      <w:rPr>
        <w:color w:val="1A8F4C"/>
        <w:sz w:val="18"/>
        <w:szCs w:val="18"/>
      </w:rPr>
      <w:fldChar w:fldCharType="separate"/>
    </w:r>
    <w:r w:rsidR="00AA4255">
      <w:rPr>
        <w:noProof/>
        <w:color w:val="1A8F4C"/>
        <w:sz w:val="18"/>
        <w:szCs w:val="18"/>
      </w:rPr>
      <w:t>1</w:t>
    </w:r>
    <w:r>
      <w:rPr>
        <w:color w:val="1A8F4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C92AB" w14:textId="77777777" w:rsidR="004618CA" w:rsidRDefault="004618CA">
      <w:r>
        <w:separator/>
      </w:r>
    </w:p>
  </w:footnote>
  <w:footnote w:type="continuationSeparator" w:id="0">
    <w:p w14:paraId="1B5D7CEF" w14:textId="77777777" w:rsidR="004618CA" w:rsidRDefault="00461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7CFCB" w14:textId="77777777" w:rsidR="00E840DF" w:rsidRDefault="00000000">
    <w:pPr>
      <w:pBdr>
        <w:bottom w:val="single" w:sz="6" w:space="1" w:color="1A8F4C"/>
      </w:pBdr>
      <w:tabs>
        <w:tab w:val="right" w:pos="9360"/>
      </w:tabs>
      <w:spacing w:after="80"/>
    </w:pPr>
    <w:r>
      <w:rPr>
        <w:b/>
        <w:bCs/>
        <w:color w:val="1A8F4C"/>
        <w:sz w:val="20"/>
        <w:szCs w:val="20"/>
      </w:rPr>
      <w:t xml:space="preserve">💊 </w:t>
    </w:r>
    <w:proofErr w:type="spellStart"/>
    <w:proofErr w:type="gramStart"/>
    <w:r>
      <w:rPr>
        <w:b/>
        <w:bCs/>
        <w:color w:val="1A8F4C"/>
        <w:sz w:val="20"/>
        <w:szCs w:val="20"/>
      </w:rPr>
      <w:t>PharmaEZ</w:t>
    </w:r>
    <w:proofErr w:type="spellEnd"/>
    <w:r>
      <w:rPr>
        <w:color w:val="666666"/>
        <w:sz w:val="20"/>
        <w:szCs w:val="20"/>
      </w:rPr>
      <w:t xml:space="preserve">  |</w:t>
    </w:r>
    <w:proofErr w:type="gramEnd"/>
    <w:r>
      <w:rPr>
        <w:color w:val="666666"/>
        <w:sz w:val="20"/>
        <w:szCs w:val="20"/>
      </w:rPr>
      <w:t xml:space="preserve">  Pharmacy &amp; Healthcare E-Commerce</w:t>
    </w:r>
    <w:r>
      <w:rPr>
        <w:color w:val="666666"/>
        <w:sz w:val="20"/>
        <w:szCs w:val="20"/>
      </w:rPr>
      <w:tab/>
    </w:r>
    <w:r>
      <w:rPr>
        <w:i/>
        <w:iCs/>
        <w:color w:val="888888"/>
        <w:sz w:val="18"/>
        <w:szCs w:val="18"/>
      </w:rPr>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94A93"/>
    <w:multiLevelType w:val="hybridMultilevel"/>
    <w:tmpl w:val="6B007FA2"/>
    <w:lvl w:ilvl="0" w:tplc="F6468484">
      <w:start w:val="1"/>
      <w:numFmt w:val="bullet"/>
      <w:lvlText w:val="●"/>
      <w:lvlJc w:val="left"/>
      <w:pPr>
        <w:ind w:left="720" w:hanging="360"/>
      </w:pPr>
    </w:lvl>
    <w:lvl w:ilvl="1" w:tplc="224E6CD4">
      <w:start w:val="1"/>
      <w:numFmt w:val="bullet"/>
      <w:lvlText w:val="○"/>
      <w:lvlJc w:val="left"/>
      <w:pPr>
        <w:ind w:left="1440" w:hanging="360"/>
      </w:pPr>
    </w:lvl>
    <w:lvl w:ilvl="2" w:tplc="667631AC">
      <w:start w:val="1"/>
      <w:numFmt w:val="bullet"/>
      <w:lvlText w:val="■"/>
      <w:lvlJc w:val="left"/>
      <w:pPr>
        <w:ind w:left="2160" w:hanging="360"/>
      </w:pPr>
    </w:lvl>
    <w:lvl w:ilvl="3" w:tplc="23642CE0">
      <w:start w:val="1"/>
      <w:numFmt w:val="bullet"/>
      <w:lvlText w:val="●"/>
      <w:lvlJc w:val="left"/>
      <w:pPr>
        <w:ind w:left="2880" w:hanging="360"/>
      </w:pPr>
    </w:lvl>
    <w:lvl w:ilvl="4" w:tplc="1274311A">
      <w:start w:val="1"/>
      <w:numFmt w:val="bullet"/>
      <w:lvlText w:val="○"/>
      <w:lvlJc w:val="left"/>
      <w:pPr>
        <w:ind w:left="3600" w:hanging="360"/>
      </w:pPr>
    </w:lvl>
    <w:lvl w:ilvl="5" w:tplc="F7447366">
      <w:start w:val="1"/>
      <w:numFmt w:val="bullet"/>
      <w:lvlText w:val="■"/>
      <w:lvlJc w:val="left"/>
      <w:pPr>
        <w:ind w:left="4320" w:hanging="360"/>
      </w:pPr>
    </w:lvl>
    <w:lvl w:ilvl="6" w:tplc="7FDA6F4C">
      <w:start w:val="1"/>
      <w:numFmt w:val="bullet"/>
      <w:lvlText w:val="●"/>
      <w:lvlJc w:val="left"/>
      <w:pPr>
        <w:ind w:left="5040" w:hanging="360"/>
      </w:pPr>
    </w:lvl>
    <w:lvl w:ilvl="7" w:tplc="4B1A77E6">
      <w:start w:val="1"/>
      <w:numFmt w:val="bullet"/>
      <w:lvlText w:val="●"/>
      <w:lvlJc w:val="left"/>
      <w:pPr>
        <w:ind w:left="5760" w:hanging="360"/>
      </w:pPr>
    </w:lvl>
    <w:lvl w:ilvl="8" w:tplc="2070D214">
      <w:start w:val="1"/>
      <w:numFmt w:val="bullet"/>
      <w:lvlText w:val="●"/>
      <w:lvlJc w:val="left"/>
      <w:pPr>
        <w:ind w:left="6480" w:hanging="360"/>
      </w:pPr>
    </w:lvl>
  </w:abstractNum>
  <w:num w:numId="1" w16cid:durableId="1224490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0DF"/>
    <w:rsid w:val="001230A4"/>
    <w:rsid w:val="0041046D"/>
    <w:rsid w:val="004618CA"/>
    <w:rsid w:val="00495F40"/>
    <w:rsid w:val="00521961"/>
    <w:rsid w:val="00653454"/>
    <w:rsid w:val="00697F8D"/>
    <w:rsid w:val="0082548E"/>
    <w:rsid w:val="00941B0E"/>
    <w:rsid w:val="009A1626"/>
    <w:rsid w:val="009F5DED"/>
    <w:rsid w:val="00AA4255"/>
    <w:rsid w:val="00C76B88"/>
    <w:rsid w:val="00D245FD"/>
    <w:rsid w:val="00E27927"/>
    <w:rsid w:val="00E840DF"/>
    <w:rsid w:val="00F53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8E64"/>
  <w15:docId w15:val="{59BBFEF4-4FB7-4314-A34E-F8478818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D5C30"/>
      <w:sz w:val="32"/>
      <w:szCs w:val="32"/>
    </w:rPr>
  </w:style>
  <w:style w:type="paragraph" w:styleId="Heading2">
    <w:name w:val="heading 2"/>
    <w:uiPriority w:val="9"/>
    <w:unhideWhenUsed/>
    <w:qFormat/>
    <w:pPr>
      <w:spacing w:before="200" w:after="120"/>
      <w:outlineLvl w:val="1"/>
    </w:pPr>
    <w:rPr>
      <w:b/>
      <w:bCs/>
      <w:color w:val="1A8F4C"/>
      <w:sz w:val="26"/>
      <w:szCs w:val="26"/>
    </w:rPr>
  </w:style>
  <w:style w:type="paragraph" w:styleId="Heading3">
    <w:name w:val="heading 3"/>
    <w:uiPriority w:val="9"/>
    <w:semiHidden/>
    <w:unhideWhenUsed/>
    <w:qFormat/>
    <w:pPr>
      <w:spacing w:before="16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baladurga g</cp:lastModifiedBy>
  <cp:revision>9</cp:revision>
  <dcterms:created xsi:type="dcterms:W3CDTF">2026-06-13T19:42:00Z</dcterms:created>
  <dcterms:modified xsi:type="dcterms:W3CDTF">2026-06-14T16:15:00Z</dcterms:modified>
</cp:coreProperties>
</file>