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Rule="auto"/>
        <w:jc w:val="center"/>
        <w:rPr>
          <w:sz w:val="56"/>
          <w:szCs w:val="56"/>
        </w:rPr>
      </w:pPr>
      <w:bookmarkStart w:colFirst="0" w:colLast="0" w:name="_heading=h.lqaazatcaa1b" w:id="0"/>
      <w:bookmarkEnd w:id="0"/>
      <w:r w:rsidDel="00000000" w:rsidR="00000000" w:rsidRPr="00000000">
        <w:rPr>
          <w:vertAlign w:val="baseline"/>
          <w:rtl w:val="0"/>
        </w:rPr>
        <w:t xml:space="preserve">Ingeniería de Software</w:t>
        <w:br w:type="textWrapping"/>
        <w:t xml:space="preserve">Gestión de la Configuración (CM)</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2">
      <w:pPr>
        <w:pStyle w:val="Subtitle"/>
        <w:spacing w:after="200" w:lineRule="auto"/>
        <w:jc w:val="center"/>
        <w:rPr>
          <w:vertAlign w:val="baseline"/>
        </w:rPr>
      </w:pPr>
      <w:bookmarkStart w:colFirst="0" w:colLast="0" w:name="_heading=h.e0ytrxv2mv5r" w:id="1"/>
      <w:bookmarkEnd w:id="1"/>
      <w:r w:rsidDel="00000000" w:rsidR="00000000" w:rsidRPr="00000000">
        <w:rPr>
          <w:vertAlign w:val="baseline"/>
          <w:rtl w:val="0"/>
        </w:rPr>
        <w:t xml:space="preserve">Definición de un Proceso de Control del Cambio</w:t>
      </w:r>
    </w:p>
    <w:p w:rsidR="00000000" w:rsidDel="00000000" w:rsidP="00000000" w:rsidRDefault="00000000" w:rsidRPr="00000000" w14:paraId="00000003">
      <w:pPr>
        <w:rPr>
          <w:sz w:val="32"/>
          <w:szCs w:val="32"/>
          <w:vertAlign w:val="baseline"/>
        </w:rPr>
      </w:pPr>
      <w:r w:rsidDel="00000000" w:rsidR="00000000" w:rsidRPr="00000000">
        <w:rPr>
          <w:rtl w:val="0"/>
        </w:rPr>
      </w:r>
    </w:p>
    <w:p w:rsidR="00000000" w:rsidDel="00000000" w:rsidP="00000000" w:rsidRDefault="00000000" w:rsidRPr="00000000" w14:paraId="00000004">
      <w:pPr>
        <w:rPr>
          <w:sz w:val="32"/>
          <w:szCs w:val="32"/>
          <w:vertAlign w:val="baseline"/>
        </w:rPr>
      </w:pPr>
      <w:r w:rsidDel="00000000" w:rsidR="00000000" w:rsidRPr="00000000">
        <w:rPr>
          <w:sz w:val="32"/>
          <w:szCs w:val="32"/>
          <w:vertAlign w:val="baseline"/>
          <w:rtl w:val="0"/>
        </w:rPr>
        <w:t xml:space="preserve">MIEMBROS DEL GRUPO (L11:007.1.N):</w:t>
      </w:r>
    </w:p>
    <w:p w:rsidR="00000000" w:rsidDel="00000000" w:rsidP="00000000" w:rsidRDefault="00000000" w:rsidRPr="00000000" w14:paraId="00000005">
      <w:pPr>
        <w:numPr>
          <w:ilvl w:val="0"/>
          <w:numId w:val="1"/>
        </w:numPr>
        <w:ind w:left="1425" w:hanging="360"/>
        <w:rPr>
          <w:sz w:val="32"/>
          <w:szCs w:val="32"/>
        </w:rPr>
      </w:pPr>
      <w:r w:rsidDel="00000000" w:rsidR="00000000" w:rsidRPr="00000000">
        <w:rPr>
          <w:sz w:val="32"/>
          <w:szCs w:val="32"/>
          <w:rtl w:val="0"/>
        </w:rPr>
        <w:t xml:space="preserve">Cristian Nóvoa González</w:t>
      </w:r>
    </w:p>
    <w:p w:rsidR="00000000" w:rsidDel="00000000" w:rsidP="00000000" w:rsidRDefault="00000000" w:rsidRPr="00000000" w14:paraId="00000006">
      <w:pPr>
        <w:numPr>
          <w:ilvl w:val="0"/>
          <w:numId w:val="1"/>
        </w:numPr>
        <w:ind w:left="1425" w:hanging="360"/>
        <w:rPr>
          <w:sz w:val="32"/>
          <w:szCs w:val="32"/>
        </w:rPr>
      </w:pPr>
      <w:r w:rsidDel="00000000" w:rsidR="00000000" w:rsidRPr="00000000">
        <w:rPr>
          <w:sz w:val="32"/>
          <w:szCs w:val="32"/>
          <w:rtl w:val="0"/>
        </w:rPr>
        <w:t xml:space="preserve">Iván Quintáns González</w:t>
      </w:r>
    </w:p>
    <w:p w:rsidR="00000000" w:rsidDel="00000000" w:rsidP="00000000" w:rsidRDefault="00000000" w:rsidRPr="00000000" w14:paraId="00000007">
      <w:pPr>
        <w:numPr>
          <w:ilvl w:val="0"/>
          <w:numId w:val="1"/>
        </w:numPr>
        <w:ind w:left="1425" w:hanging="360"/>
        <w:rPr>
          <w:sz w:val="32"/>
          <w:szCs w:val="32"/>
        </w:rPr>
      </w:pPr>
      <w:r w:rsidDel="00000000" w:rsidR="00000000" w:rsidRPr="00000000">
        <w:rPr>
          <w:sz w:val="32"/>
          <w:szCs w:val="32"/>
          <w:rtl w:val="0"/>
        </w:rPr>
        <w:t xml:space="preserve">Daniel Vieites Torres</w:t>
      </w:r>
    </w:p>
    <w:p w:rsidR="00000000" w:rsidDel="00000000" w:rsidP="00000000" w:rsidRDefault="00000000" w:rsidRPr="00000000" w14:paraId="00000008">
      <w:pPr>
        <w:numPr>
          <w:ilvl w:val="0"/>
          <w:numId w:val="1"/>
        </w:numPr>
        <w:ind w:left="1425" w:hanging="360"/>
        <w:rPr>
          <w:sz w:val="32"/>
          <w:szCs w:val="32"/>
        </w:rPr>
      </w:pPr>
      <w:r w:rsidDel="00000000" w:rsidR="00000000" w:rsidRPr="00000000">
        <w:rPr>
          <w:sz w:val="32"/>
          <w:szCs w:val="32"/>
          <w:rtl w:val="0"/>
        </w:rPr>
        <w:t xml:space="preserve">Sabrina Sotelo Penedo</w:t>
      </w:r>
    </w:p>
    <w:p w:rsidR="00000000" w:rsidDel="00000000" w:rsidP="00000000" w:rsidRDefault="00000000" w:rsidRPr="00000000" w14:paraId="00000009">
      <w:pPr>
        <w:rPr>
          <w:sz w:val="32"/>
          <w:szCs w:val="32"/>
          <w:vertAlign w:val="baseline"/>
        </w:rPr>
      </w:pPr>
      <w:r w:rsidDel="00000000" w:rsidR="00000000" w:rsidRPr="00000000">
        <w:rPr>
          <w:sz w:val="32"/>
          <w:szCs w:val="32"/>
          <w:vertAlign w:val="baseline"/>
          <w:rtl w:val="0"/>
        </w:rPr>
        <w:t xml:space="preserve">FECHA DE ENTREGA: </w:t>
      </w:r>
      <w:r w:rsidDel="00000000" w:rsidR="00000000" w:rsidRPr="00000000">
        <w:rPr>
          <w:sz w:val="32"/>
          <w:szCs w:val="32"/>
          <w:rtl w:val="0"/>
        </w:rPr>
        <w:t xml:space="preserve">5</w:t>
      </w:r>
      <w:r w:rsidDel="00000000" w:rsidR="00000000" w:rsidRPr="00000000">
        <w:rPr>
          <w:sz w:val="32"/>
          <w:szCs w:val="32"/>
          <w:vertAlign w:val="baseline"/>
          <w:rtl w:val="0"/>
        </w:rPr>
        <w:t xml:space="preserve">/2/20</w:t>
      </w:r>
      <w:r w:rsidDel="00000000" w:rsidR="00000000" w:rsidRPr="00000000">
        <w:rPr>
          <w:sz w:val="32"/>
          <w:szCs w:val="32"/>
          <w:rtl w:val="0"/>
        </w:rPr>
        <w:t xml:space="preserve">24</w:t>
      </w:r>
      <w:r w:rsidDel="00000000" w:rsidR="00000000" w:rsidRPr="00000000">
        <w:rPr>
          <w:rtl w:val="0"/>
        </w:rPr>
      </w:r>
    </w:p>
    <w:p w:rsidR="00000000" w:rsidDel="00000000" w:rsidP="00000000" w:rsidRDefault="00000000" w:rsidRPr="00000000" w14:paraId="0000000A">
      <w:pPr>
        <w:spacing w:after="200" w:lineRule="auto"/>
        <w:rPr>
          <w:sz w:val="32"/>
          <w:szCs w:val="32"/>
          <w:vertAlign w:val="baseline"/>
        </w:rPr>
      </w:pPr>
      <w:r w:rsidDel="00000000" w:rsidR="00000000" w:rsidRPr="00000000">
        <w:rPr>
          <w:rtl w:val="0"/>
        </w:rPr>
      </w:r>
    </w:p>
    <w:p w:rsidR="00000000" w:rsidDel="00000000" w:rsidP="00000000" w:rsidRDefault="00000000" w:rsidRPr="00000000" w14:paraId="0000000B">
      <w:pPr>
        <w:spacing w:after="200" w:lineRule="auto"/>
        <w:rPr>
          <w:color w:val="ff0000"/>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200" w:lineRule="auto"/>
        <w:rPr>
          <w:vertAlign w:val="baseline"/>
        </w:rPr>
      </w:pPr>
      <w:r w:rsidDel="00000000" w:rsidR="00000000" w:rsidRPr="00000000">
        <w:rPr>
          <w:rtl w:val="0"/>
        </w:rPr>
      </w:r>
    </w:p>
    <w:tbl>
      <w:tblPr>
        <w:tblStyle w:val="Table1"/>
        <w:tblW w:w="90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0"/>
        <w:gridCol w:w="1620"/>
        <w:gridCol w:w="6105"/>
        <w:tblGridChange w:id="0">
          <w:tblGrid>
            <w:gridCol w:w="1350"/>
            <w:gridCol w:w="1620"/>
            <w:gridCol w:w="6105"/>
          </w:tblGrid>
        </w:tblGridChange>
      </w:tblGrid>
      <w:tr>
        <w:trPr>
          <w:cantSplit w:val="0"/>
          <w:tblHeader w:val="0"/>
        </w:trPr>
        <w:tc>
          <w:tcPr>
            <w:gridSpan w:val="3"/>
            <w:tcBorders>
              <w:bottom w:color="000000" w:space="0" w:sz="4" w:val="single"/>
            </w:tcBorders>
            <w:shd w:fill="999999" w:val="clear"/>
            <w:vAlign w:val="top"/>
          </w:tcPr>
          <w:p w:rsidR="00000000" w:rsidDel="00000000" w:rsidP="00000000" w:rsidRDefault="00000000" w:rsidRPr="00000000" w14:paraId="0000000D">
            <w:pPr>
              <w:spacing w:after="0" w:line="240" w:lineRule="auto"/>
              <w:ind w:firstLine="0"/>
              <w:rPr>
                <w:b w:val="1"/>
                <w:vertAlign w:val="baseline"/>
              </w:rPr>
            </w:pPr>
            <w:r w:rsidDel="00000000" w:rsidR="00000000" w:rsidRPr="00000000">
              <w:rPr>
                <w:b w:val="1"/>
                <w:vertAlign w:val="baseline"/>
                <w:rtl w:val="0"/>
              </w:rPr>
              <w:t xml:space="preserve">CONTROL DE VERSIONES</w:t>
            </w:r>
          </w:p>
        </w:tc>
      </w:tr>
      <w:tr>
        <w:trPr>
          <w:cantSplit w:val="0"/>
          <w:tblHeader w:val="0"/>
        </w:trPr>
        <w:tc>
          <w:tcPr>
            <w:shd w:fill="c0c0c0" w:val="clear"/>
            <w:vAlign w:val="top"/>
          </w:tcPr>
          <w:p w:rsidR="00000000" w:rsidDel="00000000" w:rsidP="00000000" w:rsidRDefault="00000000" w:rsidRPr="00000000" w14:paraId="00000010">
            <w:pPr>
              <w:spacing w:after="0" w:line="240" w:lineRule="auto"/>
              <w:ind w:firstLine="0"/>
              <w:rPr>
                <w:b w:val="1"/>
                <w:vertAlign w:val="baseline"/>
              </w:rPr>
            </w:pPr>
            <w:r w:rsidDel="00000000" w:rsidR="00000000" w:rsidRPr="00000000">
              <w:rPr>
                <w:b w:val="1"/>
                <w:vertAlign w:val="baseline"/>
                <w:rtl w:val="0"/>
              </w:rPr>
              <w:t xml:space="preserve">VERSION</w:t>
            </w:r>
          </w:p>
        </w:tc>
        <w:tc>
          <w:tcPr>
            <w:shd w:fill="c0c0c0" w:val="clear"/>
            <w:vAlign w:val="top"/>
          </w:tcPr>
          <w:p w:rsidR="00000000" w:rsidDel="00000000" w:rsidP="00000000" w:rsidRDefault="00000000" w:rsidRPr="00000000" w14:paraId="00000011">
            <w:pPr>
              <w:spacing w:after="0" w:line="240" w:lineRule="auto"/>
              <w:ind w:firstLine="0"/>
              <w:rPr>
                <w:b w:val="1"/>
                <w:vertAlign w:val="baseline"/>
              </w:rPr>
            </w:pPr>
            <w:r w:rsidDel="00000000" w:rsidR="00000000" w:rsidRPr="00000000">
              <w:rPr>
                <w:b w:val="1"/>
                <w:vertAlign w:val="baseline"/>
                <w:rtl w:val="0"/>
              </w:rPr>
              <w:t xml:space="preserve">FECHA</w:t>
            </w:r>
          </w:p>
        </w:tc>
        <w:tc>
          <w:tcPr>
            <w:shd w:fill="c0c0c0" w:val="clear"/>
            <w:vAlign w:val="top"/>
          </w:tcPr>
          <w:p w:rsidR="00000000" w:rsidDel="00000000" w:rsidP="00000000" w:rsidRDefault="00000000" w:rsidRPr="00000000" w14:paraId="00000012">
            <w:pPr>
              <w:spacing w:after="0" w:line="240" w:lineRule="auto"/>
              <w:ind w:firstLine="0"/>
              <w:rPr>
                <w:b w:val="1"/>
                <w:vertAlign w:val="baseline"/>
              </w:rPr>
            </w:pPr>
            <w:r w:rsidDel="00000000" w:rsidR="00000000" w:rsidRPr="00000000">
              <w:rPr>
                <w:b w:val="1"/>
                <w:vertAlign w:val="baseline"/>
                <w:rtl w:val="0"/>
              </w:rPr>
              <w:t xml:space="preserve">DESCRIPCIÓN DEL CAMBIO</w:t>
            </w:r>
          </w:p>
        </w:tc>
      </w:tr>
      <w:tr>
        <w:trPr>
          <w:cantSplit w:val="0"/>
          <w:trHeight w:val="465" w:hRule="atLeast"/>
          <w:tblHeader w:val="0"/>
        </w:trPr>
        <w:tc>
          <w:tcPr>
            <w:vAlign w:val="center"/>
          </w:tcPr>
          <w:p w:rsidR="00000000" w:rsidDel="00000000" w:rsidP="00000000" w:rsidRDefault="00000000" w:rsidRPr="00000000" w14:paraId="00000013">
            <w:pPr>
              <w:spacing w:after="0" w:line="240" w:lineRule="auto"/>
              <w:ind w:firstLine="0"/>
              <w:rPr>
                <w:vertAlign w:val="baseline"/>
              </w:rPr>
            </w:pPr>
            <w:r w:rsidDel="00000000" w:rsidR="00000000" w:rsidRPr="00000000">
              <w:rPr>
                <w:vertAlign w:val="baseline"/>
                <w:rtl w:val="0"/>
              </w:rPr>
              <w:t xml:space="preserve">1.0</w:t>
            </w:r>
          </w:p>
        </w:tc>
        <w:tc>
          <w:tcPr>
            <w:vAlign w:val="center"/>
          </w:tcPr>
          <w:p w:rsidR="00000000" w:rsidDel="00000000" w:rsidP="00000000" w:rsidRDefault="00000000" w:rsidRPr="00000000" w14:paraId="00000014">
            <w:pPr>
              <w:tabs>
                <w:tab w:val="center" w:leader="none" w:pos="4252"/>
                <w:tab w:val="right" w:leader="none" w:pos="8504"/>
                <w:tab w:val="right" w:leader="none" w:pos="8364"/>
              </w:tabs>
              <w:spacing w:after="0" w:line="240" w:lineRule="auto"/>
              <w:ind w:firstLine="0"/>
              <w:rPr>
                <w:vertAlign w:val="baseline"/>
              </w:rPr>
            </w:pPr>
            <w:r w:rsidDel="00000000" w:rsidR="00000000" w:rsidRPr="00000000">
              <w:rPr>
                <w:i w:val="1"/>
                <w:rtl w:val="0"/>
              </w:rPr>
              <w:t xml:space="preserve">2 feb 2024</w:t>
            </w:r>
            <w:r w:rsidDel="00000000" w:rsidR="00000000" w:rsidRPr="00000000">
              <w:rPr>
                <w:rtl w:val="0"/>
              </w:rPr>
            </w:r>
          </w:p>
        </w:tc>
        <w:tc>
          <w:tcPr>
            <w:vAlign w:val="center"/>
          </w:tcPr>
          <w:p w:rsidR="00000000" w:rsidDel="00000000" w:rsidP="00000000" w:rsidRDefault="00000000" w:rsidRPr="00000000" w14:paraId="00000015">
            <w:pPr>
              <w:spacing w:after="0" w:line="240" w:lineRule="auto"/>
              <w:ind w:firstLine="0"/>
              <w:rPr>
                <w:vertAlign w:val="baseline"/>
              </w:rPr>
            </w:pPr>
            <w:r w:rsidDel="00000000" w:rsidR="00000000" w:rsidRPr="00000000">
              <w:rPr>
                <w:rtl w:val="0"/>
              </w:rPr>
              <w:t xml:space="preserve">Correspondiente a la primera sesión de la práctica</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6">
            <w:pPr>
              <w:spacing w:after="0" w:line="240" w:lineRule="auto"/>
              <w:ind w:firstLine="0"/>
              <w:rPr>
                <w:vertAlign w:val="baseline"/>
              </w:rPr>
            </w:pPr>
            <w:r w:rsidDel="00000000" w:rsidR="00000000" w:rsidRPr="00000000">
              <w:rPr>
                <w:rtl w:val="0"/>
              </w:rPr>
              <w:t xml:space="preserve">2.0</w:t>
            </w:r>
            <w:r w:rsidDel="00000000" w:rsidR="00000000" w:rsidRPr="00000000">
              <w:rPr>
                <w:rtl w:val="0"/>
              </w:rPr>
            </w:r>
          </w:p>
        </w:tc>
        <w:tc>
          <w:tcPr>
            <w:vAlign w:val="center"/>
          </w:tcPr>
          <w:p w:rsidR="00000000" w:rsidDel="00000000" w:rsidP="00000000" w:rsidRDefault="00000000" w:rsidRPr="00000000" w14:paraId="00000017">
            <w:pPr>
              <w:tabs>
                <w:tab w:val="center" w:leader="none" w:pos="4252"/>
                <w:tab w:val="right" w:leader="none" w:pos="8504"/>
                <w:tab w:val="right" w:leader="none" w:pos="8364"/>
              </w:tabs>
              <w:spacing w:after="0" w:line="240" w:lineRule="auto"/>
              <w:ind w:firstLine="0"/>
              <w:rPr>
                <w:vertAlign w:val="baseline"/>
              </w:rPr>
            </w:pPr>
            <w:r w:rsidDel="00000000" w:rsidR="00000000" w:rsidRPr="00000000">
              <w:rPr>
                <w:i w:val="1"/>
                <w:rtl w:val="0"/>
              </w:rPr>
              <w:t xml:space="preserve">14 feb 2024</w:t>
            </w:r>
            <w:r w:rsidDel="00000000" w:rsidR="00000000" w:rsidRPr="00000000">
              <w:rPr>
                <w:rtl w:val="0"/>
              </w:rPr>
            </w:r>
          </w:p>
        </w:tc>
        <w:tc>
          <w:tcPr>
            <w:vAlign w:val="center"/>
          </w:tcPr>
          <w:p w:rsidR="00000000" w:rsidDel="00000000" w:rsidP="00000000" w:rsidRDefault="00000000" w:rsidRPr="00000000" w14:paraId="00000018">
            <w:pPr>
              <w:spacing w:after="0" w:line="240" w:lineRule="auto"/>
              <w:ind w:firstLine="0"/>
              <w:rPr>
                <w:vertAlign w:val="baseline"/>
              </w:rPr>
            </w:pPr>
            <w:r w:rsidDel="00000000" w:rsidR="00000000" w:rsidRPr="00000000">
              <w:rPr>
                <w:rtl w:val="0"/>
              </w:rPr>
              <w:t xml:space="preserve">Implementación de los cambios planificados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9">
            <w:pPr>
              <w:spacing w:after="0" w:line="240" w:lineRule="auto"/>
              <w:ind w:firstLine="0"/>
              <w:rPr/>
            </w:pPr>
            <w:r w:rsidDel="00000000" w:rsidR="00000000" w:rsidRPr="00000000">
              <w:rPr>
                <w:rtl w:val="0"/>
              </w:rPr>
              <w:t xml:space="preserve">3.0</w:t>
            </w:r>
          </w:p>
        </w:tc>
        <w:tc>
          <w:tcPr>
            <w:vAlign w:val="center"/>
          </w:tcPr>
          <w:p w:rsidR="00000000" w:rsidDel="00000000" w:rsidP="00000000" w:rsidRDefault="00000000" w:rsidRPr="00000000" w14:paraId="0000001A">
            <w:pPr>
              <w:tabs>
                <w:tab w:val="center" w:leader="none" w:pos="4252"/>
                <w:tab w:val="right" w:leader="none" w:pos="8504"/>
                <w:tab w:val="right" w:leader="none" w:pos="8364"/>
              </w:tabs>
              <w:spacing w:after="0" w:line="240" w:lineRule="auto"/>
              <w:ind w:firstLine="0"/>
              <w:rPr/>
            </w:pPr>
            <w:r w:rsidDel="00000000" w:rsidR="00000000" w:rsidRPr="00000000">
              <w:rPr>
                <w:i w:val="1"/>
                <w:rtl w:val="0"/>
              </w:rPr>
              <w:t xml:space="preserve">20 feb 2024</w:t>
            </w:r>
            <w:r w:rsidDel="00000000" w:rsidR="00000000" w:rsidRPr="00000000">
              <w:rPr>
                <w:rtl w:val="0"/>
              </w:rPr>
            </w:r>
          </w:p>
        </w:tc>
        <w:tc>
          <w:tcPr>
            <w:vAlign w:val="center"/>
          </w:tcPr>
          <w:p w:rsidR="00000000" w:rsidDel="00000000" w:rsidP="00000000" w:rsidRDefault="00000000" w:rsidRPr="00000000" w14:paraId="0000001B">
            <w:pPr>
              <w:spacing w:after="0" w:line="240" w:lineRule="auto"/>
              <w:ind w:firstLine="0"/>
              <w:rPr/>
            </w:pPr>
            <w:r w:rsidDel="00000000" w:rsidR="00000000" w:rsidRPr="00000000">
              <w:rPr>
                <w:rtl w:val="0"/>
              </w:rPr>
              <w:t xml:space="preserve">Inclusión del uso de git en el proceso de control de cambios</w:t>
            </w:r>
          </w:p>
        </w:tc>
      </w:tr>
      <w:tr>
        <w:trPr>
          <w:cantSplit w:val="0"/>
          <w:trHeight w:val="465" w:hRule="atLeast"/>
          <w:tblHeader w:val="0"/>
        </w:trPr>
        <w:tc>
          <w:tcPr>
            <w:vAlign w:val="center"/>
          </w:tcPr>
          <w:p w:rsidR="00000000" w:rsidDel="00000000" w:rsidP="00000000" w:rsidRDefault="00000000" w:rsidRPr="00000000" w14:paraId="0000001C">
            <w:pPr>
              <w:spacing w:after="0" w:line="240" w:lineRule="auto"/>
              <w:ind w:firstLine="0"/>
              <w:rPr>
                <w:vertAlign w:val="baseline"/>
              </w:rPr>
            </w:pPr>
            <w:r w:rsidDel="00000000" w:rsidR="00000000" w:rsidRPr="00000000">
              <w:rPr>
                <w:rtl w:val="0"/>
              </w:rPr>
            </w:r>
          </w:p>
        </w:tc>
        <w:tc>
          <w:tcPr>
            <w:vAlign w:val="center"/>
          </w:tcPr>
          <w:p w:rsidR="00000000" w:rsidDel="00000000" w:rsidP="00000000" w:rsidRDefault="00000000" w:rsidRPr="00000000" w14:paraId="0000001D">
            <w:pPr>
              <w:spacing w:after="0" w:line="240" w:lineRule="auto"/>
              <w:ind w:firstLine="0"/>
              <w:rPr>
                <w:vertAlign w:val="baseline"/>
              </w:rPr>
            </w:pPr>
            <w:r w:rsidDel="00000000" w:rsidR="00000000" w:rsidRPr="00000000">
              <w:rPr>
                <w:rtl w:val="0"/>
              </w:rPr>
            </w:r>
          </w:p>
        </w:tc>
        <w:tc>
          <w:tcPr>
            <w:vAlign w:val="center"/>
          </w:tcPr>
          <w:p w:rsidR="00000000" w:rsidDel="00000000" w:rsidP="00000000" w:rsidRDefault="00000000" w:rsidRPr="00000000" w14:paraId="0000001E">
            <w:pPr>
              <w:spacing w:after="0" w:line="240" w:lineRule="auto"/>
              <w:ind w:firstLine="0"/>
              <w:rPr>
                <w:vertAlign w:val="baseline"/>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F">
            <w:pPr>
              <w:spacing w:after="0" w:line="240" w:lineRule="auto"/>
              <w:ind w:firstLine="0"/>
              <w:rPr>
                <w:vertAlign w:val="baseline"/>
              </w:rPr>
            </w:pPr>
            <w:r w:rsidDel="00000000" w:rsidR="00000000" w:rsidRPr="00000000">
              <w:rPr>
                <w:rtl w:val="0"/>
              </w:rPr>
            </w:r>
          </w:p>
        </w:tc>
        <w:tc>
          <w:tcPr>
            <w:vAlign w:val="center"/>
          </w:tcPr>
          <w:p w:rsidR="00000000" w:rsidDel="00000000" w:rsidP="00000000" w:rsidRDefault="00000000" w:rsidRPr="00000000" w14:paraId="00000020">
            <w:pPr>
              <w:spacing w:after="0" w:line="240" w:lineRule="auto"/>
              <w:ind w:firstLine="0"/>
              <w:rPr>
                <w:vertAlign w:val="baseline"/>
              </w:rPr>
            </w:pPr>
            <w:r w:rsidDel="00000000" w:rsidR="00000000" w:rsidRPr="00000000">
              <w:rPr>
                <w:rtl w:val="0"/>
              </w:rPr>
            </w:r>
          </w:p>
        </w:tc>
        <w:tc>
          <w:tcPr>
            <w:vAlign w:val="center"/>
          </w:tcPr>
          <w:p w:rsidR="00000000" w:rsidDel="00000000" w:rsidP="00000000" w:rsidRDefault="00000000" w:rsidRPr="00000000" w14:paraId="00000021">
            <w:pPr>
              <w:spacing w:after="0" w:line="240" w:lineRule="auto"/>
              <w:ind w:firstLine="0"/>
              <w:rPr>
                <w:vertAlign w:val="baseline"/>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22">
            <w:pPr>
              <w:spacing w:after="0" w:line="240" w:lineRule="auto"/>
              <w:ind w:firstLine="0"/>
              <w:rPr>
                <w:vertAlign w:val="baseline"/>
              </w:rPr>
            </w:pPr>
            <w:r w:rsidDel="00000000" w:rsidR="00000000" w:rsidRPr="00000000">
              <w:rPr>
                <w:rtl w:val="0"/>
              </w:rPr>
            </w:r>
          </w:p>
        </w:tc>
        <w:tc>
          <w:tcPr>
            <w:vAlign w:val="center"/>
          </w:tcPr>
          <w:p w:rsidR="00000000" w:rsidDel="00000000" w:rsidP="00000000" w:rsidRDefault="00000000" w:rsidRPr="00000000" w14:paraId="00000023">
            <w:pPr>
              <w:spacing w:after="0" w:line="240" w:lineRule="auto"/>
              <w:ind w:firstLine="0"/>
              <w:rPr>
                <w:vertAlign w:val="baseline"/>
              </w:rPr>
            </w:pPr>
            <w:r w:rsidDel="00000000" w:rsidR="00000000" w:rsidRPr="00000000">
              <w:rPr>
                <w:rtl w:val="0"/>
              </w:rPr>
            </w:r>
          </w:p>
        </w:tc>
        <w:tc>
          <w:tcPr>
            <w:vAlign w:val="center"/>
          </w:tcPr>
          <w:p w:rsidR="00000000" w:rsidDel="00000000" w:rsidP="00000000" w:rsidRDefault="00000000" w:rsidRPr="00000000" w14:paraId="00000024">
            <w:pPr>
              <w:spacing w:after="0" w:line="240" w:lineRule="auto"/>
              <w:ind w:firstLine="0"/>
              <w:rPr>
                <w:vertAlign w:val="baseline"/>
              </w:rPr>
            </w:pPr>
            <w:r w:rsidDel="00000000" w:rsidR="00000000" w:rsidRPr="00000000">
              <w:rPr>
                <w:rtl w:val="0"/>
              </w:rPr>
            </w:r>
          </w:p>
        </w:tc>
      </w:tr>
    </w:tbl>
    <w:p w:rsidR="00000000" w:rsidDel="00000000" w:rsidP="00000000" w:rsidRDefault="00000000" w:rsidRPr="00000000" w14:paraId="00000025">
      <w:pPr>
        <w:spacing w:after="200" w:lineRule="auto"/>
        <w:rPr>
          <w:vertAlign w:val="baseline"/>
        </w:rPr>
        <w:sectPr>
          <w:headerReference r:id="rId10" w:type="default"/>
          <w:footerReference r:id="rId11" w:type="first"/>
          <w:pgSz w:h="16838" w:w="11906" w:orient="portrait"/>
          <w:pgMar w:bottom="1417" w:top="1270" w:left="1701" w:right="1701" w:header="708" w:footer="708"/>
          <w:pgNumType w:start="0"/>
          <w:titlePg w:val="1"/>
        </w:sectPr>
      </w:pPr>
      <w:r w:rsidDel="00000000" w:rsidR="00000000" w:rsidRPr="00000000">
        <w:rPr>
          <w:rtl w:val="0"/>
        </w:rPr>
      </w:r>
    </w:p>
    <w:p w:rsidR="00000000" w:rsidDel="00000000" w:rsidP="00000000" w:rsidRDefault="00000000" w:rsidRPr="00000000" w14:paraId="00000026">
      <w:pPr>
        <w:spacing w:after="200" w:lineRule="auto"/>
        <w:rPr>
          <w:vertAlign w:val="baseline"/>
        </w:rPr>
      </w:pPr>
      <w:r w:rsidDel="00000000" w:rsidR="00000000" w:rsidRPr="00000000">
        <w:rPr>
          <w:rtl w:val="0"/>
        </w:rPr>
      </w:r>
    </w:p>
    <w:p w:rsidR="00000000" w:rsidDel="00000000" w:rsidP="00000000" w:rsidRDefault="00000000" w:rsidRPr="00000000" w14:paraId="00000027">
      <w:pPr>
        <w:pStyle w:val="Heading1"/>
        <w:rPr>
          <w:vertAlign w:val="baseline"/>
        </w:rPr>
      </w:pPr>
      <w:bookmarkStart w:colFirst="0" w:colLast="0" w:name="_heading=h.onphj7qipc9r" w:id="2"/>
      <w:bookmarkEnd w:id="2"/>
      <w:r w:rsidDel="00000000" w:rsidR="00000000" w:rsidRPr="00000000">
        <w:rPr>
          <w:vertAlign w:val="baseline"/>
          <w:rtl w:val="0"/>
        </w:rPr>
        <w:t xml:space="preserve">ÍNDICE</w:t>
      </w:r>
    </w:p>
    <w:p w:rsidR="00000000" w:rsidDel="00000000" w:rsidP="00000000" w:rsidRDefault="00000000" w:rsidRPr="00000000" w14:paraId="00000028">
      <w:pPr>
        <w:spacing w:after="20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onphj7qipc9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ÍNDICE</w:t>
              <w:tab/>
              <w:t xml:space="preserve">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4av76m2yd5f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Información sobre la práctica a realizar</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Descripción de la práctica</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x9qjt5mmuip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Descripción del grupo de trabajo</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alryxdcly63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Seguimiento de la práctica</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ywszusjjh6q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DOCUMENTACIÓN DE LA PRÁCTICA</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6e13oygoheo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Descripción del proceso de control de cambios</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uk5w1r2nrw9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Diagrama de actividades</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Definición de Actividades</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nroc431puo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Solicitud de Cambio (RFC - Request for Change).</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ppwkryqhb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Aceptación del Cambio.</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bx9h04zf7p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 Evaluación de Prioridad.</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qd74ublo6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2.3.4. Planificación del Cambio.</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cwd4cz5rqc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2.3.5. Implementación del Cambio.</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s941yl691f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2.3.6. Revisión y Cierre.</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qtaeoah7vb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2.3.7. Reconsideración del Cambio.</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c0rcbyl1gh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2.3.8. Gestión de la Configuración.</w:t>
              <w:tab/>
              <w:t xml:space="preserve">8</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70bjtsfe4e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2.3.9. Auditoría y Mejora Continua.</w:t>
              <w:tab/>
              <w:t xml:space="preserve">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o9rdhz5d7ax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Plantillas del proceso</w:t>
              <w:tab/>
              <w:t xml:space="preserve">8</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nqks9jnhwj5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Inclusión de Git en el Proceso de Control de Cambios</w:t>
              <w:tab/>
              <w:t xml:space="preserve">9</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nk8bamwafn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2.5.1 Explicación General Sobre la Inclusión de Git</w:t>
              <w:tab/>
              <w:t xml:space="preserve">9</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gt45mrtrr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 Descripción del Repositorio</w:t>
              <w:tab/>
              <w:t xml:space="preserve">9</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ivlgeh1h2n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2.5.3 Cambios en Ficheros</w:t>
              <w:tab/>
              <w:t xml:space="preserve">10</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4prafp6jt4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2.5.4 Etiquetación del Estado del Proyecto</w:t>
              <w:tab/>
              <w:t xml:space="preserve">11</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puc62vo7p7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2.5.5 Técnica Poker Scrum</w:t>
              <w:tab/>
              <w:t xml:space="preserve">12</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n61ts67bs7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2.5.6 Cambios en Plantillas</w:t>
              <w:tab/>
              <w:t xml:space="preserve">13</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sx9vqu66zof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ANEXOS</w:t>
              <w:tab/>
              <w:t xml:space="preserve">14</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4jna0ryusp8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Anexo 1.- Cambios propuestos por cada miembro del grupo</w:t>
              <w:tab/>
              <w:t xml:space="preserve">14</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alh5ffx9ko4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Anexo 2.- Bibliografía y material utilizado</w:t>
              <w:tab/>
              <w:t xml:space="preserve">15</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he2441fva8x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Anexo 3.- Relatorio de documentos asociados a este</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spacing w:after="200" w:lineRule="auto"/>
        <w:rPr/>
      </w:pPr>
      <w:r w:rsidDel="00000000" w:rsidR="00000000" w:rsidRPr="00000000">
        <w:rPr>
          <w:rtl w:val="0"/>
        </w:rPr>
      </w:r>
    </w:p>
    <w:p w:rsidR="00000000" w:rsidDel="00000000" w:rsidP="00000000" w:rsidRDefault="00000000" w:rsidRPr="00000000" w14:paraId="00000048">
      <w:pPr>
        <w:spacing w:after="200" w:lineRule="auto"/>
        <w:rPr>
          <w:i w:val="0"/>
          <w:color w:val="ff0000"/>
          <w:sz w:val="18"/>
          <w:szCs w:val="18"/>
          <w:vertAlign w:val="baseline"/>
        </w:rPr>
      </w:pPr>
      <w:r w:rsidDel="00000000" w:rsidR="00000000" w:rsidRPr="00000000">
        <w:rPr>
          <w:rtl w:val="0"/>
        </w:rPr>
      </w:r>
    </w:p>
    <w:p w:rsidR="00000000" w:rsidDel="00000000" w:rsidP="00000000" w:rsidRDefault="00000000" w:rsidRPr="00000000" w14:paraId="00000049">
      <w:pPr>
        <w:spacing w:after="200" w:lineRule="auto"/>
        <w:rPr>
          <w:vertAlign w:val="baseline"/>
        </w:rPr>
      </w:pPr>
      <w:r w:rsidDel="00000000" w:rsidR="00000000" w:rsidRPr="00000000">
        <w:rPr>
          <w:rtl w:val="0"/>
        </w:rPr>
      </w:r>
    </w:p>
    <w:p w:rsidR="00000000" w:rsidDel="00000000" w:rsidP="00000000" w:rsidRDefault="00000000" w:rsidRPr="00000000" w14:paraId="0000004A">
      <w:pPr>
        <w:spacing w:after="200" w:lineRule="auto"/>
        <w:rPr>
          <w:vertAlign w:val="baseline"/>
        </w:rPr>
        <w:sectPr>
          <w:headerReference r:id="rId12" w:type="default"/>
          <w:footerReference r:id="rId13" w:type="default"/>
          <w:type w:val="nextPage"/>
          <w:pgSz w:h="16838" w:w="11906" w:orient="portrait"/>
          <w:pgMar w:bottom="1417" w:top="1270" w:left="1701" w:right="1701" w:header="708" w:footer="708"/>
          <w:pgNumType w:start="1"/>
        </w:sectPr>
      </w:pPr>
      <w:r w:rsidDel="00000000" w:rsidR="00000000" w:rsidRPr="00000000">
        <w:rPr>
          <w:rtl w:val="0"/>
        </w:rPr>
      </w:r>
    </w:p>
    <w:p w:rsidR="00000000" w:rsidDel="00000000" w:rsidP="00000000" w:rsidRDefault="00000000" w:rsidRPr="00000000" w14:paraId="0000004B">
      <w:pPr>
        <w:spacing w:after="200" w:lineRule="auto"/>
        <w:rPr>
          <w:vertAlign w:val="baseline"/>
        </w:rPr>
      </w:pPr>
      <w:bookmarkStart w:colFirst="0" w:colLast="0" w:name="_heading=h.1fob9te" w:id="3"/>
      <w:bookmarkEnd w:id="3"/>
      <w:r w:rsidDel="00000000" w:rsidR="00000000" w:rsidRPr="00000000">
        <w:rPr>
          <w:rtl w:val="0"/>
        </w:rPr>
      </w:r>
    </w:p>
    <w:p w:rsidR="00000000" w:rsidDel="00000000" w:rsidP="00000000" w:rsidRDefault="00000000" w:rsidRPr="00000000" w14:paraId="0000004C">
      <w:pPr>
        <w:pStyle w:val="Heading1"/>
        <w:spacing w:after="200" w:before="240" w:lineRule="auto"/>
        <w:ind w:left="0" w:firstLine="0"/>
        <w:rPr>
          <w:vertAlign w:val="baseline"/>
        </w:rPr>
      </w:pPr>
      <w:bookmarkStart w:colFirst="0" w:colLast="0" w:name="_heading=h.4av76m2yd5fk" w:id="4"/>
      <w:bookmarkEnd w:id="4"/>
      <w:r w:rsidDel="00000000" w:rsidR="00000000" w:rsidRPr="00000000">
        <w:rPr>
          <w:rtl w:val="0"/>
        </w:rPr>
        <w:t xml:space="preserve">1. </w:t>
      </w:r>
      <w:r w:rsidDel="00000000" w:rsidR="00000000" w:rsidRPr="00000000">
        <w:rPr>
          <w:vertAlign w:val="baseline"/>
          <w:rtl w:val="0"/>
        </w:rPr>
        <w:t xml:space="preserve">Información sobre la práctica a realizar</w:t>
      </w:r>
    </w:p>
    <w:p w:rsidR="00000000" w:rsidDel="00000000" w:rsidP="00000000" w:rsidRDefault="00000000" w:rsidRPr="00000000" w14:paraId="0000004D">
      <w:pPr>
        <w:pStyle w:val="Heading2"/>
        <w:ind w:left="0" w:firstLine="0"/>
        <w:rPr/>
      </w:pPr>
      <w:bookmarkStart w:colFirst="0" w:colLast="0" w:name="_heading=h.3znysh7" w:id="5"/>
      <w:bookmarkEnd w:id="5"/>
      <w:r w:rsidDel="00000000" w:rsidR="00000000" w:rsidRPr="00000000">
        <w:rPr>
          <w:rtl w:val="0"/>
        </w:rPr>
        <w:t xml:space="preserve">1.1. Descripción de la práctica</w:t>
      </w:r>
    </w:p>
    <w:p w:rsidR="00000000" w:rsidDel="00000000" w:rsidP="00000000" w:rsidRDefault="00000000" w:rsidRPr="00000000" w14:paraId="0000004E">
      <w:pPr>
        <w:widowControl w:val="0"/>
        <w:rPr/>
      </w:pPr>
      <w:r w:rsidDel="00000000" w:rsidR="00000000" w:rsidRPr="00000000">
        <w:rPr>
          <w:rtl w:val="0"/>
        </w:rPr>
        <w:t xml:space="preserve">Esta práctica tiene por objetivo la introducción de las peticiones de cambio (RFC). Esta introducción está compuesta por una descripción del propio proceso de control de cambios así como el desarrollo de sus actividades. </w:t>
      </w:r>
    </w:p>
    <w:p w:rsidR="00000000" w:rsidDel="00000000" w:rsidP="00000000" w:rsidRDefault="00000000" w:rsidRPr="00000000" w14:paraId="0000004F">
      <w:pPr>
        <w:widowControl w:val="0"/>
        <w:rPr>
          <w:vertAlign w:val="baseline"/>
        </w:rPr>
      </w:pPr>
      <w:r w:rsidDel="00000000" w:rsidR="00000000" w:rsidRPr="00000000">
        <w:rPr>
          <w:rtl w:val="0"/>
        </w:rPr>
        <w:t xml:space="preserve">Se definirán las actividades del proceso, se representarán sus relaciones mediante diagramas y de forma jerárquica y se desarrollaran plantillas para estandarizar y agilizar sus descripciones.</w:t>
      </w:r>
      <w:r w:rsidDel="00000000" w:rsidR="00000000" w:rsidRPr="00000000">
        <w:rPr>
          <w:rtl w:val="0"/>
        </w:rPr>
      </w:r>
    </w:p>
    <w:p w:rsidR="00000000" w:rsidDel="00000000" w:rsidP="00000000" w:rsidRDefault="00000000" w:rsidRPr="00000000" w14:paraId="00000050">
      <w:pPr>
        <w:pStyle w:val="Heading2"/>
        <w:keepNext w:val="1"/>
        <w:spacing w:before="240" w:lineRule="auto"/>
        <w:ind w:left="0" w:firstLine="0"/>
        <w:rPr>
          <w:vertAlign w:val="baseline"/>
        </w:rPr>
      </w:pPr>
      <w:bookmarkStart w:colFirst="0" w:colLast="0" w:name="_heading=h.x9qjt5mmuipc" w:id="6"/>
      <w:bookmarkEnd w:id="6"/>
      <w:r w:rsidDel="00000000" w:rsidR="00000000" w:rsidRPr="00000000">
        <w:rPr>
          <w:rtl w:val="0"/>
        </w:rPr>
        <w:t xml:space="preserve">1.2. </w:t>
      </w:r>
      <w:r w:rsidDel="00000000" w:rsidR="00000000" w:rsidRPr="00000000">
        <w:rPr>
          <w:vertAlign w:val="baseline"/>
          <w:rtl w:val="0"/>
        </w:rPr>
        <w:t xml:space="preserve">Descripción del grupo de trabajo</w:t>
      </w:r>
    </w:p>
    <w:p w:rsidR="00000000" w:rsidDel="00000000" w:rsidP="00000000" w:rsidRDefault="00000000" w:rsidRPr="00000000" w14:paraId="00000051">
      <w:pPr>
        <w:rPr/>
      </w:pPr>
      <w:r w:rsidDel="00000000" w:rsidR="00000000" w:rsidRPr="00000000">
        <w:rPr>
          <w:rtl w:val="0"/>
        </w:rPr>
        <w:t xml:space="preserve">Grupo 5:</w:t>
      </w:r>
    </w:p>
    <w:p w:rsidR="00000000" w:rsidDel="00000000" w:rsidP="00000000" w:rsidRDefault="00000000" w:rsidRPr="00000000" w14:paraId="00000052">
      <w:pPr>
        <w:numPr>
          <w:ilvl w:val="0"/>
          <w:numId w:val="14"/>
        </w:numPr>
        <w:ind w:left="720" w:hanging="360"/>
        <w:rPr/>
      </w:pPr>
      <w:r w:rsidDel="00000000" w:rsidR="00000000" w:rsidRPr="00000000">
        <w:rPr>
          <w:rtl w:val="0"/>
        </w:rPr>
        <w:t xml:space="preserve">Cristian Novoa González</w:t>
      </w:r>
    </w:p>
    <w:p w:rsidR="00000000" w:rsidDel="00000000" w:rsidP="00000000" w:rsidRDefault="00000000" w:rsidRPr="00000000" w14:paraId="00000053">
      <w:pPr>
        <w:numPr>
          <w:ilvl w:val="0"/>
          <w:numId w:val="14"/>
        </w:numPr>
        <w:ind w:left="720" w:hanging="360"/>
        <w:rPr/>
      </w:pPr>
      <w:r w:rsidDel="00000000" w:rsidR="00000000" w:rsidRPr="00000000">
        <w:rPr>
          <w:rtl w:val="0"/>
        </w:rPr>
        <w:t xml:space="preserve">Iván Quintáns González</w:t>
      </w:r>
    </w:p>
    <w:p w:rsidR="00000000" w:rsidDel="00000000" w:rsidP="00000000" w:rsidRDefault="00000000" w:rsidRPr="00000000" w14:paraId="00000054">
      <w:pPr>
        <w:numPr>
          <w:ilvl w:val="0"/>
          <w:numId w:val="14"/>
        </w:numPr>
        <w:ind w:left="720" w:hanging="360"/>
        <w:rPr/>
      </w:pPr>
      <w:r w:rsidDel="00000000" w:rsidR="00000000" w:rsidRPr="00000000">
        <w:rPr>
          <w:rtl w:val="0"/>
        </w:rPr>
        <w:t xml:space="preserve">Daniel Vieites Torres</w:t>
      </w:r>
    </w:p>
    <w:p w:rsidR="00000000" w:rsidDel="00000000" w:rsidP="00000000" w:rsidRDefault="00000000" w:rsidRPr="00000000" w14:paraId="00000055">
      <w:pPr>
        <w:numPr>
          <w:ilvl w:val="0"/>
          <w:numId w:val="14"/>
        </w:numPr>
        <w:ind w:left="720" w:hanging="360"/>
        <w:rPr/>
      </w:pPr>
      <w:r w:rsidDel="00000000" w:rsidR="00000000" w:rsidRPr="00000000">
        <w:rPr>
          <w:rtl w:val="0"/>
        </w:rPr>
        <w:t xml:space="preserve">Sabrina Sotelo Penedo</w:t>
      </w:r>
    </w:p>
    <w:p w:rsidR="00000000" w:rsidDel="00000000" w:rsidP="00000000" w:rsidRDefault="00000000" w:rsidRPr="00000000" w14:paraId="00000056">
      <w:pPr>
        <w:pStyle w:val="Heading2"/>
        <w:keepNext w:val="1"/>
        <w:spacing w:before="240" w:lineRule="auto"/>
        <w:ind w:left="0" w:firstLine="0"/>
        <w:rPr/>
      </w:pPr>
      <w:bookmarkStart w:colFirst="0" w:colLast="0" w:name="_heading=h.alryxdcly63w" w:id="7"/>
      <w:bookmarkEnd w:id="7"/>
      <w:r w:rsidDel="00000000" w:rsidR="00000000" w:rsidRPr="00000000">
        <w:rPr>
          <w:rtl w:val="0"/>
        </w:rPr>
        <w:t xml:space="preserve">1.3. </w:t>
      </w:r>
      <w:r w:rsidDel="00000000" w:rsidR="00000000" w:rsidRPr="00000000">
        <w:rPr>
          <w:vertAlign w:val="baseline"/>
          <w:rtl w:val="0"/>
        </w:rPr>
        <w:t xml:space="preserve">Seguimiento de la práctica</w:t>
      </w:r>
      <w:r w:rsidDel="00000000" w:rsidR="00000000" w:rsidRPr="00000000">
        <w:rPr>
          <w:rtl w:val="0"/>
        </w:rPr>
      </w:r>
    </w:p>
    <w:p w:rsidR="00000000" w:rsidDel="00000000" w:rsidP="00000000" w:rsidRDefault="00000000" w:rsidRPr="00000000" w14:paraId="00000057">
      <w:pPr>
        <w:numPr>
          <w:ilvl w:val="0"/>
          <w:numId w:val="13"/>
        </w:numPr>
        <w:spacing w:after="0" w:lineRule="auto"/>
        <w:ind w:left="720" w:hanging="360"/>
        <w:rPr>
          <w:u w:val="none"/>
        </w:rPr>
      </w:pPr>
      <w:r w:rsidDel="00000000" w:rsidR="00000000" w:rsidRPr="00000000">
        <w:rPr>
          <w:rtl w:val="0"/>
        </w:rPr>
        <w:t xml:space="preserve">29/01/2024: 2.5 horas. Listado de mejoras REM individuales. Realización completa de los puntos 2.1, 2.2 y parcialmente el punto 2.3 (descripciones).</w:t>
      </w:r>
      <w:r w:rsidDel="00000000" w:rsidR="00000000" w:rsidRPr="00000000">
        <w:rPr>
          <w:rtl w:val="0"/>
        </w:rPr>
      </w:r>
    </w:p>
    <w:p w:rsidR="00000000" w:rsidDel="00000000" w:rsidP="00000000" w:rsidRDefault="00000000" w:rsidRPr="00000000" w14:paraId="00000058">
      <w:pPr>
        <w:numPr>
          <w:ilvl w:val="0"/>
          <w:numId w:val="13"/>
        </w:numPr>
        <w:spacing w:after="0" w:lineRule="auto"/>
        <w:ind w:left="720" w:hanging="360"/>
        <w:rPr>
          <w:u w:val="none"/>
        </w:rPr>
      </w:pPr>
      <w:r w:rsidDel="00000000" w:rsidR="00000000" w:rsidRPr="00000000">
        <w:rPr>
          <w:rtl w:val="0"/>
        </w:rPr>
        <w:t xml:space="preserve">31/01/2024: 2 horas. Realización de dos plantillas y completado de dos definiciones del apartado 2.3.</w:t>
      </w:r>
      <w:r w:rsidDel="00000000" w:rsidR="00000000" w:rsidRPr="00000000">
        <w:rPr>
          <w:rtl w:val="0"/>
        </w:rPr>
      </w:r>
    </w:p>
    <w:p w:rsidR="00000000" w:rsidDel="00000000" w:rsidP="00000000" w:rsidRDefault="00000000" w:rsidRPr="00000000" w14:paraId="00000059">
      <w:pPr>
        <w:numPr>
          <w:ilvl w:val="0"/>
          <w:numId w:val="13"/>
        </w:numPr>
        <w:ind w:left="720" w:hanging="360"/>
        <w:rPr>
          <w:u w:val="none"/>
        </w:rPr>
      </w:pPr>
      <w:r w:rsidDel="00000000" w:rsidR="00000000" w:rsidRPr="00000000">
        <w:rPr>
          <w:rtl w:val="0"/>
        </w:rPr>
        <w:t xml:space="preserve">02/02/2024: 2 horas. Realización del resto de la práctica, revisión final.</w:t>
      </w:r>
      <w:r w:rsidDel="00000000" w:rsidR="00000000" w:rsidRPr="00000000">
        <w:rPr>
          <w:rtl w:val="0"/>
        </w:rPr>
      </w:r>
    </w:p>
    <w:p w:rsidR="00000000" w:rsidDel="00000000" w:rsidP="00000000" w:rsidRDefault="00000000" w:rsidRPr="00000000" w14:paraId="0000005A">
      <w:pPr>
        <w:numPr>
          <w:ilvl w:val="0"/>
          <w:numId w:val="13"/>
        </w:numPr>
        <w:ind w:left="720" w:hanging="360"/>
        <w:rPr/>
      </w:pPr>
      <w:r w:rsidDel="00000000" w:rsidR="00000000" w:rsidRPr="00000000">
        <w:rPr>
          <w:rtl w:val="0"/>
        </w:rPr>
        <w:t xml:space="preserve">05/02/2024: 2 horas.Revision de el informe realizado por otros compañeros, y revisión propia del documento</w:t>
      </w:r>
    </w:p>
    <w:p w:rsidR="00000000" w:rsidDel="00000000" w:rsidP="00000000" w:rsidRDefault="00000000" w:rsidRPr="00000000" w14:paraId="0000005B">
      <w:pPr>
        <w:numPr>
          <w:ilvl w:val="0"/>
          <w:numId w:val="13"/>
        </w:numPr>
        <w:ind w:left="720" w:hanging="360"/>
        <w:rPr/>
      </w:pPr>
      <w:r w:rsidDel="00000000" w:rsidR="00000000" w:rsidRPr="00000000">
        <w:rPr>
          <w:rtl w:val="0"/>
        </w:rPr>
        <w:t xml:space="preserve">10/02/2024: 2 horas. Implementación de los nuevos cambios propuestos en el documento</w:t>
      </w: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rPr>
          <w:vertAlign w:val="baseline"/>
        </w:rPr>
      </w:pPr>
      <w:bookmarkStart w:colFirst="0" w:colLast="0" w:name="_heading=h.ywszusjjh6qy" w:id="8"/>
      <w:bookmarkEnd w:id="8"/>
      <w:r w:rsidDel="00000000" w:rsidR="00000000" w:rsidRPr="00000000">
        <w:rPr>
          <w:rtl w:val="0"/>
        </w:rPr>
        <w:t xml:space="preserve">2. </w:t>
      </w:r>
      <w:r w:rsidDel="00000000" w:rsidR="00000000" w:rsidRPr="00000000">
        <w:rPr>
          <w:vertAlign w:val="baseline"/>
          <w:rtl w:val="0"/>
        </w:rPr>
        <w:t xml:space="preserve">DOCUMENTACIÓN DE LA PRÁCTICA</w:t>
      </w:r>
    </w:p>
    <w:p w:rsidR="00000000" w:rsidDel="00000000" w:rsidP="00000000" w:rsidRDefault="00000000" w:rsidRPr="00000000" w14:paraId="0000005D">
      <w:pPr>
        <w:pStyle w:val="Heading2"/>
        <w:keepNext w:val="1"/>
        <w:spacing w:before="240" w:lineRule="auto"/>
        <w:ind w:left="0" w:firstLine="0"/>
        <w:rPr/>
      </w:pPr>
      <w:bookmarkStart w:colFirst="0" w:colLast="0" w:name="_heading=h.6e13oygoheoo" w:id="9"/>
      <w:bookmarkEnd w:id="9"/>
      <w:r w:rsidDel="00000000" w:rsidR="00000000" w:rsidRPr="00000000">
        <w:rPr>
          <w:rtl w:val="0"/>
        </w:rPr>
        <w:t xml:space="preserve">2.1. </w:t>
      </w:r>
      <w:r w:rsidDel="00000000" w:rsidR="00000000" w:rsidRPr="00000000">
        <w:rPr>
          <w:vertAlign w:val="baseline"/>
          <w:rtl w:val="0"/>
        </w:rPr>
        <w:t xml:space="preserve">Descripción del proceso de control de cambios</w:t>
      </w: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La realización de este apartado se ha realizado partiendo del modelo de ITIL. Las actividades que finalmente se escogieron para realizar el proceso de control de cambios son las siguientes:</w:t>
      </w:r>
    </w:p>
    <w:p w:rsidR="00000000" w:rsidDel="00000000" w:rsidP="00000000" w:rsidRDefault="00000000" w:rsidRPr="00000000" w14:paraId="0000005F">
      <w:pPr>
        <w:numPr>
          <w:ilvl w:val="0"/>
          <w:numId w:val="3"/>
        </w:numPr>
        <w:spacing w:after="0" w:lineRule="auto"/>
        <w:ind w:left="720" w:hanging="360"/>
        <w:jc w:val="both"/>
        <w:rPr>
          <w:u w:val="none"/>
        </w:rPr>
      </w:pPr>
      <w:r w:rsidDel="00000000" w:rsidR="00000000" w:rsidRPr="00000000">
        <w:rPr>
          <w:rtl w:val="0"/>
        </w:rPr>
        <w:t xml:space="preserve">Solicitud de cambio (RFC - </w:t>
      </w:r>
      <w:r w:rsidDel="00000000" w:rsidR="00000000" w:rsidRPr="00000000">
        <w:rPr>
          <w:i w:val="1"/>
          <w:rtl w:val="0"/>
        </w:rPr>
        <w:t xml:space="preserve">Request for Change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0">
      <w:pPr>
        <w:numPr>
          <w:ilvl w:val="0"/>
          <w:numId w:val="3"/>
        </w:numPr>
        <w:spacing w:after="0" w:lineRule="auto"/>
        <w:ind w:left="720" w:hanging="360"/>
        <w:jc w:val="both"/>
        <w:rPr>
          <w:u w:val="none"/>
        </w:rPr>
      </w:pPr>
      <w:r w:rsidDel="00000000" w:rsidR="00000000" w:rsidRPr="00000000">
        <w:rPr>
          <w:rtl w:val="0"/>
        </w:rPr>
        <w:t xml:space="preserve">Aceptación del cambio</w:t>
      </w:r>
      <w:r w:rsidDel="00000000" w:rsidR="00000000" w:rsidRPr="00000000">
        <w:rPr>
          <w:rtl w:val="0"/>
        </w:rPr>
      </w:r>
    </w:p>
    <w:p w:rsidR="00000000" w:rsidDel="00000000" w:rsidP="00000000" w:rsidRDefault="00000000" w:rsidRPr="00000000" w14:paraId="00000061">
      <w:pPr>
        <w:numPr>
          <w:ilvl w:val="0"/>
          <w:numId w:val="3"/>
        </w:numPr>
        <w:spacing w:after="0" w:lineRule="auto"/>
        <w:ind w:left="720" w:hanging="360"/>
        <w:jc w:val="both"/>
        <w:rPr>
          <w:u w:val="none"/>
        </w:rPr>
      </w:pPr>
      <w:r w:rsidDel="00000000" w:rsidR="00000000" w:rsidRPr="00000000">
        <w:rPr>
          <w:rtl w:val="0"/>
        </w:rPr>
        <w:t xml:space="preserve">Evaluación de prioridad</w:t>
      </w:r>
      <w:r w:rsidDel="00000000" w:rsidR="00000000" w:rsidRPr="00000000">
        <w:rPr>
          <w:rtl w:val="0"/>
        </w:rPr>
      </w:r>
    </w:p>
    <w:p w:rsidR="00000000" w:rsidDel="00000000" w:rsidP="00000000" w:rsidRDefault="00000000" w:rsidRPr="00000000" w14:paraId="00000062">
      <w:pPr>
        <w:numPr>
          <w:ilvl w:val="0"/>
          <w:numId w:val="3"/>
        </w:numPr>
        <w:spacing w:after="0" w:lineRule="auto"/>
        <w:ind w:left="720" w:hanging="360"/>
        <w:jc w:val="both"/>
        <w:rPr>
          <w:u w:val="none"/>
        </w:rPr>
      </w:pPr>
      <w:r w:rsidDel="00000000" w:rsidR="00000000" w:rsidRPr="00000000">
        <w:rPr>
          <w:rtl w:val="0"/>
        </w:rPr>
        <w:t xml:space="preserve">Planificación del cambio</w:t>
      </w:r>
      <w:r w:rsidDel="00000000" w:rsidR="00000000" w:rsidRPr="00000000">
        <w:rPr>
          <w:rtl w:val="0"/>
        </w:rPr>
      </w:r>
    </w:p>
    <w:p w:rsidR="00000000" w:rsidDel="00000000" w:rsidP="00000000" w:rsidRDefault="00000000" w:rsidRPr="00000000" w14:paraId="00000063">
      <w:pPr>
        <w:numPr>
          <w:ilvl w:val="0"/>
          <w:numId w:val="3"/>
        </w:numPr>
        <w:spacing w:after="0" w:lineRule="auto"/>
        <w:ind w:left="720" w:hanging="360"/>
        <w:jc w:val="both"/>
        <w:rPr>
          <w:u w:val="none"/>
        </w:rPr>
      </w:pPr>
      <w:r w:rsidDel="00000000" w:rsidR="00000000" w:rsidRPr="00000000">
        <w:rPr>
          <w:rtl w:val="0"/>
        </w:rPr>
        <w:t xml:space="preserve">Implementación del cambio</w:t>
      </w:r>
      <w:r w:rsidDel="00000000" w:rsidR="00000000" w:rsidRPr="00000000">
        <w:rPr>
          <w:rtl w:val="0"/>
        </w:rPr>
      </w:r>
    </w:p>
    <w:p w:rsidR="00000000" w:rsidDel="00000000" w:rsidP="00000000" w:rsidRDefault="00000000" w:rsidRPr="00000000" w14:paraId="00000064">
      <w:pPr>
        <w:numPr>
          <w:ilvl w:val="0"/>
          <w:numId w:val="3"/>
        </w:numPr>
        <w:spacing w:after="0" w:lineRule="auto"/>
        <w:ind w:left="720" w:hanging="360"/>
        <w:jc w:val="both"/>
        <w:rPr>
          <w:u w:val="none"/>
        </w:rPr>
      </w:pPr>
      <w:r w:rsidDel="00000000" w:rsidR="00000000" w:rsidRPr="00000000">
        <w:rPr>
          <w:rtl w:val="0"/>
        </w:rPr>
        <w:t xml:space="preserve">Revisión y cierre</w:t>
      </w:r>
      <w:r w:rsidDel="00000000" w:rsidR="00000000" w:rsidRPr="00000000">
        <w:rPr>
          <w:rtl w:val="0"/>
        </w:rPr>
      </w:r>
    </w:p>
    <w:p w:rsidR="00000000" w:rsidDel="00000000" w:rsidP="00000000" w:rsidRDefault="00000000" w:rsidRPr="00000000" w14:paraId="00000065">
      <w:pPr>
        <w:numPr>
          <w:ilvl w:val="0"/>
          <w:numId w:val="3"/>
        </w:numPr>
        <w:spacing w:after="0" w:lineRule="auto"/>
        <w:ind w:left="720" w:hanging="360"/>
        <w:jc w:val="both"/>
        <w:rPr>
          <w:u w:val="none"/>
        </w:rPr>
      </w:pPr>
      <w:r w:rsidDel="00000000" w:rsidR="00000000" w:rsidRPr="00000000">
        <w:rPr>
          <w:rtl w:val="0"/>
        </w:rPr>
        <w:t xml:space="preserve">Reconsideración del cambio</w:t>
      </w:r>
      <w:r w:rsidDel="00000000" w:rsidR="00000000" w:rsidRPr="00000000">
        <w:rPr>
          <w:rtl w:val="0"/>
        </w:rPr>
      </w:r>
    </w:p>
    <w:p w:rsidR="00000000" w:rsidDel="00000000" w:rsidP="00000000" w:rsidRDefault="00000000" w:rsidRPr="00000000" w14:paraId="00000066">
      <w:pPr>
        <w:numPr>
          <w:ilvl w:val="0"/>
          <w:numId w:val="3"/>
        </w:numPr>
        <w:spacing w:after="0" w:lineRule="auto"/>
        <w:ind w:left="720" w:hanging="360"/>
        <w:jc w:val="both"/>
        <w:rPr>
          <w:u w:val="none"/>
        </w:rPr>
      </w:pPr>
      <w:r w:rsidDel="00000000" w:rsidR="00000000" w:rsidRPr="00000000">
        <w:rPr>
          <w:rtl w:val="0"/>
        </w:rPr>
        <w:t xml:space="preserve">Gestión de la configuración</w:t>
      </w:r>
      <w:r w:rsidDel="00000000" w:rsidR="00000000" w:rsidRPr="00000000">
        <w:rPr>
          <w:rtl w:val="0"/>
        </w:rPr>
      </w:r>
    </w:p>
    <w:p w:rsidR="00000000" w:rsidDel="00000000" w:rsidP="00000000" w:rsidRDefault="00000000" w:rsidRPr="00000000" w14:paraId="00000067">
      <w:pPr>
        <w:numPr>
          <w:ilvl w:val="0"/>
          <w:numId w:val="3"/>
        </w:numPr>
        <w:ind w:left="720" w:hanging="360"/>
        <w:jc w:val="both"/>
        <w:rPr>
          <w:u w:val="none"/>
        </w:rPr>
      </w:pPr>
      <w:r w:rsidDel="00000000" w:rsidR="00000000" w:rsidRPr="00000000">
        <w:rPr>
          <w:rtl w:val="0"/>
        </w:rPr>
        <w:t xml:space="preserve">Auditoría y mejora continua</w:t>
      </w:r>
      <w:r w:rsidDel="00000000" w:rsidR="00000000" w:rsidRPr="00000000">
        <w:rPr>
          <w:rtl w:val="0"/>
        </w:rPr>
      </w:r>
    </w:p>
    <w:p w:rsidR="00000000" w:rsidDel="00000000" w:rsidP="00000000" w:rsidRDefault="00000000" w:rsidRPr="00000000" w14:paraId="00000068">
      <w:pPr>
        <w:pStyle w:val="Heading2"/>
        <w:ind w:left="0" w:firstLine="0"/>
        <w:rPr/>
      </w:pPr>
      <w:bookmarkStart w:colFirst="0" w:colLast="0" w:name="_heading=h.uk5w1r2nrw9e" w:id="10"/>
      <w:bookmarkEnd w:id="10"/>
      <w:r w:rsidDel="00000000" w:rsidR="00000000" w:rsidRPr="00000000">
        <w:rPr>
          <w:rtl w:val="0"/>
        </w:rPr>
        <w:t xml:space="preserve">2.2. Diagrama de actividades</w:t>
      </w:r>
    </w:p>
    <w:p w:rsidR="00000000" w:rsidDel="00000000" w:rsidP="00000000" w:rsidRDefault="00000000" w:rsidRPr="00000000" w14:paraId="00000069">
      <w:pPr>
        <w:pStyle w:val="Heading2"/>
        <w:keepNext w:val="1"/>
        <w:spacing w:after="0" w:before="240" w:lineRule="auto"/>
        <w:ind w:left="0" w:firstLine="0"/>
        <w:rPr/>
      </w:pPr>
      <w:bookmarkStart w:colFirst="0" w:colLast="0" w:name="_heading=h.c6jxq59z1b8c" w:id="11"/>
      <w:bookmarkEnd w:id="11"/>
      <w:r w:rsidDel="00000000" w:rsidR="00000000" w:rsidRPr="00000000">
        <w:rPr/>
        <w:drawing>
          <wp:inline distB="114300" distT="114300" distL="114300" distR="114300">
            <wp:extent cx="5399730" cy="3378200"/>
            <wp:effectExtent b="12700" l="12700" r="12700" t="1270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399730" cy="3378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A">
      <w:pPr>
        <w:spacing w:after="0" w:lineRule="auto"/>
        <w:jc w:val="center"/>
        <w:rPr>
          <w:b w:val="1"/>
          <w:sz w:val="20"/>
          <w:szCs w:val="20"/>
        </w:rPr>
      </w:pPr>
      <w:r w:rsidDel="00000000" w:rsidR="00000000" w:rsidRPr="00000000">
        <w:rPr>
          <w:b w:val="1"/>
          <w:sz w:val="20"/>
          <w:szCs w:val="20"/>
          <w:rtl w:val="0"/>
        </w:rPr>
        <w:t xml:space="preserve">Imagen 2.2. Diagrama de Actividades</w:t>
      </w:r>
    </w:p>
    <w:p w:rsidR="00000000" w:rsidDel="00000000" w:rsidP="00000000" w:rsidRDefault="00000000" w:rsidRPr="00000000" w14:paraId="0000006B">
      <w:pPr>
        <w:pStyle w:val="Heading2"/>
        <w:keepNext w:val="1"/>
        <w:spacing w:before="240" w:lineRule="auto"/>
        <w:ind w:left="0" w:firstLine="0"/>
        <w:rPr>
          <w:vertAlign w:val="baseline"/>
        </w:rPr>
      </w:pPr>
      <w:bookmarkStart w:colFirst="0" w:colLast="0" w:name="_heading=h.2s8eyo1" w:id="12"/>
      <w:bookmarkEnd w:id="12"/>
      <w:r w:rsidDel="00000000" w:rsidR="00000000" w:rsidRPr="00000000">
        <w:rPr>
          <w:rtl w:val="0"/>
        </w:rPr>
        <w:t xml:space="preserve">2.3. </w:t>
      </w:r>
      <w:r w:rsidDel="00000000" w:rsidR="00000000" w:rsidRPr="00000000">
        <w:rPr>
          <w:vertAlign w:val="baseline"/>
          <w:rtl w:val="0"/>
        </w:rPr>
        <w:t xml:space="preserve">Definición de Actividades</w:t>
      </w:r>
    </w:p>
    <w:p w:rsidR="00000000" w:rsidDel="00000000" w:rsidP="00000000" w:rsidRDefault="00000000" w:rsidRPr="00000000" w14:paraId="0000006C">
      <w:pPr>
        <w:pStyle w:val="Heading3"/>
        <w:ind w:firstLine="0"/>
        <w:jc w:val="both"/>
        <w:rPr/>
      </w:pPr>
      <w:bookmarkStart w:colFirst="0" w:colLast="0" w:name="_heading=h.enroc431puo8" w:id="13"/>
      <w:bookmarkEnd w:id="13"/>
      <w:r w:rsidDel="00000000" w:rsidR="00000000" w:rsidRPr="00000000">
        <w:rPr>
          <w:rtl w:val="0"/>
        </w:rPr>
        <w:t xml:space="preserve">2.3.1. Solicitud de Cambio (RFC - Request for Change).</w:t>
      </w:r>
    </w:p>
    <w:p w:rsidR="00000000" w:rsidDel="00000000" w:rsidP="00000000" w:rsidRDefault="00000000" w:rsidRPr="00000000" w14:paraId="0000006D">
      <w:pPr>
        <w:numPr>
          <w:ilvl w:val="0"/>
          <w:numId w:val="5"/>
        </w:numPr>
        <w:spacing w:after="0" w:lineRule="auto"/>
        <w:ind w:left="720" w:hanging="360"/>
        <w:jc w:val="both"/>
        <w:rPr>
          <w:u w:val="none"/>
        </w:rPr>
      </w:pPr>
      <w:r w:rsidDel="00000000" w:rsidR="00000000" w:rsidRPr="00000000">
        <w:rPr>
          <w:b w:val="1"/>
          <w:rtl w:val="0"/>
        </w:rPr>
        <w:t xml:space="preserve">Descripción</w:t>
      </w:r>
      <w:r w:rsidDel="00000000" w:rsidR="00000000" w:rsidRPr="00000000">
        <w:rPr>
          <w:rtl w:val="0"/>
        </w:rPr>
        <w:t xml:space="preserve">: Se completa una plantilla estándar de RFC que detalla el cambio propuesto, su justificación, los beneficios esperados, los recursos necesarios y los posibles riesgos. Las solicitudes se registran en un sistema centralizado para su seguimiento y análisis.</w:t>
      </w:r>
      <w:r w:rsidDel="00000000" w:rsidR="00000000" w:rsidRPr="00000000">
        <w:rPr>
          <w:rtl w:val="0"/>
        </w:rPr>
      </w:r>
    </w:p>
    <w:p w:rsidR="00000000" w:rsidDel="00000000" w:rsidP="00000000" w:rsidRDefault="00000000" w:rsidRPr="00000000" w14:paraId="0000006E">
      <w:pPr>
        <w:numPr>
          <w:ilvl w:val="0"/>
          <w:numId w:val="5"/>
        </w:numPr>
        <w:spacing w:after="0" w:lineRule="auto"/>
        <w:ind w:left="720" w:hanging="360"/>
        <w:jc w:val="both"/>
        <w:rPr>
          <w:b w:val="1"/>
        </w:rPr>
      </w:pPr>
      <w:r w:rsidDel="00000000" w:rsidR="00000000" w:rsidRPr="00000000">
        <w:rPr>
          <w:b w:val="1"/>
          <w:rtl w:val="0"/>
        </w:rPr>
        <w:t xml:space="preserve">Involucrados: </w:t>
      </w:r>
      <w:r w:rsidDel="00000000" w:rsidR="00000000" w:rsidRPr="00000000">
        <w:rPr>
          <w:rtl w:val="0"/>
        </w:rPr>
        <w:t xml:space="preserve">solicitante, servicio de atención al cliente, planificadores del proyecto.</w:t>
      </w:r>
      <w:r w:rsidDel="00000000" w:rsidR="00000000" w:rsidRPr="00000000">
        <w:rPr>
          <w:rtl w:val="0"/>
        </w:rPr>
      </w:r>
    </w:p>
    <w:p w:rsidR="00000000" w:rsidDel="00000000" w:rsidP="00000000" w:rsidRDefault="00000000" w:rsidRPr="00000000" w14:paraId="0000006F">
      <w:pPr>
        <w:numPr>
          <w:ilvl w:val="0"/>
          <w:numId w:val="5"/>
        </w:numPr>
        <w:spacing w:after="0" w:lineRule="auto"/>
        <w:ind w:left="720" w:hanging="360"/>
        <w:jc w:val="both"/>
        <w:rPr>
          <w:b w:val="1"/>
          <w:u w:val="none"/>
        </w:rPr>
      </w:pPr>
      <w:r w:rsidDel="00000000" w:rsidR="00000000" w:rsidRPr="00000000">
        <w:rPr>
          <w:b w:val="1"/>
          <w:rtl w:val="0"/>
        </w:rPr>
        <w:t xml:space="preserve">Entradas requeridas: </w:t>
      </w:r>
      <w:r w:rsidDel="00000000" w:rsidR="00000000" w:rsidRPr="00000000">
        <w:rPr>
          <w:rtl w:val="0"/>
        </w:rPr>
        <w:t xml:space="preserve">llamada o correo electrónico solicitando un cambio o notificando un problema del proyecto. Plantilla "Solicitud de cambio" en blanco disponible en la carpeta </w:t>
      </w:r>
      <w:r w:rsidDel="00000000" w:rsidR="00000000" w:rsidRPr="00000000">
        <w:rPr>
          <w:i w:val="1"/>
          <w:rtl w:val="0"/>
        </w:rPr>
        <w:t xml:space="preserve">templates/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0">
      <w:pPr>
        <w:numPr>
          <w:ilvl w:val="0"/>
          <w:numId w:val="5"/>
        </w:numPr>
        <w:spacing w:after="0" w:lineRule="auto"/>
        <w:ind w:left="720" w:hanging="360"/>
        <w:jc w:val="both"/>
        <w:rPr>
          <w:b w:val="1"/>
          <w:u w:val="none"/>
        </w:rPr>
      </w:pPr>
      <w:r w:rsidDel="00000000" w:rsidR="00000000" w:rsidRPr="00000000">
        <w:rPr>
          <w:b w:val="1"/>
          <w:rtl w:val="0"/>
        </w:rPr>
        <w:t xml:space="preserve">Productos de trabajo: </w:t>
      </w:r>
      <w:r w:rsidDel="00000000" w:rsidR="00000000" w:rsidRPr="00000000">
        <w:rPr>
          <w:rtl w:val="0"/>
        </w:rPr>
        <w:t xml:space="preserve">plantilla "Solicitud de cambio" cubierta en la carpeta </w:t>
      </w:r>
      <w:r w:rsidDel="00000000" w:rsidR="00000000" w:rsidRPr="00000000">
        <w:rPr>
          <w:i w:val="1"/>
          <w:rtl w:val="0"/>
        </w:rPr>
        <w:t xml:space="preserve">RFCs/#N/</w:t>
      </w:r>
      <w:r w:rsidDel="00000000" w:rsidR="00000000" w:rsidRPr="00000000">
        <w:rPr>
          <w:rtl w:val="0"/>
        </w:rPr>
        <w:t xml:space="preserve">, siendo N el número de la issue asociado al cambio.</w:t>
      </w:r>
      <w:r w:rsidDel="00000000" w:rsidR="00000000" w:rsidRPr="00000000">
        <w:rPr>
          <w:rtl w:val="0"/>
        </w:rPr>
      </w:r>
    </w:p>
    <w:p w:rsidR="00000000" w:rsidDel="00000000" w:rsidP="00000000" w:rsidRDefault="00000000" w:rsidRPr="00000000" w14:paraId="00000071">
      <w:pPr>
        <w:numPr>
          <w:ilvl w:val="0"/>
          <w:numId w:val="5"/>
        </w:numPr>
        <w:spacing w:after="0" w:lineRule="auto"/>
        <w:ind w:left="720" w:hanging="360"/>
        <w:jc w:val="both"/>
        <w:rPr>
          <w:b w:val="1"/>
          <w:u w:val="none"/>
        </w:rPr>
      </w:pPr>
      <w:r w:rsidDel="00000000" w:rsidR="00000000" w:rsidRPr="00000000">
        <w:rPr>
          <w:b w:val="1"/>
          <w:rtl w:val="0"/>
        </w:rPr>
        <w:t xml:space="preserve">Criterios de entrada: </w:t>
      </w:r>
      <w:r w:rsidDel="00000000" w:rsidR="00000000" w:rsidRPr="00000000">
        <w:rPr>
          <w:rtl w:val="0"/>
        </w:rPr>
        <w:t xml:space="preserve">recepción de llamadas o correos sin gestionar.</w:t>
      </w:r>
      <w:r w:rsidDel="00000000" w:rsidR="00000000" w:rsidRPr="00000000">
        <w:rPr>
          <w:rtl w:val="0"/>
        </w:rPr>
      </w:r>
    </w:p>
    <w:p w:rsidR="00000000" w:rsidDel="00000000" w:rsidP="00000000" w:rsidRDefault="00000000" w:rsidRPr="00000000" w14:paraId="00000072">
      <w:pPr>
        <w:numPr>
          <w:ilvl w:val="0"/>
          <w:numId w:val="5"/>
        </w:numPr>
        <w:spacing w:after="0" w:lineRule="auto"/>
        <w:ind w:left="720" w:hanging="360"/>
        <w:jc w:val="both"/>
        <w:rPr>
          <w:b w:val="1"/>
          <w:u w:val="none"/>
        </w:rPr>
      </w:pPr>
      <w:r w:rsidDel="00000000" w:rsidR="00000000" w:rsidRPr="00000000">
        <w:rPr>
          <w:b w:val="1"/>
          <w:rtl w:val="0"/>
        </w:rPr>
        <w:t xml:space="preserve">Criterios de salida: </w:t>
      </w:r>
      <w:r w:rsidDel="00000000" w:rsidR="00000000" w:rsidRPr="00000000">
        <w:rPr>
          <w:rtl w:val="0"/>
        </w:rPr>
        <w:t xml:space="preserve">plantilla "Solicitud de cambio" cubierta.</w:t>
      </w:r>
      <w:r w:rsidDel="00000000" w:rsidR="00000000" w:rsidRPr="00000000">
        <w:rPr>
          <w:rtl w:val="0"/>
        </w:rPr>
      </w:r>
    </w:p>
    <w:p w:rsidR="00000000" w:rsidDel="00000000" w:rsidP="00000000" w:rsidRDefault="00000000" w:rsidRPr="00000000" w14:paraId="00000073">
      <w:pPr>
        <w:numPr>
          <w:ilvl w:val="0"/>
          <w:numId w:val="5"/>
        </w:numPr>
        <w:ind w:left="720" w:hanging="360"/>
        <w:jc w:val="both"/>
        <w:rPr>
          <w:b w:val="1"/>
        </w:rPr>
      </w:pPr>
      <w:r w:rsidDel="00000000" w:rsidR="00000000" w:rsidRPr="00000000">
        <w:rPr>
          <w:b w:val="1"/>
          <w:rtl w:val="0"/>
        </w:rPr>
        <w:t xml:space="preserve">Subactividades:</w:t>
      </w:r>
      <w:r w:rsidDel="00000000" w:rsidR="00000000" w:rsidRPr="00000000">
        <w:rPr>
          <w:rtl w:val="0"/>
        </w:rPr>
        <w:t xml:space="preserve"> Cubrir la plantilla “Solicitud de Cambio” acuerdo a los datos proporcionados por la llamada o correo recibidos.</w:t>
      </w:r>
      <w:r w:rsidDel="00000000" w:rsidR="00000000" w:rsidRPr="00000000">
        <w:rPr>
          <w:rtl w:val="0"/>
        </w:rPr>
      </w:r>
    </w:p>
    <w:p w:rsidR="00000000" w:rsidDel="00000000" w:rsidP="00000000" w:rsidRDefault="00000000" w:rsidRPr="00000000" w14:paraId="00000074">
      <w:pPr>
        <w:pStyle w:val="Heading3"/>
        <w:ind w:firstLine="0"/>
        <w:jc w:val="both"/>
        <w:rPr/>
      </w:pPr>
      <w:bookmarkStart w:colFirst="0" w:colLast="0" w:name="_heading=h.ippwkryqhb19" w:id="14"/>
      <w:bookmarkEnd w:id="14"/>
      <w:r w:rsidDel="00000000" w:rsidR="00000000" w:rsidRPr="00000000">
        <w:rPr>
          <w:b w:val="1"/>
          <w:rtl w:val="0"/>
        </w:rPr>
        <w:t xml:space="preserve">2.3.2. Aceptación del </w:t>
      </w:r>
      <w:r w:rsidDel="00000000" w:rsidR="00000000" w:rsidRPr="00000000">
        <w:rPr>
          <w:rtl w:val="0"/>
        </w:rPr>
        <w:t xml:space="preserve">C</w:t>
      </w:r>
      <w:r w:rsidDel="00000000" w:rsidR="00000000" w:rsidRPr="00000000">
        <w:rPr>
          <w:b w:val="1"/>
          <w:rtl w:val="0"/>
        </w:rPr>
        <w:t xml:space="preserve">ambio</w:t>
      </w:r>
      <w:r w:rsidDel="00000000" w:rsidR="00000000" w:rsidRPr="00000000">
        <w:rPr>
          <w:rtl w:val="0"/>
        </w:rPr>
        <w:t xml:space="preserve">.</w:t>
      </w:r>
    </w:p>
    <w:p w:rsidR="00000000" w:rsidDel="00000000" w:rsidP="00000000" w:rsidRDefault="00000000" w:rsidRPr="00000000" w14:paraId="00000075">
      <w:pPr>
        <w:numPr>
          <w:ilvl w:val="0"/>
          <w:numId w:val="11"/>
        </w:numPr>
        <w:spacing w:after="0" w:lineRule="auto"/>
        <w:ind w:left="720" w:hanging="360"/>
        <w:jc w:val="both"/>
        <w:rPr>
          <w:u w:val="none"/>
        </w:rPr>
      </w:pPr>
      <w:r w:rsidDel="00000000" w:rsidR="00000000" w:rsidRPr="00000000">
        <w:rPr>
          <w:b w:val="1"/>
          <w:rtl w:val="0"/>
        </w:rPr>
        <w:t xml:space="preserve">Descripción</w:t>
      </w:r>
      <w:r w:rsidDel="00000000" w:rsidR="00000000" w:rsidRPr="00000000">
        <w:rPr>
          <w:rtl w:val="0"/>
        </w:rPr>
        <w:t xml:space="preserve">: Se revisa la solicitud de cambio para determinar su viabilidad y alineación con los objetivos empresariales. Se toma una decisión preliminar sobre la aceptación del cambio y se comunica a las partes interesadas.</w:t>
      </w:r>
      <w:r w:rsidDel="00000000" w:rsidR="00000000" w:rsidRPr="00000000">
        <w:rPr>
          <w:rtl w:val="0"/>
        </w:rPr>
      </w:r>
    </w:p>
    <w:p w:rsidR="00000000" w:rsidDel="00000000" w:rsidP="00000000" w:rsidRDefault="00000000" w:rsidRPr="00000000" w14:paraId="00000076">
      <w:pPr>
        <w:numPr>
          <w:ilvl w:val="0"/>
          <w:numId w:val="11"/>
        </w:numPr>
        <w:spacing w:after="0" w:lineRule="auto"/>
        <w:ind w:left="720" w:hanging="360"/>
        <w:jc w:val="both"/>
        <w:rPr>
          <w:b w:val="1"/>
        </w:rPr>
      </w:pPr>
      <w:r w:rsidDel="00000000" w:rsidR="00000000" w:rsidRPr="00000000">
        <w:rPr>
          <w:b w:val="1"/>
          <w:rtl w:val="0"/>
        </w:rPr>
        <w:t xml:space="preserve">Involucrados: </w:t>
      </w:r>
      <w:r w:rsidDel="00000000" w:rsidR="00000000" w:rsidRPr="00000000">
        <w:rPr>
          <w:rtl w:val="0"/>
        </w:rPr>
        <w:t xml:space="preserve">equipo de análisis del proyecto.</w:t>
      </w:r>
      <w:r w:rsidDel="00000000" w:rsidR="00000000" w:rsidRPr="00000000">
        <w:rPr>
          <w:rtl w:val="0"/>
        </w:rPr>
      </w:r>
    </w:p>
    <w:p w:rsidR="00000000" w:rsidDel="00000000" w:rsidP="00000000" w:rsidRDefault="00000000" w:rsidRPr="00000000" w14:paraId="00000077">
      <w:pPr>
        <w:numPr>
          <w:ilvl w:val="0"/>
          <w:numId w:val="11"/>
        </w:numPr>
        <w:spacing w:after="0" w:lineRule="auto"/>
        <w:ind w:left="720" w:hanging="360"/>
        <w:jc w:val="both"/>
        <w:rPr>
          <w:b w:val="1"/>
        </w:rPr>
      </w:pPr>
      <w:r w:rsidDel="00000000" w:rsidR="00000000" w:rsidRPr="00000000">
        <w:rPr>
          <w:b w:val="1"/>
          <w:rtl w:val="0"/>
        </w:rPr>
        <w:t xml:space="preserve">Entradas requeridas: </w:t>
      </w:r>
      <w:r w:rsidDel="00000000" w:rsidR="00000000" w:rsidRPr="00000000">
        <w:rPr>
          <w:rtl w:val="0"/>
        </w:rPr>
        <w:t xml:space="preserve">plantilla "Solicitud de cambio" cubierta en la carpeta </w:t>
      </w:r>
      <w:r w:rsidDel="00000000" w:rsidR="00000000" w:rsidRPr="00000000">
        <w:rPr>
          <w:i w:val="1"/>
          <w:rtl w:val="0"/>
        </w:rPr>
        <w:t xml:space="preserve">RFCs/#N/</w:t>
      </w:r>
      <w:r w:rsidDel="00000000" w:rsidR="00000000" w:rsidRPr="00000000">
        <w:rPr>
          <w:rtl w:val="0"/>
        </w:rPr>
        <w:t xml:space="preserve">, siendo N el número de la issue asociado al cambio. Plantilla "Resolución del cambio" en blanco disponible en la carpeta </w:t>
      </w:r>
      <w:r w:rsidDel="00000000" w:rsidR="00000000" w:rsidRPr="00000000">
        <w:rPr>
          <w:i w:val="1"/>
          <w:rtl w:val="0"/>
        </w:rPr>
        <w:t xml:space="preserve">templates/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8">
      <w:pPr>
        <w:numPr>
          <w:ilvl w:val="0"/>
          <w:numId w:val="11"/>
        </w:numPr>
        <w:spacing w:after="0" w:lineRule="auto"/>
        <w:ind w:left="720" w:hanging="360"/>
        <w:jc w:val="both"/>
        <w:rPr>
          <w:b w:val="1"/>
        </w:rPr>
      </w:pPr>
      <w:r w:rsidDel="00000000" w:rsidR="00000000" w:rsidRPr="00000000">
        <w:rPr>
          <w:b w:val="1"/>
          <w:rtl w:val="0"/>
        </w:rPr>
        <w:t xml:space="preserve">Productos de trabajo: </w:t>
      </w:r>
      <w:r w:rsidDel="00000000" w:rsidR="00000000" w:rsidRPr="00000000">
        <w:rPr>
          <w:rtl w:val="0"/>
        </w:rPr>
        <w:t xml:space="preserve">plantilla de "Resolución del cambio" parcialmente cubierta en la carpeta </w:t>
      </w:r>
      <w:r w:rsidDel="00000000" w:rsidR="00000000" w:rsidRPr="00000000">
        <w:rPr>
          <w:i w:val="1"/>
          <w:rtl w:val="0"/>
        </w:rPr>
        <w:t xml:space="preserve">RFCs/#N/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9">
      <w:pPr>
        <w:numPr>
          <w:ilvl w:val="0"/>
          <w:numId w:val="11"/>
        </w:numPr>
        <w:spacing w:after="0" w:lineRule="auto"/>
        <w:ind w:left="720" w:hanging="360"/>
        <w:jc w:val="both"/>
        <w:rPr>
          <w:b w:val="1"/>
        </w:rPr>
      </w:pPr>
      <w:r w:rsidDel="00000000" w:rsidR="00000000" w:rsidRPr="00000000">
        <w:rPr>
          <w:b w:val="1"/>
          <w:rtl w:val="0"/>
        </w:rPr>
        <w:t xml:space="preserve">Criterios de entrada: </w:t>
      </w:r>
      <w:r w:rsidDel="00000000" w:rsidR="00000000" w:rsidRPr="00000000">
        <w:rPr>
          <w:rtl w:val="0"/>
        </w:rPr>
        <w:t xml:space="preserve">plantilla "Solicitud de cambio" cubierta que no ha sido gestionada.</w:t>
      </w:r>
      <w:r w:rsidDel="00000000" w:rsidR="00000000" w:rsidRPr="00000000">
        <w:rPr>
          <w:rtl w:val="0"/>
        </w:rPr>
      </w:r>
    </w:p>
    <w:p w:rsidR="00000000" w:rsidDel="00000000" w:rsidP="00000000" w:rsidRDefault="00000000" w:rsidRPr="00000000" w14:paraId="0000007A">
      <w:pPr>
        <w:numPr>
          <w:ilvl w:val="0"/>
          <w:numId w:val="11"/>
        </w:numPr>
        <w:spacing w:after="0" w:lineRule="auto"/>
        <w:ind w:left="720" w:hanging="360"/>
        <w:jc w:val="both"/>
        <w:rPr>
          <w:b w:val="1"/>
        </w:rPr>
      </w:pPr>
      <w:r w:rsidDel="00000000" w:rsidR="00000000" w:rsidRPr="00000000">
        <w:rPr>
          <w:b w:val="1"/>
          <w:rtl w:val="0"/>
        </w:rPr>
        <w:t xml:space="preserve">Criterios de salida: </w:t>
      </w:r>
      <w:r w:rsidDel="00000000" w:rsidR="00000000" w:rsidRPr="00000000">
        <w:rPr>
          <w:rtl w:val="0"/>
        </w:rPr>
        <w:t xml:space="preserve">plantilla "Resolución del cambio" cubierta menos los apartados de fecha y prioridad si ha sido aceptada, o solo sin prioridad si ha sido negada.</w:t>
      </w:r>
      <w:r w:rsidDel="00000000" w:rsidR="00000000" w:rsidRPr="00000000">
        <w:rPr>
          <w:rtl w:val="0"/>
        </w:rPr>
      </w:r>
    </w:p>
    <w:p w:rsidR="00000000" w:rsidDel="00000000" w:rsidP="00000000" w:rsidRDefault="00000000" w:rsidRPr="00000000" w14:paraId="0000007B">
      <w:pPr>
        <w:numPr>
          <w:ilvl w:val="0"/>
          <w:numId w:val="11"/>
        </w:numPr>
        <w:ind w:left="720" w:hanging="360"/>
        <w:jc w:val="both"/>
        <w:rPr>
          <w:b w:val="1"/>
        </w:rPr>
      </w:pPr>
      <w:r w:rsidDel="00000000" w:rsidR="00000000" w:rsidRPr="00000000">
        <w:rPr>
          <w:b w:val="1"/>
          <w:rtl w:val="0"/>
        </w:rPr>
        <w:t xml:space="preserve">Subactividades: </w:t>
      </w:r>
      <w:r w:rsidDel="00000000" w:rsidR="00000000" w:rsidRPr="00000000">
        <w:rPr>
          <w:rtl w:val="0"/>
        </w:rPr>
        <w:t xml:space="preserve">Cubrir plantilla “Resolución del Cambio”</w:t>
      </w:r>
      <w:r w:rsidDel="00000000" w:rsidR="00000000" w:rsidRPr="00000000">
        <w:rPr>
          <w:rtl w:val="0"/>
        </w:rPr>
      </w:r>
    </w:p>
    <w:p w:rsidR="00000000" w:rsidDel="00000000" w:rsidP="00000000" w:rsidRDefault="00000000" w:rsidRPr="00000000" w14:paraId="0000007C">
      <w:pPr>
        <w:pStyle w:val="Heading3"/>
        <w:ind w:firstLine="0"/>
        <w:jc w:val="both"/>
        <w:rPr/>
      </w:pPr>
      <w:bookmarkStart w:colFirst="0" w:colLast="0" w:name="_heading=h.3bx9h04zf7pg" w:id="15"/>
      <w:bookmarkEnd w:id="15"/>
      <w:r w:rsidDel="00000000" w:rsidR="00000000" w:rsidRPr="00000000">
        <w:rPr>
          <w:b w:val="1"/>
          <w:rtl w:val="0"/>
        </w:rPr>
        <w:t xml:space="preserve">2.3.3. Evaluación de </w:t>
      </w:r>
      <w:r w:rsidDel="00000000" w:rsidR="00000000" w:rsidRPr="00000000">
        <w:rPr>
          <w:rtl w:val="0"/>
        </w:rPr>
        <w:t xml:space="preserve">P</w:t>
      </w:r>
      <w:r w:rsidDel="00000000" w:rsidR="00000000" w:rsidRPr="00000000">
        <w:rPr>
          <w:b w:val="1"/>
          <w:rtl w:val="0"/>
        </w:rPr>
        <w:t xml:space="preserve">rioridad</w:t>
      </w:r>
      <w:r w:rsidDel="00000000" w:rsidR="00000000" w:rsidRPr="00000000">
        <w:rPr>
          <w:rtl w:val="0"/>
        </w:rPr>
        <w:t xml:space="preserve">.</w:t>
      </w:r>
    </w:p>
    <w:p w:rsidR="00000000" w:rsidDel="00000000" w:rsidP="00000000" w:rsidRDefault="00000000" w:rsidRPr="00000000" w14:paraId="0000007D">
      <w:pPr>
        <w:numPr>
          <w:ilvl w:val="0"/>
          <w:numId w:val="7"/>
        </w:numPr>
        <w:spacing w:after="0" w:lineRule="auto"/>
        <w:ind w:left="720" w:hanging="360"/>
        <w:jc w:val="both"/>
        <w:rPr>
          <w:u w:val="none"/>
        </w:rPr>
      </w:pPr>
      <w:r w:rsidDel="00000000" w:rsidR="00000000" w:rsidRPr="00000000">
        <w:rPr>
          <w:b w:val="1"/>
          <w:rtl w:val="0"/>
        </w:rPr>
        <w:t xml:space="preserve">Descripción</w:t>
      </w:r>
      <w:r w:rsidDel="00000000" w:rsidR="00000000" w:rsidRPr="00000000">
        <w:rPr>
          <w:rtl w:val="0"/>
        </w:rPr>
        <w:t xml:space="preserve">: Se evalúa el impacto y la urgencia del cambio para determinar su prioridad. Se asigna una prioridad al cambio, influenciando su planificación y recursos necesarios.</w:t>
      </w:r>
      <w:r w:rsidDel="00000000" w:rsidR="00000000" w:rsidRPr="00000000">
        <w:rPr>
          <w:rtl w:val="0"/>
        </w:rPr>
      </w:r>
    </w:p>
    <w:p w:rsidR="00000000" w:rsidDel="00000000" w:rsidP="00000000" w:rsidRDefault="00000000" w:rsidRPr="00000000" w14:paraId="0000007E">
      <w:pPr>
        <w:numPr>
          <w:ilvl w:val="0"/>
          <w:numId w:val="5"/>
        </w:numPr>
        <w:spacing w:after="0" w:lineRule="auto"/>
        <w:ind w:left="720" w:hanging="360"/>
        <w:jc w:val="both"/>
        <w:rPr>
          <w:b w:val="1"/>
        </w:rPr>
      </w:pPr>
      <w:r w:rsidDel="00000000" w:rsidR="00000000" w:rsidRPr="00000000">
        <w:rPr>
          <w:b w:val="1"/>
          <w:rtl w:val="0"/>
        </w:rPr>
        <w:t xml:space="preserve">Involucrados:</w:t>
      </w:r>
      <w:r w:rsidDel="00000000" w:rsidR="00000000" w:rsidRPr="00000000">
        <w:rPr>
          <w:rtl w:val="0"/>
        </w:rPr>
        <w:t xml:space="preserve"> equipo de análisis del proyecto</w:t>
      </w:r>
      <w:r w:rsidDel="00000000" w:rsidR="00000000" w:rsidRPr="00000000">
        <w:rPr>
          <w:rtl w:val="0"/>
        </w:rPr>
      </w:r>
    </w:p>
    <w:p w:rsidR="00000000" w:rsidDel="00000000" w:rsidP="00000000" w:rsidRDefault="00000000" w:rsidRPr="00000000" w14:paraId="0000007F">
      <w:pPr>
        <w:numPr>
          <w:ilvl w:val="0"/>
          <w:numId w:val="5"/>
        </w:numPr>
        <w:spacing w:after="0" w:lineRule="auto"/>
        <w:ind w:left="720" w:hanging="360"/>
        <w:jc w:val="both"/>
        <w:rPr>
          <w:b w:val="1"/>
        </w:rPr>
      </w:pPr>
      <w:r w:rsidDel="00000000" w:rsidR="00000000" w:rsidRPr="00000000">
        <w:rPr>
          <w:b w:val="1"/>
          <w:rtl w:val="0"/>
        </w:rPr>
        <w:t xml:space="preserve">Entradas requeridas:</w:t>
      </w:r>
      <w:r w:rsidDel="00000000" w:rsidR="00000000" w:rsidRPr="00000000">
        <w:rPr>
          <w:rtl w:val="0"/>
        </w:rPr>
        <w:t xml:space="preserve"> plantilla "Resolución del cambio" parcialmente cubierta en la carpeta </w:t>
      </w:r>
      <w:r w:rsidDel="00000000" w:rsidR="00000000" w:rsidRPr="00000000">
        <w:rPr>
          <w:i w:val="1"/>
          <w:rtl w:val="0"/>
        </w:rPr>
        <w:t xml:space="preserve">RFCs/#N/</w:t>
      </w:r>
      <w:r w:rsidDel="00000000" w:rsidR="00000000" w:rsidRPr="00000000">
        <w:rPr>
          <w:rtl w:val="0"/>
        </w:rPr>
        <w:t xml:space="preserve">, siendo N el número de la issue asociado al cambio.</w:t>
      </w:r>
      <w:r w:rsidDel="00000000" w:rsidR="00000000" w:rsidRPr="00000000">
        <w:rPr>
          <w:rtl w:val="0"/>
        </w:rPr>
      </w:r>
    </w:p>
    <w:p w:rsidR="00000000" w:rsidDel="00000000" w:rsidP="00000000" w:rsidRDefault="00000000" w:rsidRPr="00000000" w14:paraId="00000080">
      <w:pPr>
        <w:numPr>
          <w:ilvl w:val="0"/>
          <w:numId w:val="5"/>
        </w:numPr>
        <w:spacing w:after="0" w:lineRule="auto"/>
        <w:ind w:left="720" w:hanging="360"/>
        <w:jc w:val="both"/>
        <w:rPr>
          <w:b w:val="1"/>
        </w:rPr>
      </w:pPr>
      <w:r w:rsidDel="00000000" w:rsidR="00000000" w:rsidRPr="00000000">
        <w:rPr>
          <w:b w:val="1"/>
          <w:rtl w:val="0"/>
        </w:rPr>
        <w:t xml:space="preserve">Productos de trabajo: </w:t>
      </w:r>
      <w:r w:rsidDel="00000000" w:rsidR="00000000" w:rsidRPr="00000000">
        <w:rPr>
          <w:rtl w:val="0"/>
        </w:rPr>
        <w:t xml:space="preserve">plantilla de entrada "Resolución del cambio" totalmente cubierta en la carpeta </w:t>
      </w:r>
      <w:r w:rsidDel="00000000" w:rsidR="00000000" w:rsidRPr="00000000">
        <w:rPr>
          <w:i w:val="1"/>
          <w:rtl w:val="0"/>
        </w:rPr>
        <w:t xml:space="preserve">RFCs/#N/.</w:t>
      </w:r>
      <w:r w:rsidDel="00000000" w:rsidR="00000000" w:rsidRPr="00000000">
        <w:rPr>
          <w:rtl w:val="0"/>
        </w:rPr>
      </w:r>
    </w:p>
    <w:p w:rsidR="00000000" w:rsidDel="00000000" w:rsidP="00000000" w:rsidRDefault="00000000" w:rsidRPr="00000000" w14:paraId="00000081">
      <w:pPr>
        <w:numPr>
          <w:ilvl w:val="0"/>
          <w:numId w:val="5"/>
        </w:numPr>
        <w:spacing w:after="0" w:lineRule="auto"/>
        <w:ind w:left="720" w:hanging="360"/>
        <w:jc w:val="both"/>
        <w:rPr>
          <w:b w:val="1"/>
        </w:rPr>
      </w:pPr>
      <w:r w:rsidDel="00000000" w:rsidR="00000000" w:rsidRPr="00000000">
        <w:rPr>
          <w:b w:val="1"/>
          <w:rtl w:val="0"/>
        </w:rPr>
        <w:t xml:space="preserve">Criterios de entrada: </w:t>
      </w:r>
      <w:r w:rsidDel="00000000" w:rsidR="00000000" w:rsidRPr="00000000">
        <w:rPr>
          <w:rtl w:val="0"/>
        </w:rPr>
        <w:t xml:space="preserve">plantilla "Resolución del cambio" cubierta menos el apartado de fecha y prioridad, con resolución aceptada.</w:t>
      </w:r>
      <w:r w:rsidDel="00000000" w:rsidR="00000000" w:rsidRPr="00000000">
        <w:rPr>
          <w:rtl w:val="0"/>
        </w:rPr>
      </w:r>
    </w:p>
    <w:p w:rsidR="00000000" w:rsidDel="00000000" w:rsidP="00000000" w:rsidRDefault="00000000" w:rsidRPr="00000000" w14:paraId="00000082">
      <w:pPr>
        <w:numPr>
          <w:ilvl w:val="0"/>
          <w:numId w:val="5"/>
        </w:numPr>
        <w:spacing w:after="0" w:lineRule="auto"/>
        <w:ind w:left="720" w:hanging="360"/>
        <w:jc w:val="both"/>
        <w:rPr>
          <w:b w:val="1"/>
        </w:rPr>
      </w:pPr>
      <w:r w:rsidDel="00000000" w:rsidR="00000000" w:rsidRPr="00000000">
        <w:rPr>
          <w:b w:val="1"/>
          <w:rtl w:val="0"/>
        </w:rPr>
        <w:t xml:space="preserve">Criterios de salida:</w:t>
      </w:r>
      <w:r w:rsidDel="00000000" w:rsidR="00000000" w:rsidRPr="00000000">
        <w:rPr>
          <w:rtl w:val="0"/>
        </w:rPr>
        <w:t xml:space="preserve"> plantilla "Resolución del cambio" cubierta.</w:t>
      </w:r>
      <w:r w:rsidDel="00000000" w:rsidR="00000000" w:rsidRPr="00000000">
        <w:rPr>
          <w:rtl w:val="0"/>
        </w:rPr>
      </w:r>
    </w:p>
    <w:p w:rsidR="00000000" w:rsidDel="00000000" w:rsidP="00000000" w:rsidRDefault="00000000" w:rsidRPr="00000000" w14:paraId="00000083">
      <w:pPr>
        <w:numPr>
          <w:ilvl w:val="0"/>
          <w:numId w:val="5"/>
        </w:numPr>
        <w:ind w:left="720" w:hanging="360"/>
        <w:jc w:val="both"/>
        <w:rPr/>
      </w:pPr>
      <w:r w:rsidDel="00000000" w:rsidR="00000000" w:rsidRPr="00000000">
        <w:rPr>
          <w:b w:val="1"/>
          <w:rtl w:val="0"/>
        </w:rPr>
        <w:t xml:space="preserve">Subactividades: </w:t>
      </w:r>
      <w:r w:rsidDel="00000000" w:rsidR="00000000" w:rsidRPr="00000000">
        <w:rPr>
          <w:rtl w:val="0"/>
        </w:rPr>
        <w:t xml:space="preserve">Cubrir plantilla “Resolución del Cambio”.</w:t>
      </w:r>
    </w:p>
    <w:p w:rsidR="00000000" w:rsidDel="00000000" w:rsidP="00000000" w:rsidRDefault="00000000" w:rsidRPr="00000000" w14:paraId="00000084">
      <w:pPr>
        <w:pStyle w:val="Heading3"/>
        <w:ind w:firstLine="0"/>
        <w:jc w:val="both"/>
        <w:rPr/>
      </w:pPr>
      <w:bookmarkStart w:colFirst="0" w:colLast="0" w:name="_heading=h.tqd74ublo6uv" w:id="16"/>
      <w:bookmarkEnd w:id="16"/>
      <w:r w:rsidDel="00000000" w:rsidR="00000000" w:rsidRPr="00000000">
        <w:rPr>
          <w:rtl w:val="0"/>
        </w:rPr>
        <w:t xml:space="preserve">2.3.4. </w:t>
      </w:r>
      <w:r w:rsidDel="00000000" w:rsidR="00000000" w:rsidRPr="00000000">
        <w:rPr>
          <w:b w:val="1"/>
          <w:rtl w:val="0"/>
        </w:rPr>
        <w:t xml:space="preserve">Planificación del </w:t>
      </w:r>
      <w:r w:rsidDel="00000000" w:rsidR="00000000" w:rsidRPr="00000000">
        <w:rPr>
          <w:rtl w:val="0"/>
        </w:rPr>
        <w:t xml:space="preserve">C</w:t>
      </w:r>
      <w:r w:rsidDel="00000000" w:rsidR="00000000" w:rsidRPr="00000000">
        <w:rPr>
          <w:b w:val="1"/>
          <w:rtl w:val="0"/>
        </w:rPr>
        <w:t xml:space="preserve">ambio</w:t>
      </w:r>
      <w:r w:rsidDel="00000000" w:rsidR="00000000" w:rsidRPr="00000000">
        <w:rPr>
          <w:rtl w:val="0"/>
        </w:rPr>
        <w:t xml:space="preserve">.</w:t>
      </w:r>
    </w:p>
    <w:p w:rsidR="00000000" w:rsidDel="00000000" w:rsidP="00000000" w:rsidRDefault="00000000" w:rsidRPr="00000000" w14:paraId="00000085">
      <w:pPr>
        <w:numPr>
          <w:ilvl w:val="0"/>
          <w:numId w:val="9"/>
        </w:numPr>
        <w:spacing w:after="0" w:lineRule="auto"/>
        <w:ind w:left="720" w:hanging="360"/>
        <w:jc w:val="both"/>
        <w:rPr>
          <w:u w:val="none"/>
        </w:rPr>
      </w:pPr>
      <w:r w:rsidDel="00000000" w:rsidR="00000000" w:rsidRPr="00000000">
        <w:rPr>
          <w:b w:val="1"/>
          <w:rtl w:val="0"/>
        </w:rPr>
        <w:t xml:space="preserve">Descripción</w:t>
      </w:r>
      <w:r w:rsidDel="00000000" w:rsidR="00000000" w:rsidRPr="00000000">
        <w:rPr>
          <w:rtl w:val="0"/>
        </w:rPr>
        <w:t xml:space="preserve">: Se elabora un plan detallado para la implementación, incluyendo la asignación de recursos, de personal así como identificar y analizar los posibles riesgos o dificultades de la tarea en concreto. También se establecen los </w:t>
      </w:r>
      <w:r w:rsidDel="00000000" w:rsidR="00000000" w:rsidRPr="00000000">
        <w:rPr>
          <w:i w:val="1"/>
          <w:rtl w:val="0"/>
        </w:rPr>
        <w:t xml:space="preserve">StoryPoints</w:t>
      </w:r>
      <w:r w:rsidDel="00000000" w:rsidR="00000000" w:rsidRPr="00000000">
        <w:rPr>
          <w:rtl w:val="0"/>
        </w:rPr>
        <w:t xml:space="preserve"> de la actividad mediante una partida de </w:t>
      </w:r>
      <w:r w:rsidDel="00000000" w:rsidR="00000000" w:rsidRPr="00000000">
        <w:rPr>
          <w:i w:val="1"/>
          <w:rtl w:val="0"/>
        </w:rPr>
        <w:t xml:space="preserve">Poker Scrum </w:t>
      </w:r>
      <w:r w:rsidDel="00000000" w:rsidR="00000000" w:rsidRPr="00000000">
        <w:rPr>
          <w:rtl w:val="0"/>
        </w:rPr>
        <w:t xml:space="preserve">entre los desarrolladores seleccionados.</w:t>
      </w:r>
      <w:r w:rsidDel="00000000" w:rsidR="00000000" w:rsidRPr="00000000">
        <w:rPr>
          <w:rtl w:val="0"/>
        </w:rPr>
      </w:r>
    </w:p>
    <w:p w:rsidR="00000000" w:rsidDel="00000000" w:rsidP="00000000" w:rsidRDefault="00000000" w:rsidRPr="00000000" w14:paraId="00000086">
      <w:pPr>
        <w:numPr>
          <w:ilvl w:val="0"/>
          <w:numId w:val="5"/>
        </w:numPr>
        <w:spacing w:after="0" w:lineRule="auto"/>
        <w:ind w:left="720" w:hanging="360"/>
        <w:jc w:val="both"/>
        <w:rPr>
          <w:b w:val="1"/>
        </w:rPr>
      </w:pPr>
      <w:r w:rsidDel="00000000" w:rsidR="00000000" w:rsidRPr="00000000">
        <w:rPr>
          <w:b w:val="1"/>
          <w:rtl w:val="0"/>
        </w:rPr>
        <w:t xml:space="preserve">Involucrados:</w:t>
      </w:r>
      <w:r w:rsidDel="00000000" w:rsidR="00000000" w:rsidRPr="00000000">
        <w:rPr>
          <w:rtl w:val="0"/>
        </w:rPr>
        <w:t xml:space="preserve"> equipo de análisis de proyecto y equipo de desarrolladores</w:t>
      </w:r>
      <w:r w:rsidDel="00000000" w:rsidR="00000000" w:rsidRPr="00000000">
        <w:rPr>
          <w:rtl w:val="0"/>
        </w:rPr>
      </w:r>
    </w:p>
    <w:p w:rsidR="00000000" w:rsidDel="00000000" w:rsidP="00000000" w:rsidRDefault="00000000" w:rsidRPr="00000000" w14:paraId="00000087">
      <w:pPr>
        <w:numPr>
          <w:ilvl w:val="0"/>
          <w:numId w:val="5"/>
        </w:numPr>
        <w:spacing w:after="0" w:lineRule="auto"/>
        <w:ind w:left="720" w:hanging="360"/>
        <w:jc w:val="both"/>
        <w:rPr>
          <w:b w:val="1"/>
        </w:rPr>
      </w:pPr>
      <w:r w:rsidDel="00000000" w:rsidR="00000000" w:rsidRPr="00000000">
        <w:rPr>
          <w:b w:val="1"/>
          <w:rtl w:val="0"/>
        </w:rPr>
        <w:t xml:space="preserve">Entradas requeridas: </w:t>
      </w:r>
      <w:r w:rsidDel="00000000" w:rsidR="00000000" w:rsidRPr="00000000">
        <w:rPr>
          <w:rtl w:val="0"/>
        </w:rPr>
        <w:t xml:space="preserve">plantilla "Resolución de Cambio" cubierta en la carpeta </w:t>
      </w:r>
      <w:r w:rsidDel="00000000" w:rsidR="00000000" w:rsidRPr="00000000">
        <w:rPr>
          <w:i w:val="1"/>
          <w:rtl w:val="0"/>
        </w:rPr>
        <w:t xml:space="preserve">RFCs/#N/</w:t>
      </w:r>
      <w:r w:rsidDel="00000000" w:rsidR="00000000" w:rsidRPr="00000000">
        <w:rPr>
          <w:rtl w:val="0"/>
        </w:rPr>
        <w:t xml:space="preserve">, siendo N el número de la issue asociado al cambio. Plantillas "Desarrollo del Cambio" en blanco disponibles en la carpeta </w:t>
      </w:r>
      <w:r w:rsidDel="00000000" w:rsidR="00000000" w:rsidRPr="00000000">
        <w:rPr>
          <w:i w:val="1"/>
          <w:rtl w:val="0"/>
        </w:rPr>
        <w:t xml:space="preserve">templates/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8">
      <w:pPr>
        <w:numPr>
          <w:ilvl w:val="0"/>
          <w:numId w:val="5"/>
        </w:numPr>
        <w:spacing w:after="0" w:lineRule="auto"/>
        <w:ind w:left="720" w:hanging="360"/>
        <w:jc w:val="both"/>
        <w:rPr>
          <w:b w:val="1"/>
        </w:rPr>
      </w:pPr>
      <w:r w:rsidDel="00000000" w:rsidR="00000000" w:rsidRPr="00000000">
        <w:rPr>
          <w:b w:val="1"/>
          <w:rtl w:val="0"/>
        </w:rPr>
        <w:t xml:space="preserve">Productos de trabajo: </w:t>
      </w:r>
      <w:r w:rsidDel="00000000" w:rsidR="00000000" w:rsidRPr="00000000">
        <w:rPr>
          <w:rtl w:val="0"/>
        </w:rPr>
        <w:t xml:space="preserve">plantillas “Planificación de Cambio” parcialmente cubiertas en la carpeta </w:t>
      </w:r>
      <w:r w:rsidDel="00000000" w:rsidR="00000000" w:rsidRPr="00000000">
        <w:rPr>
          <w:i w:val="1"/>
          <w:rtl w:val="0"/>
        </w:rPr>
        <w:t xml:space="preserve">RFCs/#N/</w:t>
      </w:r>
      <w:r w:rsidDel="00000000" w:rsidR="00000000" w:rsidRPr="00000000">
        <w:rPr>
          <w:rtl w:val="0"/>
        </w:rPr>
        <w:t xml:space="preserve"> y herramienta de Poker SCRUM</w:t>
      </w:r>
      <w:r w:rsidDel="00000000" w:rsidR="00000000" w:rsidRPr="00000000">
        <w:rPr>
          <w:rtl w:val="0"/>
        </w:rPr>
      </w:r>
    </w:p>
    <w:p w:rsidR="00000000" w:rsidDel="00000000" w:rsidP="00000000" w:rsidRDefault="00000000" w:rsidRPr="00000000" w14:paraId="00000089">
      <w:pPr>
        <w:numPr>
          <w:ilvl w:val="0"/>
          <w:numId w:val="5"/>
        </w:numPr>
        <w:spacing w:after="0" w:lineRule="auto"/>
        <w:ind w:left="720" w:hanging="360"/>
        <w:jc w:val="both"/>
        <w:rPr>
          <w:b w:val="1"/>
        </w:rPr>
      </w:pPr>
      <w:r w:rsidDel="00000000" w:rsidR="00000000" w:rsidRPr="00000000">
        <w:rPr>
          <w:b w:val="1"/>
          <w:rtl w:val="0"/>
        </w:rPr>
        <w:t xml:space="preserve">Criterios de entrada: </w:t>
      </w:r>
      <w:r w:rsidDel="00000000" w:rsidR="00000000" w:rsidRPr="00000000">
        <w:rPr>
          <w:rtl w:val="0"/>
        </w:rPr>
        <w:t xml:space="preserve">plantilla "Resolución del cambio" cubierta especialmente el apartado de prioridad para poder planificar los cambios y los </w:t>
      </w:r>
      <w:r w:rsidDel="00000000" w:rsidR="00000000" w:rsidRPr="00000000">
        <w:rPr>
          <w:i w:val="1"/>
          <w:rtl w:val="0"/>
        </w:rPr>
        <w:t xml:space="preserve">StoryPoints</w:t>
      </w:r>
      <w:r w:rsidDel="00000000" w:rsidR="00000000" w:rsidRPr="00000000">
        <w:rPr>
          <w:rtl w:val="0"/>
        </w:rPr>
        <w:t xml:space="preserve">, con resolución aceptada.</w:t>
      </w:r>
      <w:r w:rsidDel="00000000" w:rsidR="00000000" w:rsidRPr="00000000">
        <w:rPr>
          <w:rtl w:val="0"/>
        </w:rPr>
      </w:r>
    </w:p>
    <w:p w:rsidR="00000000" w:rsidDel="00000000" w:rsidP="00000000" w:rsidRDefault="00000000" w:rsidRPr="00000000" w14:paraId="0000008A">
      <w:pPr>
        <w:numPr>
          <w:ilvl w:val="0"/>
          <w:numId w:val="5"/>
        </w:numPr>
        <w:spacing w:after="0" w:lineRule="auto"/>
        <w:ind w:left="720" w:hanging="360"/>
        <w:jc w:val="both"/>
        <w:rPr>
          <w:b w:val="1"/>
        </w:rPr>
      </w:pPr>
      <w:r w:rsidDel="00000000" w:rsidR="00000000" w:rsidRPr="00000000">
        <w:rPr>
          <w:b w:val="1"/>
          <w:rtl w:val="0"/>
        </w:rPr>
        <w:t xml:space="preserve">Criterios de salida: </w:t>
      </w:r>
      <w:r w:rsidDel="00000000" w:rsidR="00000000" w:rsidRPr="00000000">
        <w:rPr>
          <w:rtl w:val="0"/>
        </w:rPr>
        <w:t xml:space="preserve"> plantilla "Planificación del cambio" cubierta menos el apartado de completado.</w:t>
      </w:r>
      <w:r w:rsidDel="00000000" w:rsidR="00000000" w:rsidRPr="00000000">
        <w:rPr>
          <w:rtl w:val="0"/>
        </w:rPr>
      </w:r>
    </w:p>
    <w:p w:rsidR="00000000" w:rsidDel="00000000" w:rsidP="00000000" w:rsidRDefault="00000000" w:rsidRPr="00000000" w14:paraId="0000008B">
      <w:pPr>
        <w:numPr>
          <w:ilvl w:val="0"/>
          <w:numId w:val="5"/>
        </w:numPr>
        <w:ind w:left="720" w:hanging="360"/>
        <w:jc w:val="both"/>
        <w:rPr/>
      </w:pPr>
      <w:r w:rsidDel="00000000" w:rsidR="00000000" w:rsidRPr="00000000">
        <w:rPr>
          <w:b w:val="1"/>
          <w:rtl w:val="0"/>
        </w:rPr>
        <w:t xml:space="preserve">Subactividades: </w:t>
      </w:r>
      <w:r w:rsidDel="00000000" w:rsidR="00000000" w:rsidRPr="00000000">
        <w:rPr>
          <w:rtl w:val="0"/>
        </w:rPr>
        <w:t xml:space="preserve">Cubrir plantilla “Planificación del Cambio” y realizar partida de </w:t>
      </w:r>
      <w:r w:rsidDel="00000000" w:rsidR="00000000" w:rsidRPr="00000000">
        <w:rPr>
          <w:i w:val="1"/>
          <w:rtl w:val="0"/>
        </w:rPr>
        <w:t xml:space="preserve">Poker SCRUM</w:t>
      </w:r>
      <w:r w:rsidDel="00000000" w:rsidR="00000000" w:rsidRPr="00000000">
        <w:rPr>
          <w:rtl w:val="0"/>
        </w:rPr>
        <w:t xml:space="preserve">.</w:t>
      </w:r>
    </w:p>
    <w:p w:rsidR="00000000" w:rsidDel="00000000" w:rsidP="00000000" w:rsidRDefault="00000000" w:rsidRPr="00000000" w14:paraId="0000008C">
      <w:pPr>
        <w:pStyle w:val="Heading3"/>
        <w:ind w:firstLine="0"/>
        <w:jc w:val="both"/>
        <w:rPr/>
      </w:pPr>
      <w:bookmarkStart w:colFirst="0" w:colLast="0" w:name="_heading=h.2cwd4cz5rqc5" w:id="17"/>
      <w:bookmarkEnd w:id="17"/>
      <w:r w:rsidDel="00000000" w:rsidR="00000000" w:rsidRPr="00000000">
        <w:rPr>
          <w:b w:val="1"/>
          <w:rtl w:val="0"/>
        </w:rPr>
        <w:t xml:space="preserve">2.3.5. Implementación del </w:t>
      </w:r>
      <w:r w:rsidDel="00000000" w:rsidR="00000000" w:rsidRPr="00000000">
        <w:rPr>
          <w:rtl w:val="0"/>
        </w:rPr>
        <w:t xml:space="preserve">C</w:t>
      </w:r>
      <w:r w:rsidDel="00000000" w:rsidR="00000000" w:rsidRPr="00000000">
        <w:rPr>
          <w:b w:val="1"/>
          <w:rtl w:val="0"/>
        </w:rPr>
        <w:t xml:space="preserve">ambio</w:t>
      </w:r>
      <w:r w:rsidDel="00000000" w:rsidR="00000000" w:rsidRPr="00000000">
        <w:rPr>
          <w:rtl w:val="0"/>
        </w:rPr>
        <w:t xml:space="preserve">.</w:t>
      </w:r>
    </w:p>
    <w:p w:rsidR="00000000" w:rsidDel="00000000" w:rsidP="00000000" w:rsidRDefault="00000000" w:rsidRPr="00000000" w14:paraId="0000008D">
      <w:pPr>
        <w:numPr>
          <w:ilvl w:val="0"/>
          <w:numId w:val="4"/>
        </w:numPr>
        <w:spacing w:after="0" w:lineRule="auto"/>
        <w:ind w:left="720" w:hanging="360"/>
        <w:jc w:val="both"/>
        <w:rPr>
          <w:u w:val="none"/>
        </w:rPr>
      </w:pPr>
      <w:r w:rsidDel="00000000" w:rsidR="00000000" w:rsidRPr="00000000">
        <w:rPr>
          <w:b w:val="1"/>
          <w:rtl w:val="0"/>
        </w:rPr>
        <w:t xml:space="preserve">Descripción</w:t>
      </w:r>
      <w:r w:rsidDel="00000000" w:rsidR="00000000" w:rsidRPr="00000000">
        <w:rPr>
          <w:rtl w:val="0"/>
        </w:rPr>
        <w:t xml:space="preserve">: Se lleva a cabo la implementación del cambio propuesto de acuerdo con el plan establecido en la actividad previa.  Así mismo se registran las modificaciones realizadas, los documentos afectados por dichas modificaciones y comentarios relevantes al desarrollo del cambio.</w:t>
      </w:r>
      <w:r w:rsidDel="00000000" w:rsidR="00000000" w:rsidRPr="00000000">
        <w:rPr>
          <w:rtl w:val="0"/>
        </w:rPr>
      </w:r>
    </w:p>
    <w:p w:rsidR="00000000" w:rsidDel="00000000" w:rsidP="00000000" w:rsidRDefault="00000000" w:rsidRPr="00000000" w14:paraId="0000008E">
      <w:pPr>
        <w:numPr>
          <w:ilvl w:val="0"/>
          <w:numId w:val="5"/>
        </w:numPr>
        <w:spacing w:after="0" w:lineRule="auto"/>
        <w:ind w:left="720" w:hanging="360"/>
        <w:jc w:val="both"/>
        <w:rPr>
          <w:b w:val="1"/>
        </w:rPr>
      </w:pPr>
      <w:r w:rsidDel="00000000" w:rsidR="00000000" w:rsidRPr="00000000">
        <w:rPr>
          <w:b w:val="1"/>
          <w:rtl w:val="0"/>
        </w:rPr>
        <w:t xml:space="preserve">Involucrados: </w:t>
      </w:r>
      <w:r w:rsidDel="00000000" w:rsidR="00000000" w:rsidRPr="00000000">
        <w:rPr>
          <w:rtl w:val="0"/>
        </w:rPr>
        <w:t xml:space="preserve">equipo de desarrollo</w:t>
      </w:r>
      <w:r w:rsidDel="00000000" w:rsidR="00000000" w:rsidRPr="00000000">
        <w:rPr>
          <w:rtl w:val="0"/>
        </w:rPr>
      </w:r>
    </w:p>
    <w:p w:rsidR="00000000" w:rsidDel="00000000" w:rsidP="00000000" w:rsidRDefault="00000000" w:rsidRPr="00000000" w14:paraId="0000008F">
      <w:pPr>
        <w:numPr>
          <w:ilvl w:val="0"/>
          <w:numId w:val="5"/>
        </w:numPr>
        <w:spacing w:after="0" w:lineRule="auto"/>
        <w:ind w:left="720" w:hanging="360"/>
        <w:jc w:val="both"/>
        <w:rPr>
          <w:b w:val="1"/>
        </w:rPr>
      </w:pPr>
      <w:r w:rsidDel="00000000" w:rsidR="00000000" w:rsidRPr="00000000">
        <w:rPr>
          <w:b w:val="1"/>
          <w:rtl w:val="0"/>
        </w:rPr>
        <w:t xml:space="preserve">Entradas requeridas: </w:t>
      </w:r>
      <w:r w:rsidDel="00000000" w:rsidR="00000000" w:rsidRPr="00000000">
        <w:rPr>
          <w:rtl w:val="0"/>
        </w:rPr>
        <w:t xml:space="preserve">plantilla "Planificación de cambio" parcialmente cubierta en la carpeta </w:t>
      </w:r>
      <w:r w:rsidDel="00000000" w:rsidR="00000000" w:rsidRPr="00000000">
        <w:rPr>
          <w:i w:val="1"/>
          <w:rtl w:val="0"/>
        </w:rPr>
        <w:t xml:space="preserve">RFCs/#N/</w:t>
      </w:r>
      <w:r w:rsidDel="00000000" w:rsidR="00000000" w:rsidRPr="00000000">
        <w:rPr>
          <w:rtl w:val="0"/>
        </w:rPr>
        <w:t xml:space="preserve">, siendo N el número de la issue asociado al cambio.</w:t>
      </w:r>
      <w:r w:rsidDel="00000000" w:rsidR="00000000" w:rsidRPr="00000000">
        <w:rPr>
          <w:rtl w:val="0"/>
        </w:rPr>
      </w:r>
    </w:p>
    <w:p w:rsidR="00000000" w:rsidDel="00000000" w:rsidP="00000000" w:rsidRDefault="00000000" w:rsidRPr="00000000" w14:paraId="00000090">
      <w:pPr>
        <w:numPr>
          <w:ilvl w:val="0"/>
          <w:numId w:val="5"/>
        </w:numPr>
        <w:spacing w:after="0" w:lineRule="auto"/>
        <w:ind w:left="720" w:hanging="360"/>
        <w:jc w:val="both"/>
        <w:rPr>
          <w:b w:val="1"/>
        </w:rPr>
      </w:pPr>
      <w:r w:rsidDel="00000000" w:rsidR="00000000" w:rsidRPr="00000000">
        <w:rPr>
          <w:b w:val="1"/>
          <w:rtl w:val="0"/>
        </w:rPr>
        <w:t xml:space="preserve">Productos de trabajo: </w:t>
      </w:r>
      <w:r w:rsidDel="00000000" w:rsidR="00000000" w:rsidRPr="00000000">
        <w:rPr>
          <w:rtl w:val="0"/>
        </w:rPr>
        <w:t xml:space="preserve">plantilla de "Planificación de cambio" parcialmente cubierta en la carpeta </w:t>
      </w:r>
      <w:r w:rsidDel="00000000" w:rsidR="00000000" w:rsidRPr="00000000">
        <w:rPr>
          <w:i w:val="1"/>
          <w:rtl w:val="0"/>
        </w:rPr>
        <w:t xml:space="preserve">RFCs/#N/ </w:t>
      </w:r>
      <w:r w:rsidDel="00000000" w:rsidR="00000000" w:rsidRPr="00000000">
        <w:rPr>
          <w:rtl w:val="0"/>
        </w:rPr>
        <w:t xml:space="preserve">y equipo/material requerido para el desarrollo.</w:t>
      </w:r>
      <w:r w:rsidDel="00000000" w:rsidR="00000000" w:rsidRPr="00000000">
        <w:rPr>
          <w:rtl w:val="0"/>
        </w:rPr>
      </w:r>
    </w:p>
    <w:p w:rsidR="00000000" w:rsidDel="00000000" w:rsidP="00000000" w:rsidRDefault="00000000" w:rsidRPr="00000000" w14:paraId="00000091">
      <w:pPr>
        <w:numPr>
          <w:ilvl w:val="0"/>
          <w:numId w:val="5"/>
        </w:numPr>
        <w:spacing w:after="0" w:lineRule="auto"/>
        <w:ind w:left="720" w:hanging="360"/>
        <w:jc w:val="both"/>
        <w:rPr>
          <w:b w:val="1"/>
        </w:rPr>
      </w:pPr>
      <w:r w:rsidDel="00000000" w:rsidR="00000000" w:rsidRPr="00000000">
        <w:rPr>
          <w:b w:val="1"/>
          <w:rtl w:val="0"/>
        </w:rPr>
        <w:t xml:space="preserve">Criterios de entrada: </w:t>
      </w:r>
      <w:r w:rsidDel="00000000" w:rsidR="00000000" w:rsidRPr="00000000">
        <w:rPr>
          <w:rtl w:val="0"/>
        </w:rPr>
        <w:t xml:space="preserve">plantilla "Planificación de cambio" cubierta de una tarea que no ha sido completada.</w:t>
      </w:r>
      <w:r w:rsidDel="00000000" w:rsidR="00000000" w:rsidRPr="00000000">
        <w:rPr>
          <w:rtl w:val="0"/>
        </w:rPr>
      </w:r>
    </w:p>
    <w:p w:rsidR="00000000" w:rsidDel="00000000" w:rsidP="00000000" w:rsidRDefault="00000000" w:rsidRPr="00000000" w14:paraId="00000092">
      <w:pPr>
        <w:numPr>
          <w:ilvl w:val="0"/>
          <w:numId w:val="5"/>
        </w:numPr>
        <w:spacing w:after="0" w:lineRule="auto"/>
        <w:ind w:left="720" w:hanging="360"/>
        <w:jc w:val="both"/>
        <w:rPr>
          <w:b w:val="1"/>
        </w:rPr>
      </w:pPr>
      <w:r w:rsidDel="00000000" w:rsidR="00000000" w:rsidRPr="00000000">
        <w:rPr>
          <w:b w:val="1"/>
          <w:rtl w:val="0"/>
        </w:rPr>
        <w:t xml:space="preserve">Criterios de salida: </w:t>
      </w:r>
      <w:r w:rsidDel="00000000" w:rsidR="00000000" w:rsidRPr="00000000">
        <w:rPr>
          <w:rtl w:val="0"/>
        </w:rPr>
        <w:t xml:space="preserve">plantilla "Planificación de cambio" indicando el estado de la tarea como completada y su fecha o marcada como </w:t>
      </w:r>
      <w:r w:rsidDel="00000000" w:rsidR="00000000" w:rsidRPr="00000000">
        <w:rPr>
          <w:b w:val="1"/>
          <w:i w:val="1"/>
          <w:rtl w:val="0"/>
        </w:rPr>
        <w:t xml:space="preserve">no </w:t>
      </w:r>
      <w:r w:rsidDel="00000000" w:rsidR="00000000" w:rsidRPr="00000000">
        <w:rPr>
          <w:rtl w:val="0"/>
        </w:rPr>
        <w:t xml:space="preserve">en caso de que no sea posible y especificando en comentarios la razón por la que no se puede completar.</w:t>
      </w:r>
      <w:r w:rsidDel="00000000" w:rsidR="00000000" w:rsidRPr="00000000">
        <w:rPr>
          <w:rtl w:val="0"/>
        </w:rPr>
      </w:r>
    </w:p>
    <w:p w:rsidR="00000000" w:rsidDel="00000000" w:rsidP="00000000" w:rsidRDefault="00000000" w:rsidRPr="00000000" w14:paraId="00000093">
      <w:pPr>
        <w:numPr>
          <w:ilvl w:val="0"/>
          <w:numId w:val="5"/>
        </w:numPr>
        <w:ind w:left="720" w:hanging="360"/>
        <w:jc w:val="both"/>
        <w:rPr/>
      </w:pPr>
      <w:r w:rsidDel="00000000" w:rsidR="00000000" w:rsidRPr="00000000">
        <w:rPr>
          <w:b w:val="1"/>
          <w:rtl w:val="0"/>
        </w:rPr>
        <w:t xml:space="preserve">Subactividades: </w:t>
      </w:r>
      <w:r w:rsidDel="00000000" w:rsidR="00000000" w:rsidRPr="00000000">
        <w:rPr>
          <w:rtl w:val="0"/>
        </w:rPr>
        <w:t xml:space="preserve">Cubrir plantilla “Planificación del cambio”</w:t>
      </w:r>
    </w:p>
    <w:p w:rsidR="00000000" w:rsidDel="00000000" w:rsidP="00000000" w:rsidRDefault="00000000" w:rsidRPr="00000000" w14:paraId="00000094">
      <w:pPr>
        <w:pStyle w:val="Heading3"/>
        <w:ind w:firstLine="0"/>
        <w:jc w:val="both"/>
        <w:rPr/>
      </w:pPr>
      <w:bookmarkStart w:colFirst="0" w:colLast="0" w:name="_heading=h.8s941yl691fg" w:id="18"/>
      <w:bookmarkEnd w:id="18"/>
      <w:r w:rsidDel="00000000" w:rsidR="00000000" w:rsidRPr="00000000">
        <w:rPr>
          <w:b w:val="1"/>
          <w:rtl w:val="0"/>
        </w:rPr>
        <w:t xml:space="preserve">2.3.6. Revisión y </w:t>
      </w:r>
      <w:r w:rsidDel="00000000" w:rsidR="00000000" w:rsidRPr="00000000">
        <w:rPr>
          <w:rtl w:val="0"/>
        </w:rPr>
        <w:t xml:space="preserve">C</w:t>
      </w:r>
      <w:r w:rsidDel="00000000" w:rsidR="00000000" w:rsidRPr="00000000">
        <w:rPr>
          <w:b w:val="1"/>
          <w:rtl w:val="0"/>
        </w:rPr>
        <w:t xml:space="preserve">ierre</w:t>
      </w:r>
      <w:r w:rsidDel="00000000" w:rsidR="00000000" w:rsidRPr="00000000">
        <w:rPr>
          <w:rtl w:val="0"/>
        </w:rPr>
        <w:t xml:space="preserve">.</w:t>
      </w:r>
    </w:p>
    <w:p w:rsidR="00000000" w:rsidDel="00000000" w:rsidP="00000000" w:rsidRDefault="00000000" w:rsidRPr="00000000" w14:paraId="00000095">
      <w:pPr>
        <w:numPr>
          <w:ilvl w:val="0"/>
          <w:numId w:val="8"/>
        </w:numPr>
        <w:spacing w:after="0" w:lineRule="auto"/>
        <w:ind w:left="720" w:hanging="360"/>
        <w:jc w:val="both"/>
        <w:rPr>
          <w:u w:val="none"/>
        </w:rPr>
      </w:pPr>
      <w:r w:rsidDel="00000000" w:rsidR="00000000" w:rsidRPr="00000000">
        <w:rPr>
          <w:b w:val="1"/>
          <w:rtl w:val="0"/>
        </w:rPr>
        <w:t xml:space="preserve">Descripción</w:t>
      </w:r>
      <w:r w:rsidDel="00000000" w:rsidR="00000000" w:rsidRPr="00000000">
        <w:rPr>
          <w:rtl w:val="0"/>
        </w:rPr>
        <w:t xml:space="preserve">: Se realiza una revisión después de la implementación para asegurar que el cambio ha logrado sus objetivos y no ha causado problemas imprevistos. Se documentan los resultados y se cierra formalmente el proceso de cambio.</w:t>
      </w:r>
      <w:r w:rsidDel="00000000" w:rsidR="00000000" w:rsidRPr="00000000">
        <w:rPr>
          <w:rtl w:val="0"/>
        </w:rPr>
      </w:r>
    </w:p>
    <w:p w:rsidR="00000000" w:rsidDel="00000000" w:rsidP="00000000" w:rsidRDefault="00000000" w:rsidRPr="00000000" w14:paraId="00000096">
      <w:pPr>
        <w:numPr>
          <w:ilvl w:val="0"/>
          <w:numId w:val="5"/>
        </w:numPr>
        <w:spacing w:after="0" w:lineRule="auto"/>
        <w:ind w:left="720" w:hanging="360"/>
        <w:jc w:val="both"/>
        <w:rPr>
          <w:b w:val="1"/>
        </w:rPr>
      </w:pPr>
      <w:r w:rsidDel="00000000" w:rsidR="00000000" w:rsidRPr="00000000">
        <w:rPr>
          <w:b w:val="1"/>
          <w:rtl w:val="0"/>
        </w:rPr>
        <w:t xml:space="preserve">Involucrados: </w:t>
      </w:r>
      <w:r w:rsidDel="00000000" w:rsidR="00000000" w:rsidRPr="00000000">
        <w:rPr>
          <w:rtl w:val="0"/>
        </w:rPr>
        <w:t xml:space="preserve">equipo de Quality Assurance (QA)</w:t>
      </w:r>
      <w:r w:rsidDel="00000000" w:rsidR="00000000" w:rsidRPr="00000000">
        <w:rPr>
          <w:rtl w:val="0"/>
        </w:rPr>
      </w:r>
    </w:p>
    <w:p w:rsidR="00000000" w:rsidDel="00000000" w:rsidP="00000000" w:rsidRDefault="00000000" w:rsidRPr="00000000" w14:paraId="00000097">
      <w:pPr>
        <w:numPr>
          <w:ilvl w:val="0"/>
          <w:numId w:val="5"/>
        </w:numPr>
        <w:spacing w:after="0" w:lineRule="auto"/>
        <w:ind w:left="720" w:hanging="360"/>
        <w:jc w:val="both"/>
        <w:rPr>
          <w:b w:val="1"/>
        </w:rPr>
      </w:pPr>
      <w:r w:rsidDel="00000000" w:rsidR="00000000" w:rsidRPr="00000000">
        <w:rPr>
          <w:b w:val="1"/>
          <w:rtl w:val="0"/>
        </w:rPr>
        <w:t xml:space="preserve">Entradas requeridas: </w:t>
      </w:r>
      <w:r w:rsidDel="00000000" w:rsidR="00000000" w:rsidRPr="00000000">
        <w:rPr>
          <w:rtl w:val="0"/>
        </w:rPr>
        <w:t xml:space="preserve">Plantilla de “Planificación de Cambio” con estado de completada en la carpeta </w:t>
      </w:r>
      <w:r w:rsidDel="00000000" w:rsidR="00000000" w:rsidRPr="00000000">
        <w:rPr>
          <w:i w:val="1"/>
          <w:rtl w:val="0"/>
        </w:rPr>
        <w:t xml:space="preserve">RFCs/#N/</w:t>
      </w:r>
      <w:r w:rsidDel="00000000" w:rsidR="00000000" w:rsidRPr="00000000">
        <w:rPr>
          <w:rtl w:val="0"/>
        </w:rPr>
        <w:t xml:space="preserve">, siendo N el número de la issue asociado al cambio.</w:t>
      </w:r>
      <w:r w:rsidDel="00000000" w:rsidR="00000000" w:rsidRPr="00000000">
        <w:rPr>
          <w:rtl w:val="0"/>
        </w:rPr>
      </w:r>
    </w:p>
    <w:p w:rsidR="00000000" w:rsidDel="00000000" w:rsidP="00000000" w:rsidRDefault="00000000" w:rsidRPr="00000000" w14:paraId="00000098">
      <w:pPr>
        <w:numPr>
          <w:ilvl w:val="0"/>
          <w:numId w:val="5"/>
        </w:numPr>
        <w:spacing w:after="0" w:lineRule="auto"/>
        <w:ind w:left="720" w:hanging="360"/>
        <w:jc w:val="both"/>
        <w:rPr>
          <w:b w:val="1"/>
        </w:rPr>
      </w:pPr>
      <w:r w:rsidDel="00000000" w:rsidR="00000000" w:rsidRPr="00000000">
        <w:rPr>
          <w:b w:val="1"/>
          <w:rtl w:val="0"/>
        </w:rPr>
        <w:t xml:space="preserve">Productos de trabajo:  </w:t>
      </w:r>
      <w:r w:rsidDel="00000000" w:rsidR="00000000" w:rsidRPr="00000000">
        <w:rPr>
          <w:rtl w:val="0"/>
        </w:rPr>
        <w:t xml:space="preserve">plantilla de “Planificación de Cambio”  totalmente cubierta en la carpeta </w:t>
      </w:r>
      <w:r w:rsidDel="00000000" w:rsidR="00000000" w:rsidRPr="00000000">
        <w:rPr>
          <w:i w:val="1"/>
          <w:rtl w:val="0"/>
        </w:rPr>
        <w:t xml:space="preserve">RFCs/#N/ </w:t>
      </w:r>
      <w:r w:rsidDel="00000000" w:rsidR="00000000" w:rsidRPr="00000000">
        <w:rPr>
          <w:rtl w:val="0"/>
        </w:rPr>
        <w:t xml:space="preserve">y el propio cambio/producto a revisar.</w:t>
      </w:r>
      <w:r w:rsidDel="00000000" w:rsidR="00000000" w:rsidRPr="00000000">
        <w:rPr>
          <w:rtl w:val="0"/>
        </w:rPr>
      </w:r>
    </w:p>
    <w:p w:rsidR="00000000" w:rsidDel="00000000" w:rsidP="00000000" w:rsidRDefault="00000000" w:rsidRPr="00000000" w14:paraId="00000099">
      <w:pPr>
        <w:numPr>
          <w:ilvl w:val="0"/>
          <w:numId w:val="5"/>
        </w:numPr>
        <w:spacing w:after="0" w:lineRule="auto"/>
        <w:ind w:left="720" w:hanging="360"/>
        <w:jc w:val="both"/>
        <w:rPr>
          <w:b w:val="1"/>
        </w:rPr>
      </w:pPr>
      <w:r w:rsidDel="00000000" w:rsidR="00000000" w:rsidRPr="00000000">
        <w:rPr>
          <w:b w:val="1"/>
          <w:rtl w:val="0"/>
        </w:rPr>
        <w:t xml:space="preserve">Criterios de entrada: </w:t>
      </w:r>
      <w:r w:rsidDel="00000000" w:rsidR="00000000" w:rsidRPr="00000000">
        <w:rPr>
          <w:rtl w:val="0"/>
        </w:rPr>
        <w:t xml:space="preserve">plantilla de “Planificación de Cambio”  cubierta menos el apartado de revisión, y con estado de completada.</w:t>
      </w:r>
      <w:r w:rsidDel="00000000" w:rsidR="00000000" w:rsidRPr="00000000">
        <w:rPr>
          <w:rtl w:val="0"/>
        </w:rPr>
      </w:r>
    </w:p>
    <w:p w:rsidR="00000000" w:rsidDel="00000000" w:rsidP="00000000" w:rsidRDefault="00000000" w:rsidRPr="00000000" w14:paraId="0000009A">
      <w:pPr>
        <w:numPr>
          <w:ilvl w:val="0"/>
          <w:numId w:val="5"/>
        </w:numPr>
        <w:spacing w:after="0" w:lineRule="auto"/>
        <w:ind w:left="720" w:hanging="360"/>
        <w:jc w:val="both"/>
        <w:rPr>
          <w:b w:val="1"/>
        </w:rPr>
      </w:pPr>
      <w:r w:rsidDel="00000000" w:rsidR="00000000" w:rsidRPr="00000000">
        <w:rPr>
          <w:b w:val="1"/>
          <w:rtl w:val="0"/>
        </w:rPr>
        <w:t xml:space="preserve">Criterios de salida: </w:t>
      </w:r>
      <w:r w:rsidDel="00000000" w:rsidR="00000000" w:rsidRPr="00000000">
        <w:rPr>
          <w:rtl w:val="0"/>
        </w:rPr>
        <w:t xml:space="preserve">plantilla "Planificación de Cambio" indicando el estado de la tarea como revisada y su fecha o marcada como </w:t>
      </w:r>
      <w:r w:rsidDel="00000000" w:rsidR="00000000" w:rsidRPr="00000000">
        <w:rPr>
          <w:b w:val="1"/>
          <w:i w:val="1"/>
          <w:rtl w:val="0"/>
        </w:rPr>
        <w:t xml:space="preserve">no </w:t>
      </w:r>
      <w:r w:rsidDel="00000000" w:rsidR="00000000" w:rsidRPr="00000000">
        <w:rPr>
          <w:rtl w:val="0"/>
        </w:rPr>
        <w:t xml:space="preserve">en caso de que no se haya aceptado y adjuntando comentarios sobre su denegación.</w:t>
      </w:r>
      <w:r w:rsidDel="00000000" w:rsidR="00000000" w:rsidRPr="00000000">
        <w:rPr>
          <w:rtl w:val="0"/>
        </w:rPr>
      </w:r>
    </w:p>
    <w:p w:rsidR="00000000" w:rsidDel="00000000" w:rsidP="00000000" w:rsidRDefault="00000000" w:rsidRPr="00000000" w14:paraId="0000009B">
      <w:pPr>
        <w:numPr>
          <w:ilvl w:val="0"/>
          <w:numId w:val="5"/>
        </w:numPr>
        <w:ind w:left="720" w:hanging="360"/>
        <w:jc w:val="both"/>
        <w:rPr/>
      </w:pPr>
      <w:r w:rsidDel="00000000" w:rsidR="00000000" w:rsidRPr="00000000">
        <w:rPr>
          <w:b w:val="1"/>
          <w:rtl w:val="0"/>
        </w:rPr>
        <w:t xml:space="preserve">Subactividades: </w:t>
      </w:r>
      <w:r w:rsidDel="00000000" w:rsidR="00000000" w:rsidRPr="00000000">
        <w:rPr>
          <w:rtl w:val="0"/>
        </w:rPr>
        <w:t xml:space="preserve">Cubrir plantilla “Planificación del Cambio”</w:t>
      </w:r>
    </w:p>
    <w:p w:rsidR="00000000" w:rsidDel="00000000" w:rsidP="00000000" w:rsidRDefault="00000000" w:rsidRPr="00000000" w14:paraId="0000009C">
      <w:pPr>
        <w:pStyle w:val="Heading3"/>
        <w:ind w:firstLine="0"/>
        <w:jc w:val="both"/>
        <w:rPr/>
      </w:pPr>
      <w:bookmarkStart w:colFirst="0" w:colLast="0" w:name="_heading=h.yqtaeoah7vbg" w:id="19"/>
      <w:bookmarkEnd w:id="19"/>
      <w:r w:rsidDel="00000000" w:rsidR="00000000" w:rsidRPr="00000000">
        <w:rPr>
          <w:rtl w:val="0"/>
        </w:rPr>
        <w:t xml:space="preserve">2.3.7. Reconsideración del Cambio.</w:t>
      </w:r>
    </w:p>
    <w:p w:rsidR="00000000" w:rsidDel="00000000" w:rsidP="00000000" w:rsidRDefault="00000000" w:rsidRPr="00000000" w14:paraId="0000009D">
      <w:pPr>
        <w:numPr>
          <w:ilvl w:val="0"/>
          <w:numId w:val="8"/>
        </w:numPr>
        <w:spacing w:after="0" w:lineRule="auto"/>
        <w:ind w:left="720" w:hanging="360"/>
        <w:jc w:val="both"/>
        <w:rPr/>
      </w:pPr>
      <w:r w:rsidDel="00000000" w:rsidR="00000000" w:rsidRPr="00000000">
        <w:rPr>
          <w:b w:val="1"/>
          <w:rtl w:val="0"/>
        </w:rPr>
        <w:t xml:space="preserve">Descripción</w:t>
      </w:r>
      <w:r w:rsidDel="00000000" w:rsidR="00000000" w:rsidRPr="00000000">
        <w:rPr>
          <w:rtl w:val="0"/>
        </w:rPr>
        <w:t xml:space="preserve">: proceso mediante el cual se decide mantener un cambio o cancelarlo. Esta actividad se realiza tras haberse producido un error en el momento de la planificación de dicho cambio o durante su revisión y cierre.  </w:t>
      </w:r>
    </w:p>
    <w:p w:rsidR="00000000" w:rsidDel="00000000" w:rsidP="00000000" w:rsidRDefault="00000000" w:rsidRPr="00000000" w14:paraId="0000009E">
      <w:pPr>
        <w:numPr>
          <w:ilvl w:val="0"/>
          <w:numId w:val="8"/>
        </w:numPr>
        <w:spacing w:after="0" w:lineRule="auto"/>
        <w:ind w:left="720" w:hanging="360"/>
        <w:jc w:val="both"/>
        <w:rPr/>
      </w:pPr>
      <w:r w:rsidDel="00000000" w:rsidR="00000000" w:rsidRPr="00000000">
        <w:rPr>
          <w:b w:val="1"/>
          <w:rtl w:val="0"/>
        </w:rPr>
        <w:t xml:space="preserve">Involucrados: </w:t>
      </w:r>
      <w:r w:rsidDel="00000000" w:rsidR="00000000" w:rsidRPr="00000000">
        <w:rPr>
          <w:rtl w:val="0"/>
        </w:rPr>
        <w:t xml:space="preserve">equipo de análisis del proyecto.</w:t>
      </w:r>
    </w:p>
    <w:p w:rsidR="00000000" w:rsidDel="00000000" w:rsidP="00000000" w:rsidRDefault="00000000" w:rsidRPr="00000000" w14:paraId="0000009F">
      <w:pPr>
        <w:numPr>
          <w:ilvl w:val="0"/>
          <w:numId w:val="5"/>
        </w:numPr>
        <w:spacing w:after="0" w:lineRule="auto"/>
        <w:ind w:left="720" w:hanging="360"/>
        <w:jc w:val="both"/>
        <w:rPr>
          <w:b w:val="1"/>
        </w:rPr>
      </w:pPr>
      <w:r w:rsidDel="00000000" w:rsidR="00000000" w:rsidRPr="00000000">
        <w:rPr>
          <w:b w:val="1"/>
          <w:rtl w:val="0"/>
        </w:rPr>
        <w:t xml:space="preserve">Entradas requeridas: </w:t>
      </w:r>
      <w:r w:rsidDel="00000000" w:rsidR="00000000" w:rsidRPr="00000000">
        <w:rPr>
          <w:rtl w:val="0"/>
        </w:rPr>
        <w:t xml:space="preserve">plantilla de “Planificación de Cambio” con estado de revisada en la carpeta </w:t>
      </w:r>
      <w:r w:rsidDel="00000000" w:rsidR="00000000" w:rsidRPr="00000000">
        <w:rPr>
          <w:i w:val="1"/>
          <w:rtl w:val="0"/>
        </w:rPr>
        <w:t xml:space="preserve">RFCs/#N/</w:t>
      </w:r>
      <w:r w:rsidDel="00000000" w:rsidR="00000000" w:rsidRPr="00000000">
        <w:rPr>
          <w:rtl w:val="0"/>
        </w:rPr>
        <w:t xml:space="preserve">, siendo N el número de la issue asociado al cambio, y encontrados errores en la revisión de este cambio.</w:t>
      </w:r>
      <w:r w:rsidDel="00000000" w:rsidR="00000000" w:rsidRPr="00000000">
        <w:rPr>
          <w:rtl w:val="0"/>
        </w:rPr>
      </w:r>
    </w:p>
    <w:p w:rsidR="00000000" w:rsidDel="00000000" w:rsidP="00000000" w:rsidRDefault="00000000" w:rsidRPr="00000000" w14:paraId="000000A0">
      <w:pPr>
        <w:numPr>
          <w:ilvl w:val="0"/>
          <w:numId w:val="5"/>
        </w:numPr>
        <w:spacing w:after="0" w:lineRule="auto"/>
        <w:ind w:left="720" w:hanging="360"/>
        <w:jc w:val="both"/>
        <w:rPr>
          <w:b w:val="1"/>
        </w:rPr>
      </w:pPr>
      <w:r w:rsidDel="00000000" w:rsidR="00000000" w:rsidRPr="00000000">
        <w:rPr>
          <w:b w:val="1"/>
          <w:rtl w:val="0"/>
        </w:rPr>
        <w:t xml:space="preserve">Productos de trabajo:  </w:t>
      </w:r>
      <w:r w:rsidDel="00000000" w:rsidR="00000000" w:rsidRPr="00000000">
        <w:rPr>
          <w:rtl w:val="0"/>
        </w:rPr>
        <w:t xml:space="preserve">plantilla de “Planificación de Cambio” y plantilla de “Reconsideración del cambio”  totalmente cubiertas en la carpeta </w:t>
      </w:r>
      <w:r w:rsidDel="00000000" w:rsidR="00000000" w:rsidRPr="00000000">
        <w:rPr>
          <w:i w:val="1"/>
          <w:rtl w:val="0"/>
        </w:rPr>
        <w:t xml:space="preserve">RFCs/#N/.</w:t>
      </w:r>
      <w:r w:rsidDel="00000000" w:rsidR="00000000" w:rsidRPr="00000000">
        <w:rPr>
          <w:rtl w:val="0"/>
        </w:rPr>
      </w:r>
    </w:p>
    <w:p w:rsidR="00000000" w:rsidDel="00000000" w:rsidP="00000000" w:rsidRDefault="00000000" w:rsidRPr="00000000" w14:paraId="000000A1">
      <w:pPr>
        <w:numPr>
          <w:ilvl w:val="0"/>
          <w:numId w:val="5"/>
        </w:numPr>
        <w:spacing w:after="0" w:lineRule="auto"/>
        <w:ind w:left="720" w:hanging="360"/>
        <w:jc w:val="both"/>
        <w:rPr>
          <w:b w:val="1"/>
        </w:rPr>
      </w:pPr>
      <w:r w:rsidDel="00000000" w:rsidR="00000000" w:rsidRPr="00000000">
        <w:rPr>
          <w:b w:val="1"/>
          <w:rtl w:val="0"/>
        </w:rPr>
        <w:t xml:space="preserve">Criterios de entrada: </w:t>
      </w:r>
      <w:r w:rsidDel="00000000" w:rsidR="00000000" w:rsidRPr="00000000">
        <w:rPr>
          <w:rtl w:val="0"/>
        </w:rPr>
        <w:t xml:space="preserve">plantilla de “Planificación de Cambio”  cubierta al completo y errores encontrados .</w:t>
      </w:r>
      <w:r w:rsidDel="00000000" w:rsidR="00000000" w:rsidRPr="00000000">
        <w:rPr>
          <w:rtl w:val="0"/>
        </w:rPr>
      </w:r>
    </w:p>
    <w:p w:rsidR="00000000" w:rsidDel="00000000" w:rsidP="00000000" w:rsidRDefault="00000000" w:rsidRPr="00000000" w14:paraId="000000A2">
      <w:pPr>
        <w:numPr>
          <w:ilvl w:val="0"/>
          <w:numId w:val="5"/>
        </w:numPr>
        <w:spacing w:after="0" w:lineRule="auto"/>
        <w:ind w:left="720" w:hanging="360"/>
        <w:jc w:val="both"/>
        <w:rPr>
          <w:b w:val="1"/>
        </w:rPr>
      </w:pPr>
      <w:r w:rsidDel="00000000" w:rsidR="00000000" w:rsidRPr="00000000">
        <w:rPr>
          <w:b w:val="1"/>
          <w:rtl w:val="0"/>
        </w:rPr>
        <w:t xml:space="preserve">Criterios de salida: </w:t>
      </w:r>
      <w:r w:rsidDel="00000000" w:rsidR="00000000" w:rsidRPr="00000000">
        <w:rPr>
          <w:rtl w:val="0"/>
        </w:rPr>
        <w:t xml:space="preserve">plantilla "Reconsideración del cambio"completamente cubierta</w:t>
      </w:r>
      <w:r w:rsidDel="00000000" w:rsidR="00000000" w:rsidRPr="00000000">
        <w:rPr>
          <w:rtl w:val="0"/>
        </w:rPr>
      </w:r>
    </w:p>
    <w:p w:rsidR="00000000" w:rsidDel="00000000" w:rsidP="00000000" w:rsidRDefault="00000000" w:rsidRPr="00000000" w14:paraId="000000A3">
      <w:pPr>
        <w:numPr>
          <w:ilvl w:val="0"/>
          <w:numId w:val="5"/>
        </w:numPr>
        <w:ind w:left="720" w:hanging="360"/>
        <w:jc w:val="both"/>
        <w:rPr/>
      </w:pPr>
      <w:r w:rsidDel="00000000" w:rsidR="00000000" w:rsidRPr="00000000">
        <w:rPr>
          <w:b w:val="1"/>
          <w:rtl w:val="0"/>
        </w:rPr>
        <w:t xml:space="preserve">Subactividades: </w:t>
      </w:r>
      <w:r w:rsidDel="00000000" w:rsidR="00000000" w:rsidRPr="00000000">
        <w:rPr>
          <w:rtl w:val="0"/>
        </w:rPr>
        <w:t xml:space="preserve">Cubrir plantilla “Reconsideración del cambio”</w:t>
      </w:r>
    </w:p>
    <w:p w:rsidR="00000000" w:rsidDel="00000000" w:rsidP="00000000" w:rsidRDefault="00000000" w:rsidRPr="00000000" w14:paraId="000000A4">
      <w:pPr>
        <w:pStyle w:val="Heading3"/>
        <w:ind w:firstLine="0"/>
        <w:jc w:val="both"/>
        <w:rPr/>
      </w:pPr>
      <w:bookmarkStart w:colFirst="0" w:colLast="0" w:name="_heading=h.uc0rcbyl1ghz" w:id="20"/>
      <w:bookmarkEnd w:id="20"/>
      <w:r w:rsidDel="00000000" w:rsidR="00000000" w:rsidRPr="00000000">
        <w:rPr>
          <w:b w:val="1"/>
          <w:rtl w:val="0"/>
        </w:rPr>
        <w:t xml:space="preserve">2.3.</w:t>
      </w:r>
      <w:r w:rsidDel="00000000" w:rsidR="00000000" w:rsidRPr="00000000">
        <w:rPr>
          <w:rtl w:val="0"/>
        </w:rPr>
        <w:t xml:space="preserve">8</w:t>
      </w:r>
      <w:r w:rsidDel="00000000" w:rsidR="00000000" w:rsidRPr="00000000">
        <w:rPr>
          <w:b w:val="1"/>
          <w:rtl w:val="0"/>
        </w:rPr>
        <w:t xml:space="preserve">. Gestión de la </w:t>
      </w:r>
      <w:r w:rsidDel="00000000" w:rsidR="00000000" w:rsidRPr="00000000">
        <w:rPr>
          <w:rtl w:val="0"/>
        </w:rPr>
        <w:t xml:space="preserve">C</w:t>
      </w:r>
      <w:r w:rsidDel="00000000" w:rsidR="00000000" w:rsidRPr="00000000">
        <w:rPr>
          <w:b w:val="1"/>
          <w:rtl w:val="0"/>
        </w:rPr>
        <w:t xml:space="preserve">onfiguración</w:t>
      </w:r>
      <w:r w:rsidDel="00000000" w:rsidR="00000000" w:rsidRPr="00000000">
        <w:rPr>
          <w:rtl w:val="0"/>
        </w:rPr>
        <w:t xml:space="preserve">.</w:t>
      </w:r>
    </w:p>
    <w:p w:rsidR="00000000" w:rsidDel="00000000" w:rsidP="00000000" w:rsidRDefault="00000000" w:rsidRPr="00000000" w14:paraId="000000A5">
      <w:pPr>
        <w:numPr>
          <w:ilvl w:val="0"/>
          <w:numId w:val="12"/>
        </w:numPr>
        <w:spacing w:after="0" w:lineRule="auto"/>
        <w:ind w:left="720" w:hanging="360"/>
        <w:jc w:val="both"/>
        <w:rPr>
          <w:u w:val="none"/>
        </w:rPr>
      </w:pPr>
      <w:r w:rsidDel="00000000" w:rsidR="00000000" w:rsidRPr="00000000">
        <w:rPr>
          <w:b w:val="1"/>
          <w:rtl w:val="0"/>
        </w:rPr>
        <w:t xml:space="preserve">Descripción</w:t>
      </w:r>
      <w:r w:rsidDel="00000000" w:rsidR="00000000" w:rsidRPr="00000000">
        <w:rPr>
          <w:rtl w:val="0"/>
        </w:rPr>
        <w:t xml:space="preserve">: Se actualiza la Base de Datos de Gestión de Configuración con la nueva información para reflejar el cambio realizado.</w:t>
      </w:r>
      <w:r w:rsidDel="00000000" w:rsidR="00000000" w:rsidRPr="00000000">
        <w:rPr>
          <w:rtl w:val="0"/>
        </w:rPr>
      </w:r>
    </w:p>
    <w:p w:rsidR="00000000" w:rsidDel="00000000" w:rsidP="00000000" w:rsidRDefault="00000000" w:rsidRPr="00000000" w14:paraId="000000A6">
      <w:pPr>
        <w:numPr>
          <w:ilvl w:val="0"/>
          <w:numId w:val="5"/>
        </w:numPr>
        <w:spacing w:after="0" w:lineRule="auto"/>
        <w:ind w:left="720" w:hanging="360"/>
        <w:jc w:val="both"/>
        <w:rPr>
          <w:b w:val="1"/>
        </w:rPr>
      </w:pPr>
      <w:r w:rsidDel="00000000" w:rsidR="00000000" w:rsidRPr="00000000">
        <w:rPr>
          <w:b w:val="1"/>
          <w:rtl w:val="0"/>
        </w:rPr>
        <w:t xml:space="preserve">Involucrados: </w:t>
      </w:r>
      <w:r w:rsidDel="00000000" w:rsidR="00000000" w:rsidRPr="00000000">
        <w:rPr>
          <w:rtl w:val="0"/>
        </w:rPr>
        <w:t xml:space="preserve">encargados de la gestión y mantenimiento de las bases de datos.</w:t>
      </w:r>
      <w:r w:rsidDel="00000000" w:rsidR="00000000" w:rsidRPr="00000000">
        <w:rPr>
          <w:rtl w:val="0"/>
        </w:rPr>
      </w:r>
    </w:p>
    <w:p w:rsidR="00000000" w:rsidDel="00000000" w:rsidP="00000000" w:rsidRDefault="00000000" w:rsidRPr="00000000" w14:paraId="000000A7">
      <w:pPr>
        <w:numPr>
          <w:ilvl w:val="0"/>
          <w:numId w:val="5"/>
        </w:numPr>
        <w:spacing w:after="0" w:lineRule="auto"/>
        <w:ind w:left="720" w:hanging="360"/>
        <w:jc w:val="both"/>
        <w:rPr>
          <w:b w:val="1"/>
        </w:rPr>
      </w:pPr>
      <w:r w:rsidDel="00000000" w:rsidR="00000000" w:rsidRPr="00000000">
        <w:rPr>
          <w:b w:val="1"/>
          <w:rtl w:val="0"/>
        </w:rPr>
        <w:t xml:space="preserve">Entradas requeridas: </w:t>
      </w:r>
      <w:r w:rsidDel="00000000" w:rsidR="00000000" w:rsidRPr="00000000">
        <w:rPr>
          <w:rtl w:val="0"/>
        </w:rPr>
        <w:t xml:space="preserve">plantilla “Planificación de Cambio” con estado de revisada y aceptada en la carpeta </w:t>
      </w:r>
      <w:r w:rsidDel="00000000" w:rsidR="00000000" w:rsidRPr="00000000">
        <w:rPr>
          <w:i w:val="1"/>
          <w:rtl w:val="0"/>
        </w:rPr>
        <w:t xml:space="preserve">RFCs/#N/</w:t>
      </w:r>
      <w:r w:rsidDel="00000000" w:rsidR="00000000" w:rsidRPr="00000000">
        <w:rPr>
          <w:rtl w:val="0"/>
        </w:rPr>
        <w:t xml:space="preserve">, siendo N el número de la issue asociado al cambio, plantilla "Informe de Modificación de Base de Datos en blanco disponible en la carpeta </w:t>
      </w:r>
      <w:r w:rsidDel="00000000" w:rsidR="00000000" w:rsidRPr="00000000">
        <w:rPr>
          <w:i w:val="1"/>
          <w:rtl w:val="0"/>
        </w:rPr>
        <w:t xml:space="preserve">templates/</w:t>
      </w:r>
      <w:r w:rsidDel="00000000" w:rsidR="00000000" w:rsidRPr="00000000">
        <w:rPr>
          <w:rtl w:val="0"/>
        </w:rPr>
        <w:t xml:space="preserve">, todos los demás documentos asociados al cambio en la carpeta </w:t>
      </w:r>
      <w:r w:rsidDel="00000000" w:rsidR="00000000" w:rsidRPr="00000000">
        <w:rPr>
          <w:i w:val="1"/>
          <w:rtl w:val="0"/>
        </w:rPr>
        <w:t xml:space="preserve">RFCs/#N/.</w:t>
      </w:r>
      <w:r w:rsidDel="00000000" w:rsidR="00000000" w:rsidRPr="00000000">
        <w:rPr>
          <w:rtl w:val="0"/>
        </w:rPr>
      </w:r>
    </w:p>
    <w:p w:rsidR="00000000" w:rsidDel="00000000" w:rsidP="00000000" w:rsidRDefault="00000000" w:rsidRPr="00000000" w14:paraId="000000A8">
      <w:pPr>
        <w:numPr>
          <w:ilvl w:val="0"/>
          <w:numId w:val="5"/>
        </w:numPr>
        <w:spacing w:after="0" w:lineRule="auto"/>
        <w:ind w:left="720" w:hanging="360"/>
        <w:jc w:val="both"/>
        <w:rPr>
          <w:b w:val="1"/>
        </w:rPr>
      </w:pPr>
      <w:r w:rsidDel="00000000" w:rsidR="00000000" w:rsidRPr="00000000">
        <w:rPr>
          <w:b w:val="1"/>
          <w:rtl w:val="0"/>
        </w:rPr>
        <w:t xml:space="preserve">Productos de trabajo: </w:t>
      </w:r>
      <w:r w:rsidDel="00000000" w:rsidR="00000000" w:rsidRPr="00000000">
        <w:rPr>
          <w:rtl w:val="0"/>
        </w:rPr>
        <w:t xml:space="preserve">plantilla de “Informe de Modificación de Base de Datos”  totalmente cubierta y base de datos de producción en la carpeta </w:t>
      </w:r>
      <w:r w:rsidDel="00000000" w:rsidR="00000000" w:rsidRPr="00000000">
        <w:rPr>
          <w:i w:val="1"/>
          <w:rtl w:val="0"/>
        </w:rPr>
        <w:t xml:space="preserve">RFCs/#N/.</w:t>
      </w:r>
      <w:r w:rsidDel="00000000" w:rsidR="00000000" w:rsidRPr="00000000">
        <w:rPr>
          <w:rtl w:val="0"/>
        </w:rPr>
      </w:r>
    </w:p>
    <w:p w:rsidR="00000000" w:rsidDel="00000000" w:rsidP="00000000" w:rsidRDefault="00000000" w:rsidRPr="00000000" w14:paraId="000000A9">
      <w:pPr>
        <w:numPr>
          <w:ilvl w:val="0"/>
          <w:numId w:val="5"/>
        </w:numPr>
        <w:spacing w:after="0" w:lineRule="auto"/>
        <w:ind w:left="720" w:hanging="360"/>
        <w:jc w:val="both"/>
        <w:rPr>
          <w:b w:val="1"/>
        </w:rPr>
      </w:pPr>
      <w:r w:rsidDel="00000000" w:rsidR="00000000" w:rsidRPr="00000000">
        <w:rPr>
          <w:b w:val="1"/>
          <w:rtl w:val="0"/>
        </w:rPr>
        <w:t xml:space="preserve">Criterios de entrada: </w:t>
      </w:r>
      <w:r w:rsidDel="00000000" w:rsidR="00000000" w:rsidRPr="00000000">
        <w:rPr>
          <w:rtl w:val="0"/>
        </w:rPr>
        <w:t xml:space="preserve">plantilla “Planificación de Cambio” revisada y aceptada</w:t>
      </w:r>
      <w:r w:rsidDel="00000000" w:rsidR="00000000" w:rsidRPr="00000000">
        <w:rPr>
          <w:rtl w:val="0"/>
        </w:rPr>
      </w:r>
    </w:p>
    <w:p w:rsidR="00000000" w:rsidDel="00000000" w:rsidP="00000000" w:rsidRDefault="00000000" w:rsidRPr="00000000" w14:paraId="000000AA">
      <w:pPr>
        <w:numPr>
          <w:ilvl w:val="0"/>
          <w:numId w:val="5"/>
        </w:numPr>
        <w:spacing w:after="0" w:lineRule="auto"/>
        <w:ind w:left="720" w:hanging="360"/>
        <w:jc w:val="both"/>
        <w:rPr>
          <w:b w:val="1"/>
        </w:rPr>
      </w:pPr>
      <w:r w:rsidDel="00000000" w:rsidR="00000000" w:rsidRPr="00000000">
        <w:rPr>
          <w:b w:val="1"/>
          <w:rtl w:val="0"/>
        </w:rPr>
        <w:t xml:space="preserve">Criterios de salida: </w:t>
      </w:r>
      <w:r w:rsidDel="00000000" w:rsidR="00000000" w:rsidRPr="00000000">
        <w:rPr>
          <w:rtl w:val="0"/>
        </w:rPr>
        <w:t xml:space="preserve">plantilla “Informe de Modificación de Base de Datos” cubierta con quien lo realizó, qué cambios realizó y cuando se realizaron estos.</w:t>
      </w:r>
      <w:r w:rsidDel="00000000" w:rsidR="00000000" w:rsidRPr="00000000">
        <w:rPr>
          <w:rtl w:val="0"/>
        </w:rPr>
      </w:r>
    </w:p>
    <w:p w:rsidR="00000000" w:rsidDel="00000000" w:rsidP="00000000" w:rsidRDefault="00000000" w:rsidRPr="00000000" w14:paraId="000000AB">
      <w:pPr>
        <w:numPr>
          <w:ilvl w:val="0"/>
          <w:numId w:val="5"/>
        </w:numPr>
        <w:ind w:left="720" w:hanging="360"/>
        <w:jc w:val="both"/>
        <w:rPr/>
      </w:pPr>
      <w:r w:rsidDel="00000000" w:rsidR="00000000" w:rsidRPr="00000000">
        <w:rPr>
          <w:b w:val="1"/>
          <w:rtl w:val="0"/>
        </w:rPr>
        <w:t xml:space="preserve">Subactividades: </w:t>
      </w:r>
      <w:r w:rsidDel="00000000" w:rsidR="00000000" w:rsidRPr="00000000">
        <w:rPr>
          <w:rtl w:val="0"/>
        </w:rPr>
        <w:t xml:space="preserve">Cubrir plantilla “Informe de Modificación de Base de Datos”.</w:t>
      </w:r>
    </w:p>
    <w:p w:rsidR="00000000" w:rsidDel="00000000" w:rsidP="00000000" w:rsidRDefault="00000000" w:rsidRPr="00000000" w14:paraId="000000AC">
      <w:pPr>
        <w:pStyle w:val="Heading3"/>
        <w:ind w:firstLine="0"/>
        <w:jc w:val="both"/>
        <w:rPr/>
      </w:pPr>
      <w:bookmarkStart w:colFirst="0" w:colLast="0" w:name="_heading=h.t70bjtsfe4ee" w:id="21"/>
      <w:bookmarkEnd w:id="21"/>
      <w:r w:rsidDel="00000000" w:rsidR="00000000" w:rsidRPr="00000000">
        <w:rPr>
          <w:b w:val="1"/>
          <w:rtl w:val="0"/>
        </w:rPr>
        <w:t xml:space="preserve">2.3.</w:t>
      </w:r>
      <w:r w:rsidDel="00000000" w:rsidR="00000000" w:rsidRPr="00000000">
        <w:rPr>
          <w:rtl w:val="0"/>
        </w:rPr>
        <w:t xml:space="preserve">9</w:t>
      </w:r>
      <w:r w:rsidDel="00000000" w:rsidR="00000000" w:rsidRPr="00000000">
        <w:rPr>
          <w:b w:val="1"/>
          <w:rtl w:val="0"/>
        </w:rPr>
        <w:t xml:space="preserve">. Auditoría y </w:t>
      </w:r>
      <w:r w:rsidDel="00000000" w:rsidR="00000000" w:rsidRPr="00000000">
        <w:rPr>
          <w:rtl w:val="0"/>
        </w:rPr>
        <w:t xml:space="preserve">M</w:t>
      </w:r>
      <w:r w:rsidDel="00000000" w:rsidR="00000000" w:rsidRPr="00000000">
        <w:rPr>
          <w:b w:val="1"/>
          <w:rtl w:val="0"/>
        </w:rPr>
        <w:t xml:space="preserve">ejora </w:t>
      </w:r>
      <w:r w:rsidDel="00000000" w:rsidR="00000000" w:rsidRPr="00000000">
        <w:rPr>
          <w:rtl w:val="0"/>
        </w:rPr>
        <w:t xml:space="preserve">C</w:t>
      </w:r>
      <w:r w:rsidDel="00000000" w:rsidR="00000000" w:rsidRPr="00000000">
        <w:rPr>
          <w:b w:val="1"/>
          <w:rtl w:val="0"/>
        </w:rPr>
        <w:t xml:space="preserve">ontinua</w:t>
      </w:r>
      <w:r w:rsidDel="00000000" w:rsidR="00000000" w:rsidRPr="00000000">
        <w:rPr>
          <w:rtl w:val="0"/>
        </w:rPr>
        <w:t xml:space="preserve">.</w:t>
      </w:r>
    </w:p>
    <w:p w:rsidR="00000000" w:rsidDel="00000000" w:rsidP="00000000" w:rsidRDefault="00000000" w:rsidRPr="00000000" w14:paraId="000000AD">
      <w:pPr>
        <w:numPr>
          <w:ilvl w:val="0"/>
          <w:numId w:val="6"/>
        </w:numPr>
        <w:spacing w:after="0" w:lineRule="auto"/>
        <w:ind w:left="720" w:hanging="360"/>
        <w:jc w:val="both"/>
        <w:rPr>
          <w:u w:val="none"/>
        </w:rPr>
      </w:pPr>
      <w:r w:rsidDel="00000000" w:rsidR="00000000" w:rsidRPr="00000000">
        <w:rPr>
          <w:b w:val="1"/>
          <w:rtl w:val="0"/>
        </w:rPr>
        <w:t xml:space="preserve">Descripción</w:t>
      </w:r>
      <w:r w:rsidDel="00000000" w:rsidR="00000000" w:rsidRPr="00000000">
        <w:rPr>
          <w:rtl w:val="0"/>
        </w:rPr>
        <w:t xml:space="preserve">: Se llevan a cabo auditorías para verificar la adherencia al proceso y la eficacia de los cambios implementados. Se utiliza el </w:t>
      </w:r>
      <w:r w:rsidDel="00000000" w:rsidR="00000000" w:rsidRPr="00000000">
        <w:rPr>
          <w:i w:val="1"/>
          <w:rtl w:val="0"/>
        </w:rPr>
        <w:t xml:space="preserve">feedback</w:t>
      </w:r>
      <w:r w:rsidDel="00000000" w:rsidR="00000000" w:rsidRPr="00000000">
        <w:rPr>
          <w:rtl w:val="0"/>
        </w:rPr>
        <w:t xml:space="preserve"> y las lecciones aprendidas para mejorar continuamente el proceso de control de cambios.</w:t>
      </w:r>
      <w:r w:rsidDel="00000000" w:rsidR="00000000" w:rsidRPr="00000000">
        <w:rPr>
          <w:rtl w:val="0"/>
        </w:rPr>
      </w:r>
    </w:p>
    <w:p w:rsidR="00000000" w:rsidDel="00000000" w:rsidP="00000000" w:rsidRDefault="00000000" w:rsidRPr="00000000" w14:paraId="000000AE">
      <w:pPr>
        <w:numPr>
          <w:ilvl w:val="0"/>
          <w:numId w:val="5"/>
        </w:numPr>
        <w:spacing w:after="0" w:lineRule="auto"/>
        <w:ind w:left="720" w:hanging="360"/>
        <w:jc w:val="both"/>
        <w:rPr>
          <w:b w:val="1"/>
        </w:rPr>
      </w:pPr>
      <w:r w:rsidDel="00000000" w:rsidR="00000000" w:rsidRPr="00000000">
        <w:rPr>
          <w:b w:val="1"/>
          <w:rtl w:val="0"/>
        </w:rPr>
        <w:t xml:space="preserve">Involucrados: </w:t>
      </w:r>
      <w:r w:rsidDel="00000000" w:rsidR="00000000" w:rsidRPr="00000000">
        <w:rPr>
          <w:rtl w:val="0"/>
        </w:rPr>
        <w:t xml:space="preserve">equipo de Quality Assurance (QA)</w:t>
      </w:r>
      <w:r w:rsidDel="00000000" w:rsidR="00000000" w:rsidRPr="00000000">
        <w:rPr>
          <w:rtl w:val="0"/>
        </w:rPr>
      </w:r>
    </w:p>
    <w:p w:rsidR="00000000" w:rsidDel="00000000" w:rsidP="00000000" w:rsidRDefault="00000000" w:rsidRPr="00000000" w14:paraId="000000AF">
      <w:pPr>
        <w:numPr>
          <w:ilvl w:val="0"/>
          <w:numId w:val="5"/>
        </w:numPr>
        <w:spacing w:after="0" w:lineRule="auto"/>
        <w:ind w:left="720" w:hanging="360"/>
        <w:jc w:val="both"/>
        <w:rPr>
          <w:b w:val="1"/>
        </w:rPr>
      </w:pPr>
      <w:r w:rsidDel="00000000" w:rsidR="00000000" w:rsidRPr="00000000">
        <w:rPr>
          <w:b w:val="1"/>
          <w:rtl w:val="0"/>
        </w:rPr>
        <w:t xml:space="preserve">Entradas requeridas: </w:t>
      </w:r>
      <w:r w:rsidDel="00000000" w:rsidR="00000000" w:rsidRPr="00000000">
        <w:rPr>
          <w:rtl w:val="0"/>
        </w:rPr>
        <w:t xml:space="preserve">plantilla “Informe de Modificación de Base de Datos” cubierta en la carpeta </w:t>
      </w:r>
      <w:r w:rsidDel="00000000" w:rsidR="00000000" w:rsidRPr="00000000">
        <w:rPr>
          <w:i w:val="1"/>
          <w:rtl w:val="0"/>
        </w:rPr>
        <w:t xml:space="preserve">RFCs/#N/</w:t>
      </w:r>
      <w:r w:rsidDel="00000000" w:rsidR="00000000" w:rsidRPr="00000000">
        <w:rPr>
          <w:rtl w:val="0"/>
        </w:rPr>
        <w:t xml:space="preserve">, siendo N el número de la issue asociado al cambio, plantilla "Auditoría del Proceso" en blanco disponible en la carpeta </w:t>
      </w:r>
      <w:r w:rsidDel="00000000" w:rsidR="00000000" w:rsidRPr="00000000">
        <w:rPr>
          <w:i w:val="1"/>
          <w:rtl w:val="0"/>
        </w:rPr>
        <w:t xml:space="preserve">templates/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0">
      <w:pPr>
        <w:numPr>
          <w:ilvl w:val="0"/>
          <w:numId w:val="5"/>
        </w:numPr>
        <w:spacing w:after="0" w:lineRule="auto"/>
        <w:ind w:left="720" w:hanging="360"/>
        <w:jc w:val="both"/>
        <w:rPr>
          <w:b w:val="1"/>
        </w:rPr>
      </w:pPr>
      <w:r w:rsidDel="00000000" w:rsidR="00000000" w:rsidRPr="00000000">
        <w:rPr>
          <w:b w:val="1"/>
          <w:rtl w:val="0"/>
        </w:rPr>
        <w:t xml:space="preserve">Productos de trabajo: </w:t>
      </w:r>
      <w:r w:rsidDel="00000000" w:rsidR="00000000" w:rsidRPr="00000000">
        <w:rPr>
          <w:rtl w:val="0"/>
        </w:rPr>
        <w:t xml:space="preserve">plantilla “Auditoría del Proceso” completa en la carpeta </w:t>
      </w:r>
      <w:r w:rsidDel="00000000" w:rsidR="00000000" w:rsidRPr="00000000">
        <w:rPr>
          <w:i w:val="1"/>
          <w:rtl w:val="0"/>
        </w:rPr>
        <w:t xml:space="preserve">RFCs/#N/.</w:t>
      </w:r>
      <w:r w:rsidDel="00000000" w:rsidR="00000000" w:rsidRPr="00000000">
        <w:rPr>
          <w:rtl w:val="0"/>
        </w:rPr>
      </w:r>
    </w:p>
    <w:p w:rsidR="00000000" w:rsidDel="00000000" w:rsidP="00000000" w:rsidRDefault="00000000" w:rsidRPr="00000000" w14:paraId="000000B1">
      <w:pPr>
        <w:numPr>
          <w:ilvl w:val="0"/>
          <w:numId w:val="5"/>
        </w:numPr>
        <w:spacing w:after="0" w:lineRule="auto"/>
        <w:ind w:left="720" w:hanging="360"/>
        <w:jc w:val="both"/>
        <w:rPr>
          <w:b w:val="1"/>
        </w:rPr>
      </w:pPr>
      <w:r w:rsidDel="00000000" w:rsidR="00000000" w:rsidRPr="00000000">
        <w:rPr>
          <w:b w:val="1"/>
          <w:rtl w:val="0"/>
        </w:rPr>
        <w:t xml:space="preserve">Criterios de entrada: </w:t>
      </w:r>
      <w:r w:rsidDel="00000000" w:rsidR="00000000" w:rsidRPr="00000000">
        <w:rPr>
          <w:rtl w:val="0"/>
        </w:rPr>
        <w:t xml:space="preserve">plantilla “Informe de Modificación de Base de Datos” cubierta, con los cambios realizados en las descripción para poder llevar a cabo la auditoría de estos.</w:t>
      </w:r>
      <w:r w:rsidDel="00000000" w:rsidR="00000000" w:rsidRPr="00000000">
        <w:rPr>
          <w:rtl w:val="0"/>
        </w:rPr>
      </w:r>
    </w:p>
    <w:p w:rsidR="00000000" w:rsidDel="00000000" w:rsidP="00000000" w:rsidRDefault="00000000" w:rsidRPr="00000000" w14:paraId="000000B2">
      <w:pPr>
        <w:numPr>
          <w:ilvl w:val="0"/>
          <w:numId w:val="5"/>
        </w:numPr>
        <w:spacing w:after="0" w:lineRule="auto"/>
        <w:ind w:left="720" w:hanging="360"/>
        <w:jc w:val="both"/>
        <w:rPr>
          <w:b w:val="1"/>
        </w:rPr>
      </w:pPr>
      <w:r w:rsidDel="00000000" w:rsidR="00000000" w:rsidRPr="00000000">
        <w:rPr>
          <w:b w:val="1"/>
          <w:rtl w:val="0"/>
        </w:rPr>
        <w:t xml:space="preserve">Criterios de salida: </w:t>
      </w:r>
      <w:r w:rsidDel="00000000" w:rsidR="00000000" w:rsidRPr="00000000">
        <w:rPr>
          <w:rtl w:val="0"/>
        </w:rPr>
        <w:t xml:space="preserve">plantilla “Auditoría del Proceso” cubierta. </w:t>
      </w:r>
      <w:r w:rsidDel="00000000" w:rsidR="00000000" w:rsidRPr="00000000">
        <w:rPr>
          <w:rtl w:val="0"/>
        </w:rPr>
      </w:r>
    </w:p>
    <w:p w:rsidR="00000000" w:rsidDel="00000000" w:rsidP="00000000" w:rsidRDefault="00000000" w:rsidRPr="00000000" w14:paraId="000000B3">
      <w:pPr>
        <w:numPr>
          <w:ilvl w:val="0"/>
          <w:numId w:val="5"/>
        </w:numPr>
        <w:ind w:left="720" w:hanging="360"/>
        <w:jc w:val="both"/>
        <w:rPr/>
      </w:pPr>
      <w:r w:rsidDel="00000000" w:rsidR="00000000" w:rsidRPr="00000000">
        <w:rPr>
          <w:b w:val="1"/>
          <w:rtl w:val="0"/>
        </w:rPr>
        <w:t xml:space="preserve">Subactividades: </w:t>
      </w:r>
      <w:r w:rsidDel="00000000" w:rsidR="00000000" w:rsidRPr="00000000">
        <w:rPr>
          <w:rtl w:val="0"/>
        </w:rPr>
        <w:t xml:space="preserve">Cubrir plantilla “Auditoría del Proceso”.</w:t>
      </w:r>
    </w:p>
    <w:p w:rsidR="00000000" w:rsidDel="00000000" w:rsidP="00000000" w:rsidRDefault="00000000" w:rsidRPr="00000000" w14:paraId="000000B4">
      <w:pPr>
        <w:pStyle w:val="Heading2"/>
        <w:keepNext w:val="1"/>
        <w:spacing w:before="240" w:lineRule="auto"/>
        <w:ind w:left="0" w:firstLine="0"/>
        <w:rPr>
          <w:vertAlign w:val="baseline"/>
        </w:rPr>
      </w:pPr>
      <w:bookmarkStart w:colFirst="0" w:colLast="0" w:name="_heading=h.o9rdhz5d7axa" w:id="22"/>
      <w:bookmarkEnd w:id="22"/>
      <w:r w:rsidDel="00000000" w:rsidR="00000000" w:rsidRPr="00000000">
        <w:rPr>
          <w:rtl w:val="0"/>
        </w:rPr>
        <w:t xml:space="preserve">2.4. </w:t>
      </w:r>
      <w:r w:rsidDel="00000000" w:rsidR="00000000" w:rsidRPr="00000000">
        <w:rPr>
          <w:vertAlign w:val="baseline"/>
          <w:rtl w:val="0"/>
        </w:rPr>
        <w:t xml:space="preserve">Plantillas del proceso</w:t>
      </w:r>
    </w:p>
    <w:p w:rsidR="00000000" w:rsidDel="00000000" w:rsidP="00000000" w:rsidRDefault="00000000" w:rsidRPr="00000000" w14:paraId="000000B5">
      <w:pPr>
        <w:spacing w:after="0" w:lineRule="auto"/>
        <w:ind w:left="0" w:firstLine="0"/>
        <w:rPr/>
      </w:pPr>
      <w:r w:rsidDel="00000000" w:rsidR="00000000" w:rsidRPr="00000000">
        <w:rPr>
          <w:rtl w:val="0"/>
        </w:rPr>
        <w:t xml:space="preserve">Véase Anexo 3.3.</w:t>
      </w:r>
    </w:p>
    <w:p w:rsidR="00000000" w:rsidDel="00000000" w:rsidP="00000000" w:rsidRDefault="00000000" w:rsidRPr="00000000" w14:paraId="000000B6">
      <w:pPr>
        <w:pStyle w:val="Heading2"/>
        <w:ind w:firstLine="0"/>
        <w:rPr/>
      </w:pPr>
      <w:bookmarkStart w:colFirst="0" w:colLast="0" w:name="_heading=h.nqks9jnhwj5j" w:id="23"/>
      <w:bookmarkEnd w:id="23"/>
      <w:r w:rsidDel="00000000" w:rsidR="00000000" w:rsidRPr="00000000">
        <w:rPr>
          <w:rtl w:val="0"/>
        </w:rPr>
        <w:t xml:space="preserve">2.5 Inclusión de Git en el Proceso de Control de Cambios</w:t>
      </w:r>
    </w:p>
    <w:p w:rsidR="00000000" w:rsidDel="00000000" w:rsidP="00000000" w:rsidRDefault="00000000" w:rsidRPr="00000000" w14:paraId="000000B7">
      <w:pPr>
        <w:pStyle w:val="Heading3"/>
        <w:rPr/>
      </w:pPr>
      <w:bookmarkStart w:colFirst="0" w:colLast="0" w:name="_heading=h.4nk8bamwafnz" w:id="24"/>
      <w:bookmarkEnd w:id="24"/>
      <w:r w:rsidDel="00000000" w:rsidR="00000000" w:rsidRPr="00000000">
        <w:rPr>
          <w:rtl w:val="0"/>
        </w:rPr>
        <w:t xml:space="preserve">2.5.1 Explicación General Sobre la Inclusión de Git</w:t>
      </w:r>
    </w:p>
    <w:p w:rsidR="00000000" w:rsidDel="00000000" w:rsidP="00000000" w:rsidRDefault="00000000" w:rsidRPr="00000000" w14:paraId="000000B8">
      <w:pPr>
        <w:rPr/>
      </w:pPr>
      <w:r w:rsidDel="00000000" w:rsidR="00000000" w:rsidRPr="00000000">
        <w:rPr>
          <w:rtl w:val="0"/>
        </w:rPr>
        <w:t xml:space="preserve">Para conseguir una mejora en nuestro proceso de control de cambios, es necesario la inclusión de una herramienta de control de versiones que nos permita una mayor flexibilidad sobre los cambios realizados en los archivos empleados. Para ello emplearemos la herramienta Git.</w:t>
      </w:r>
    </w:p>
    <w:p w:rsidR="00000000" w:rsidDel="00000000" w:rsidP="00000000" w:rsidRDefault="00000000" w:rsidRPr="00000000" w14:paraId="000000B9">
      <w:pPr>
        <w:rPr/>
      </w:pPr>
      <w:r w:rsidDel="00000000" w:rsidR="00000000" w:rsidRPr="00000000">
        <w:rPr>
          <w:rtl w:val="0"/>
        </w:rPr>
        <w:t xml:space="preserve">Esta inclusión se realizará de manera que, cuando una RFC sea cubierta, se creará una nueva </w:t>
      </w:r>
      <w:r w:rsidDel="00000000" w:rsidR="00000000" w:rsidRPr="00000000">
        <w:rPr>
          <w:i w:val="1"/>
          <w:rtl w:val="0"/>
        </w:rPr>
        <w:t xml:space="preserve">issue</w:t>
      </w:r>
      <w:r w:rsidDel="00000000" w:rsidR="00000000" w:rsidRPr="00000000">
        <w:rPr>
          <w:rtl w:val="0"/>
        </w:rPr>
        <w:t xml:space="preserve"> en el repositorio de Github y una rama asociada, referenciando a este cambio en concreto. En caso de que el cambio no sea aceptado, se eliminará la rama y se cerrará la </w:t>
      </w:r>
      <w:r w:rsidDel="00000000" w:rsidR="00000000" w:rsidRPr="00000000">
        <w:rPr>
          <w:i w:val="1"/>
          <w:rtl w:val="0"/>
        </w:rPr>
        <w:t xml:space="preserve">issue</w:t>
      </w:r>
      <w:r w:rsidDel="00000000" w:rsidR="00000000" w:rsidRPr="00000000">
        <w:rPr>
          <w:rtl w:val="0"/>
        </w:rPr>
        <w:t xml:space="preserve"> en cuestión.</w:t>
      </w:r>
    </w:p>
    <w:p w:rsidR="00000000" w:rsidDel="00000000" w:rsidP="00000000" w:rsidRDefault="00000000" w:rsidRPr="00000000" w14:paraId="000000BA">
      <w:pPr>
        <w:rPr/>
      </w:pPr>
      <w:r w:rsidDel="00000000" w:rsidR="00000000" w:rsidRPr="00000000">
        <w:rPr>
          <w:rtl w:val="0"/>
        </w:rPr>
        <w:t xml:space="preserve">De esta manera, cuando se esté trabajando en una de las propuesta de cambio, todas las personas involucradas en este proceso trabajarán sobre esta rama en cuestión, permitiendo que los cambios no afecten a las personas que se encuentran trabajando en otra rama diferente.</w:t>
      </w:r>
    </w:p>
    <w:p w:rsidR="00000000" w:rsidDel="00000000" w:rsidP="00000000" w:rsidRDefault="00000000" w:rsidRPr="00000000" w14:paraId="000000BB">
      <w:pPr>
        <w:rPr/>
      </w:pPr>
      <w:r w:rsidDel="00000000" w:rsidR="00000000" w:rsidRPr="00000000">
        <w:rPr>
          <w:rtl w:val="0"/>
        </w:rPr>
        <w:t xml:space="preserve">Una vez se realizaron todos los cambios necesarios para la implementación del cambio en cuestión (plantillas cubiertas, archivos modificados…), se realizará una </w:t>
      </w:r>
      <w:r w:rsidDel="00000000" w:rsidR="00000000" w:rsidRPr="00000000">
        <w:rPr>
          <w:i w:val="1"/>
          <w:rtl w:val="0"/>
        </w:rPr>
        <w:t xml:space="preserve">pull request</w:t>
      </w:r>
      <w:r w:rsidDel="00000000" w:rsidR="00000000" w:rsidRPr="00000000">
        <w:rPr>
          <w:rtl w:val="0"/>
        </w:rPr>
        <w:t xml:space="preserve"> sobre la rama main del proyecto y esta rama será mezclada con la rama principal del proyecto. Esta mezcla la realizará una persona con privilegios para ello, y solo en el caso de estar totalmente acabada y sin errores.</w:t>
      </w:r>
    </w:p>
    <w:p w:rsidR="00000000" w:rsidDel="00000000" w:rsidP="00000000" w:rsidRDefault="00000000" w:rsidRPr="00000000" w14:paraId="000000BC">
      <w:pPr>
        <w:pStyle w:val="Heading3"/>
        <w:rPr/>
      </w:pPr>
      <w:bookmarkStart w:colFirst="0" w:colLast="0" w:name="_heading=h.4gt45mrtrr34" w:id="25"/>
      <w:bookmarkEnd w:id="25"/>
      <w:r w:rsidDel="00000000" w:rsidR="00000000" w:rsidRPr="00000000">
        <w:rPr>
          <w:rtl w:val="0"/>
        </w:rPr>
        <w:t xml:space="preserve">2.5.2 Descripción del Repositorio</w:t>
      </w:r>
    </w:p>
    <w:p w:rsidR="00000000" w:rsidDel="00000000" w:rsidP="00000000" w:rsidRDefault="00000000" w:rsidRPr="00000000" w14:paraId="000000BD">
      <w:pPr>
        <w:rPr/>
      </w:pPr>
      <w:r w:rsidDel="00000000" w:rsidR="00000000" w:rsidRPr="00000000">
        <w:rPr>
          <w:rtl w:val="0"/>
        </w:rPr>
        <w:t xml:space="preserve">Una vez realizada la explicación sobre cómo se va a emplear la herramienta de Git para el proceso de control de cambios, es necesario una explicación sobre cómo estará organizado el repositorio.</w:t>
      </w:r>
    </w:p>
    <w:p w:rsidR="00000000" w:rsidDel="00000000" w:rsidP="00000000" w:rsidRDefault="00000000" w:rsidRPr="00000000" w14:paraId="000000BE">
      <w:pPr>
        <w:rPr/>
      </w:pPr>
      <w:r w:rsidDel="00000000" w:rsidR="00000000" w:rsidRPr="00000000">
        <w:rPr>
          <w:rtl w:val="0"/>
        </w:rPr>
        <w:t xml:space="preserve">La disposición del repositorio será la siguiente:   </w:t>
      </w:r>
    </w:p>
    <w:p w:rsidR="00000000" w:rsidDel="00000000" w:rsidP="00000000" w:rsidRDefault="00000000" w:rsidRPr="00000000" w14:paraId="000000BF">
      <w:pPr>
        <w:spacing w:after="0" w:lineRule="auto"/>
        <w:ind w:firstLine="0"/>
        <w:jc w:val="center"/>
        <w:rPr/>
      </w:pPr>
      <w:r w:rsidDel="00000000" w:rsidR="00000000" w:rsidRPr="00000000">
        <w:rPr/>
        <w:drawing>
          <wp:inline distB="114300" distT="114300" distL="114300" distR="114300">
            <wp:extent cx="5399730" cy="3810000"/>
            <wp:effectExtent b="12700" l="12700" r="12700" t="1270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399730" cy="3810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0">
      <w:pPr>
        <w:spacing w:after="200" w:lineRule="auto"/>
        <w:ind w:firstLine="0"/>
        <w:jc w:val="center"/>
        <w:rPr>
          <w:sz w:val="20"/>
          <w:szCs w:val="20"/>
        </w:rPr>
      </w:pPr>
      <w:r w:rsidDel="00000000" w:rsidR="00000000" w:rsidRPr="00000000">
        <w:rPr>
          <w:b w:val="1"/>
          <w:sz w:val="20"/>
          <w:szCs w:val="20"/>
          <w:rtl w:val="0"/>
        </w:rPr>
        <w:t xml:space="preserve">Imagen 2.5.2.</w:t>
      </w:r>
      <w:r w:rsidDel="00000000" w:rsidR="00000000" w:rsidRPr="00000000">
        <w:rPr>
          <w:sz w:val="20"/>
          <w:szCs w:val="20"/>
          <w:rtl w:val="0"/>
        </w:rPr>
        <w:t xml:space="preserve"> Estructura de Repositorio de Git</w:t>
      </w:r>
    </w:p>
    <w:p w:rsidR="00000000" w:rsidDel="00000000" w:rsidP="00000000" w:rsidRDefault="00000000" w:rsidRPr="00000000" w14:paraId="000000C1">
      <w:pPr>
        <w:numPr>
          <w:ilvl w:val="0"/>
          <w:numId w:val="16"/>
        </w:numPr>
        <w:spacing w:after="0" w:lineRule="auto"/>
        <w:ind w:left="720" w:hanging="360"/>
        <w:rPr>
          <w:u w:val="none"/>
        </w:rPr>
      </w:pPr>
      <w:r w:rsidDel="00000000" w:rsidR="00000000" w:rsidRPr="00000000">
        <w:rPr>
          <w:b w:val="1"/>
          <w:i w:val="1"/>
          <w:rtl w:val="0"/>
        </w:rPr>
        <w:t xml:space="preserve">“DP_ControldeCambios_Grupo5.pdf”</w:t>
      </w:r>
      <w:r w:rsidDel="00000000" w:rsidR="00000000" w:rsidRPr="00000000">
        <w:rPr>
          <w:rtl w:val="0"/>
        </w:rPr>
        <w:t xml:space="preserve">: archivo explicativo sobre el proceso de control de cambios empleado, y donde se describen las plantillas y la justificación de estas para un correcto funcionamiento de este proceso.</w:t>
      </w:r>
      <w:r w:rsidDel="00000000" w:rsidR="00000000" w:rsidRPr="00000000">
        <w:rPr>
          <w:rtl w:val="0"/>
        </w:rPr>
      </w:r>
    </w:p>
    <w:p w:rsidR="00000000" w:rsidDel="00000000" w:rsidP="00000000" w:rsidRDefault="00000000" w:rsidRPr="00000000" w14:paraId="000000C2">
      <w:pPr>
        <w:numPr>
          <w:ilvl w:val="0"/>
          <w:numId w:val="17"/>
        </w:numPr>
        <w:spacing w:after="0" w:before="0" w:lineRule="auto"/>
        <w:ind w:left="720" w:hanging="360"/>
        <w:rPr>
          <w:u w:val="none"/>
        </w:rPr>
      </w:pPr>
      <w:r w:rsidDel="00000000" w:rsidR="00000000" w:rsidRPr="00000000">
        <w:rPr>
          <w:b w:val="1"/>
          <w:i w:val="1"/>
          <w:rtl w:val="0"/>
        </w:rPr>
        <w:t xml:space="preserve">templates/</w:t>
      </w:r>
      <w:r w:rsidDel="00000000" w:rsidR="00000000" w:rsidRPr="00000000">
        <w:rPr>
          <w:rtl w:val="0"/>
        </w:rPr>
        <w:t xml:space="preserve"> : carpeta que contiene todas las plantillas necesarias para el proceso de control de cambios</w:t>
      </w:r>
      <w:r w:rsidDel="00000000" w:rsidR="00000000" w:rsidRPr="00000000">
        <w:rPr>
          <w:rtl w:val="0"/>
        </w:rPr>
      </w:r>
    </w:p>
    <w:p w:rsidR="00000000" w:rsidDel="00000000" w:rsidP="00000000" w:rsidRDefault="00000000" w:rsidRPr="00000000" w14:paraId="000000C3">
      <w:pPr>
        <w:numPr>
          <w:ilvl w:val="0"/>
          <w:numId w:val="17"/>
        </w:numPr>
        <w:spacing w:after="0" w:lineRule="auto"/>
        <w:ind w:left="720" w:hanging="360"/>
        <w:rPr/>
      </w:pPr>
      <w:r w:rsidDel="00000000" w:rsidR="00000000" w:rsidRPr="00000000">
        <w:rPr>
          <w:b w:val="1"/>
          <w:i w:val="1"/>
          <w:rtl w:val="0"/>
        </w:rPr>
        <w:t xml:space="preserve">“solicitud_del_cambio.docx”</w:t>
      </w:r>
      <w:r w:rsidDel="00000000" w:rsidR="00000000" w:rsidRPr="00000000">
        <w:rPr>
          <w:rtl w:val="0"/>
        </w:rPr>
        <w:t xml:space="preserve"> : ejemplo de una plantilla empleada para la primera actividad</w:t>
      </w:r>
    </w:p>
    <w:p w:rsidR="00000000" w:rsidDel="00000000" w:rsidP="00000000" w:rsidRDefault="00000000" w:rsidRPr="00000000" w14:paraId="000000C4">
      <w:pPr>
        <w:numPr>
          <w:ilvl w:val="0"/>
          <w:numId w:val="17"/>
        </w:numPr>
        <w:spacing w:after="0" w:lineRule="auto"/>
        <w:ind w:left="720" w:hanging="360"/>
        <w:rPr>
          <w:u w:val="none"/>
        </w:rPr>
      </w:pPr>
      <w:r w:rsidDel="00000000" w:rsidR="00000000" w:rsidRPr="00000000">
        <w:rPr>
          <w:b w:val="1"/>
          <w:i w:val="1"/>
          <w:rtl w:val="0"/>
        </w:rPr>
        <w:t xml:space="preserve">RFCs/ </w:t>
      </w:r>
      <w:r w:rsidDel="00000000" w:rsidR="00000000" w:rsidRPr="00000000">
        <w:rPr>
          <w:rtl w:val="0"/>
        </w:rPr>
        <w:t xml:space="preserve">: carpeta que contiene las plantillas cubiertas para una propuesta de cambio determinada. Esta carpeta contiene un identificador de la </w:t>
      </w:r>
      <w:r w:rsidDel="00000000" w:rsidR="00000000" w:rsidRPr="00000000">
        <w:rPr>
          <w:i w:val="1"/>
          <w:rtl w:val="0"/>
        </w:rPr>
        <w:t xml:space="preserve">issue</w:t>
      </w:r>
      <w:r w:rsidDel="00000000" w:rsidR="00000000" w:rsidRPr="00000000">
        <w:rPr>
          <w:rtl w:val="0"/>
        </w:rPr>
        <w:t xml:space="preserve"> de GitHub (en este caso es el número de la </w:t>
      </w:r>
      <w:r w:rsidDel="00000000" w:rsidR="00000000" w:rsidRPr="00000000">
        <w:rPr>
          <w:i w:val="1"/>
          <w:rtl w:val="0"/>
        </w:rPr>
        <w:t xml:space="preserve">issue</w:t>
      </w:r>
      <w:r w:rsidDel="00000000" w:rsidR="00000000" w:rsidRPr="00000000">
        <w:rPr>
          <w:rtl w:val="0"/>
        </w:rPr>
        <w:t xml:space="preserve"> empleada) a la que hace referencia  el cambio. En ella se almacenan todas las plantillas cubiertas en el proceso de esta </w:t>
      </w:r>
      <w:r w:rsidDel="00000000" w:rsidR="00000000" w:rsidRPr="00000000">
        <w:rPr>
          <w:i w:val="1"/>
          <w:rtl w:val="0"/>
        </w:rPr>
        <w:t xml:space="preserve">issue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5">
      <w:pPr>
        <w:numPr>
          <w:ilvl w:val="0"/>
          <w:numId w:val="17"/>
        </w:numPr>
        <w:spacing w:after="0" w:lineRule="auto"/>
        <w:ind w:left="720" w:hanging="360"/>
        <w:rPr>
          <w:u w:val="none"/>
        </w:rPr>
      </w:pPr>
      <w:r w:rsidDel="00000000" w:rsidR="00000000" w:rsidRPr="00000000">
        <w:rPr>
          <w:b w:val="1"/>
          <w:i w:val="1"/>
          <w:rtl w:val="0"/>
        </w:rPr>
        <w:t xml:space="preserve">#1/</w:t>
      </w:r>
      <w:r w:rsidDel="00000000" w:rsidR="00000000" w:rsidRPr="00000000">
        <w:rPr>
          <w:rtl w:val="0"/>
        </w:rPr>
        <w:t xml:space="preserve"> : ejemplo de carpeta donde se almacenarán todas las plantillas cubiertas de la issue en cuestión (en este caso sería de la issue número 1)</w:t>
      </w:r>
      <w:r w:rsidDel="00000000" w:rsidR="00000000" w:rsidRPr="00000000">
        <w:rPr>
          <w:rtl w:val="0"/>
        </w:rPr>
      </w:r>
    </w:p>
    <w:p w:rsidR="00000000" w:rsidDel="00000000" w:rsidP="00000000" w:rsidRDefault="00000000" w:rsidRPr="00000000" w14:paraId="000000C6">
      <w:pPr>
        <w:numPr>
          <w:ilvl w:val="0"/>
          <w:numId w:val="17"/>
        </w:numPr>
        <w:ind w:left="720" w:hanging="360"/>
        <w:rPr>
          <w:u w:val="none"/>
        </w:rPr>
      </w:pPr>
      <w:r w:rsidDel="00000000" w:rsidR="00000000" w:rsidRPr="00000000">
        <w:rPr>
          <w:b w:val="1"/>
          <w:i w:val="1"/>
          <w:rtl w:val="0"/>
        </w:rPr>
        <w:t xml:space="preserve">“#1_solicitud_del_cambio.docx”</w:t>
      </w:r>
      <w:r w:rsidDel="00000000" w:rsidR="00000000" w:rsidRPr="00000000">
        <w:rPr>
          <w:rtl w:val="0"/>
        </w:rPr>
        <w:t xml:space="preserve">: Ejemplo de plantilla cubierta sobre el cambio propuesto en la </w:t>
      </w:r>
      <w:r w:rsidDel="00000000" w:rsidR="00000000" w:rsidRPr="00000000">
        <w:rPr>
          <w:i w:val="1"/>
          <w:rtl w:val="0"/>
        </w:rPr>
        <w:t xml:space="preserve">issue</w:t>
      </w:r>
      <w:r w:rsidDel="00000000" w:rsidR="00000000" w:rsidRPr="00000000">
        <w:rPr>
          <w:rtl w:val="0"/>
        </w:rPr>
        <w:t xml:space="preserve"> #1</w:t>
      </w:r>
      <w:r w:rsidDel="00000000" w:rsidR="00000000" w:rsidRPr="00000000">
        <w:rPr>
          <w:rtl w:val="0"/>
        </w:rPr>
      </w:r>
    </w:p>
    <w:p w:rsidR="00000000" w:rsidDel="00000000" w:rsidP="00000000" w:rsidRDefault="00000000" w:rsidRPr="00000000" w14:paraId="000000C7">
      <w:pPr>
        <w:pStyle w:val="Heading3"/>
        <w:rPr/>
      </w:pPr>
      <w:bookmarkStart w:colFirst="0" w:colLast="0" w:name="_heading=h.iivlgeh1h2n7" w:id="26"/>
      <w:bookmarkEnd w:id="26"/>
      <w:r w:rsidDel="00000000" w:rsidR="00000000" w:rsidRPr="00000000">
        <w:rPr>
          <w:rtl w:val="0"/>
        </w:rPr>
        <w:t xml:space="preserve">2.5.3 Cambios en Ficheros</w:t>
      </w:r>
    </w:p>
    <w:p w:rsidR="00000000" w:rsidDel="00000000" w:rsidP="00000000" w:rsidRDefault="00000000" w:rsidRPr="00000000" w14:paraId="000000C8">
      <w:pPr>
        <w:rPr/>
      </w:pPr>
      <w:r w:rsidDel="00000000" w:rsidR="00000000" w:rsidRPr="00000000">
        <w:rPr>
          <w:rtl w:val="0"/>
        </w:rPr>
        <w:t xml:space="preserve">En cuanto a cambios en los ficheros, se pueden considerar dos casos general:</w:t>
      </w:r>
    </w:p>
    <w:p w:rsidR="00000000" w:rsidDel="00000000" w:rsidP="00000000" w:rsidRDefault="00000000" w:rsidRPr="00000000" w14:paraId="000000C9">
      <w:pPr>
        <w:numPr>
          <w:ilvl w:val="0"/>
          <w:numId w:val="18"/>
        </w:numPr>
        <w:spacing w:after="0" w:lineRule="auto"/>
        <w:ind w:left="720" w:hanging="360"/>
        <w:rPr>
          <w:u w:val="none"/>
        </w:rPr>
      </w:pPr>
      <w:r w:rsidDel="00000000" w:rsidR="00000000" w:rsidRPr="00000000">
        <w:rPr>
          <w:rtl w:val="0"/>
        </w:rPr>
        <w:t xml:space="preserve">La modificación de ficheros vitales. Esta categoría estaría formada por las plantillas de la carpeta </w:t>
      </w:r>
      <w:r w:rsidDel="00000000" w:rsidR="00000000" w:rsidRPr="00000000">
        <w:rPr>
          <w:i w:val="1"/>
          <w:rtl w:val="0"/>
        </w:rPr>
        <w:t xml:space="preserve">templates</w:t>
      </w:r>
      <w:r w:rsidDel="00000000" w:rsidR="00000000" w:rsidRPr="00000000">
        <w:rPr>
          <w:rtl w:val="0"/>
        </w:rPr>
        <w:t xml:space="preserve"> y por el propio documento </w:t>
      </w:r>
      <w:r w:rsidDel="00000000" w:rsidR="00000000" w:rsidRPr="00000000">
        <w:rPr>
          <w:i w:val="1"/>
          <w:rtl w:val="0"/>
        </w:rPr>
        <w:t xml:space="preserve">ControldeCambios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A">
      <w:pPr>
        <w:numPr>
          <w:ilvl w:val="0"/>
          <w:numId w:val="18"/>
        </w:numPr>
        <w:ind w:left="720" w:hanging="360"/>
        <w:rPr>
          <w:u w:val="none"/>
        </w:rPr>
      </w:pPr>
      <w:r w:rsidDel="00000000" w:rsidR="00000000" w:rsidRPr="00000000">
        <w:rPr>
          <w:rtl w:val="0"/>
        </w:rPr>
        <w:t xml:space="preserve">El relleno de plantillas en cada RFC. </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Los cambios en los ficheros vitales los podrán realizar aquellos trabajadores que tengan permiso para modificar dichos archivos. Estos cambios pueden realizarse siempre, previa puesta en común con el equipo, en el caso de que se vea necesario una actualización o corrección.</w:t>
      </w:r>
    </w:p>
    <w:p w:rsidR="00000000" w:rsidDel="00000000" w:rsidP="00000000" w:rsidRDefault="00000000" w:rsidRPr="00000000" w14:paraId="000000CC">
      <w:pPr>
        <w:rPr/>
      </w:pPr>
      <w:r w:rsidDel="00000000" w:rsidR="00000000" w:rsidRPr="00000000">
        <w:rPr>
          <w:rtl w:val="0"/>
        </w:rPr>
        <w:t xml:space="preserve">Una vez el trabajador realiza la modificación del fichero en cuestión, se revisarán los cambios y se aceptarán otra vez por todo el equipo. Llegados a este punto, podrán ocurrir diferentes escenarios:</w:t>
      </w:r>
    </w:p>
    <w:p w:rsidR="00000000" w:rsidDel="00000000" w:rsidP="00000000" w:rsidRDefault="00000000" w:rsidRPr="00000000" w14:paraId="000000CD">
      <w:pPr>
        <w:numPr>
          <w:ilvl w:val="0"/>
          <w:numId w:val="15"/>
        </w:numPr>
        <w:spacing w:after="0" w:lineRule="auto"/>
        <w:ind w:left="720" w:hanging="360"/>
        <w:rPr>
          <w:u w:val="none"/>
        </w:rPr>
      </w:pPr>
      <w:r w:rsidDel="00000000" w:rsidR="00000000" w:rsidRPr="00000000">
        <w:rPr>
          <w:rtl w:val="0"/>
        </w:rPr>
        <w:t xml:space="preserve">Se acepten los cambios y el fichero quede actualizado</w:t>
      </w:r>
      <w:r w:rsidDel="00000000" w:rsidR="00000000" w:rsidRPr="00000000">
        <w:rPr>
          <w:rtl w:val="0"/>
        </w:rPr>
      </w:r>
    </w:p>
    <w:p w:rsidR="00000000" w:rsidDel="00000000" w:rsidP="00000000" w:rsidRDefault="00000000" w:rsidRPr="00000000" w14:paraId="000000CE">
      <w:pPr>
        <w:numPr>
          <w:ilvl w:val="0"/>
          <w:numId w:val="15"/>
        </w:numPr>
        <w:spacing w:after="0" w:lineRule="auto"/>
        <w:ind w:left="720" w:hanging="360"/>
        <w:rPr>
          <w:u w:val="none"/>
        </w:rPr>
      </w:pPr>
      <w:r w:rsidDel="00000000" w:rsidR="00000000" w:rsidRPr="00000000">
        <w:rPr>
          <w:rtl w:val="0"/>
        </w:rPr>
        <w:t xml:space="preserve">Se identifican errores en las modificaciones y es necesaria su corrección</w:t>
      </w:r>
      <w:r w:rsidDel="00000000" w:rsidR="00000000" w:rsidRPr="00000000">
        <w:rPr>
          <w:rtl w:val="0"/>
        </w:rPr>
      </w:r>
    </w:p>
    <w:p w:rsidR="00000000" w:rsidDel="00000000" w:rsidP="00000000" w:rsidRDefault="00000000" w:rsidRPr="00000000" w14:paraId="000000CF">
      <w:pPr>
        <w:numPr>
          <w:ilvl w:val="0"/>
          <w:numId w:val="15"/>
        </w:numPr>
        <w:ind w:left="720" w:hanging="360"/>
        <w:rPr>
          <w:u w:val="none"/>
        </w:rPr>
      </w:pPr>
      <w:r w:rsidDel="00000000" w:rsidR="00000000" w:rsidRPr="00000000">
        <w:rPr>
          <w:rtl w:val="0"/>
        </w:rPr>
        <w:t xml:space="preserve">Se decide finalmente no llevar a cabo la actualización del fichero por las razones que se consideren.</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En cuanto al relleno de plantillas para cada RFC, como se puede apreciar en la estructura de archivos expuesta en el apartado </w:t>
      </w:r>
      <w:hyperlink w:anchor="_heading=h.4gt45mrtrr34">
        <w:r w:rsidDel="00000000" w:rsidR="00000000" w:rsidRPr="00000000">
          <w:rPr>
            <w:color w:val="1155cc"/>
            <w:u w:val="single"/>
            <w:rtl w:val="0"/>
          </w:rPr>
          <w:t xml:space="preserve">2.5.2.</w:t>
        </w:r>
      </w:hyperlink>
      <w:r w:rsidDel="00000000" w:rsidR="00000000" w:rsidRPr="00000000">
        <w:rPr>
          <w:rtl w:val="0"/>
        </w:rPr>
        <w:t xml:space="preserve">, cada RFC tendrá su propia carpeta para guardar los documentos que sean necesarios, entre otros, las plantillas rellenas.</w:t>
      </w:r>
    </w:p>
    <w:p w:rsidR="00000000" w:rsidDel="00000000" w:rsidP="00000000" w:rsidRDefault="00000000" w:rsidRPr="00000000" w14:paraId="000000D1">
      <w:pPr>
        <w:rPr/>
      </w:pPr>
      <w:r w:rsidDel="00000000" w:rsidR="00000000" w:rsidRPr="00000000">
        <w:rPr>
          <w:rtl w:val="0"/>
        </w:rPr>
        <w:t xml:space="preserve">Esta carpeta la pueden modificar única y exclusivamente los miembros relacionados con la RFC (analistas, desarrolladores, jefes de proyecto…), prohibiendo así la modificación de ficheros de una RFC en una </w:t>
      </w:r>
      <w:r w:rsidDel="00000000" w:rsidR="00000000" w:rsidRPr="00000000">
        <w:rPr>
          <w:i w:val="1"/>
          <w:rtl w:val="0"/>
        </w:rPr>
        <w:t xml:space="preserve">issue</w:t>
      </w:r>
      <w:r w:rsidDel="00000000" w:rsidR="00000000" w:rsidRPr="00000000">
        <w:rPr>
          <w:rtl w:val="0"/>
        </w:rPr>
        <w:t xml:space="preserve"> (y correspondiente rama) no asociada.</w:t>
      </w:r>
    </w:p>
    <w:p w:rsidR="00000000" w:rsidDel="00000000" w:rsidP="00000000" w:rsidRDefault="00000000" w:rsidRPr="00000000" w14:paraId="000000D2">
      <w:pPr>
        <w:rPr/>
      </w:pPr>
      <w:r w:rsidDel="00000000" w:rsidR="00000000" w:rsidRPr="00000000">
        <w:rPr>
          <w:rtl w:val="0"/>
        </w:rPr>
        <w:t xml:space="preserve">Finalmente, el </w:t>
      </w:r>
      <w:r w:rsidDel="00000000" w:rsidR="00000000" w:rsidRPr="00000000">
        <w:rPr>
          <w:i w:val="1"/>
          <w:rtl w:val="0"/>
        </w:rPr>
        <w:t xml:space="preserve">merge</w:t>
      </w:r>
      <w:r w:rsidDel="00000000" w:rsidR="00000000" w:rsidRPr="00000000">
        <w:rPr>
          <w:rtl w:val="0"/>
        </w:rPr>
        <w:t xml:space="preserve"> de estas ramas de RFCs y de cualquier cambio en el repositorio de GitHub tendrá que ser aprobado y realizado por un miembro con los privilegios suficientes. Habitualmente este rol queda restringido a los jefes de proyecto y líderes del equipo de desarrolladores aunque excepciones, debidamente justificadas, pueden ser posibles.</w:t>
      </w:r>
    </w:p>
    <w:p w:rsidR="00000000" w:rsidDel="00000000" w:rsidP="00000000" w:rsidRDefault="00000000" w:rsidRPr="00000000" w14:paraId="000000D3">
      <w:pPr>
        <w:pStyle w:val="Heading3"/>
        <w:rPr/>
      </w:pPr>
      <w:bookmarkStart w:colFirst="0" w:colLast="0" w:name="_heading=h.24prafp6jt43" w:id="27"/>
      <w:bookmarkEnd w:id="27"/>
      <w:r w:rsidDel="00000000" w:rsidR="00000000" w:rsidRPr="00000000">
        <w:rPr>
          <w:rtl w:val="0"/>
        </w:rPr>
        <w:t xml:space="preserve">2.5.4 Etiquetación del Estado del Proyecto</w:t>
      </w:r>
    </w:p>
    <w:p w:rsidR="00000000" w:rsidDel="00000000" w:rsidP="00000000" w:rsidRDefault="00000000" w:rsidRPr="00000000" w14:paraId="000000D4">
      <w:pPr>
        <w:rPr/>
      </w:pPr>
      <w:r w:rsidDel="00000000" w:rsidR="00000000" w:rsidRPr="00000000">
        <w:rPr>
          <w:rtl w:val="0"/>
        </w:rPr>
        <w:t xml:space="preserve">El proceso de etiquetación del estado del proyecto seguirá el estándar </w:t>
      </w:r>
      <w:hyperlink r:id="rId16">
        <w:r w:rsidDel="00000000" w:rsidR="00000000" w:rsidRPr="00000000">
          <w:rPr>
            <w:color w:val="1155cc"/>
            <w:u w:val="single"/>
            <w:rtl w:val="0"/>
          </w:rPr>
          <w:t xml:space="preserve">SemVer (Semantic Versioning)</w:t>
        </w:r>
      </w:hyperlink>
      <w:r w:rsidDel="00000000" w:rsidR="00000000" w:rsidRPr="00000000">
        <w:rPr>
          <w:rtl w:val="0"/>
        </w:rPr>
        <w:t xml:space="preserve">, que se trata de </w:t>
      </w:r>
      <w:r w:rsidDel="00000000" w:rsidR="00000000" w:rsidRPr="00000000">
        <w:rPr>
          <w:i w:val="1"/>
          <w:rtl w:val="0"/>
        </w:rPr>
        <w:t xml:space="preserve">“un conjunto simple de reglas y requerimientos que dictan cómo asignar e incrementar los números de la versión. (...) Considera un formato de versión X.Y.Z (</w:t>
      </w:r>
      <w:r w:rsidDel="00000000" w:rsidR="00000000" w:rsidRPr="00000000">
        <w:rPr>
          <w:b w:val="1"/>
          <w:i w:val="1"/>
          <w:rtl w:val="0"/>
        </w:rPr>
        <w:t xml:space="preserve">Mayor.Menor.Parche</w:t>
      </w:r>
      <w:r w:rsidDel="00000000" w:rsidR="00000000" w:rsidRPr="00000000">
        <w:rPr>
          <w:i w:val="1"/>
          <w:rtl w:val="0"/>
        </w:rPr>
        <w:t xml:space="preserve">)”.</w:t>
      </w:r>
      <w:r w:rsidDel="00000000" w:rsidR="00000000" w:rsidRPr="00000000">
        <w:rPr>
          <w:rtl w:val="0"/>
        </w:rPr>
        <w:t xml:space="preserve"> Nosotros le realizaremos una pequeña modificación añadiendo también el hash del último commit realizado, siendo así el formato final: X.Y.Z-hash (</w:t>
      </w:r>
      <w:r w:rsidDel="00000000" w:rsidR="00000000" w:rsidRPr="00000000">
        <w:rPr>
          <w:b w:val="1"/>
          <w:i w:val="1"/>
          <w:rtl w:val="0"/>
        </w:rPr>
        <w:t xml:space="preserve">Mayor.Menor.Parche-hash_ultimo_commit</w:t>
      </w: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t xml:space="preserve">En el link proporcionado justo antes se pueden revisar las diferentes características de este sistema de versionado.</w:t>
      </w:r>
    </w:p>
    <w:p w:rsidR="00000000" w:rsidDel="00000000" w:rsidP="00000000" w:rsidRDefault="00000000" w:rsidRPr="00000000" w14:paraId="000000D6">
      <w:pPr>
        <w:rPr/>
      </w:pPr>
      <w:r w:rsidDel="00000000" w:rsidR="00000000" w:rsidRPr="00000000">
        <w:rPr>
          <w:rtl w:val="0"/>
        </w:rPr>
        <w:t xml:space="preserve">Este versionamiento se implementará mediante automatizaciones de Github mediante el uso de etiquetas o </w:t>
      </w:r>
      <w:r w:rsidDel="00000000" w:rsidR="00000000" w:rsidRPr="00000000">
        <w:rPr>
          <w:i w:val="1"/>
          <w:rtl w:val="0"/>
        </w:rPr>
        <w:t xml:space="preserve">tags</w:t>
      </w:r>
      <w:r w:rsidDel="00000000" w:rsidR="00000000" w:rsidRPr="00000000">
        <w:rPr>
          <w:rtl w:val="0"/>
        </w:rPr>
        <w:t xml:space="preserve"> en la issue asociada a cada RFC. Estas etiquetas indicarán el impacto que tiene el RFC en el versionamiento, siendo estas: </w:t>
      </w:r>
      <w:r w:rsidDel="00000000" w:rsidR="00000000" w:rsidRPr="00000000">
        <w:rPr>
          <w:b w:val="1"/>
          <w:i w:val="1"/>
          <w:rtl w:val="0"/>
        </w:rPr>
        <w:t xml:space="preserve">major</w:t>
      </w:r>
      <w:r w:rsidDel="00000000" w:rsidR="00000000" w:rsidRPr="00000000">
        <w:rPr>
          <w:rtl w:val="0"/>
        </w:rPr>
        <w:t xml:space="preserve">, </w:t>
      </w:r>
      <w:r w:rsidDel="00000000" w:rsidR="00000000" w:rsidRPr="00000000">
        <w:rPr>
          <w:b w:val="1"/>
          <w:i w:val="1"/>
          <w:rtl w:val="0"/>
        </w:rPr>
        <w:t xml:space="preserve">minor</w:t>
      </w:r>
      <w:r w:rsidDel="00000000" w:rsidR="00000000" w:rsidRPr="00000000">
        <w:rPr>
          <w:rtl w:val="0"/>
        </w:rPr>
        <w:t xml:space="preserve"> o </w:t>
      </w:r>
      <w:r w:rsidDel="00000000" w:rsidR="00000000" w:rsidRPr="00000000">
        <w:rPr>
          <w:b w:val="1"/>
          <w:i w:val="1"/>
          <w:rtl w:val="0"/>
        </w:rPr>
        <w:t xml:space="preserve">bugfix</w:t>
      </w:r>
      <w:r w:rsidDel="00000000" w:rsidR="00000000" w:rsidRPr="00000000">
        <w:rPr>
          <w:rtl w:val="0"/>
        </w:rPr>
        <w:t xml:space="preserve">. A mayores de la numeración, como se mencionó antes, se añadirá a la versión los 10 primeros carácteres del hash del último commit realizado. </w:t>
      </w:r>
    </w:p>
    <w:p w:rsidR="00000000" w:rsidDel="00000000" w:rsidP="00000000" w:rsidRDefault="00000000" w:rsidRPr="00000000" w14:paraId="000000D7">
      <w:pPr>
        <w:pStyle w:val="Heading3"/>
        <w:rPr/>
      </w:pPr>
      <w:bookmarkStart w:colFirst="0" w:colLast="0" w:name="_heading=h.cpuc62vo7p78" w:id="28"/>
      <w:bookmarkEnd w:id="28"/>
      <w:r w:rsidDel="00000000" w:rsidR="00000000" w:rsidRPr="00000000">
        <w:rPr>
          <w:rtl w:val="0"/>
        </w:rPr>
        <w:t xml:space="preserve">2.5.5 Técnica Poker Scrum</w:t>
      </w:r>
    </w:p>
    <w:p w:rsidR="00000000" w:rsidDel="00000000" w:rsidP="00000000" w:rsidRDefault="00000000" w:rsidRPr="00000000" w14:paraId="000000D8">
      <w:pPr>
        <w:rPr/>
      </w:pPr>
      <w:r w:rsidDel="00000000" w:rsidR="00000000" w:rsidRPr="00000000">
        <w:rPr>
          <w:rtl w:val="0"/>
        </w:rPr>
        <w:t xml:space="preserve">Esta es una técnica ágil utilizada para estimar el esfuerzo o la complejidad de las tareas de desarrollo de software en el marco de trabajo de Scrum. Esta técnica fomenta la colaboración y crea un consenso dentro del equipo sobre el esfuerzo necesario para completar cada tarea.</w:t>
      </w:r>
    </w:p>
    <w:p w:rsidR="00000000" w:rsidDel="00000000" w:rsidP="00000000" w:rsidRDefault="00000000" w:rsidRPr="00000000" w14:paraId="000000D9">
      <w:pPr>
        <w:rPr/>
      </w:pPr>
      <w:r w:rsidDel="00000000" w:rsidR="00000000" w:rsidRPr="00000000">
        <w:rPr>
          <w:rtl w:val="0"/>
        </w:rPr>
        <w:t xml:space="preserve">Utilizaremos la técnica de Poker Scrum durante la actividad de </w:t>
      </w:r>
      <w:hyperlink w:anchor="_heading=h.tqd74ublo6uv">
        <w:r w:rsidDel="00000000" w:rsidR="00000000" w:rsidRPr="00000000">
          <w:rPr>
            <w:i w:val="1"/>
            <w:color w:val="1155cc"/>
            <w:u w:val="single"/>
            <w:rtl w:val="0"/>
          </w:rPr>
          <w:t xml:space="preserve">Planificación del Cambio</w:t>
        </w:r>
      </w:hyperlink>
      <w:r w:rsidDel="00000000" w:rsidR="00000000" w:rsidRPr="00000000">
        <w:rPr>
          <w:rtl w:val="0"/>
        </w:rPr>
        <w:t xml:space="preserve">, lo que nos permitirá estimar el esfuerzo necesario para implementar dicho cambio. Además, se puede utilizar para otras tareas como: la planificación de </w:t>
      </w:r>
      <w:r w:rsidDel="00000000" w:rsidR="00000000" w:rsidRPr="00000000">
        <w:rPr>
          <w:i w:val="1"/>
          <w:rtl w:val="0"/>
        </w:rPr>
        <w:t xml:space="preserve">Sprints</w:t>
      </w:r>
      <w:r w:rsidDel="00000000" w:rsidR="00000000" w:rsidRPr="00000000">
        <w:rPr>
          <w:rtl w:val="0"/>
        </w:rPr>
        <w:t xml:space="preserve">, mejorar la comunicación y comprensión del equipo y la priorización de tareas.</w:t>
      </w:r>
    </w:p>
    <w:p w:rsidR="00000000" w:rsidDel="00000000" w:rsidP="00000000" w:rsidRDefault="00000000" w:rsidRPr="00000000" w14:paraId="000000DA">
      <w:pPr>
        <w:rPr/>
      </w:pPr>
      <w:r w:rsidDel="00000000" w:rsidR="00000000" w:rsidRPr="00000000">
        <w:rPr>
          <w:rtl w:val="0"/>
        </w:rPr>
        <w:t xml:space="preserve">Se utilizarán diferentes webs o herramientas en línea</w:t>
      </w:r>
      <w:r w:rsidDel="00000000" w:rsidR="00000000" w:rsidRPr="00000000">
        <w:rPr>
          <w:vertAlign w:val="superscript"/>
        </w:rPr>
        <w:footnoteReference w:customMarkFollows="0" w:id="0"/>
      </w:r>
      <w:r w:rsidDel="00000000" w:rsidR="00000000" w:rsidRPr="00000000">
        <w:rPr>
          <w:rtl w:val="0"/>
        </w:rPr>
        <w:t xml:space="preserve"> para realizar Poker Scrum, lo cual es útil además si nuestro equipo trabaja de forma remota.</w:t>
      </w:r>
    </w:p>
    <w:p w:rsidR="00000000" w:rsidDel="00000000" w:rsidP="00000000" w:rsidRDefault="00000000" w:rsidRPr="00000000" w14:paraId="000000DB">
      <w:pPr>
        <w:rPr/>
      </w:pPr>
      <w:r w:rsidDel="00000000" w:rsidR="00000000" w:rsidRPr="00000000">
        <w:rPr>
          <w:rtl w:val="0"/>
        </w:rPr>
        <w:t xml:space="preserve">La forma en la que se aplicará la técnica es la siguiente:</w:t>
      </w:r>
    </w:p>
    <w:p w:rsidR="00000000" w:rsidDel="00000000" w:rsidP="00000000" w:rsidRDefault="00000000" w:rsidRPr="00000000" w14:paraId="000000DC">
      <w:pPr>
        <w:numPr>
          <w:ilvl w:val="0"/>
          <w:numId w:val="10"/>
        </w:numPr>
        <w:spacing w:after="0" w:lineRule="auto"/>
        <w:ind w:left="720" w:hanging="360"/>
        <w:rPr>
          <w:u w:val="none"/>
        </w:rPr>
      </w:pPr>
      <w:r w:rsidDel="00000000" w:rsidR="00000000" w:rsidRPr="00000000">
        <w:rPr>
          <w:rtl w:val="0"/>
        </w:rPr>
        <w:t xml:space="preserve">Cada integrante obtiene un mazo de cartas con diferentes valores numéricos. Estos valores corresponden a la serie de Fibonacci (1, 2, 3, 5, 8, 13, 21, 34) para obtener más precisión en números bajos pero una más baja en números altos. También se utilizan las cartas especiales "?" ("ni idea") y 0 ("ya está hecho"). Estos valores pueden ser modificados si se ve necesario y es lo que denominaremos como </w:t>
      </w:r>
      <w:r w:rsidDel="00000000" w:rsidR="00000000" w:rsidRPr="00000000">
        <w:rPr>
          <w:i w:val="1"/>
          <w:rtl w:val="0"/>
        </w:rPr>
        <w:t xml:space="preserve">StoryPoints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D">
      <w:pPr>
        <w:numPr>
          <w:ilvl w:val="0"/>
          <w:numId w:val="10"/>
        </w:numPr>
        <w:spacing w:after="0" w:lineRule="auto"/>
        <w:ind w:left="720" w:hanging="360"/>
        <w:rPr>
          <w:u w:val="none"/>
        </w:rPr>
      </w:pPr>
      <w:r w:rsidDel="00000000" w:rsidR="00000000" w:rsidRPr="00000000">
        <w:rPr>
          <w:rtl w:val="0"/>
        </w:rPr>
        <w:t xml:space="preserve">Los integrantes son presentados con una tarea específica a realizar y eligen una de las cartas de su mazo, en secreto e individualmente, que representa el esfuerzo que requeriría completar la tarea.</w:t>
      </w:r>
      <w:r w:rsidDel="00000000" w:rsidR="00000000" w:rsidRPr="00000000">
        <w:rPr>
          <w:rtl w:val="0"/>
        </w:rPr>
      </w:r>
    </w:p>
    <w:p w:rsidR="00000000" w:rsidDel="00000000" w:rsidP="00000000" w:rsidRDefault="00000000" w:rsidRPr="00000000" w14:paraId="000000DE">
      <w:pPr>
        <w:numPr>
          <w:ilvl w:val="0"/>
          <w:numId w:val="10"/>
        </w:numPr>
        <w:spacing w:after="0" w:lineRule="auto"/>
        <w:ind w:left="720" w:hanging="360"/>
        <w:rPr>
          <w:u w:val="none"/>
        </w:rPr>
      </w:pPr>
      <w:r w:rsidDel="00000000" w:rsidR="00000000" w:rsidRPr="00000000">
        <w:rPr>
          <w:rtl w:val="0"/>
        </w:rPr>
        <w:t xml:space="preserve">Se revelan todas las cartas al mismo tiempo. Si todas las votaciones corresponden con tres cartas consecutivas, se resuelve la votación por convergencia.</w:t>
      </w:r>
      <w:r w:rsidDel="00000000" w:rsidR="00000000" w:rsidRPr="00000000">
        <w:rPr>
          <w:rtl w:val="0"/>
        </w:rPr>
      </w:r>
    </w:p>
    <w:p w:rsidR="00000000" w:rsidDel="00000000" w:rsidP="00000000" w:rsidRDefault="00000000" w:rsidRPr="00000000" w14:paraId="000000DF">
      <w:pPr>
        <w:numPr>
          <w:ilvl w:val="0"/>
          <w:numId w:val="10"/>
        </w:numPr>
        <w:ind w:left="720" w:hanging="360"/>
        <w:rPr>
          <w:u w:val="none"/>
        </w:rPr>
      </w:pPr>
      <w:r w:rsidDel="00000000" w:rsidR="00000000" w:rsidRPr="00000000">
        <w:rPr>
          <w:rtl w:val="0"/>
        </w:rPr>
        <w:t xml:space="preserve">Si no se resuelve la votación en el paso anterior, se discuten las posiciones extremas y se vuelve a votar. Si no se converge en la segunda votación, se obtiene como tiempo final el tiempo </w:t>
      </w:r>
      <w:r w:rsidDel="00000000" w:rsidR="00000000" w:rsidRPr="00000000">
        <w:rPr>
          <w:i w:val="1"/>
          <w:rtl w:val="0"/>
        </w:rPr>
        <w:t xml:space="preserve">Pert</w:t>
      </w:r>
      <w:r w:rsidDel="00000000" w:rsidR="00000000" w:rsidRPr="00000000">
        <w:rPr>
          <w:rtl w:val="0"/>
        </w:rPr>
        <w:t xml:space="preserve">: media ponderada del tiempo más largo propuesto (</w:t>
      </w:r>
      <w:r w:rsidDel="00000000" w:rsidR="00000000" w:rsidRPr="00000000">
        <w:rPr>
          <w:i w:val="1"/>
          <w:rtl w:val="0"/>
        </w:rPr>
        <w:t xml:space="preserve">T</w:t>
      </w:r>
      <w:r w:rsidDel="00000000" w:rsidR="00000000" w:rsidRPr="00000000">
        <w:rPr>
          <w:i w:val="1"/>
          <w:vertAlign w:val="subscript"/>
          <w:rtl w:val="0"/>
        </w:rPr>
        <w:t xml:space="preserve">p</w:t>
      </w:r>
      <w:r w:rsidDel="00000000" w:rsidR="00000000" w:rsidRPr="00000000">
        <w:rPr>
          <w:rtl w:val="0"/>
        </w:rPr>
        <w:t xml:space="preserve">), el tiempo más corto (</w:t>
      </w:r>
      <w:r w:rsidDel="00000000" w:rsidR="00000000" w:rsidRPr="00000000">
        <w:rPr>
          <w:i w:val="1"/>
          <w:rtl w:val="0"/>
        </w:rPr>
        <w:t xml:space="preserve">T</w:t>
      </w:r>
      <w:r w:rsidDel="00000000" w:rsidR="00000000" w:rsidRPr="00000000">
        <w:rPr>
          <w:i w:val="1"/>
          <w:vertAlign w:val="subscript"/>
          <w:rtl w:val="0"/>
        </w:rPr>
        <w:t xml:space="preserve">o</w:t>
      </w:r>
      <w:r w:rsidDel="00000000" w:rsidR="00000000" w:rsidRPr="00000000">
        <w:rPr>
          <w:rtl w:val="0"/>
        </w:rPr>
        <w:t xml:space="preserve">) y cuatro veces el más repetido (</w:t>
      </w:r>
      <w:r w:rsidDel="00000000" w:rsidR="00000000" w:rsidRPr="00000000">
        <w:rPr>
          <w:i w:val="1"/>
          <w:rtl w:val="0"/>
        </w:rPr>
        <w:t xml:space="preserve">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0">
      <w:pPr>
        <w:ind w:left="0" w:firstLine="0"/>
        <w:jc w:val="center"/>
        <w:rPr/>
      </w:pPr>
      <m:oMath>
        <m:r>
          <w:rPr/>
          <m:t xml:space="preserve">Avg</m:t>
        </m:r>
        <m:r>
          <w:rPr>
            <w:vertAlign w:val="subscript"/>
          </w:rPr>
          <m:t xml:space="preserve"> = </m:t>
        </m:r>
        <m:f>
          <m:fPr>
            <m:ctrlPr>
              <w:rPr>
                <w:vertAlign w:val="subscript"/>
              </w:rPr>
            </m:ctrlPr>
          </m:fPr>
          <m:num>
            <m:r>
              <w:rPr>
                <w:i w:val="1"/>
              </w:rPr>
              <m:t xml:space="preserve">T</m:t>
            </m:r>
            <m:r>
              <w:rPr>
                <w:i w:val="1"/>
                <w:vertAlign w:val="subscript"/>
              </w:rPr>
              <m:t xml:space="preserve">o</m:t>
            </m:r>
            <m:r>
              <w:rPr/>
              <m:t xml:space="preserve"> +4T + Tp</m:t>
            </m:r>
          </m:num>
          <m:den>
            <m:r>
              <w:rPr>
                <w:vertAlign w:val="subscript"/>
              </w:rPr>
              <m:t xml:space="preserve">6</m:t>
            </m:r>
          </m:den>
        </m:f>
      </m:oMath>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Es importante recordar que las estimaciones son sólo eso, estimaciones. Pueden y deben ser ajustadas a medida que se adquiere más información sobre las tareas.</w:t>
      </w:r>
    </w:p>
    <w:p w:rsidR="00000000" w:rsidDel="00000000" w:rsidP="00000000" w:rsidRDefault="00000000" w:rsidRPr="00000000" w14:paraId="000000E2">
      <w:pPr>
        <w:pStyle w:val="Heading3"/>
        <w:rPr/>
      </w:pPr>
      <w:bookmarkStart w:colFirst="0" w:colLast="0" w:name="_heading=h.nn61ts67bs7r" w:id="29"/>
      <w:bookmarkEnd w:id="29"/>
      <w:r w:rsidDel="00000000" w:rsidR="00000000" w:rsidRPr="00000000">
        <w:rPr>
          <w:rtl w:val="0"/>
        </w:rPr>
        <w:t xml:space="preserve">2.5.6 Cambios en Plantillas</w:t>
      </w:r>
    </w:p>
    <w:p w:rsidR="00000000" w:rsidDel="00000000" w:rsidP="00000000" w:rsidRDefault="00000000" w:rsidRPr="00000000" w14:paraId="000000E3">
      <w:pPr>
        <w:rPr/>
      </w:pPr>
      <w:r w:rsidDel="00000000" w:rsidR="00000000" w:rsidRPr="00000000">
        <w:rPr>
          <w:rtl w:val="0"/>
        </w:rPr>
        <w:t xml:space="preserve">Se ha modificado la plantilla de “Planificación del Cambio” para incluir los resultados del Poker SCRUM obtenidos durante la actividad de “Planificación del Cambio” para poder obtener los </w:t>
      </w:r>
      <w:r w:rsidDel="00000000" w:rsidR="00000000" w:rsidRPr="00000000">
        <w:rPr>
          <w:i w:val="1"/>
          <w:rtl w:val="0"/>
        </w:rPr>
        <w:t xml:space="preserve">StoryPoints</w:t>
      </w:r>
      <w:r w:rsidDel="00000000" w:rsidR="00000000" w:rsidRPr="00000000">
        <w:rPr>
          <w:rtl w:val="0"/>
        </w:rPr>
        <w:t xml:space="preserve"> de dicho cambio y de esa manera realizar una mejor asignación de recursos ya que, gracias a los </w:t>
      </w:r>
      <w:r w:rsidDel="00000000" w:rsidR="00000000" w:rsidRPr="00000000">
        <w:rPr>
          <w:i w:val="1"/>
          <w:rtl w:val="0"/>
        </w:rPr>
        <w:t xml:space="preserve">StoryPoints</w:t>
      </w:r>
      <w:r w:rsidDel="00000000" w:rsidR="00000000" w:rsidRPr="00000000">
        <w:rPr>
          <w:rtl w:val="0"/>
        </w:rPr>
        <w:t xml:space="preserve">, se tiene una estimación de la complejidad del cambio.</w:t>
      </w:r>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1"/>
        <w:rPr>
          <w:vertAlign w:val="baseline"/>
        </w:rPr>
      </w:pPr>
      <w:bookmarkStart w:colFirst="0" w:colLast="0" w:name="_heading=h.sx9vqu66zofy" w:id="30"/>
      <w:bookmarkEnd w:id="30"/>
      <w:r w:rsidDel="00000000" w:rsidR="00000000" w:rsidRPr="00000000">
        <w:rPr>
          <w:rtl w:val="0"/>
        </w:rPr>
        <w:t xml:space="preserve">3. </w:t>
      </w:r>
      <w:r w:rsidDel="00000000" w:rsidR="00000000" w:rsidRPr="00000000">
        <w:rPr>
          <w:vertAlign w:val="baseline"/>
          <w:rtl w:val="0"/>
        </w:rPr>
        <w:t xml:space="preserve">ANEXOS</w:t>
      </w:r>
    </w:p>
    <w:p w:rsidR="00000000" w:rsidDel="00000000" w:rsidP="00000000" w:rsidRDefault="00000000" w:rsidRPr="00000000" w14:paraId="000000E5">
      <w:pPr>
        <w:pStyle w:val="Heading2"/>
        <w:keepNext w:val="1"/>
        <w:spacing w:before="240" w:lineRule="auto"/>
        <w:rPr>
          <w:vertAlign w:val="baseline"/>
        </w:rPr>
      </w:pPr>
      <w:bookmarkStart w:colFirst="0" w:colLast="0" w:name="_heading=h.4jna0ryusp8x" w:id="31"/>
      <w:bookmarkEnd w:id="31"/>
      <w:r w:rsidDel="00000000" w:rsidR="00000000" w:rsidRPr="00000000">
        <w:rPr>
          <w:rtl w:val="0"/>
        </w:rPr>
        <w:t xml:space="preserve">3.1. </w:t>
      </w:r>
      <w:r w:rsidDel="00000000" w:rsidR="00000000" w:rsidRPr="00000000">
        <w:rPr>
          <w:vertAlign w:val="baseline"/>
          <w:rtl w:val="0"/>
        </w:rPr>
        <w:t xml:space="preserve">Anexo 1.- Cambios propuestos por cada miembro del grupo</w:t>
      </w:r>
    </w:p>
    <w:p w:rsidR="00000000" w:rsidDel="00000000" w:rsidP="00000000" w:rsidRDefault="00000000" w:rsidRPr="00000000" w14:paraId="000000E6">
      <w:pPr>
        <w:spacing w:after="120" w:before="360" w:lineRule="auto"/>
        <w:ind w:left="720" w:firstLine="360"/>
        <w:rPr/>
      </w:pPr>
      <w:r w:rsidDel="00000000" w:rsidR="00000000" w:rsidRPr="00000000">
        <w:rPr>
          <w:rtl w:val="0"/>
        </w:rPr>
        <w:t xml:space="preserve">A continuación, se presentan los cambios sugeridos por los miembros del grupo.</w:t>
      </w:r>
    </w:p>
    <w:p w:rsidR="00000000" w:rsidDel="00000000" w:rsidP="00000000" w:rsidRDefault="00000000" w:rsidRPr="00000000" w14:paraId="000000E7">
      <w:pPr>
        <w:spacing w:after="120" w:before="360" w:lineRule="auto"/>
        <w:ind w:left="720" w:firstLine="360"/>
        <w:rPr/>
      </w:pPr>
      <w:r w:rsidDel="00000000" w:rsidR="00000000" w:rsidRPr="00000000">
        <w:rPr>
          <w:rtl w:val="0"/>
        </w:rPr>
        <w:t xml:space="preserve">Cristian Nóvoa González:</w:t>
      </w:r>
    </w:p>
    <w:p w:rsidR="00000000" w:rsidDel="00000000" w:rsidP="00000000" w:rsidRDefault="00000000" w:rsidRPr="00000000" w14:paraId="000000E8">
      <w:pPr>
        <w:numPr>
          <w:ilvl w:val="0"/>
          <w:numId w:val="2"/>
        </w:numPr>
        <w:spacing w:after="0" w:lineRule="auto"/>
        <w:ind w:left="720" w:hanging="360"/>
        <w:rPr/>
      </w:pPr>
      <w:r w:rsidDel="00000000" w:rsidR="00000000" w:rsidRPr="00000000">
        <w:rPr>
          <w:rtl w:val="0"/>
        </w:rPr>
        <w:t xml:space="preserve">Requisito Funcional: </w:t>
      </w:r>
      <w:r w:rsidDel="00000000" w:rsidR="00000000" w:rsidRPr="00000000">
        <w:rPr>
          <w:b w:val="1"/>
          <w:rtl w:val="0"/>
        </w:rPr>
        <w:t xml:space="preserve">Gestionar datos de pago</w:t>
      </w:r>
      <w:r w:rsidDel="00000000" w:rsidR="00000000" w:rsidRPr="00000000">
        <w:rPr>
          <w:rtl w:val="0"/>
        </w:rPr>
      </w:r>
    </w:p>
    <w:p w:rsidR="00000000" w:rsidDel="00000000" w:rsidP="00000000" w:rsidRDefault="00000000" w:rsidRPr="00000000" w14:paraId="000000E9">
      <w:pPr>
        <w:numPr>
          <w:ilvl w:val="0"/>
          <w:numId w:val="2"/>
        </w:numPr>
        <w:spacing w:after="0" w:lineRule="auto"/>
        <w:ind w:left="720" w:hanging="360"/>
        <w:rPr/>
      </w:pPr>
      <w:r w:rsidDel="00000000" w:rsidR="00000000" w:rsidRPr="00000000">
        <w:rPr>
          <w:rtl w:val="0"/>
        </w:rPr>
        <w:t xml:space="preserve">Requisito No Funcional: </w:t>
      </w:r>
      <w:r w:rsidDel="00000000" w:rsidR="00000000" w:rsidRPr="00000000">
        <w:rPr>
          <w:b w:val="1"/>
          <w:rtl w:val="0"/>
        </w:rPr>
        <w:t xml:space="preserve">Plataformas de despliegue</w:t>
      </w:r>
      <w:r w:rsidDel="00000000" w:rsidR="00000000" w:rsidRPr="00000000">
        <w:rPr>
          <w:rtl w:val="0"/>
        </w:rPr>
      </w:r>
    </w:p>
    <w:p w:rsidR="00000000" w:rsidDel="00000000" w:rsidP="00000000" w:rsidRDefault="00000000" w:rsidRPr="00000000" w14:paraId="000000EA">
      <w:pPr>
        <w:numPr>
          <w:ilvl w:val="0"/>
          <w:numId w:val="2"/>
        </w:numPr>
        <w:spacing w:after="0" w:lineRule="auto"/>
        <w:ind w:left="720" w:hanging="360"/>
        <w:rPr/>
      </w:pPr>
      <w:r w:rsidDel="00000000" w:rsidR="00000000" w:rsidRPr="00000000">
        <w:rPr>
          <w:rtl w:val="0"/>
        </w:rPr>
        <w:t xml:space="preserve">Problema en REM: </w:t>
      </w:r>
      <w:sdt>
        <w:sdtPr>
          <w:tag w:val="goog_rdk_0"/>
        </w:sdtPr>
        <w:sdtContent>
          <w:commentRangeStart w:id="0"/>
        </w:sdtContent>
      </w:sdt>
      <w:r w:rsidDel="00000000" w:rsidR="00000000" w:rsidRPr="00000000">
        <w:rPr>
          <w:b w:val="1"/>
          <w:rtl w:val="0"/>
        </w:rPr>
        <w:t xml:space="preserve">Glosario lleno de conceptos irrelevantes para el proyecto como pueden ser </w:t>
      </w:r>
      <w:r w:rsidDel="00000000" w:rsidR="00000000" w:rsidRPr="00000000">
        <w:rPr>
          <w:b w:val="1"/>
          <w:i w:val="1"/>
          <w:rtl w:val="0"/>
        </w:rPr>
        <w:t xml:space="preserve">contenido, sección, UTC…</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EB">
      <w:pPr>
        <w:spacing w:after="120" w:before="360" w:lineRule="auto"/>
        <w:ind w:left="720" w:firstLine="360"/>
        <w:rPr/>
      </w:pPr>
      <w:r w:rsidDel="00000000" w:rsidR="00000000" w:rsidRPr="00000000">
        <w:rPr>
          <w:rtl w:val="0"/>
        </w:rPr>
        <w:t xml:space="preserve">Ivan Quintáns González:</w:t>
      </w:r>
    </w:p>
    <w:p w:rsidR="00000000" w:rsidDel="00000000" w:rsidP="00000000" w:rsidRDefault="00000000" w:rsidRPr="00000000" w14:paraId="000000EC">
      <w:pPr>
        <w:numPr>
          <w:ilvl w:val="0"/>
          <w:numId w:val="2"/>
        </w:numPr>
        <w:spacing w:after="0" w:lineRule="auto"/>
        <w:ind w:left="720" w:hanging="360"/>
        <w:rPr/>
      </w:pPr>
      <w:sdt>
        <w:sdtPr>
          <w:tag w:val="goog_rdk_1"/>
        </w:sdtPr>
        <w:sdtContent>
          <w:commentRangeStart w:id="1"/>
        </w:sdtContent>
      </w:sdt>
      <w:r w:rsidDel="00000000" w:rsidR="00000000" w:rsidRPr="00000000">
        <w:rPr>
          <w:rtl w:val="0"/>
        </w:rPr>
        <w:t xml:space="preserve">Requisito Funcional: </w:t>
      </w:r>
      <w:r w:rsidDel="00000000" w:rsidR="00000000" w:rsidRPr="00000000">
        <w:rPr>
          <w:b w:val="1"/>
          <w:rtl w:val="0"/>
        </w:rPr>
        <w:t xml:space="preserve">Ver reseñas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ED">
      <w:pPr>
        <w:numPr>
          <w:ilvl w:val="0"/>
          <w:numId w:val="2"/>
        </w:numPr>
        <w:spacing w:after="0" w:lineRule="auto"/>
        <w:ind w:left="720" w:hanging="360"/>
        <w:rPr/>
      </w:pPr>
      <w:r w:rsidDel="00000000" w:rsidR="00000000" w:rsidRPr="00000000">
        <w:rPr>
          <w:rtl w:val="0"/>
        </w:rPr>
        <w:t xml:space="preserve">Requisito No Funcional: </w:t>
      </w:r>
      <w:sdt>
        <w:sdtPr>
          <w:tag w:val="goog_rdk_2"/>
        </w:sdtPr>
        <w:sdtContent>
          <w:commentRangeStart w:id="2"/>
        </w:sdtContent>
      </w:sdt>
      <w:r w:rsidDel="00000000" w:rsidR="00000000" w:rsidRPr="00000000">
        <w:rPr>
          <w:b w:val="1"/>
          <w:rtl w:val="0"/>
        </w:rPr>
        <w:t xml:space="preserve">Presupuesto del proyecto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EE">
      <w:pPr>
        <w:numPr>
          <w:ilvl w:val="0"/>
          <w:numId w:val="2"/>
        </w:numPr>
        <w:spacing w:after="0" w:lineRule="auto"/>
        <w:ind w:left="720" w:hanging="360"/>
        <w:rPr/>
      </w:pPr>
      <w:r w:rsidDel="00000000" w:rsidR="00000000" w:rsidRPr="00000000">
        <w:rPr>
          <w:rtl w:val="0"/>
        </w:rPr>
        <w:t xml:space="preserve">Problema en REM: </w:t>
      </w:r>
      <w:r w:rsidDel="00000000" w:rsidR="00000000" w:rsidRPr="00000000">
        <w:rPr>
          <w:b w:val="1"/>
          <w:rtl w:val="0"/>
        </w:rPr>
        <w:t xml:space="preserve">Falta de gráficos que relacionen los requisitos de información</w:t>
      </w:r>
      <w:r w:rsidDel="00000000" w:rsidR="00000000" w:rsidRPr="00000000">
        <w:rPr>
          <w:rtl w:val="0"/>
        </w:rPr>
      </w:r>
    </w:p>
    <w:p w:rsidR="00000000" w:rsidDel="00000000" w:rsidP="00000000" w:rsidRDefault="00000000" w:rsidRPr="00000000" w14:paraId="000000EF">
      <w:pPr>
        <w:spacing w:after="120" w:before="360" w:lineRule="auto"/>
        <w:ind w:left="720" w:firstLine="360"/>
        <w:rPr/>
      </w:pPr>
      <w:r w:rsidDel="00000000" w:rsidR="00000000" w:rsidRPr="00000000">
        <w:rPr>
          <w:rtl w:val="0"/>
        </w:rPr>
        <w:t xml:space="preserve">Daniel Vieites Torres:</w:t>
      </w:r>
    </w:p>
    <w:p w:rsidR="00000000" w:rsidDel="00000000" w:rsidP="00000000" w:rsidRDefault="00000000" w:rsidRPr="00000000" w14:paraId="000000F0">
      <w:pPr>
        <w:numPr>
          <w:ilvl w:val="0"/>
          <w:numId w:val="2"/>
        </w:numPr>
        <w:spacing w:after="0" w:lineRule="auto"/>
        <w:ind w:left="720" w:hanging="360"/>
        <w:rPr/>
      </w:pPr>
      <w:r w:rsidDel="00000000" w:rsidR="00000000" w:rsidRPr="00000000">
        <w:rPr>
          <w:rtl w:val="0"/>
        </w:rPr>
        <w:t xml:space="preserve">Requisito Funcional: </w:t>
      </w:r>
      <w:r w:rsidDel="00000000" w:rsidR="00000000" w:rsidRPr="00000000">
        <w:rPr>
          <w:b w:val="1"/>
          <w:rtl w:val="0"/>
        </w:rPr>
        <w:t xml:space="preserve">Enviar ubicación</w:t>
      </w:r>
      <w:r w:rsidDel="00000000" w:rsidR="00000000" w:rsidRPr="00000000">
        <w:rPr>
          <w:rtl w:val="0"/>
        </w:rPr>
      </w:r>
    </w:p>
    <w:p w:rsidR="00000000" w:rsidDel="00000000" w:rsidP="00000000" w:rsidRDefault="00000000" w:rsidRPr="00000000" w14:paraId="000000F1">
      <w:pPr>
        <w:numPr>
          <w:ilvl w:val="0"/>
          <w:numId w:val="2"/>
        </w:numPr>
        <w:spacing w:after="0" w:lineRule="auto"/>
        <w:ind w:left="720" w:hanging="360"/>
        <w:rPr/>
      </w:pPr>
      <w:r w:rsidDel="00000000" w:rsidR="00000000" w:rsidRPr="00000000">
        <w:rPr>
          <w:rtl w:val="0"/>
        </w:rPr>
        <w:t xml:space="preserve">Requisito No Funcional: </w:t>
      </w:r>
      <w:sdt>
        <w:sdtPr>
          <w:tag w:val="goog_rdk_3"/>
        </w:sdtPr>
        <w:sdtContent>
          <w:commentRangeStart w:id="3"/>
        </w:sdtContent>
      </w:sdt>
      <w:r w:rsidDel="00000000" w:rsidR="00000000" w:rsidRPr="00000000">
        <w:rPr>
          <w:b w:val="1"/>
          <w:rtl w:val="0"/>
        </w:rPr>
        <w:t xml:space="preserve">Sincronización automática de datos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F2">
      <w:pPr>
        <w:numPr>
          <w:ilvl w:val="0"/>
          <w:numId w:val="2"/>
        </w:numPr>
        <w:spacing w:after="0" w:lineRule="auto"/>
        <w:ind w:left="720" w:hanging="360"/>
        <w:rPr/>
      </w:pPr>
      <w:r w:rsidDel="00000000" w:rsidR="00000000" w:rsidRPr="00000000">
        <w:rPr>
          <w:rtl w:val="0"/>
        </w:rPr>
        <w:t xml:space="preserve">Problema en REM: </w:t>
      </w:r>
      <w:sdt>
        <w:sdtPr>
          <w:tag w:val="goog_rdk_4"/>
        </w:sdtPr>
        <w:sdtContent>
          <w:commentRangeStart w:id="4"/>
        </w:sdtContent>
      </w:sdt>
      <w:r w:rsidDel="00000000" w:rsidR="00000000" w:rsidRPr="00000000">
        <w:rPr>
          <w:b w:val="1"/>
          <w:rtl w:val="0"/>
        </w:rPr>
        <w:t xml:space="preserve">La restricción CRQ-0011 es muy mala idea porque se trata de información protegida que debería encriptarse y usarla como id lo complica todo</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F3">
      <w:pPr>
        <w:spacing w:after="120" w:before="360" w:lineRule="auto"/>
        <w:ind w:left="720" w:firstLine="360"/>
        <w:rPr/>
      </w:pPr>
      <w:r w:rsidDel="00000000" w:rsidR="00000000" w:rsidRPr="00000000">
        <w:rPr>
          <w:rtl w:val="0"/>
        </w:rPr>
        <w:t xml:space="preserve">Sabrina Sotelo Penedo:</w:t>
      </w:r>
    </w:p>
    <w:p w:rsidR="00000000" w:rsidDel="00000000" w:rsidP="00000000" w:rsidRDefault="00000000" w:rsidRPr="00000000" w14:paraId="000000F4">
      <w:pPr>
        <w:numPr>
          <w:ilvl w:val="0"/>
          <w:numId w:val="2"/>
        </w:numPr>
        <w:spacing w:after="0" w:lineRule="auto"/>
        <w:ind w:left="720" w:hanging="360"/>
        <w:rPr/>
      </w:pPr>
      <w:sdt>
        <w:sdtPr>
          <w:tag w:val="goog_rdk_5"/>
        </w:sdtPr>
        <w:sdtContent>
          <w:commentRangeStart w:id="5"/>
        </w:sdtContent>
      </w:sdt>
      <w:r w:rsidDel="00000000" w:rsidR="00000000" w:rsidRPr="00000000">
        <w:rPr>
          <w:rtl w:val="0"/>
        </w:rPr>
        <w:t xml:space="preserve">Requisito Funcional: </w:t>
      </w:r>
      <w:r w:rsidDel="00000000" w:rsidR="00000000" w:rsidRPr="00000000">
        <w:rPr>
          <w:b w:val="1"/>
          <w:rtl w:val="0"/>
        </w:rPr>
        <w:t xml:space="preserve">Añadir miembro al grupo</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F5">
      <w:pPr>
        <w:numPr>
          <w:ilvl w:val="0"/>
          <w:numId w:val="2"/>
        </w:numPr>
        <w:spacing w:after="0" w:lineRule="auto"/>
        <w:ind w:left="720" w:hanging="360"/>
        <w:rPr/>
      </w:pPr>
      <w:r w:rsidDel="00000000" w:rsidR="00000000" w:rsidRPr="00000000">
        <w:rPr>
          <w:rtl w:val="0"/>
        </w:rPr>
        <w:t xml:space="preserve">Requisito No Funcional: </w:t>
      </w:r>
      <w:r w:rsidDel="00000000" w:rsidR="00000000" w:rsidRPr="00000000">
        <w:rPr>
          <w:b w:val="1"/>
          <w:rtl w:val="0"/>
        </w:rPr>
        <w:t xml:space="preserve">Visualización de datos del usuario offline</w:t>
      </w:r>
      <w:r w:rsidDel="00000000" w:rsidR="00000000" w:rsidRPr="00000000">
        <w:rPr>
          <w:rtl w:val="0"/>
        </w:rPr>
      </w:r>
    </w:p>
    <w:p w:rsidR="00000000" w:rsidDel="00000000" w:rsidP="00000000" w:rsidRDefault="00000000" w:rsidRPr="00000000" w14:paraId="000000F6">
      <w:pPr>
        <w:numPr>
          <w:ilvl w:val="0"/>
          <w:numId w:val="2"/>
        </w:numPr>
        <w:spacing w:after="0" w:lineRule="auto"/>
        <w:ind w:left="720" w:hanging="360"/>
        <w:rPr/>
      </w:pPr>
      <w:r w:rsidDel="00000000" w:rsidR="00000000" w:rsidRPr="00000000">
        <w:rPr>
          <w:rtl w:val="0"/>
        </w:rPr>
        <w:t xml:space="preserve">Problema en REM: </w:t>
      </w:r>
      <w:r w:rsidDel="00000000" w:rsidR="00000000" w:rsidRPr="00000000">
        <w:rPr>
          <w:b w:val="1"/>
          <w:rtl w:val="0"/>
        </w:rPr>
        <w:t xml:space="preserve">Añadir la respuesta del sistema en algunos requisitos funcionales (ej: En el requisito "Registro de usuario", después del paso 2 "El actor Viajero (ACT-0001) pulsa en el botón de "Registrarse".", añadir el paso 3 "El sistema muestra al usuario una serie de campos que debe rellenar: nombre de usuario, correo, contraseña..."</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2"/>
        <w:keepNext w:val="1"/>
        <w:spacing w:before="240" w:lineRule="auto"/>
        <w:rPr>
          <w:vertAlign w:val="baseline"/>
        </w:rPr>
      </w:pPr>
      <w:bookmarkStart w:colFirst="0" w:colLast="0" w:name="_heading=h.alh5ffx9ko4y" w:id="32"/>
      <w:bookmarkEnd w:id="32"/>
      <w:r w:rsidDel="00000000" w:rsidR="00000000" w:rsidRPr="00000000">
        <w:rPr>
          <w:rtl w:val="0"/>
        </w:rPr>
        <w:t xml:space="preserve">3.2. </w:t>
      </w:r>
      <w:r w:rsidDel="00000000" w:rsidR="00000000" w:rsidRPr="00000000">
        <w:rPr>
          <w:vertAlign w:val="baseline"/>
          <w:rtl w:val="0"/>
        </w:rPr>
        <w:t xml:space="preserve">Anexo 2.- Bibliografía y material utilizado</w:t>
      </w:r>
    </w:p>
    <w:p w:rsidR="00000000" w:rsidDel="00000000" w:rsidP="00000000" w:rsidRDefault="00000000" w:rsidRPr="00000000" w14:paraId="000000F9">
      <w:pPr>
        <w:pStyle w:val="Heading2"/>
        <w:keepNext w:val="1"/>
        <w:spacing w:before="240" w:lineRule="auto"/>
        <w:rPr>
          <w:vertAlign w:val="baseline"/>
        </w:rPr>
      </w:pPr>
      <w:bookmarkStart w:colFirst="0" w:colLast="0" w:name="_heading=h.he2441fva8xq" w:id="33"/>
      <w:bookmarkEnd w:id="33"/>
      <w:r w:rsidDel="00000000" w:rsidR="00000000" w:rsidRPr="00000000">
        <w:rPr>
          <w:rtl w:val="0"/>
        </w:rPr>
        <w:t xml:space="preserve">3.3. </w:t>
      </w:r>
      <w:r w:rsidDel="00000000" w:rsidR="00000000" w:rsidRPr="00000000">
        <w:rPr>
          <w:vertAlign w:val="baseline"/>
          <w:rtl w:val="0"/>
        </w:rPr>
        <w:t xml:space="preserve">Anexo 3.- Relatorio de documentos asociados a </w:t>
      </w:r>
      <w:r w:rsidDel="00000000" w:rsidR="00000000" w:rsidRPr="00000000">
        <w:rPr>
          <w:rtl w:val="0"/>
        </w:rPr>
        <w:t xml:space="preserve">este</w:t>
      </w:r>
      <w:r w:rsidDel="00000000" w:rsidR="00000000" w:rsidRPr="00000000">
        <w:rPr>
          <w:rtl w:val="0"/>
        </w:rPr>
      </w:r>
    </w:p>
    <w:p w:rsidR="00000000" w:rsidDel="00000000" w:rsidP="00000000" w:rsidRDefault="00000000" w:rsidRPr="00000000" w14:paraId="000000FA">
      <w:pPr>
        <w:ind w:left="0" w:firstLine="0"/>
        <w:rPr>
          <w:vertAlign w:val="baseline"/>
        </w:rPr>
      </w:pPr>
      <w:r w:rsidDel="00000000" w:rsidR="00000000" w:rsidRPr="00000000">
        <w:rPr>
          <w:rtl w:val="0"/>
        </w:rPr>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3"/>
        <w:gridCol w:w="1758"/>
        <w:gridCol w:w="4359"/>
        <w:tblGridChange w:id="0">
          <w:tblGrid>
            <w:gridCol w:w="2603"/>
            <w:gridCol w:w="1758"/>
            <w:gridCol w:w="4359"/>
          </w:tblGrid>
        </w:tblGridChange>
      </w:tblGrid>
      <w:tr>
        <w:trPr>
          <w:cantSplit w:val="0"/>
          <w:trHeight w:val="1082.9296875" w:hRule="atLeast"/>
          <w:tblHeader w:val="0"/>
        </w:trPr>
        <w:tc>
          <w:tcPr>
            <w:vAlign w:val="center"/>
          </w:tcPr>
          <w:p w:rsidR="00000000" w:rsidDel="00000000" w:rsidP="00000000" w:rsidRDefault="00000000" w:rsidRPr="00000000" w14:paraId="000000FB">
            <w:pPr>
              <w:spacing w:after="0" w:line="240" w:lineRule="auto"/>
              <w:ind w:firstLine="0"/>
              <w:jc w:val="center"/>
              <w:rPr>
                <w:b w:val="1"/>
                <w:vertAlign w:val="baseline"/>
              </w:rPr>
            </w:pPr>
            <w:r w:rsidDel="00000000" w:rsidR="00000000" w:rsidRPr="00000000">
              <w:rPr>
                <w:b w:val="1"/>
                <w:vertAlign w:val="baseline"/>
                <w:rtl w:val="0"/>
              </w:rPr>
              <w:t xml:space="preserve">Nombre del documento</w:t>
            </w:r>
          </w:p>
        </w:tc>
        <w:tc>
          <w:tcPr>
            <w:vAlign w:val="center"/>
          </w:tcPr>
          <w:p w:rsidR="00000000" w:rsidDel="00000000" w:rsidP="00000000" w:rsidRDefault="00000000" w:rsidRPr="00000000" w14:paraId="000000FC">
            <w:pPr>
              <w:spacing w:after="0" w:line="240" w:lineRule="auto"/>
              <w:ind w:firstLine="0"/>
              <w:jc w:val="center"/>
              <w:rPr>
                <w:b w:val="1"/>
                <w:vertAlign w:val="baseline"/>
              </w:rPr>
            </w:pPr>
            <w:r w:rsidDel="00000000" w:rsidR="00000000" w:rsidRPr="00000000">
              <w:rPr>
                <w:b w:val="1"/>
                <w:vertAlign w:val="baseline"/>
                <w:rtl w:val="0"/>
              </w:rPr>
              <w:t xml:space="preserve">Software de visualización (versión)</w:t>
            </w:r>
          </w:p>
        </w:tc>
        <w:tc>
          <w:tcPr>
            <w:vAlign w:val="center"/>
          </w:tcPr>
          <w:p w:rsidR="00000000" w:rsidDel="00000000" w:rsidP="00000000" w:rsidRDefault="00000000" w:rsidRPr="00000000" w14:paraId="000000FD">
            <w:pPr>
              <w:spacing w:after="0" w:line="240" w:lineRule="auto"/>
              <w:ind w:firstLine="0"/>
              <w:jc w:val="center"/>
              <w:rPr>
                <w:b w:val="1"/>
                <w:vertAlign w:val="baseline"/>
              </w:rPr>
            </w:pPr>
            <w:r w:rsidDel="00000000" w:rsidR="00000000" w:rsidRPr="00000000">
              <w:rPr>
                <w:b w:val="1"/>
                <w:vertAlign w:val="baseline"/>
                <w:rtl w:val="0"/>
              </w:rPr>
              <w:t xml:space="preserve">Descripción del documento</w:t>
            </w:r>
          </w:p>
        </w:tc>
      </w:tr>
      <w:tr>
        <w:trPr>
          <w:cantSplit w:val="0"/>
          <w:tblHeader w:val="0"/>
        </w:trPr>
        <w:tc>
          <w:tcPr>
            <w:vAlign w:val="top"/>
          </w:tcPr>
          <w:p w:rsidR="00000000" w:rsidDel="00000000" w:rsidP="00000000" w:rsidRDefault="00000000" w:rsidRPr="00000000" w14:paraId="000000FE">
            <w:pPr>
              <w:spacing w:after="0" w:line="240" w:lineRule="auto"/>
              <w:ind w:firstLine="0"/>
              <w:jc w:val="center"/>
              <w:rPr/>
            </w:pPr>
            <w:r w:rsidDel="00000000" w:rsidR="00000000" w:rsidRPr="00000000">
              <w:rPr>
                <w:rtl w:val="0"/>
              </w:rPr>
              <w:t xml:space="preserve">Auditoria_del_Proceso.docx</w:t>
            </w:r>
          </w:p>
          <w:p w:rsidR="00000000" w:rsidDel="00000000" w:rsidP="00000000" w:rsidRDefault="00000000" w:rsidRPr="00000000" w14:paraId="000000FF">
            <w:pPr>
              <w:spacing w:after="0" w:line="240" w:lineRule="auto"/>
              <w:ind w:firstLine="0"/>
              <w:rPr/>
            </w:pPr>
            <w:r w:rsidDel="00000000" w:rsidR="00000000" w:rsidRPr="00000000">
              <w:rPr>
                <w:rtl w:val="0"/>
              </w:rPr>
            </w:r>
          </w:p>
        </w:tc>
        <w:tc>
          <w:tcPr>
            <w:vAlign w:val="top"/>
          </w:tcPr>
          <w:p w:rsidR="00000000" w:rsidDel="00000000" w:rsidP="00000000" w:rsidRDefault="00000000" w:rsidRPr="00000000" w14:paraId="00000100">
            <w:pPr>
              <w:spacing w:after="0" w:line="240" w:lineRule="auto"/>
              <w:ind w:firstLine="0"/>
              <w:jc w:val="center"/>
              <w:rPr/>
            </w:pPr>
            <w:r w:rsidDel="00000000" w:rsidR="00000000" w:rsidRPr="00000000">
              <w:rPr>
                <w:rtl w:val="0"/>
              </w:rPr>
              <w:t xml:space="preserve">Word</w:t>
            </w:r>
          </w:p>
        </w:tc>
        <w:tc>
          <w:tcPr>
            <w:vAlign w:val="top"/>
          </w:tcPr>
          <w:p w:rsidR="00000000" w:rsidDel="00000000" w:rsidP="00000000" w:rsidRDefault="00000000" w:rsidRPr="00000000" w14:paraId="00000101">
            <w:pPr>
              <w:spacing w:after="0" w:line="240" w:lineRule="auto"/>
              <w:ind w:firstLine="0"/>
              <w:jc w:val="center"/>
              <w:rPr/>
            </w:pPr>
            <w:r w:rsidDel="00000000" w:rsidR="00000000" w:rsidRPr="00000000">
              <w:rPr>
                <w:rtl w:val="0"/>
              </w:rPr>
              <w:t xml:space="preserve">Plantilla</w:t>
            </w:r>
          </w:p>
        </w:tc>
      </w:tr>
      <w:tr>
        <w:trPr>
          <w:cantSplit w:val="0"/>
          <w:tblHeader w:val="0"/>
        </w:trPr>
        <w:tc>
          <w:tcPr>
            <w:vAlign w:val="top"/>
          </w:tcPr>
          <w:p w:rsidR="00000000" w:rsidDel="00000000" w:rsidP="00000000" w:rsidRDefault="00000000" w:rsidRPr="00000000" w14:paraId="00000102">
            <w:pPr>
              <w:spacing w:after="0" w:line="240" w:lineRule="auto"/>
              <w:ind w:firstLine="0"/>
              <w:jc w:val="center"/>
              <w:rPr/>
            </w:pPr>
            <w:r w:rsidDel="00000000" w:rsidR="00000000" w:rsidRPr="00000000">
              <w:rPr>
                <w:rtl w:val="0"/>
              </w:rPr>
              <w:t xml:space="preserve">Informe_Modificacion_Base_de_Datos.docx</w:t>
            </w:r>
          </w:p>
        </w:tc>
        <w:tc>
          <w:tcPr>
            <w:vAlign w:val="top"/>
          </w:tcPr>
          <w:p w:rsidR="00000000" w:rsidDel="00000000" w:rsidP="00000000" w:rsidRDefault="00000000" w:rsidRPr="00000000" w14:paraId="00000103">
            <w:pPr>
              <w:spacing w:after="0" w:line="240" w:lineRule="auto"/>
              <w:ind w:firstLine="0"/>
              <w:jc w:val="center"/>
              <w:rPr/>
            </w:pPr>
            <w:r w:rsidDel="00000000" w:rsidR="00000000" w:rsidRPr="00000000">
              <w:rPr>
                <w:rtl w:val="0"/>
              </w:rPr>
              <w:t xml:space="preserve">Word</w:t>
            </w:r>
          </w:p>
        </w:tc>
        <w:tc>
          <w:tcPr>
            <w:vAlign w:val="top"/>
          </w:tcPr>
          <w:p w:rsidR="00000000" w:rsidDel="00000000" w:rsidP="00000000" w:rsidRDefault="00000000" w:rsidRPr="00000000" w14:paraId="00000104">
            <w:pPr>
              <w:spacing w:after="0" w:line="240" w:lineRule="auto"/>
              <w:ind w:firstLine="0"/>
              <w:jc w:val="center"/>
              <w:rPr/>
            </w:pPr>
            <w:r w:rsidDel="00000000" w:rsidR="00000000" w:rsidRPr="00000000">
              <w:rPr>
                <w:rtl w:val="0"/>
              </w:rPr>
              <w:t xml:space="preserve">Plantilla</w:t>
            </w:r>
          </w:p>
        </w:tc>
      </w:tr>
      <w:tr>
        <w:trPr>
          <w:cantSplit w:val="0"/>
          <w:tblHeader w:val="0"/>
        </w:trPr>
        <w:tc>
          <w:tcPr>
            <w:vAlign w:val="top"/>
          </w:tcPr>
          <w:p w:rsidR="00000000" w:rsidDel="00000000" w:rsidP="00000000" w:rsidRDefault="00000000" w:rsidRPr="00000000" w14:paraId="00000105">
            <w:pPr>
              <w:spacing w:after="0" w:line="240" w:lineRule="auto"/>
              <w:ind w:firstLine="0"/>
              <w:jc w:val="center"/>
              <w:rPr/>
            </w:pPr>
            <w:r w:rsidDel="00000000" w:rsidR="00000000" w:rsidRPr="00000000">
              <w:rPr>
                <w:rtl w:val="0"/>
              </w:rPr>
              <w:t xml:space="preserve">Planificacion_del_Cambio.docx</w:t>
            </w:r>
          </w:p>
        </w:tc>
        <w:tc>
          <w:tcPr>
            <w:vAlign w:val="top"/>
          </w:tcPr>
          <w:p w:rsidR="00000000" w:rsidDel="00000000" w:rsidP="00000000" w:rsidRDefault="00000000" w:rsidRPr="00000000" w14:paraId="00000106">
            <w:pPr>
              <w:spacing w:after="0" w:line="240" w:lineRule="auto"/>
              <w:ind w:firstLine="0"/>
              <w:jc w:val="center"/>
              <w:rPr/>
            </w:pPr>
            <w:r w:rsidDel="00000000" w:rsidR="00000000" w:rsidRPr="00000000">
              <w:rPr>
                <w:rtl w:val="0"/>
              </w:rPr>
              <w:t xml:space="preserve">Word</w:t>
            </w:r>
          </w:p>
        </w:tc>
        <w:tc>
          <w:tcPr>
            <w:vAlign w:val="top"/>
          </w:tcPr>
          <w:p w:rsidR="00000000" w:rsidDel="00000000" w:rsidP="00000000" w:rsidRDefault="00000000" w:rsidRPr="00000000" w14:paraId="00000107">
            <w:pPr>
              <w:spacing w:after="0" w:line="240" w:lineRule="auto"/>
              <w:ind w:firstLine="0"/>
              <w:jc w:val="center"/>
              <w:rPr/>
            </w:pPr>
            <w:r w:rsidDel="00000000" w:rsidR="00000000" w:rsidRPr="00000000">
              <w:rPr>
                <w:rtl w:val="0"/>
              </w:rPr>
              <w:t xml:space="preserve">Plantilla</w:t>
            </w:r>
          </w:p>
        </w:tc>
      </w:tr>
      <w:tr>
        <w:trPr>
          <w:cantSplit w:val="0"/>
          <w:tblHeader w:val="0"/>
        </w:trPr>
        <w:tc>
          <w:tcPr>
            <w:vAlign w:val="top"/>
          </w:tcPr>
          <w:p w:rsidR="00000000" w:rsidDel="00000000" w:rsidP="00000000" w:rsidRDefault="00000000" w:rsidRPr="00000000" w14:paraId="00000108">
            <w:pPr>
              <w:spacing w:after="0" w:line="240" w:lineRule="auto"/>
              <w:ind w:firstLine="0"/>
              <w:jc w:val="center"/>
              <w:rPr/>
            </w:pPr>
            <w:r w:rsidDel="00000000" w:rsidR="00000000" w:rsidRPr="00000000">
              <w:rPr>
                <w:rtl w:val="0"/>
              </w:rPr>
              <w:t xml:space="preserve">Reconsideracion_del_Cambio.docx</w:t>
            </w:r>
          </w:p>
        </w:tc>
        <w:tc>
          <w:tcPr>
            <w:vAlign w:val="top"/>
          </w:tcPr>
          <w:p w:rsidR="00000000" w:rsidDel="00000000" w:rsidP="00000000" w:rsidRDefault="00000000" w:rsidRPr="00000000" w14:paraId="00000109">
            <w:pPr>
              <w:spacing w:after="0" w:line="240" w:lineRule="auto"/>
              <w:ind w:firstLine="0"/>
              <w:jc w:val="center"/>
              <w:rPr/>
            </w:pPr>
            <w:r w:rsidDel="00000000" w:rsidR="00000000" w:rsidRPr="00000000">
              <w:rPr>
                <w:rtl w:val="0"/>
              </w:rPr>
              <w:t xml:space="preserve">Word</w:t>
            </w:r>
          </w:p>
        </w:tc>
        <w:tc>
          <w:tcPr>
            <w:vAlign w:val="top"/>
          </w:tcPr>
          <w:p w:rsidR="00000000" w:rsidDel="00000000" w:rsidP="00000000" w:rsidRDefault="00000000" w:rsidRPr="00000000" w14:paraId="0000010A">
            <w:pPr>
              <w:spacing w:after="0" w:line="240" w:lineRule="auto"/>
              <w:ind w:firstLine="0"/>
              <w:jc w:val="center"/>
              <w:rPr/>
            </w:pPr>
            <w:r w:rsidDel="00000000" w:rsidR="00000000" w:rsidRPr="00000000">
              <w:rPr>
                <w:rtl w:val="0"/>
              </w:rPr>
              <w:t xml:space="preserve">Plantilla</w:t>
            </w:r>
          </w:p>
        </w:tc>
      </w:tr>
      <w:tr>
        <w:trPr>
          <w:cantSplit w:val="0"/>
          <w:tblHeader w:val="0"/>
        </w:trPr>
        <w:tc>
          <w:tcPr>
            <w:vAlign w:val="top"/>
          </w:tcPr>
          <w:p w:rsidR="00000000" w:rsidDel="00000000" w:rsidP="00000000" w:rsidRDefault="00000000" w:rsidRPr="00000000" w14:paraId="0000010B">
            <w:pPr>
              <w:spacing w:after="0" w:line="240" w:lineRule="auto"/>
              <w:ind w:firstLine="0"/>
              <w:jc w:val="center"/>
              <w:rPr/>
            </w:pPr>
            <w:r w:rsidDel="00000000" w:rsidR="00000000" w:rsidRPr="00000000">
              <w:rPr>
                <w:rtl w:val="0"/>
              </w:rPr>
              <w:t xml:space="preserve">Resolucion_del_Cambio.docx</w:t>
            </w:r>
          </w:p>
        </w:tc>
        <w:tc>
          <w:tcPr>
            <w:vAlign w:val="top"/>
          </w:tcPr>
          <w:p w:rsidR="00000000" w:rsidDel="00000000" w:rsidP="00000000" w:rsidRDefault="00000000" w:rsidRPr="00000000" w14:paraId="0000010C">
            <w:pPr>
              <w:spacing w:after="0" w:line="240" w:lineRule="auto"/>
              <w:ind w:firstLine="0"/>
              <w:jc w:val="center"/>
              <w:rPr/>
            </w:pPr>
            <w:r w:rsidDel="00000000" w:rsidR="00000000" w:rsidRPr="00000000">
              <w:rPr>
                <w:rtl w:val="0"/>
              </w:rPr>
              <w:t xml:space="preserve">Word</w:t>
            </w:r>
          </w:p>
        </w:tc>
        <w:tc>
          <w:tcPr>
            <w:vAlign w:val="top"/>
          </w:tcPr>
          <w:p w:rsidR="00000000" w:rsidDel="00000000" w:rsidP="00000000" w:rsidRDefault="00000000" w:rsidRPr="00000000" w14:paraId="0000010D">
            <w:pPr>
              <w:spacing w:after="0" w:line="240" w:lineRule="auto"/>
              <w:ind w:firstLine="0"/>
              <w:jc w:val="center"/>
              <w:rPr/>
            </w:pPr>
            <w:r w:rsidDel="00000000" w:rsidR="00000000" w:rsidRPr="00000000">
              <w:rPr>
                <w:rtl w:val="0"/>
              </w:rPr>
              <w:t xml:space="preserve">Plantilla</w:t>
            </w:r>
          </w:p>
        </w:tc>
      </w:tr>
      <w:tr>
        <w:trPr>
          <w:cantSplit w:val="0"/>
          <w:tblHeader w:val="0"/>
        </w:trPr>
        <w:tc>
          <w:tcPr>
            <w:vAlign w:val="top"/>
          </w:tcPr>
          <w:p w:rsidR="00000000" w:rsidDel="00000000" w:rsidP="00000000" w:rsidRDefault="00000000" w:rsidRPr="00000000" w14:paraId="0000010E">
            <w:pPr>
              <w:spacing w:after="0" w:line="240" w:lineRule="auto"/>
              <w:ind w:firstLine="0"/>
              <w:jc w:val="center"/>
              <w:rPr/>
            </w:pPr>
            <w:r w:rsidDel="00000000" w:rsidR="00000000" w:rsidRPr="00000000">
              <w:rPr>
                <w:rtl w:val="0"/>
              </w:rPr>
              <w:t xml:space="preserve">Solicitud_de_Cambio.docx</w:t>
            </w:r>
          </w:p>
        </w:tc>
        <w:tc>
          <w:tcPr>
            <w:vAlign w:val="top"/>
          </w:tcPr>
          <w:p w:rsidR="00000000" w:rsidDel="00000000" w:rsidP="00000000" w:rsidRDefault="00000000" w:rsidRPr="00000000" w14:paraId="0000010F">
            <w:pPr>
              <w:spacing w:after="0" w:line="240" w:lineRule="auto"/>
              <w:ind w:firstLine="0"/>
              <w:jc w:val="center"/>
              <w:rPr/>
            </w:pPr>
            <w:r w:rsidDel="00000000" w:rsidR="00000000" w:rsidRPr="00000000">
              <w:rPr>
                <w:rtl w:val="0"/>
              </w:rPr>
              <w:t xml:space="preserve">Word</w:t>
            </w:r>
          </w:p>
        </w:tc>
        <w:tc>
          <w:tcPr>
            <w:vAlign w:val="top"/>
          </w:tcPr>
          <w:p w:rsidR="00000000" w:rsidDel="00000000" w:rsidP="00000000" w:rsidRDefault="00000000" w:rsidRPr="00000000" w14:paraId="00000110">
            <w:pPr>
              <w:spacing w:after="0" w:line="240" w:lineRule="auto"/>
              <w:ind w:firstLine="0"/>
              <w:jc w:val="center"/>
              <w:rPr/>
            </w:pPr>
            <w:r w:rsidDel="00000000" w:rsidR="00000000" w:rsidRPr="00000000">
              <w:rPr>
                <w:rtl w:val="0"/>
              </w:rPr>
              <w:t xml:space="preserve">Plantilla</w:t>
            </w:r>
          </w:p>
        </w:tc>
      </w:tr>
      <w:tr>
        <w:trPr>
          <w:cantSplit w:val="0"/>
          <w:tblHeader w:val="0"/>
        </w:trPr>
        <w:tc>
          <w:tcPr>
            <w:vAlign w:val="top"/>
          </w:tcPr>
          <w:p w:rsidR="00000000" w:rsidDel="00000000" w:rsidP="00000000" w:rsidRDefault="00000000" w:rsidRPr="00000000" w14:paraId="00000111">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112">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113">
            <w:pPr>
              <w:spacing w:after="0" w:line="240" w:lineRule="auto"/>
              <w:ind w:firstLine="0"/>
              <w:jc w:val="center"/>
              <w:rPr>
                <w:vertAlign w:val="baseline"/>
              </w:rPr>
            </w:pPr>
            <w:r w:rsidDel="00000000" w:rsidR="00000000" w:rsidRPr="00000000">
              <w:rPr>
                <w:rtl w:val="0"/>
              </w:rPr>
            </w:r>
          </w:p>
        </w:tc>
      </w:tr>
    </w:tbl>
    <w:p w:rsidR="00000000" w:rsidDel="00000000" w:rsidP="00000000" w:rsidRDefault="00000000" w:rsidRPr="00000000" w14:paraId="00000114">
      <w:pPr>
        <w:spacing w:after="200" w:lineRule="auto"/>
        <w:rPr>
          <w:vertAlign w:val="baseline"/>
        </w:rPr>
      </w:pPr>
      <w:r w:rsidDel="00000000" w:rsidR="00000000" w:rsidRPr="00000000">
        <w:rPr>
          <w:rtl w:val="0"/>
        </w:rPr>
      </w:r>
    </w:p>
    <w:sectPr>
      <w:footerReference r:id="rId17" w:type="default"/>
      <w:type w:val="nextPage"/>
      <w:pgSz w:h="16838" w:w="11906" w:orient="portrait"/>
      <w:pgMar w:bottom="1417" w:top="1270" w:left="1701" w:right="1701" w:header="708" w:footer="708"/>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ristian Novoa González" w:id="4" w:date="2024-02-26T12:22:14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Aceptar</w:t>
      </w:r>
    </w:p>
  </w:comment>
  <w:comment w:author="Cristian Novoa González" w:id="5" w:date="2024-02-26T12:20:40Z">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Aceptar</w:t>
      </w:r>
    </w:p>
  </w:comment>
  <w:comment w:author="Cristian Novoa González" w:id="1" w:date="2024-02-26T12:20:47Z">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Aceptar</w:t>
      </w:r>
    </w:p>
  </w:comment>
  <w:comment w:author="Cristian Novoa González" w:id="0" w:date="2024-02-26T12:21:22Z">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Aceptar</w:t>
      </w:r>
    </w:p>
  </w:comment>
  <w:comment w:author="Cristian Novoa González" w:id="2" w:date="2024-02-26T12:22:55Z">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Aceptar (se puede discutri)</w:t>
      </w:r>
    </w:p>
  </w:comment>
  <w:comment w:author="Cristian Novoa González" w:id="3" w:date="2024-02-26T12:21:05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Aceptar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24" w15:done="0"/>
  <w15:commentEx w15:paraId="00000125" w15:done="0"/>
  <w15:commentEx w15:paraId="00000126" w15:done="0"/>
  <w15:commentEx w15:paraId="00000127" w15:done="0"/>
  <w15:commentEx w15:paraId="00000128" w15:done="0"/>
  <w15:commentEx w15:paraId="0000012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ab/>
    </w:r>
    <w:r w:rsidDel="00000000" w:rsidR="00000000" w:rsidRPr="00000000">
      <w:rPr>
        <w:i w:val="1"/>
        <w:rtl w:val="0"/>
      </w:rPr>
      <w:t xml:space="preserve">2 feb 2024</w:t>
    </w:r>
    <w:r w:rsidDel="00000000" w:rsidR="00000000" w:rsidRPr="00000000">
      <w:rPr>
        <w:b w:val="1"/>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2 feb 2024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2 feb 2024</w:t>
    </w:r>
    <w:r w:rsidDel="00000000" w:rsidR="00000000" w:rsidRPr="00000000">
      <w:rPr>
        <w:b w:val="1"/>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 xml:space="preserve">Página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5">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La elección de la herramienta no es una cuestión crítica del proceso de cambios y cualquier implementación es válida. Actualmente se está empleando </w:t>
      </w:r>
      <w:hyperlink r:id="rId1">
        <w:r w:rsidDel="00000000" w:rsidR="00000000" w:rsidRPr="00000000">
          <w:rPr>
            <w:color w:val="1155cc"/>
            <w:sz w:val="20"/>
            <w:szCs w:val="20"/>
            <w:u w:val="single"/>
            <w:rtl w:val="0"/>
          </w:rPr>
          <w:t xml:space="preserve">https://planningpokeronline.com/</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CM. Definición de un Proceso de Control del Cambio</w:t>
      <w:tab/>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4"/>
      <w:gridCol w:w="5528"/>
      <w:gridCol w:w="1808"/>
      <w:tblGridChange w:id="0">
        <w:tblGrid>
          <w:gridCol w:w="1384"/>
          <w:gridCol w:w="5528"/>
          <w:gridCol w:w="1808"/>
        </w:tblGrid>
      </w:tblGridChange>
    </w:tblGrid>
    <w:tr>
      <w:trPr>
        <w:cantSplit w:val="1"/>
        <w:trHeight w:val="410" w:hRule="atLeast"/>
        <w:tblHeader w:val="0"/>
      </w:trPr>
      <w:tc>
        <w:tcPr>
          <w:vMerge w:val="restart"/>
          <w:vAlign w:val="top"/>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ENSO</w:t>
          </w: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GrEI</w:t>
          </w:r>
        </w:p>
      </w:tc>
      <w:tc>
        <w:tcPr>
          <w:vAlign w:val="center"/>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CM. Definición de un Proceso de Control del Cambio</w:t>
          </w:r>
          <w:r w:rsidDel="00000000" w:rsidR="00000000" w:rsidRPr="00000000">
            <w:rPr>
              <w:rtl w:val="0"/>
            </w:rPr>
          </w:r>
        </w:p>
      </w:tc>
      <w:tc>
        <w:tcPr>
          <w:vAlign w:val="center"/>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b w:val="1"/>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Grp:</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w:t>
          </w:r>
          <w:r w:rsidDel="00000000" w:rsidR="00000000" w:rsidRPr="00000000">
            <w:rPr>
              <w:b w:val="1"/>
              <w:rtl w:val="0"/>
            </w:rPr>
            <w:t xml:space="preserve">5</w:t>
          </w:r>
          <w:r w:rsidDel="00000000" w:rsidR="00000000" w:rsidRPr="00000000">
            <w:rPr>
              <w:rtl w:val="0"/>
            </w:rPr>
          </w:r>
        </w:p>
      </w:tc>
    </w:tr>
    <w:tr>
      <w:trPr>
        <w:cantSplit w:val="1"/>
        <w:trHeight w:val="273" w:hRule="atLeast"/>
        <w:tblHeader w:val="0"/>
      </w:trPr>
      <w:tc>
        <w:tcPr>
          <w:vMerge w:val="continue"/>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0"/>
              <w:strike w:val="0"/>
              <w:sz w:val="24"/>
              <w:szCs w:val="24"/>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DP_ControldeCambios_Grupo5-v1</w:t>
          </w:r>
          <w:r w:rsidDel="00000000" w:rsidR="00000000" w:rsidRPr="00000000">
            <w:rPr>
              <w:rtl w:val="0"/>
            </w:rPr>
          </w:r>
        </w:p>
      </w:tc>
    </w:tr>
  </w:tbl>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5" w:hanging="360"/>
      </w:pPr>
      <w:rPr>
        <w:rFonts w:ascii="Noto Sans Symbols" w:cs="Noto Sans Symbols" w:eastAsia="Noto Sans Symbols" w:hAnsi="Noto Sans Symbols"/>
        <w:vertAlign w:val="baseline"/>
      </w:rPr>
    </w:lvl>
    <w:lvl w:ilvl="1">
      <w:start w:val="1"/>
      <w:numFmt w:val="bullet"/>
      <w:lvlText w:val="o"/>
      <w:lvlJc w:val="left"/>
      <w:pPr>
        <w:ind w:left="2145" w:hanging="360"/>
      </w:pPr>
      <w:rPr>
        <w:rFonts w:ascii="Courier New" w:cs="Courier New" w:eastAsia="Courier New" w:hAnsi="Courier New"/>
        <w:vertAlign w:val="baseline"/>
      </w:rPr>
    </w:lvl>
    <w:lvl w:ilvl="2">
      <w:start w:val="1"/>
      <w:numFmt w:val="bullet"/>
      <w:lvlText w:val="▪"/>
      <w:lvlJc w:val="left"/>
      <w:pPr>
        <w:ind w:left="2865" w:hanging="360"/>
      </w:pPr>
      <w:rPr>
        <w:rFonts w:ascii="Noto Sans Symbols" w:cs="Noto Sans Symbols" w:eastAsia="Noto Sans Symbols" w:hAnsi="Noto Sans Symbols"/>
        <w:vertAlign w:val="baseline"/>
      </w:rPr>
    </w:lvl>
    <w:lvl w:ilvl="3">
      <w:start w:val="1"/>
      <w:numFmt w:val="bullet"/>
      <w:lvlText w:val="●"/>
      <w:lvlJc w:val="left"/>
      <w:pPr>
        <w:ind w:left="3585" w:hanging="360"/>
      </w:pPr>
      <w:rPr>
        <w:rFonts w:ascii="Noto Sans Symbols" w:cs="Noto Sans Symbols" w:eastAsia="Noto Sans Symbols" w:hAnsi="Noto Sans Symbols"/>
        <w:vertAlign w:val="baseline"/>
      </w:rPr>
    </w:lvl>
    <w:lvl w:ilvl="4">
      <w:start w:val="1"/>
      <w:numFmt w:val="bullet"/>
      <w:lvlText w:val="o"/>
      <w:lvlJc w:val="left"/>
      <w:pPr>
        <w:ind w:left="4305" w:hanging="360"/>
      </w:pPr>
      <w:rPr>
        <w:rFonts w:ascii="Courier New" w:cs="Courier New" w:eastAsia="Courier New" w:hAnsi="Courier New"/>
        <w:vertAlign w:val="baseline"/>
      </w:rPr>
    </w:lvl>
    <w:lvl w:ilvl="5">
      <w:start w:val="1"/>
      <w:numFmt w:val="bullet"/>
      <w:lvlText w:val="▪"/>
      <w:lvlJc w:val="left"/>
      <w:pPr>
        <w:ind w:left="5025" w:hanging="360"/>
      </w:pPr>
      <w:rPr>
        <w:rFonts w:ascii="Noto Sans Symbols" w:cs="Noto Sans Symbols" w:eastAsia="Noto Sans Symbols" w:hAnsi="Noto Sans Symbols"/>
        <w:vertAlign w:val="baseline"/>
      </w:rPr>
    </w:lvl>
    <w:lvl w:ilvl="6">
      <w:start w:val="1"/>
      <w:numFmt w:val="bullet"/>
      <w:lvlText w:val="●"/>
      <w:lvlJc w:val="left"/>
      <w:pPr>
        <w:ind w:left="5745" w:hanging="360"/>
      </w:pPr>
      <w:rPr>
        <w:rFonts w:ascii="Noto Sans Symbols" w:cs="Noto Sans Symbols" w:eastAsia="Noto Sans Symbols" w:hAnsi="Noto Sans Symbols"/>
        <w:vertAlign w:val="baseline"/>
      </w:rPr>
    </w:lvl>
    <w:lvl w:ilvl="7">
      <w:start w:val="1"/>
      <w:numFmt w:val="bullet"/>
      <w:lvlText w:val="o"/>
      <w:lvlJc w:val="left"/>
      <w:pPr>
        <w:ind w:left="6465" w:hanging="360"/>
      </w:pPr>
      <w:rPr>
        <w:rFonts w:ascii="Courier New" w:cs="Courier New" w:eastAsia="Courier New" w:hAnsi="Courier New"/>
        <w:vertAlign w:val="baseline"/>
      </w:rPr>
    </w:lvl>
    <w:lvl w:ilvl="8">
      <w:start w:val="1"/>
      <w:numFmt w:val="bullet"/>
      <w:lvlText w:val="▪"/>
      <w:lvlJc w:val="left"/>
      <w:pPr>
        <w:ind w:left="7185"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276" w:lineRule="auto"/>
        <w:ind w:firstLine="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200" w:before="240" w:lineRule="auto"/>
      <w:ind w:left="576"/>
    </w:pPr>
    <w:rPr>
      <w:b w:val="1"/>
      <w:i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200" w:before="240" w:lineRule="auto"/>
      <w:ind w:left="576"/>
    </w:pPr>
    <w:rPr>
      <w:b w:val="1"/>
      <w:i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200" w:before="240" w:lineRule="auto"/>
      <w:ind w:left="576"/>
    </w:pPr>
    <w:rPr>
      <w:b w:val="1"/>
      <w:i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200" w:before="240" w:lineRule="auto"/>
      <w:ind w:left="576"/>
    </w:pPr>
    <w:rPr>
      <w:b w:val="1"/>
      <w:i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Título1">
    <w:name w:val="Título 1"/>
    <w:basedOn w:val="Normal"/>
    <w:next w:val="Normal"/>
    <w:autoRedefine w:val="0"/>
    <w:hidden w:val="0"/>
    <w:qFormat w:val="0"/>
    <w:pPr>
      <w:keepNext w:val="1"/>
      <w:numPr>
        <w:ilvl w:val="0"/>
        <w:numId w:val="17"/>
      </w:numPr>
      <w:suppressAutoHyphens w:val="1"/>
      <w:spacing w:after="60" w:before="240" w:line="1" w:lineRule="atLeast"/>
      <w:ind w:leftChars="-1" w:rightChars="0" w:firstLineChars="-1"/>
      <w:textDirection w:val="btLr"/>
      <w:textAlignment w:val="top"/>
      <w:outlineLvl w:val="0"/>
    </w:pPr>
    <w:rPr>
      <w:rFonts w:ascii="Times New Roman" w:cs="Arial" w:eastAsia="Times New Roman" w:hAnsi="Times New Roman"/>
      <w:b w:val="1"/>
      <w:bCs w:val="1"/>
      <w:w w:val="100"/>
      <w:kern w:val="32"/>
      <w:position w:val="-1"/>
      <w:sz w:val="32"/>
      <w:szCs w:val="32"/>
      <w:effect w:val="none"/>
      <w:vertAlign w:val="baseline"/>
      <w:cs w:val="0"/>
      <w:em w:val="none"/>
      <w:lang w:bidi="en-US" w:eastAsia="en-US" w:val="en-US"/>
    </w:rPr>
  </w:style>
  <w:style w:type="paragraph" w:styleId="Título2">
    <w:name w:val="Título 2"/>
    <w:basedOn w:val="Normal"/>
    <w:next w:val="Normal"/>
    <w:autoRedefine w:val="0"/>
    <w:hidden w:val="0"/>
    <w:qFormat w:val="1"/>
    <w:pPr>
      <w:keepNext w:val="1"/>
      <w:numPr>
        <w:ilvl w:val="1"/>
        <w:numId w:val="17"/>
      </w:numPr>
      <w:suppressAutoHyphens w:val="1"/>
      <w:spacing w:after="60" w:before="240" w:line="1" w:lineRule="atLeast"/>
      <w:ind w:leftChars="-1" w:rightChars="0" w:firstLineChars="-1"/>
      <w:textDirection w:val="btLr"/>
      <w:textAlignment w:val="top"/>
      <w:outlineLvl w:val="1"/>
    </w:pPr>
    <w:rPr>
      <w:rFonts w:ascii="Cambria" w:cs="Arial" w:eastAsia="Times New Roman" w:hAnsi="Cambria"/>
      <w:b w:val="1"/>
      <w:bCs w:val="1"/>
      <w:i w:val="1"/>
      <w:iCs w:val="1"/>
      <w:w w:val="100"/>
      <w:position w:val="-1"/>
      <w:sz w:val="28"/>
      <w:szCs w:val="28"/>
      <w:effect w:val="none"/>
      <w:vertAlign w:val="baseline"/>
      <w:cs w:val="0"/>
      <w:em w:val="none"/>
      <w:lang w:bidi="en-US" w:eastAsia="en-US" w:val="en-US"/>
    </w:rPr>
  </w:style>
  <w:style w:type="paragraph" w:styleId="Título3">
    <w:name w:val="Título 3"/>
    <w:basedOn w:val="Normal"/>
    <w:next w:val="Normal"/>
    <w:autoRedefine w:val="0"/>
    <w:hidden w:val="0"/>
    <w:qFormat w:val="1"/>
    <w:pPr>
      <w:keepNext w:val="1"/>
      <w:numPr>
        <w:ilvl w:val="2"/>
        <w:numId w:val="17"/>
      </w:numPr>
      <w:suppressAutoHyphens w:val="1"/>
      <w:spacing w:after="60" w:before="240" w:line="1" w:lineRule="atLeast"/>
      <w:ind w:leftChars="-1" w:rightChars="0" w:firstLineChars="-1"/>
      <w:textDirection w:val="btLr"/>
      <w:textAlignment w:val="top"/>
      <w:outlineLvl w:val="2"/>
    </w:pPr>
    <w:rPr>
      <w:rFonts w:ascii="Cambria" w:cs="Arial" w:eastAsia="Times New Roman" w:hAnsi="Cambria"/>
      <w:b w:val="1"/>
      <w:bCs w:val="1"/>
      <w:w w:val="100"/>
      <w:position w:val="-1"/>
      <w:sz w:val="26"/>
      <w:szCs w:val="26"/>
      <w:effect w:val="none"/>
      <w:vertAlign w:val="baseline"/>
      <w:cs w:val="0"/>
      <w:em w:val="none"/>
      <w:lang w:bidi="en-US" w:eastAsia="en-US" w:val="en-US"/>
    </w:rPr>
  </w:style>
  <w:style w:type="paragraph" w:styleId="Título4">
    <w:name w:val="Título 4"/>
    <w:basedOn w:val="Normal"/>
    <w:next w:val="Normal"/>
    <w:autoRedefine w:val="0"/>
    <w:hidden w:val="0"/>
    <w:qFormat w:val="1"/>
    <w:pPr>
      <w:keepNext w:val="1"/>
      <w:numPr>
        <w:ilvl w:val="3"/>
        <w:numId w:val="17"/>
      </w:numPr>
      <w:suppressAutoHyphens w:val="1"/>
      <w:spacing w:after="60" w:before="240" w:line="1" w:lineRule="atLeast"/>
      <w:ind w:leftChars="-1" w:rightChars="0" w:firstLineChars="-1"/>
      <w:textDirection w:val="btLr"/>
      <w:textAlignment w:val="top"/>
      <w:outlineLvl w:val="3"/>
    </w:pPr>
    <w:rPr>
      <w:rFonts w:ascii="Times New Roman" w:hAnsi="Times New Roman"/>
      <w:b w:val="1"/>
      <w:bCs w:val="1"/>
      <w:w w:val="100"/>
      <w:position w:val="-1"/>
      <w:sz w:val="28"/>
      <w:szCs w:val="28"/>
      <w:effect w:val="none"/>
      <w:vertAlign w:val="baseline"/>
      <w:cs w:val="0"/>
      <w:em w:val="none"/>
      <w:lang w:bidi="en-US" w:eastAsia="en-US" w:val="en-US"/>
    </w:rPr>
  </w:style>
  <w:style w:type="paragraph" w:styleId="Título5">
    <w:name w:val="Título 5"/>
    <w:basedOn w:val="Normal"/>
    <w:next w:val="Normal"/>
    <w:autoRedefine w:val="0"/>
    <w:hidden w:val="0"/>
    <w:qFormat w:val="1"/>
    <w:pPr>
      <w:numPr>
        <w:ilvl w:val="4"/>
        <w:numId w:val="17"/>
      </w:numPr>
      <w:suppressAutoHyphens w:val="1"/>
      <w:spacing w:after="60" w:before="240" w:line="1" w:lineRule="atLeast"/>
      <w:ind w:leftChars="-1" w:rightChars="0" w:firstLineChars="-1"/>
      <w:textDirection w:val="btLr"/>
      <w:textAlignment w:val="top"/>
      <w:outlineLvl w:val="4"/>
    </w:pPr>
    <w:rPr>
      <w:rFonts w:ascii="Times New Roman" w:hAnsi="Times New Roman"/>
      <w:b w:val="1"/>
      <w:bCs w:val="1"/>
      <w:i w:val="1"/>
      <w:iCs w:val="1"/>
      <w:w w:val="100"/>
      <w:position w:val="-1"/>
      <w:sz w:val="26"/>
      <w:szCs w:val="26"/>
      <w:effect w:val="none"/>
      <w:vertAlign w:val="baseline"/>
      <w:cs w:val="0"/>
      <w:em w:val="none"/>
      <w:lang w:bidi="en-US" w:eastAsia="en-US" w:val="en-US"/>
    </w:rPr>
  </w:style>
  <w:style w:type="paragraph" w:styleId="Título6">
    <w:name w:val="Título 6"/>
    <w:basedOn w:val="Normal"/>
    <w:next w:val="Normal"/>
    <w:autoRedefine w:val="0"/>
    <w:hidden w:val="0"/>
    <w:qFormat w:val="1"/>
    <w:pPr>
      <w:numPr>
        <w:ilvl w:val="5"/>
        <w:numId w:val="17"/>
      </w:numPr>
      <w:suppressAutoHyphens w:val="1"/>
      <w:spacing w:after="60" w:before="240" w:line="1" w:lineRule="atLeast"/>
      <w:ind w:leftChars="-1" w:rightChars="0" w:firstLineChars="-1"/>
      <w:textDirection w:val="btLr"/>
      <w:textAlignment w:val="top"/>
      <w:outlineLvl w:val="5"/>
    </w:pPr>
    <w:rPr>
      <w:rFonts w:ascii="Times New Roman" w:hAnsi="Times New Roman"/>
      <w:b w:val="1"/>
      <w:bCs w:val="1"/>
      <w:w w:val="100"/>
      <w:position w:val="-1"/>
      <w:sz w:val="22"/>
      <w:szCs w:val="22"/>
      <w:effect w:val="none"/>
      <w:vertAlign w:val="baseline"/>
      <w:cs w:val="0"/>
      <w:em w:val="none"/>
      <w:lang w:bidi="en-US" w:eastAsia="en-US" w:val="en-US"/>
    </w:rPr>
  </w:style>
  <w:style w:type="paragraph" w:styleId="Título7">
    <w:name w:val="Título 7"/>
    <w:basedOn w:val="Normal"/>
    <w:next w:val="Normal"/>
    <w:autoRedefine w:val="0"/>
    <w:hidden w:val="0"/>
    <w:qFormat w:val="1"/>
    <w:pPr>
      <w:numPr>
        <w:ilvl w:val="6"/>
        <w:numId w:val="17"/>
      </w:numPr>
      <w:suppressAutoHyphens w:val="1"/>
      <w:spacing w:after="60" w:before="240" w:line="1" w:lineRule="atLeast"/>
      <w:ind w:leftChars="-1" w:rightChars="0" w:firstLineChars="-1"/>
      <w:textDirection w:val="btLr"/>
      <w:textAlignment w:val="top"/>
      <w:outlineLvl w:val="6"/>
    </w:pPr>
    <w:rPr>
      <w:rFonts w:ascii="Times New Roman" w:hAnsi="Times New Roman"/>
      <w:w w:val="100"/>
      <w:position w:val="-1"/>
      <w:sz w:val="24"/>
      <w:szCs w:val="24"/>
      <w:effect w:val="none"/>
      <w:vertAlign w:val="baseline"/>
      <w:cs w:val="0"/>
      <w:em w:val="none"/>
      <w:lang w:bidi="en-US" w:eastAsia="en-US" w:val="en-US"/>
    </w:rPr>
  </w:style>
  <w:style w:type="paragraph" w:styleId="Título8">
    <w:name w:val="Título 8"/>
    <w:basedOn w:val="Normal"/>
    <w:next w:val="Normal"/>
    <w:autoRedefine w:val="0"/>
    <w:hidden w:val="0"/>
    <w:qFormat w:val="1"/>
    <w:pPr>
      <w:numPr>
        <w:ilvl w:val="7"/>
        <w:numId w:val="17"/>
      </w:numPr>
      <w:suppressAutoHyphens w:val="1"/>
      <w:spacing w:after="60" w:before="240" w:line="1" w:lineRule="atLeast"/>
      <w:ind w:leftChars="-1" w:rightChars="0" w:firstLineChars="-1"/>
      <w:textDirection w:val="btLr"/>
      <w:textAlignment w:val="top"/>
      <w:outlineLvl w:val="7"/>
    </w:pPr>
    <w:rPr>
      <w:rFonts w:ascii="Times New Roman" w:hAnsi="Times New Roman"/>
      <w:i w:val="1"/>
      <w:iCs w:val="1"/>
      <w:w w:val="100"/>
      <w:position w:val="-1"/>
      <w:sz w:val="24"/>
      <w:szCs w:val="24"/>
      <w:effect w:val="none"/>
      <w:vertAlign w:val="baseline"/>
      <w:cs w:val="0"/>
      <w:em w:val="none"/>
      <w:lang w:bidi="en-US" w:eastAsia="en-US" w:val="en-US"/>
    </w:rPr>
  </w:style>
  <w:style w:type="paragraph" w:styleId="Título9">
    <w:name w:val="Título 9"/>
    <w:basedOn w:val="Normal"/>
    <w:next w:val="Normal"/>
    <w:autoRedefine w:val="0"/>
    <w:hidden w:val="0"/>
    <w:qFormat w:val="1"/>
    <w:pPr>
      <w:numPr>
        <w:ilvl w:val="8"/>
        <w:numId w:val="17"/>
      </w:numPr>
      <w:suppressAutoHyphens w:val="1"/>
      <w:spacing w:after="60" w:before="240" w:line="1" w:lineRule="atLeast"/>
      <w:ind w:leftChars="-1" w:rightChars="0" w:firstLineChars="-1"/>
      <w:textDirection w:val="btLr"/>
      <w:textAlignment w:val="top"/>
      <w:outlineLvl w:val="8"/>
    </w:pPr>
    <w:rPr>
      <w:rFonts w:ascii="Cambria" w:cs="Arial" w:eastAsia="Times New Roman" w:hAnsi="Cambria"/>
      <w:w w:val="100"/>
      <w:position w:val="-1"/>
      <w:sz w:val="22"/>
      <w:szCs w:val="22"/>
      <w:effect w:val="none"/>
      <w:vertAlign w:val="baseline"/>
      <w:cs w:val="0"/>
      <w:em w:val="none"/>
      <w:lang w:bidi="en-US" w:eastAsia="en-US" w:val="en-U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character" w:styleId="Hipervínculo">
    <w:name w:val="Hipervínculo"/>
    <w:next w:val="Hipervínculo"/>
    <w:autoRedefine w:val="0"/>
    <w:hidden w:val="0"/>
    <w:qFormat w:val="0"/>
    <w:rPr>
      <w:b w:val="1"/>
      <w:w w:val="100"/>
      <w:position w:val="-1"/>
      <w:sz w:val="24"/>
      <w:effect w:val="none"/>
      <w:vertAlign w:val="baseline"/>
      <w:cs w:val="0"/>
      <w:em w:val="none"/>
      <w:lang/>
    </w:rPr>
  </w:style>
  <w:style w:type="paragraph" w:styleId="TDC1">
    <w:name w:val="TDC 1"/>
    <w:basedOn w:val="Normal"/>
    <w:next w:val="Normal"/>
    <w:autoRedefine w:val="0"/>
    <w:hidden w:val="0"/>
    <w:qFormat w:val="0"/>
    <w:pPr>
      <w:tabs>
        <w:tab w:val="left" w:leader="none" w:pos="284"/>
        <w:tab w:val="right" w:leader="dot" w:pos="8494"/>
      </w:tabs>
      <w:suppressAutoHyphens w:val="1"/>
      <w:spacing w:after="120" w:before="120" w:line="1" w:lineRule="atLeast"/>
      <w:ind w:leftChars="-1" w:rightChars="0" w:firstLineChars="-1"/>
      <w:textDirection w:val="btLr"/>
      <w:textAlignment w:val="top"/>
      <w:outlineLvl w:val="0"/>
    </w:pPr>
    <w:rPr>
      <w:rFonts w:ascii="Times New Roman" w:hAnsi="Times New Roman"/>
      <w:b w:val="1"/>
      <w:bCs w:val="1"/>
      <w:iCs w:val="1"/>
      <w:smallCaps w:val="1"/>
      <w:w w:val="100"/>
      <w:position w:val="-1"/>
      <w:sz w:val="24"/>
      <w:szCs w:val="24"/>
      <w:effect w:val="none"/>
      <w:vertAlign w:val="baseline"/>
      <w:cs w:val="0"/>
      <w:em w:val="none"/>
      <w:lang w:bidi="en-US" w:eastAsia="en-US" w:val="en-US"/>
    </w:rPr>
  </w:style>
  <w:style w:type="paragraph" w:styleId="TDC2">
    <w:name w:val="TDC 2"/>
    <w:basedOn w:val="Normal"/>
    <w:next w:val="Normal"/>
    <w:autoRedefine w:val="0"/>
    <w:hidden w:val="0"/>
    <w:qFormat w:val="0"/>
    <w:pPr>
      <w:tabs>
        <w:tab w:val="left" w:leader="none" w:pos="709"/>
        <w:tab w:val="right" w:leader="dot" w:pos="8494"/>
      </w:tabs>
      <w:suppressAutoHyphens w:val="1"/>
      <w:spacing w:line="1" w:lineRule="atLeast"/>
      <w:ind w:left="284" w:leftChars="-1" w:rightChars="0" w:firstLineChars="-1"/>
      <w:textDirection w:val="btLr"/>
      <w:textAlignment w:val="top"/>
      <w:outlineLvl w:val="0"/>
    </w:pPr>
    <w:rPr>
      <w:rFonts w:ascii="Times New Roman" w:hAnsi="Times New Roman"/>
      <w:b w:val="1"/>
      <w:bCs w:val="1"/>
      <w:smallCaps w:val="1"/>
      <w:w w:val="100"/>
      <w:position w:val="-1"/>
      <w:sz w:val="24"/>
      <w:szCs w:val="24"/>
      <w:effect w:val="none"/>
      <w:vertAlign w:val="baseline"/>
      <w:cs w:val="0"/>
      <w:em w:val="none"/>
      <w:lang w:bidi="en-US" w:eastAsia="en-US" w:val="en-US"/>
    </w:rPr>
  </w:style>
  <w:style w:type="paragraph" w:styleId="TDC3">
    <w:name w:val="TDC 3"/>
    <w:basedOn w:val="Normal"/>
    <w:next w:val="Normal"/>
    <w:autoRedefine w:val="0"/>
    <w:hidden w:val="0"/>
    <w:qFormat w:val="0"/>
    <w:pPr>
      <w:suppressAutoHyphens w:val="1"/>
      <w:spacing w:line="1" w:lineRule="atLeast"/>
      <w:ind w:left="709" w:leftChars="-1" w:rightChars="0" w:firstLineChars="-1"/>
      <w:textDirection w:val="btLr"/>
      <w:textAlignment w:val="top"/>
      <w:outlineLvl w:val="0"/>
    </w:pPr>
    <w:rPr>
      <w:rFonts w:ascii="Times New Roman" w:hAnsi="Times New Roman"/>
      <w:b w:val="1"/>
      <w:smallCaps w:val="1"/>
      <w:w w:val="100"/>
      <w:position w:val="-1"/>
      <w:sz w:val="24"/>
      <w:szCs w:val="24"/>
      <w:effect w:val="none"/>
      <w:vertAlign w:val="baseline"/>
      <w:cs w:val="0"/>
      <w:em w:val="none"/>
      <w:lang w:bidi="en-US" w:eastAsia="en-US" w:val="en-US"/>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4">
    <w:name w:val="TDC 4"/>
    <w:basedOn w:val="Normal"/>
    <w:next w:val="Normal"/>
    <w:autoRedefine w:val="0"/>
    <w:hidden w:val="0"/>
    <w:qFormat w:val="0"/>
    <w:pPr>
      <w:suppressAutoHyphens w:val="1"/>
      <w:spacing w:line="1" w:lineRule="atLeast"/>
      <w:ind w:left="709" w:leftChars="-1" w:rightChars="0" w:firstLineChars="-1"/>
      <w:textDirection w:val="btLr"/>
      <w:textAlignment w:val="top"/>
      <w:outlineLvl w:val="0"/>
    </w:pPr>
    <w:rPr>
      <w:rFonts w:ascii="Times New Roman" w:hAnsi="Times New Roman"/>
      <w:b w:val="1"/>
      <w:smallCaps w:val="1"/>
      <w:w w:val="100"/>
      <w:position w:val="-1"/>
      <w:sz w:val="24"/>
      <w:szCs w:val="24"/>
      <w:effect w:val="none"/>
      <w:vertAlign w:val="baseline"/>
      <w:cs w:val="0"/>
      <w:em w:val="none"/>
      <w:lang w:bidi="en-US" w:eastAsia="en-US" w:val="en-US"/>
    </w:rPr>
  </w:style>
  <w:style w:type="paragraph" w:styleId="TDC5">
    <w:name w:val="TD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6">
    <w:name w:val="TD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7">
    <w:name w:val="TD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8">
    <w:name w:val="TD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9">
    <w:name w:val="TD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 w:val="20"/>
      <w:szCs w:val="20"/>
      <w:effect w:val="none"/>
      <w:vertAlign w:val="baseline"/>
      <w:cs w:val="0"/>
      <w:em w:val="none"/>
      <w:lang w:bidi="en-US" w:eastAsia="en-US" w:val="en-US"/>
    </w:rPr>
  </w:style>
  <w:style w:type="paragraph" w:styleId="TítulodeDocumento">
    <w:name w:val="Título de Documento"/>
    <w:basedOn w:val="Normal"/>
    <w:next w:val="Normal"/>
    <w:autoRedefine w:val="0"/>
    <w:hidden w:val="0"/>
    <w:qFormat w:val="0"/>
    <w:pPr>
      <w:suppressAutoHyphens w:val="1"/>
      <w:spacing w:after="480" w:before="480" w:line="1" w:lineRule="atLeast"/>
      <w:ind w:leftChars="-1" w:rightChars="0" w:firstLineChars="-1"/>
      <w:jc w:val="center"/>
      <w:textDirection w:val="btLr"/>
      <w:textAlignment w:val="top"/>
      <w:outlineLvl w:val="0"/>
    </w:pPr>
    <w:rPr>
      <w:rFonts w:ascii="Times New Roman" w:hAnsi="Times New Roman"/>
      <w:b w:val="1"/>
      <w:i w:val="1"/>
      <w:caps w:val="1"/>
      <w:w w:val="100"/>
      <w:position w:val="-1"/>
      <w:sz w:val="40"/>
      <w:szCs w:val="40"/>
      <w:effect w:val="none"/>
      <w:vertAlign w:val="baseline"/>
      <w:cs w:val="0"/>
      <w:em w:val="none"/>
      <w:lang w:bidi="en-US" w:eastAsia="en-US" w:val="en-U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oindependiente2">
    <w:name w:val="Texto independiente 2"/>
    <w:basedOn w:val="Normal"/>
    <w:next w:val="Textoindependiente2"/>
    <w:autoRedefine w:val="0"/>
    <w:hidden w:val="0"/>
    <w:qFormat w:val="0"/>
    <w:pPr>
      <w:suppressAutoHyphens w:val="1"/>
      <w:spacing w:after="120" w:before="120" w:line="480" w:lineRule="auto"/>
      <w:ind w:leftChars="-1" w:rightChars="0" w:firstLineChars="-1"/>
      <w:textDirection w:val="btLr"/>
      <w:textAlignment w:val="top"/>
      <w:outlineLvl w:val="0"/>
    </w:pPr>
    <w:rPr>
      <w:rFonts w:ascii="Verdana" w:hAnsi="Verdana"/>
      <w:w w:val="100"/>
      <w:position w:val="-1"/>
      <w:sz w:val="20"/>
      <w:szCs w:val="20"/>
      <w:effect w:val="none"/>
      <w:vertAlign w:val="baseline"/>
      <w:cs w:val="0"/>
      <w:em w:val="none"/>
      <w:lang w:bidi="en-US" w:eastAsia="en-US" w:val="es-ES"/>
    </w:rPr>
  </w:style>
  <w:style w:type="paragraph" w:styleId="Párrafodelista">
    <w:name w:val="Párrafo de lista"/>
    <w:basedOn w:val="Normal"/>
    <w:next w:val="Párrafodelista"/>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Epígrafe">
    <w:name w:val="Epígrafe"/>
    <w:basedOn w:val="Normal"/>
    <w:next w:val="Normal"/>
    <w:autoRedefine w:val="0"/>
    <w:hidden w:val="0"/>
    <w:qFormat w:val="1"/>
    <w:pPr>
      <w:suppressAutoHyphens w:val="1"/>
      <w:spacing w:line="1" w:lineRule="atLeast"/>
      <w:ind w:leftChars="-1" w:rightChars="0" w:firstLineChars="-1"/>
      <w:textDirection w:val="btLr"/>
      <w:textAlignment w:val="top"/>
      <w:outlineLvl w:val="0"/>
    </w:pPr>
    <w:rPr>
      <w:rFonts w:ascii="Times New Roman" w:hAnsi="Times New Roman"/>
      <w:b w:val="1"/>
      <w:bCs w:val="1"/>
      <w:w w:val="100"/>
      <w:position w:val="-1"/>
      <w:sz w:val="20"/>
      <w:szCs w:val="20"/>
      <w:effect w:val="none"/>
      <w:vertAlign w:val="baseline"/>
      <w:cs w:val="0"/>
      <w:em w:val="none"/>
      <w:lang w:bidi="en-US" w:eastAsia="en-US" w:val="en-US"/>
    </w:rPr>
  </w:style>
  <w:style w:type="paragraph" w:styleId="TítulodeTDC">
    <w:name w:val="Título de TDC"/>
    <w:basedOn w:val="Título1"/>
    <w:next w:val="Normal"/>
    <w:autoRedefine w:val="0"/>
    <w:hidden w:val="0"/>
    <w:qFormat w:val="1"/>
    <w:pPr>
      <w:keepNext w:val="1"/>
      <w:numPr>
        <w:ilvl w:val="0"/>
        <w:numId w:val="17"/>
      </w:numPr>
      <w:suppressAutoHyphens w:val="1"/>
      <w:spacing w:after="60" w:before="240" w:line="1" w:lineRule="atLeast"/>
      <w:ind w:leftChars="-1" w:rightChars="0" w:firstLineChars="-1"/>
      <w:textDirection w:val="btLr"/>
      <w:textAlignment w:val="top"/>
      <w:outlineLvl w:val="9"/>
    </w:pPr>
    <w:rPr>
      <w:rFonts w:ascii="Times New Roman" w:cs="Times New Roman" w:eastAsia="Times New Roman" w:hAnsi="Times New Roman"/>
      <w:b w:val="1"/>
      <w:bCs w:val="1"/>
      <w:w w:val="100"/>
      <w:kern w:val="32"/>
      <w:position w:val="-1"/>
      <w:sz w:val="32"/>
      <w:szCs w:val="32"/>
      <w:effect w:val="none"/>
      <w:vertAlign w:val="baseline"/>
      <w:cs w:val="0"/>
      <w:em w:val="none"/>
      <w:lang w:bidi="en-US" w:eastAsia="en-US" w:val="en-US"/>
    </w:rPr>
  </w:style>
  <w:style w:type="character" w:styleId="Título1Car">
    <w:name w:val="Título 1 Car"/>
    <w:next w:val="Título1Car"/>
    <w:autoRedefine w:val="0"/>
    <w:hidden w:val="0"/>
    <w:qFormat w:val="0"/>
    <w:rPr>
      <w:rFonts w:ascii="Times New Roman" w:cs="Arial" w:hAnsi="Times New Roman"/>
      <w:b w:val="1"/>
      <w:bCs w:val="1"/>
      <w:w w:val="100"/>
      <w:kern w:val="32"/>
      <w:position w:val="-1"/>
      <w:sz w:val="32"/>
      <w:szCs w:val="32"/>
      <w:effect w:val="none"/>
      <w:vertAlign w:val="baseline"/>
      <w:cs w:val="0"/>
      <w:em w:val="none"/>
      <w:lang w:bidi="en-US" w:eastAsia="en-US" w:val="en-US"/>
    </w:rPr>
  </w:style>
  <w:style w:type="character" w:styleId="Título2Car">
    <w:name w:val="Título 2 Car"/>
    <w:next w:val="Título2Car"/>
    <w:autoRedefine w:val="0"/>
    <w:hidden w:val="0"/>
    <w:qFormat w:val="0"/>
    <w:rPr>
      <w:rFonts w:ascii="Cambria" w:cs="Arial" w:hAnsi="Cambria"/>
      <w:b w:val="1"/>
      <w:bCs w:val="1"/>
      <w:i w:val="1"/>
      <w:iCs w:val="1"/>
      <w:w w:val="100"/>
      <w:position w:val="-1"/>
      <w:sz w:val="28"/>
      <w:szCs w:val="28"/>
      <w:effect w:val="none"/>
      <w:vertAlign w:val="baseline"/>
      <w:cs w:val="0"/>
      <w:em w:val="none"/>
      <w:lang w:bidi="en-US" w:eastAsia="en-US" w:val="en-US"/>
    </w:rPr>
  </w:style>
  <w:style w:type="character" w:styleId="Título3Car">
    <w:name w:val="Título 3 Car"/>
    <w:next w:val="Título3Car"/>
    <w:autoRedefine w:val="0"/>
    <w:hidden w:val="0"/>
    <w:qFormat w:val="0"/>
    <w:rPr>
      <w:rFonts w:ascii="Cambria" w:cs="Arial" w:hAnsi="Cambria"/>
      <w:b w:val="1"/>
      <w:bCs w:val="1"/>
      <w:w w:val="100"/>
      <w:position w:val="-1"/>
      <w:sz w:val="26"/>
      <w:szCs w:val="26"/>
      <w:effect w:val="none"/>
      <w:vertAlign w:val="baseline"/>
      <w:cs w:val="0"/>
      <w:em w:val="none"/>
      <w:lang w:bidi="en-US" w:eastAsia="en-US" w:val="en-US"/>
    </w:rPr>
  </w:style>
  <w:style w:type="character" w:styleId="Título4Car">
    <w:name w:val="Título 4 Car"/>
    <w:next w:val="Título4Car"/>
    <w:autoRedefine w:val="0"/>
    <w:hidden w:val="0"/>
    <w:qFormat w:val="0"/>
    <w:rPr>
      <w:rFonts w:ascii="Times New Roman" w:hAnsi="Times New Roman"/>
      <w:b w:val="1"/>
      <w:bCs w:val="1"/>
      <w:w w:val="100"/>
      <w:position w:val="-1"/>
      <w:sz w:val="28"/>
      <w:szCs w:val="28"/>
      <w:effect w:val="none"/>
      <w:vertAlign w:val="baseline"/>
      <w:cs w:val="0"/>
      <w:em w:val="none"/>
      <w:lang w:bidi="en-US" w:eastAsia="en-US" w:val="en-US"/>
    </w:rPr>
  </w:style>
  <w:style w:type="character" w:styleId="Título5Car">
    <w:name w:val="Título 5 Car"/>
    <w:next w:val="Título5Car"/>
    <w:autoRedefine w:val="0"/>
    <w:hidden w:val="0"/>
    <w:qFormat w:val="0"/>
    <w:rPr>
      <w:rFonts w:ascii="Times New Roman" w:hAnsi="Times New Roman"/>
      <w:b w:val="1"/>
      <w:bCs w:val="1"/>
      <w:i w:val="1"/>
      <w:iCs w:val="1"/>
      <w:w w:val="100"/>
      <w:position w:val="-1"/>
      <w:sz w:val="26"/>
      <w:szCs w:val="26"/>
      <w:effect w:val="none"/>
      <w:vertAlign w:val="baseline"/>
      <w:cs w:val="0"/>
      <w:em w:val="none"/>
      <w:lang w:bidi="en-US" w:eastAsia="en-US" w:val="en-US"/>
    </w:rPr>
  </w:style>
  <w:style w:type="character" w:styleId="Título6Car">
    <w:name w:val="Título 6 Car"/>
    <w:next w:val="Título6Car"/>
    <w:autoRedefine w:val="0"/>
    <w:hidden w:val="0"/>
    <w:qFormat w:val="0"/>
    <w:rPr>
      <w:rFonts w:ascii="Times New Roman" w:hAnsi="Times New Roman"/>
      <w:b w:val="1"/>
      <w:bCs w:val="1"/>
      <w:w w:val="100"/>
      <w:position w:val="-1"/>
      <w:sz w:val="22"/>
      <w:szCs w:val="22"/>
      <w:effect w:val="none"/>
      <w:vertAlign w:val="baseline"/>
      <w:cs w:val="0"/>
      <w:em w:val="none"/>
      <w:lang w:bidi="en-US" w:eastAsia="en-US" w:val="en-US"/>
    </w:rPr>
  </w:style>
  <w:style w:type="character" w:styleId="Título7Car">
    <w:name w:val="Título 7 Car"/>
    <w:next w:val="Título7Car"/>
    <w:autoRedefine w:val="0"/>
    <w:hidden w:val="0"/>
    <w:qFormat w:val="0"/>
    <w:rPr>
      <w:rFonts w:ascii="Times New Roman" w:hAnsi="Times New Roman"/>
      <w:w w:val="100"/>
      <w:position w:val="-1"/>
      <w:sz w:val="24"/>
      <w:szCs w:val="24"/>
      <w:effect w:val="none"/>
      <w:vertAlign w:val="baseline"/>
      <w:cs w:val="0"/>
      <w:em w:val="none"/>
      <w:lang w:bidi="en-US" w:eastAsia="en-US" w:val="en-US"/>
    </w:rPr>
  </w:style>
  <w:style w:type="character" w:styleId="Título8Car">
    <w:name w:val="Título 8 Car"/>
    <w:next w:val="Título8Car"/>
    <w:autoRedefine w:val="0"/>
    <w:hidden w:val="0"/>
    <w:qFormat w:val="0"/>
    <w:rPr>
      <w:rFonts w:ascii="Times New Roman" w:hAnsi="Times New Roman"/>
      <w:i w:val="1"/>
      <w:iCs w:val="1"/>
      <w:w w:val="100"/>
      <w:position w:val="-1"/>
      <w:sz w:val="24"/>
      <w:szCs w:val="24"/>
      <w:effect w:val="none"/>
      <w:vertAlign w:val="baseline"/>
      <w:cs w:val="0"/>
      <w:em w:val="none"/>
      <w:lang w:bidi="en-US" w:eastAsia="en-US" w:val="en-US"/>
    </w:rPr>
  </w:style>
  <w:style w:type="character" w:styleId="Título9Car">
    <w:name w:val="Título 9 Car"/>
    <w:next w:val="Título9Car"/>
    <w:autoRedefine w:val="0"/>
    <w:hidden w:val="0"/>
    <w:qFormat w:val="0"/>
    <w:rPr>
      <w:rFonts w:ascii="Cambria" w:cs="Arial" w:hAnsi="Cambria"/>
      <w:w w:val="100"/>
      <w:position w:val="-1"/>
      <w:sz w:val="22"/>
      <w:szCs w:val="22"/>
      <w:effect w:val="none"/>
      <w:vertAlign w:val="baseline"/>
      <w:cs w:val="0"/>
      <w:em w:val="none"/>
      <w:lang w:bidi="en-US" w:eastAsia="en-US" w:val="en-US"/>
    </w:rPr>
  </w:style>
  <w:style w:type="paragraph" w:styleId="Título">
    <w:name w:val="Título"/>
    <w:basedOn w:val="Normal"/>
    <w:next w:val="Normal"/>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Cambria" w:eastAsia="Times New Roman" w:hAnsi="Cambria"/>
      <w:b w:val="1"/>
      <w:bCs w:val="1"/>
      <w:w w:val="100"/>
      <w:kern w:val="28"/>
      <w:position w:val="-1"/>
      <w:sz w:val="32"/>
      <w:szCs w:val="32"/>
      <w:effect w:val="none"/>
      <w:vertAlign w:val="baseline"/>
      <w:cs w:val="0"/>
      <w:em w:val="none"/>
      <w:lang w:bidi="en-US" w:eastAsia="en-US" w:val="en-US"/>
    </w:rPr>
  </w:style>
  <w:style w:type="character" w:styleId="TítuloCar">
    <w:name w:val="Título Car"/>
    <w:next w:val="TítuloCar"/>
    <w:autoRedefine w:val="0"/>
    <w:hidden w:val="0"/>
    <w:qFormat w:val="0"/>
    <w:rPr>
      <w:rFonts w:ascii="Cambria" w:eastAsia="Times New Roman" w:hAnsi="Cambria"/>
      <w:b w:val="1"/>
      <w:bCs w:val="1"/>
      <w:w w:val="100"/>
      <w:kern w:val="28"/>
      <w:position w:val="-1"/>
      <w:sz w:val="32"/>
      <w:szCs w:val="32"/>
      <w:effect w:val="none"/>
      <w:vertAlign w:val="baseline"/>
      <w:cs w:val="0"/>
      <w:em w:val="none"/>
      <w:lang/>
    </w:rPr>
  </w:style>
  <w:style w:type="paragraph" w:styleId="Subtítulo">
    <w:name w:val="Subtítulo"/>
    <w:basedOn w:val="Normal"/>
    <w:next w:val="Normal"/>
    <w:autoRedefine w:val="0"/>
    <w:hidden w:val="0"/>
    <w:qFormat w:val="0"/>
    <w:pPr>
      <w:suppressAutoHyphens w:val="1"/>
      <w:spacing w:after="60" w:line="1" w:lineRule="atLeast"/>
      <w:ind w:leftChars="-1" w:rightChars="0" w:firstLineChars="-1"/>
      <w:jc w:val="center"/>
      <w:textDirection w:val="btLr"/>
      <w:textAlignment w:val="top"/>
      <w:outlineLvl w:val="1"/>
    </w:pPr>
    <w:rPr>
      <w:rFonts w:ascii="Cambria" w:eastAsia="Times New Roman" w:hAnsi="Cambria"/>
      <w:w w:val="100"/>
      <w:position w:val="-1"/>
      <w:sz w:val="24"/>
      <w:szCs w:val="24"/>
      <w:effect w:val="none"/>
      <w:vertAlign w:val="baseline"/>
      <w:cs w:val="0"/>
      <w:em w:val="none"/>
      <w:lang w:bidi="en-US" w:eastAsia="en-US" w:val="en-US"/>
    </w:rPr>
  </w:style>
  <w:style w:type="character" w:styleId="SubtítuloCar">
    <w:name w:val="Subtítulo Car"/>
    <w:next w:val="SubtítuloCar"/>
    <w:autoRedefine w:val="0"/>
    <w:hidden w:val="0"/>
    <w:qFormat w:val="0"/>
    <w:rPr>
      <w:rFonts w:ascii="Cambria" w:eastAsia="Times New Roman" w:hAnsi="Cambria"/>
      <w:w w:val="100"/>
      <w:position w:val="-1"/>
      <w:sz w:val="24"/>
      <w:szCs w:val="24"/>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character" w:styleId="Énfasis">
    <w:name w:val="Énfasis"/>
    <w:next w:val="Énfasis"/>
    <w:autoRedefine w:val="0"/>
    <w:hidden w:val="0"/>
    <w:qFormat w:val="0"/>
    <w:rPr>
      <w:rFonts w:ascii="Calibri" w:hAnsi="Calibri"/>
      <w:b w:val="1"/>
      <w:i w:val="1"/>
      <w:iCs w:val="1"/>
      <w:w w:val="100"/>
      <w:position w:val="-1"/>
      <w:effect w:val="none"/>
      <w:vertAlign w:val="baseline"/>
      <w:cs w:val="0"/>
      <w:em w:val="none"/>
      <w:lang/>
    </w:rPr>
  </w:style>
  <w:style w:type="paragraph" w:styleId="Sinespaciado">
    <w:name w:val="Sin espaciado"/>
    <w:basedOn w:val="Normal"/>
    <w:next w:val="Sinespaciad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32"/>
      <w:effect w:val="none"/>
      <w:vertAlign w:val="baseline"/>
      <w:cs w:val="0"/>
      <w:em w:val="none"/>
      <w:lang w:bidi="en-US" w:eastAsia="en-US" w:val="en-US"/>
    </w:rPr>
  </w:style>
  <w:style w:type="paragraph" w:styleId="Cita">
    <w:name w:val="Ci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i w:val="1"/>
      <w:w w:val="100"/>
      <w:position w:val="-1"/>
      <w:sz w:val="24"/>
      <w:szCs w:val="24"/>
      <w:effect w:val="none"/>
      <w:vertAlign w:val="baseline"/>
      <w:cs w:val="0"/>
      <w:em w:val="none"/>
      <w:lang w:bidi="en-US" w:eastAsia="en-US" w:val="en-US"/>
    </w:rPr>
  </w:style>
  <w:style w:type="character" w:styleId="CitaCar">
    <w:name w:val="Cita Car"/>
    <w:next w:val="CitaCar"/>
    <w:autoRedefine w:val="0"/>
    <w:hidden w:val="0"/>
    <w:qFormat w:val="0"/>
    <w:rPr>
      <w:i w:val="1"/>
      <w:w w:val="100"/>
      <w:position w:val="-1"/>
      <w:sz w:val="24"/>
      <w:szCs w:val="24"/>
      <w:effect w:val="none"/>
      <w:vertAlign w:val="baseline"/>
      <w:cs w:val="0"/>
      <w:em w:val="none"/>
      <w:lang/>
    </w:rPr>
  </w:style>
  <w:style w:type="paragraph" w:styleId="Citadestacada">
    <w:name w:val="Cita destacada"/>
    <w:basedOn w:val="Normal"/>
    <w:next w:val="Normal"/>
    <w:autoRedefine w:val="0"/>
    <w:hidden w:val="0"/>
    <w:qFormat w:val="0"/>
    <w:pPr>
      <w:suppressAutoHyphens w:val="1"/>
      <w:spacing w:line="1" w:lineRule="atLeast"/>
      <w:ind w:left="720" w:right="720" w:leftChars="-1" w:rightChars="0" w:firstLineChars="-1"/>
      <w:textDirection w:val="btLr"/>
      <w:textAlignment w:val="top"/>
      <w:outlineLvl w:val="0"/>
    </w:pPr>
    <w:rPr>
      <w:rFonts w:ascii="Times New Roman" w:hAnsi="Times New Roman"/>
      <w:b w:val="1"/>
      <w:i w:val="1"/>
      <w:w w:val="100"/>
      <w:position w:val="-1"/>
      <w:sz w:val="24"/>
      <w:szCs w:val="22"/>
      <w:effect w:val="none"/>
      <w:vertAlign w:val="baseline"/>
      <w:cs w:val="0"/>
      <w:em w:val="none"/>
      <w:lang w:bidi="en-US" w:eastAsia="en-US" w:val="en-US"/>
    </w:rPr>
  </w:style>
  <w:style w:type="character" w:styleId="CitadestacadaCar">
    <w:name w:val="Cita destacada Car"/>
    <w:next w:val="CitadestacadaCar"/>
    <w:autoRedefine w:val="0"/>
    <w:hidden w:val="0"/>
    <w:qFormat w:val="0"/>
    <w:rPr>
      <w:b w:val="1"/>
      <w:i w:val="1"/>
      <w:w w:val="100"/>
      <w:position w:val="-1"/>
      <w:sz w:val="24"/>
      <w:effect w:val="none"/>
      <w:vertAlign w:val="baseline"/>
      <w:cs w:val="0"/>
      <w:em w:val="none"/>
      <w:lang/>
    </w:rPr>
  </w:style>
  <w:style w:type="character" w:styleId="Énfasissutil">
    <w:name w:val="Énfasis sutil"/>
    <w:next w:val="Énfasissutil"/>
    <w:autoRedefine w:val="0"/>
    <w:hidden w:val="0"/>
    <w:qFormat w:val="0"/>
    <w:rPr>
      <w:i w:val="1"/>
      <w:color w:val="5a5a5a"/>
      <w:w w:val="100"/>
      <w:position w:val="-1"/>
      <w:effect w:val="none"/>
      <w:vertAlign w:val="baseline"/>
      <w:cs w:val="0"/>
      <w:em w:val="none"/>
      <w:lang/>
    </w:rPr>
  </w:style>
  <w:style w:type="character" w:styleId="Énfasisintenso">
    <w:name w:val="Énfasis intenso"/>
    <w:next w:val="Énfasisintenso"/>
    <w:autoRedefine w:val="0"/>
    <w:hidden w:val="0"/>
    <w:qFormat w:val="0"/>
    <w:rPr>
      <w:b w:val="1"/>
      <w:i w:val="1"/>
      <w:w w:val="100"/>
      <w:position w:val="-1"/>
      <w:sz w:val="24"/>
      <w:szCs w:val="24"/>
      <w:u w:val="single"/>
      <w:effect w:val="none"/>
      <w:vertAlign w:val="baseline"/>
      <w:cs w:val="0"/>
      <w:em w:val="none"/>
      <w:lang/>
    </w:rPr>
  </w:style>
  <w:style w:type="character" w:styleId="Referenciasutil">
    <w:name w:val="Referencia sutil"/>
    <w:next w:val="Referenciasutil"/>
    <w:autoRedefine w:val="0"/>
    <w:hidden w:val="0"/>
    <w:qFormat w:val="0"/>
    <w:rPr>
      <w:w w:val="100"/>
      <w:position w:val="-1"/>
      <w:sz w:val="24"/>
      <w:szCs w:val="24"/>
      <w:u w:val="single"/>
      <w:effect w:val="none"/>
      <w:vertAlign w:val="baseline"/>
      <w:cs w:val="0"/>
      <w:em w:val="none"/>
      <w:lang/>
    </w:rPr>
  </w:style>
  <w:style w:type="character" w:styleId="Referenciaintensa">
    <w:name w:val="Referencia intensa"/>
    <w:next w:val="Referenciaintensa"/>
    <w:autoRedefine w:val="0"/>
    <w:hidden w:val="0"/>
    <w:qFormat w:val="0"/>
    <w:rPr>
      <w:b w:val="1"/>
      <w:w w:val="100"/>
      <w:position w:val="-1"/>
      <w:sz w:val="24"/>
      <w:u w:val="single"/>
      <w:effect w:val="none"/>
      <w:vertAlign w:val="baseline"/>
      <w:cs w:val="0"/>
      <w:em w:val="none"/>
      <w:lang/>
    </w:rPr>
  </w:style>
  <w:style w:type="character" w:styleId="Títulodellibro">
    <w:name w:val="Título del libro"/>
    <w:next w:val="Títulodellibro"/>
    <w:autoRedefine w:val="0"/>
    <w:hidden w:val="0"/>
    <w:qFormat w:val="0"/>
    <w:rPr>
      <w:rFonts w:ascii="Cambria" w:eastAsia="Times New Roman" w:hAnsi="Cambria"/>
      <w:b w:val="1"/>
      <w:i w:val="1"/>
      <w:w w:val="100"/>
      <w:position w:val="-1"/>
      <w:sz w:val="24"/>
      <w:szCs w:val="24"/>
      <w:effect w:val="none"/>
      <w:vertAlign w:val="baseline"/>
      <w:cs w:val="0"/>
      <w:em w:val="none"/>
      <w:lang/>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en-US" w:eastAsia="en-US" w:val="en-US"/>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bidi="en-US" w:eastAsia="en-US" w:val="en-U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character" w:styleId="TextocomentarioCar">
    <w:name w:val="Texto comentario Car"/>
    <w:next w:val="TextocomentarioCar"/>
    <w:autoRedefine w:val="0"/>
    <w:hidden w:val="0"/>
    <w:qFormat w:val="0"/>
    <w:rPr>
      <w:rFonts w:ascii="Times New Roman" w:hAnsi="Times New Roman"/>
      <w:w w:val="100"/>
      <w:position w:val="-1"/>
      <w:effect w:val="none"/>
      <w:vertAlign w:val="baseline"/>
      <w:cs w:val="0"/>
      <w:em w:val="none"/>
      <w:lang w:bidi="en-US" w:eastAsia="en-US" w:val="en-US"/>
    </w:rPr>
  </w:style>
  <w:style w:type="paragraph" w:styleId="Asuntodelcomentario">
    <w:name w:val="Asunto del comentario"/>
    <w:basedOn w:val="Textocomentario"/>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b w:val="1"/>
      <w:bCs w:val="1"/>
      <w:w w:val="100"/>
      <w:position w:val="-1"/>
      <w:sz w:val="20"/>
      <w:szCs w:val="20"/>
      <w:effect w:val="none"/>
      <w:vertAlign w:val="baseline"/>
      <w:cs w:val="0"/>
      <w:em w:val="none"/>
      <w:lang w:bidi="en-US" w:eastAsia="en-US" w:val="en-US"/>
    </w:rPr>
  </w:style>
  <w:style w:type="character" w:styleId="AsuntodelcomentarioCar">
    <w:name w:val="Asunto del comentario Car"/>
    <w:next w:val="AsuntodelcomentarioCar"/>
    <w:autoRedefine w:val="0"/>
    <w:hidden w:val="0"/>
    <w:qFormat w:val="0"/>
    <w:rPr>
      <w:rFonts w:ascii="Times New Roman" w:hAnsi="Times New Roman"/>
      <w:b w:val="1"/>
      <w:bCs w:val="1"/>
      <w:w w:val="100"/>
      <w:position w:val="-1"/>
      <w:effect w:val="none"/>
      <w:vertAlign w:val="baseline"/>
      <w:cs w:val="0"/>
      <w:em w:val="none"/>
      <w:lang w:bidi="en-US"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footer" Target="footer3.xml"/><Relationship Id="rId16" Type="http://schemas.openxmlformats.org/officeDocument/2006/relationships/hyperlink" Target="https://semver.org/lang/es/"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notes.xml.rels><?xml version="1.0" encoding="UTF-8" standalone="yes"?><Relationships xmlns="http://schemas.openxmlformats.org/package/2006/relationships"><Relationship Id="rId1" Type="http://schemas.openxmlformats.org/officeDocument/2006/relationships/hyperlink" Target="https://planningpokeron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ObzO17GRPZHjvRR9u7nuuj3AQ==">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2015-05-14T07:05:00Z</dcterms:created>
  <dc:creator>jmdorado</dc:creator>
</cp:coreProperties>
</file>

<file path=docProps/custom.xml><?xml version="1.0" encoding="utf-8"?>
<Properties xmlns="http://schemas.openxmlformats.org/officeDocument/2006/custom-properties" xmlns:vt="http://schemas.openxmlformats.org/officeDocument/2006/docPropsVTypes"/>
</file>