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2C3" w:rsidRDefault="00FF22C3">
      <w:r>
        <w:t>Chris Harms</w:t>
      </w:r>
    </w:p>
    <w:p w:rsidR="003A1F9A" w:rsidRDefault="00FF22C3">
      <w:r>
        <w:t>DBMS HW 4</w:t>
      </w:r>
    </w:p>
    <w:p w:rsidR="00FF22C3" w:rsidRDefault="00FF22C3" w:rsidP="00FF22C3">
      <w:pPr>
        <w:pStyle w:val="ListParagraph"/>
        <w:numPr>
          <w:ilvl w:val="0"/>
          <w:numId w:val="1"/>
        </w:numPr>
      </w:pPr>
    </w:p>
    <w:p w:rsidR="00FF22C3" w:rsidRDefault="00283112" w:rsidP="00FF22C3">
      <w:pPr>
        <w:pStyle w:val="ListParagraph"/>
        <w:numPr>
          <w:ilvl w:val="1"/>
          <w:numId w:val="1"/>
        </w:numPr>
      </w:pPr>
      <w:r>
        <w:t>No Normal Form</w:t>
      </w:r>
    </w:p>
    <w:p w:rsidR="00FF22C3" w:rsidRDefault="00FF22C3" w:rsidP="00FF22C3">
      <w:pPr>
        <w:pStyle w:val="ListParagraph"/>
        <w:numPr>
          <w:ilvl w:val="1"/>
          <w:numId w:val="1"/>
        </w:numPr>
      </w:pPr>
      <w:r>
        <w:t>Not a relation, has multi-valued attributes</w:t>
      </w:r>
    </w:p>
    <w:p w:rsidR="00FF22C3" w:rsidRDefault="00FF22C3" w:rsidP="00FF22C3">
      <w:pPr>
        <w:pStyle w:val="ListParagraph"/>
        <w:numPr>
          <w:ilvl w:val="1"/>
          <w:numId w:val="1"/>
        </w:numPr>
      </w:pPr>
      <w:r>
        <w:t>There are anomalies, there’s modification anomalies with the book data, since it shows up repeatedly in multiple rows. There are rows that if they were deleted, the record of a book would also be deleted completely, so there’s deletion anomalies.</w:t>
      </w:r>
    </w:p>
    <w:p w:rsidR="00E00AC2" w:rsidRDefault="00E00AC2" w:rsidP="00FF22C3">
      <w:pPr>
        <w:pStyle w:val="ListParagraph"/>
        <w:numPr>
          <w:ilvl w:val="1"/>
          <w:numId w:val="1"/>
        </w:numPr>
      </w:pPr>
      <w:r>
        <w:t>There are the many anomalies that are caused by the poor structure</w:t>
      </w:r>
      <w:r w:rsidR="00283112">
        <w:t>, it has multivalued attributes</w:t>
      </w:r>
    </w:p>
    <w:p w:rsidR="00E00AC2" w:rsidRDefault="00E00AC2" w:rsidP="00FF22C3">
      <w:pPr>
        <w:pStyle w:val="ListParagraph"/>
        <w:numPr>
          <w:ilvl w:val="1"/>
          <w:numId w:val="1"/>
        </w:numPr>
      </w:pPr>
      <w:r>
        <w:t xml:space="preserve">AID identifies </w:t>
      </w:r>
      <w:proofErr w:type="spellStart"/>
      <w:r>
        <w:t>ALname</w:t>
      </w:r>
      <w:proofErr w:type="spellEnd"/>
      <w:r>
        <w:t xml:space="preserve">, </w:t>
      </w:r>
      <w:proofErr w:type="spellStart"/>
      <w:r>
        <w:t>AFname</w:t>
      </w:r>
      <w:proofErr w:type="spellEnd"/>
      <w:r>
        <w:t xml:space="preserve">, </w:t>
      </w:r>
      <w:proofErr w:type="spellStart"/>
      <w:r>
        <w:t>AInst</w:t>
      </w:r>
      <w:proofErr w:type="spellEnd"/>
      <w:r>
        <w:t>.</w:t>
      </w:r>
      <w:r w:rsidR="00283112">
        <w:t xml:space="preserve"> </w:t>
      </w:r>
      <w:proofErr w:type="spellStart"/>
      <w:r w:rsidR="00283112">
        <w:t>BNbr</w:t>
      </w:r>
      <w:proofErr w:type="spellEnd"/>
      <w:r w:rsidR="00283112">
        <w:t xml:space="preserve"> identifies </w:t>
      </w:r>
      <w:proofErr w:type="spellStart"/>
      <w:r w:rsidR="00283112">
        <w:t>BName</w:t>
      </w:r>
      <w:proofErr w:type="spellEnd"/>
      <w:r w:rsidR="00283112">
        <w:t>.</w:t>
      </w:r>
      <w:r>
        <w:t xml:space="preserve"> </w:t>
      </w:r>
      <w:proofErr w:type="spellStart"/>
      <w:r>
        <w:t>BNbr</w:t>
      </w:r>
      <w:proofErr w:type="spellEnd"/>
      <w:r>
        <w:t xml:space="preserve"> &amp; AID identifies, </w:t>
      </w:r>
      <w:proofErr w:type="spellStart"/>
      <w:r>
        <w:t>BPublish</w:t>
      </w:r>
      <w:proofErr w:type="spellEnd"/>
      <w:r>
        <w:t xml:space="preserve">, </w:t>
      </w:r>
      <w:proofErr w:type="spellStart"/>
      <w:r>
        <w:t>PubCity</w:t>
      </w:r>
      <w:proofErr w:type="spellEnd"/>
      <w:r w:rsidR="00283112">
        <w:t xml:space="preserve">, </w:t>
      </w:r>
      <w:proofErr w:type="spellStart"/>
      <w:r w:rsidR="00283112">
        <w:t>BPrice</w:t>
      </w:r>
      <w:proofErr w:type="spellEnd"/>
      <w:r w:rsidR="00283112">
        <w:t xml:space="preserve">. </w:t>
      </w:r>
    </w:p>
    <w:p w:rsidR="00283112" w:rsidRDefault="00283112" w:rsidP="00FF22C3">
      <w:pPr>
        <w:pStyle w:val="ListParagraph"/>
        <w:numPr>
          <w:ilvl w:val="1"/>
          <w:numId w:val="1"/>
        </w:numPr>
      </w:pPr>
      <w:r>
        <w:t xml:space="preserve">1 NF = </w:t>
      </w:r>
    </w:p>
    <w:tbl>
      <w:tblPr>
        <w:tblStyle w:val="TableGrid"/>
        <w:tblW w:w="10469" w:type="dxa"/>
        <w:tblInd w:w="-5" w:type="dxa"/>
        <w:tblLook w:val="04A0" w:firstRow="1" w:lastRow="0" w:firstColumn="1" w:lastColumn="0" w:noHBand="0" w:noVBand="1"/>
      </w:tblPr>
      <w:tblGrid>
        <w:gridCol w:w="547"/>
        <w:gridCol w:w="942"/>
        <w:gridCol w:w="951"/>
        <w:gridCol w:w="1294"/>
        <w:gridCol w:w="681"/>
        <w:gridCol w:w="1452"/>
        <w:gridCol w:w="986"/>
        <w:gridCol w:w="1353"/>
        <w:gridCol w:w="830"/>
        <w:gridCol w:w="1433"/>
      </w:tblGrid>
      <w:tr w:rsidR="008F6CF0" w:rsidTr="00E0012F">
        <w:tc>
          <w:tcPr>
            <w:tcW w:w="547" w:type="dxa"/>
          </w:tcPr>
          <w:p w:rsidR="00283112" w:rsidRPr="008F6CF0" w:rsidRDefault="008F6CF0" w:rsidP="0028311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AID</w:t>
            </w:r>
          </w:p>
        </w:tc>
        <w:tc>
          <w:tcPr>
            <w:tcW w:w="942" w:type="dxa"/>
          </w:tcPr>
          <w:p w:rsidR="00283112" w:rsidRDefault="00283112" w:rsidP="00283112">
            <w:pPr>
              <w:pStyle w:val="ListParagraph"/>
              <w:ind w:left="0"/>
            </w:pPr>
            <w:proofErr w:type="spellStart"/>
            <w:r>
              <w:t>ALname</w:t>
            </w:r>
            <w:proofErr w:type="spellEnd"/>
          </w:p>
        </w:tc>
        <w:tc>
          <w:tcPr>
            <w:tcW w:w="951" w:type="dxa"/>
          </w:tcPr>
          <w:p w:rsidR="00283112" w:rsidRDefault="00283112" w:rsidP="00283112">
            <w:pPr>
              <w:pStyle w:val="ListParagraph"/>
              <w:ind w:left="0"/>
            </w:pPr>
            <w:proofErr w:type="spellStart"/>
            <w:r>
              <w:t>AFname</w:t>
            </w:r>
            <w:proofErr w:type="spellEnd"/>
          </w:p>
        </w:tc>
        <w:tc>
          <w:tcPr>
            <w:tcW w:w="1294" w:type="dxa"/>
          </w:tcPr>
          <w:p w:rsidR="00283112" w:rsidRDefault="00283112" w:rsidP="00283112">
            <w:pPr>
              <w:pStyle w:val="ListParagraph"/>
              <w:ind w:left="0"/>
            </w:pPr>
            <w:proofErr w:type="spellStart"/>
            <w:r>
              <w:t>AInst</w:t>
            </w:r>
            <w:proofErr w:type="spellEnd"/>
          </w:p>
        </w:tc>
        <w:tc>
          <w:tcPr>
            <w:tcW w:w="681" w:type="dxa"/>
          </w:tcPr>
          <w:p w:rsidR="00283112" w:rsidRPr="008F6CF0" w:rsidRDefault="00283112" w:rsidP="0028311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F6CF0">
              <w:rPr>
                <w:b/>
                <w:bCs/>
              </w:rPr>
              <w:t>BNbr</w:t>
            </w:r>
            <w:proofErr w:type="spellEnd"/>
          </w:p>
        </w:tc>
        <w:tc>
          <w:tcPr>
            <w:tcW w:w="1452" w:type="dxa"/>
          </w:tcPr>
          <w:p w:rsidR="00283112" w:rsidRDefault="00283112" w:rsidP="00283112">
            <w:pPr>
              <w:pStyle w:val="ListParagraph"/>
              <w:ind w:left="0"/>
            </w:pPr>
            <w:proofErr w:type="spellStart"/>
            <w:r>
              <w:t>BName</w:t>
            </w:r>
            <w:proofErr w:type="spellEnd"/>
          </w:p>
        </w:tc>
        <w:tc>
          <w:tcPr>
            <w:tcW w:w="986" w:type="dxa"/>
          </w:tcPr>
          <w:p w:rsidR="00283112" w:rsidRDefault="00283112" w:rsidP="00283112">
            <w:pPr>
              <w:pStyle w:val="ListParagraph"/>
              <w:ind w:left="0"/>
            </w:pPr>
            <w:proofErr w:type="spellStart"/>
            <w:r>
              <w:t>BPublish</w:t>
            </w:r>
            <w:proofErr w:type="spellEnd"/>
          </w:p>
        </w:tc>
        <w:tc>
          <w:tcPr>
            <w:tcW w:w="1353" w:type="dxa"/>
          </w:tcPr>
          <w:p w:rsidR="00283112" w:rsidRDefault="00283112" w:rsidP="00283112">
            <w:pPr>
              <w:pStyle w:val="ListParagraph"/>
              <w:ind w:left="0"/>
            </w:pPr>
            <w:proofErr w:type="spellStart"/>
            <w:r>
              <w:t>PubCity</w:t>
            </w:r>
            <w:proofErr w:type="spellEnd"/>
          </w:p>
        </w:tc>
        <w:tc>
          <w:tcPr>
            <w:tcW w:w="830" w:type="dxa"/>
          </w:tcPr>
          <w:p w:rsidR="00283112" w:rsidRDefault="00283112" w:rsidP="00283112">
            <w:pPr>
              <w:pStyle w:val="ListParagraph"/>
              <w:ind w:left="0"/>
            </w:pPr>
            <w:proofErr w:type="spellStart"/>
            <w:r>
              <w:t>BPrice</w:t>
            </w:r>
            <w:proofErr w:type="spellEnd"/>
          </w:p>
        </w:tc>
        <w:tc>
          <w:tcPr>
            <w:tcW w:w="1433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AuthBRoyalty</w:t>
            </w:r>
            <w:proofErr w:type="spellEnd"/>
          </w:p>
        </w:tc>
      </w:tr>
      <w:tr w:rsidR="008F6CF0" w:rsidTr="00E0012F">
        <w:tc>
          <w:tcPr>
            <w:tcW w:w="547" w:type="dxa"/>
          </w:tcPr>
          <w:p w:rsidR="00283112" w:rsidRDefault="008F6CF0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42" w:type="dxa"/>
          </w:tcPr>
          <w:p w:rsidR="00283112" w:rsidRDefault="008F6CF0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951" w:type="dxa"/>
          </w:tcPr>
          <w:p w:rsidR="00283112" w:rsidRDefault="008F6CF0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1294" w:type="dxa"/>
          </w:tcPr>
          <w:p w:rsidR="00283112" w:rsidRDefault="008F6CF0" w:rsidP="00283112">
            <w:pPr>
              <w:pStyle w:val="ListParagraph"/>
              <w:ind w:left="0"/>
            </w:pPr>
            <w:r>
              <w:t>Sleepy Hollow U</w:t>
            </w:r>
          </w:p>
        </w:tc>
        <w:tc>
          <w:tcPr>
            <w:tcW w:w="681" w:type="dxa"/>
          </w:tcPr>
          <w:p w:rsidR="00283112" w:rsidRDefault="008F6CF0" w:rsidP="00283112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452" w:type="dxa"/>
          </w:tcPr>
          <w:p w:rsidR="00283112" w:rsidRDefault="008F6CF0" w:rsidP="00283112">
            <w:pPr>
              <w:pStyle w:val="ListParagraph"/>
              <w:ind w:left="0"/>
            </w:pPr>
            <w:r>
              <w:t>JavaScript &amp; html 5</w:t>
            </w:r>
          </w:p>
        </w:tc>
        <w:tc>
          <w:tcPr>
            <w:tcW w:w="986" w:type="dxa"/>
          </w:tcPr>
          <w:p w:rsidR="00283112" w:rsidRDefault="008F6CF0" w:rsidP="00283112">
            <w:pPr>
              <w:pStyle w:val="ListParagraph"/>
              <w:ind w:left="0"/>
            </w:pPr>
            <w:r>
              <w:t>Wall &amp; Vintage</w:t>
            </w:r>
          </w:p>
        </w:tc>
        <w:tc>
          <w:tcPr>
            <w:tcW w:w="1353" w:type="dxa"/>
          </w:tcPr>
          <w:p w:rsidR="00283112" w:rsidRDefault="008F6CF0" w:rsidP="00283112">
            <w:pPr>
              <w:pStyle w:val="ListParagraph"/>
              <w:ind w:left="0"/>
            </w:pPr>
            <w:r>
              <w:t>Chicago, IL</w:t>
            </w:r>
          </w:p>
        </w:tc>
        <w:tc>
          <w:tcPr>
            <w:tcW w:w="830" w:type="dxa"/>
          </w:tcPr>
          <w:p w:rsidR="00283112" w:rsidRDefault="008F6CF0" w:rsidP="00283112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433" w:type="dxa"/>
          </w:tcPr>
          <w:p w:rsidR="00283112" w:rsidRDefault="008F6CF0" w:rsidP="00283112">
            <w:pPr>
              <w:pStyle w:val="ListParagraph"/>
              <w:ind w:left="0"/>
            </w:pPr>
            <w:r>
              <w:t>6.28</w:t>
            </w:r>
          </w:p>
        </w:tc>
      </w:tr>
      <w:tr w:rsidR="008F6CF0" w:rsidTr="00E0012F">
        <w:tc>
          <w:tcPr>
            <w:tcW w:w="547" w:type="dxa"/>
          </w:tcPr>
          <w:p w:rsidR="00283112" w:rsidRDefault="008F6CF0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42" w:type="dxa"/>
          </w:tcPr>
          <w:p w:rsidR="00283112" w:rsidRDefault="008F6CF0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951" w:type="dxa"/>
          </w:tcPr>
          <w:p w:rsidR="00283112" w:rsidRDefault="008F6CF0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1294" w:type="dxa"/>
          </w:tcPr>
          <w:p w:rsidR="00283112" w:rsidRDefault="008F6CF0" w:rsidP="00283112">
            <w:pPr>
              <w:pStyle w:val="ListParagraph"/>
              <w:ind w:left="0"/>
            </w:pPr>
            <w:r>
              <w:t>Sleepy hollow u</w:t>
            </w:r>
          </w:p>
        </w:tc>
        <w:tc>
          <w:tcPr>
            <w:tcW w:w="681" w:type="dxa"/>
          </w:tcPr>
          <w:p w:rsidR="00283112" w:rsidRDefault="008F6CF0" w:rsidP="0028311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452" w:type="dxa"/>
          </w:tcPr>
          <w:p w:rsidR="00283112" w:rsidRDefault="008F6CF0" w:rsidP="00283112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986" w:type="dxa"/>
          </w:tcPr>
          <w:p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:rsidR="00283112" w:rsidRDefault="008F6CF0" w:rsidP="00283112">
            <w:pPr>
              <w:pStyle w:val="ListParagraph"/>
              <w:ind w:left="0"/>
            </w:pPr>
            <w:r>
              <w:t>49.95</w:t>
            </w:r>
          </w:p>
        </w:tc>
        <w:tc>
          <w:tcPr>
            <w:tcW w:w="1433" w:type="dxa"/>
          </w:tcPr>
          <w:p w:rsidR="00283112" w:rsidRDefault="008F6CF0" w:rsidP="00283112">
            <w:pPr>
              <w:pStyle w:val="ListParagraph"/>
              <w:ind w:left="0"/>
            </w:pPr>
            <w:r>
              <w:t>2.50</w:t>
            </w:r>
          </w:p>
        </w:tc>
      </w:tr>
      <w:tr w:rsidR="008F6CF0" w:rsidTr="00E0012F">
        <w:tc>
          <w:tcPr>
            <w:tcW w:w="547" w:type="dxa"/>
          </w:tcPr>
          <w:p w:rsidR="00283112" w:rsidRDefault="008F6CF0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42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951" w:type="dxa"/>
          </w:tcPr>
          <w:p w:rsidR="00283112" w:rsidRDefault="008F6CF0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294" w:type="dxa"/>
          </w:tcPr>
          <w:p w:rsidR="00283112" w:rsidRDefault="008F6CF0" w:rsidP="00283112">
            <w:pPr>
              <w:pStyle w:val="ListParagraph"/>
              <w:ind w:left="0"/>
            </w:pPr>
            <w:r>
              <w:t>Green lawns u</w:t>
            </w:r>
          </w:p>
        </w:tc>
        <w:tc>
          <w:tcPr>
            <w:tcW w:w="681" w:type="dxa"/>
          </w:tcPr>
          <w:p w:rsidR="00283112" w:rsidRDefault="008F6CF0" w:rsidP="00283112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452" w:type="dxa"/>
          </w:tcPr>
          <w:p w:rsidR="00283112" w:rsidRDefault="008F6CF0" w:rsidP="00283112">
            <w:pPr>
              <w:pStyle w:val="ListParagraph"/>
              <w:ind w:left="0"/>
            </w:pPr>
            <w:r>
              <w:t>Innovative data management</w:t>
            </w:r>
          </w:p>
        </w:tc>
        <w:tc>
          <w:tcPr>
            <w:tcW w:w="986" w:type="dxa"/>
          </w:tcPr>
          <w:p w:rsidR="00283112" w:rsidRDefault="008F6CF0" w:rsidP="00283112">
            <w:pPr>
              <w:pStyle w:val="ListParagraph"/>
              <w:ind w:left="0"/>
            </w:pPr>
            <w:r>
              <w:t>Smith and sons</w:t>
            </w:r>
          </w:p>
        </w:tc>
        <w:tc>
          <w:tcPr>
            <w:tcW w:w="1353" w:type="dxa"/>
          </w:tcPr>
          <w:p w:rsidR="00283112" w:rsidRDefault="008F6CF0" w:rsidP="00283112">
            <w:pPr>
              <w:pStyle w:val="ListParagraph"/>
              <w:ind w:left="0"/>
            </w:pPr>
            <w:r>
              <w:t xml:space="preserve">Dallas, </w:t>
            </w:r>
            <w:proofErr w:type="spellStart"/>
            <w:r>
              <w:t>tx</w:t>
            </w:r>
            <w:proofErr w:type="spellEnd"/>
          </w:p>
        </w:tc>
        <w:tc>
          <w:tcPr>
            <w:tcW w:w="830" w:type="dxa"/>
          </w:tcPr>
          <w:p w:rsidR="00283112" w:rsidRDefault="008F6CF0" w:rsidP="00283112">
            <w:pPr>
              <w:pStyle w:val="ListParagraph"/>
              <w:ind w:left="0"/>
            </w:pPr>
            <w:r>
              <w:t>158.65</w:t>
            </w:r>
          </w:p>
        </w:tc>
        <w:tc>
          <w:tcPr>
            <w:tcW w:w="1433" w:type="dxa"/>
          </w:tcPr>
          <w:p w:rsidR="00283112" w:rsidRDefault="008F6CF0" w:rsidP="00283112">
            <w:pPr>
              <w:pStyle w:val="ListParagraph"/>
              <w:ind w:left="0"/>
            </w:pPr>
            <w:r>
              <w:t>15.87</w:t>
            </w:r>
          </w:p>
        </w:tc>
      </w:tr>
      <w:tr w:rsidR="008F6CF0" w:rsidTr="00E0012F">
        <w:tc>
          <w:tcPr>
            <w:tcW w:w="547" w:type="dxa"/>
          </w:tcPr>
          <w:p w:rsidR="00283112" w:rsidRDefault="008F6CF0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42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951" w:type="dxa"/>
          </w:tcPr>
          <w:p w:rsidR="00283112" w:rsidRDefault="008F6CF0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294" w:type="dxa"/>
          </w:tcPr>
          <w:p w:rsidR="00283112" w:rsidRDefault="008F6CF0" w:rsidP="00283112">
            <w:pPr>
              <w:pStyle w:val="ListParagraph"/>
              <w:ind w:left="0"/>
            </w:pPr>
            <w:r>
              <w:t>Green lawns u</w:t>
            </w:r>
          </w:p>
        </w:tc>
        <w:tc>
          <w:tcPr>
            <w:tcW w:w="681" w:type="dxa"/>
          </w:tcPr>
          <w:p w:rsidR="00283112" w:rsidRDefault="008F6CF0" w:rsidP="00283112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452" w:type="dxa"/>
          </w:tcPr>
          <w:p w:rsidR="00283112" w:rsidRDefault="008F6CF0" w:rsidP="00283112">
            <w:pPr>
              <w:pStyle w:val="ListParagraph"/>
              <w:ind w:left="0"/>
            </w:pPr>
            <w:r>
              <w:t>Java script and html 5</w:t>
            </w:r>
          </w:p>
        </w:tc>
        <w:tc>
          <w:tcPr>
            <w:tcW w:w="986" w:type="dxa"/>
          </w:tcPr>
          <w:p w:rsidR="00283112" w:rsidRDefault="008F6CF0" w:rsidP="00283112">
            <w:pPr>
              <w:pStyle w:val="ListParagraph"/>
              <w:ind w:left="0"/>
            </w:pPr>
            <w:r>
              <w:t>Wall &amp; vintage</w:t>
            </w:r>
          </w:p>
        </w:tc>
        <w:tc>
          <w:tcPr>
            <w:tcW w:w="1353" w:type="dxa"/>
          </w:tcPr>
          <w:p w:rsidR="00283112" w:rsidRDefault="008F6CF0" w:rsidP="00283112">
            <w:pPr>
              <w:pStyle w:val="ListParagraph"/>
              <w:ind w:left="0"/>
            </w:pPr>
            <w:r>
              <w:t>Indianapolis, IN</w:t>
            </w:r>
          </w:p>
        </w:tc>
        <w:tc>
          <w:tcPr>
            <w:tcW w:w="830" w:type="dxa"/>
          </w:tcPr>
          <w:p w:rsidR="00283112" w:rsidRDefault="008F6CF0" w:rsidP="00283112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433" w:type="dxa"/>
          </w:tcPr>
          <w:p w:rsidR="00283112" w:rsidRDefault="008F6CF0" w:rsidP="00283112">
            <w:pPr>
              <w:pStyle w:val="ListParagraph"/>
              <w:ind w:left="0"/>
            </w:pPr>
            <w:r>
              <w:t>6</w:t>
            </w:r>
          </w:p>
        </w:tc>
      </w:tr>
      <w:tr w:rsidR="008F6CF0" w:rsidTr="00E0012F">
        <w:tc>
          <w:tcPr>
            <w:tcW w:w="547" w:type="dxa"/>
          </w:tcPr>
          <w:p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:rsidR="00283112" w:rsidRDefault="008F6CF0" w:rsidP="00283112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452" w:type="dxa"/>
          </w:tcPr>
          <w:p w:rsidR="00283112" w:rsidRDefault="008F6CF0" w:rsidP="00283112">
            <w:pPr>
              <w:pStyle w:val="ListParagraph"/>
              <w:ind w:left="0"/>
            </w:pPr>
            <w:r>
              <w:t>Networks and data centers</w:t>
            </w:r>
          </w:p>
        </w:tc>
        <w:tc>
          <w:tcPr>
            <w:tcW w:w="986" w:type="dxa"/>
          </w:tcPr>
          <w:p w:rsidR="00283112" w:rsidRDefault="008F6CF0" w:rsidP="00283112">
            <w:pPr>
              <w:pStyle w:val="ListParagraph"/>
              <w:ind w:left="0"/>
            </w:pPr>
            <w:r>
              <w:t>Grey brothers</w:t>
            </w:r>
          </w:p>
        </w:tc>
        <w:tc>
          <w:tcPr>
            <w:tcW w:w="1353" w:type="dxa"/>
          </w:tcPr>
          <w:p w:rsidR="00283112" w:rsidRDefault="008F6CF0" w:rsidP="00283112">
            <w:pPr>
              <w:pStyle w:val="ListParagraph"/>
              <w:ind w:left="0"/>
            </w:pPr>
            <w:r>
              <w:t xml:space="preserve">Boston, </w:t>
            </w:r>
            <w:proofErr w:type="spellStart"/>
            <w:r>
              <w:t>nh</w:t>
            </w:r>
            <w:proofErr w:type="spellEnd"/>
          </w:p>
        </w:tc>
        <w:tc>
          <w:tcPr>
            <w:tcW w:w="830" w:type="dxa"/>
          </w:tcPr>
          <w:p w:rsidR="00283112" w:rsidRDefault="008F6CF0" w:rsidP="00283112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433" w:type="dxa"/>
          </w:tcPr>
          <w:p w:rsidR="00283112" w:rsidRDefault="008F6CF0" w:rsidP="00283112">
            <w:pPr>
              <w:pStyle w:val="ListParagraph"/>
              <w:ind w:left="0"/>
            </w:pPr>
            <w:r>
              <w:t>12.50</w:t>
            </w:r>
          </w:p>
        </w:tc>
      </w:tr>
      <w:tr w:rsidR="008F6CF0" w:rsidTr="00E0012F">
        <w:tc>
          <w:tcPr>
            <w:tcW w:w="547" w:type="dxa"/>
          </w:tcPr>
          <w:p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:rsidR="00283112" w:rsidRDefault="008F6CF0" w:rsidP="00283112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452" w:type="dxa"/>
          </w:tcPr>
          <w:p w:rsidR="00283112" w:rsidRDefault="008F6CF0" w:rsidP="00283112">
            <w:pPr>
              <w:pStyle w:val="ListParagraph"/>
              <w:ind w:left="0"/>
            </w:pPr>
            <w:r>
              <w:t>Server infrastructure</w:t>
            </w:r>
          </w:p>
        </w:tc>
        <w:tc>
          <w:tcPr>
            <w:tcW w:w="986" w:type="dxa"/>
          </w:tcPr>
          <w:p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:rsidR="00283112" w:rsidRDefault="008F6CF0" w:rsidP="00283112">
            <w:pPr>
              <w:pStyle w:val="ListParagraph"/>
              <w:ind w:left="0"/>
            </w:pPr>
            <w:r>
              <w:t>122.85</w:t>
            </w:r>
          </w:p>
        </w:tc>
        <w:tc>
          <w:tcPr>
            <w:tcW w:w="1433" w:type="dxa"/>
          </w:tcPr>
          <w:p w:rsidR="00283112" w:rsidRDefault="008F6CF0" w:rsidP="00283112">
            <w:pPr>
              <w:pStyle w:val="ListParagraph"/>
              <w:ind w:left="0"/>
            </w:pPr>
            <w:r>
              <w:t>12.30</w:t>
            </w:r>
          </w:p>
        </w:tc>
      </w:tr>
      <w:tr w:rsidR="008F6CF0" w:rsidTr="00E0012F">
        <w:tc>
          <w:tcPr>
            <w:tcW w:w="547" w:type="dxa"/>
          </w:tcPr>
          <w:p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:rsidR="00283112" w:rsidRDefault="008F6CF0" w:rsidP="0028311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452" w:type="dxa"/>
          </w:tcPr>
          <w:p w:rsidR="00283112" w:rsidRDefault="008F6CF0" w:rsidP="00283112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986" w:type="dxa"/>
          </w:tcPr>
          <w:p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:rsidR="00283112" w:rsidRDefault="008F6CF0" w:rsidP="00283112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433" w:type="dxa"/>
          </w:tcPr>
          <w:p w:rsidR="00283112" w:rsidRDefault="008F6CF0" w:rsidP="00283112">
            <w:pPr>
              <w:pStyle w:val="ListParagraph"/>
              <w:ind w:left="0"/>
            </w:pPr>
            <w:r>
              <w:t>2.25</w:t>
            </w:r>
          </w:p>
        </w:tc>
      </w:tr>
    </w:tbl>
    <w:p w:rsidR="00052EC6" w:rsidRDefault="008F6CF0" w:rsidP="00283112">
      <w:pPr>
        <w:pStyle w:val="ListParagraph"/>
        <w:ind w:left="1440"/>
      </w:pPr>
      <w:r>
        <w:t xml:space="preserve">2 NF = </w:t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644"/>
        <w:gridCol w:w="1052"/>
        <w:gridCol w:w="1061"/>
        <w:gridCol w:w="2071"/>
      </w:tblGrid>
      <w:tr w:rsidR="00052EC6" w:rsidTr="00E0012F">
        <w:tc>
          <w:tcPr>
            <w:tcW w:w="644" w:type="dxa"/>
          </w:tcPr>
          <w:p w:rsidR="00052EC6" w:rsidRDefault="00052EC6" w:rsidP="00283112">
            <w:pPr>
              <w:pStyle w:val="ListParagraph"/>
              <w:ind w:left="0"/>
            </w:pPr>
            <w:r>
              <w:t>AID</w:t>
            </w:r>
          </w:p>
        </w:tc>
        <w:tc>
          <w:tcPr>
            <w:tcW w:w="1052" w:type="dxa"/>
          </w:tcPr>
          <w:p w:rsidR="00052EC6" w:rsidRDefault="00052EC6" w:rsidP="00283112">
            <w:pPr>
              <w:pStyle w:val="ListParagraph"/>
              <w:ind w:left="0"/>
            </w:pPr>
            <w:proofErr w:type="spellStart"/>
            <w:r>
              <w:t>ALname</w:t>
            </w:r>
            <w:proofErr w:type="spellEnd"/>
          </w:p>
        </w:tc>
        <w:tc>
          <w:tcPr>
            <w:tcW w:w="1061" w:type="dxa"/>
          </w:tcPr>
          <w:p w:rsidR="00052EC6" w:rsidRDefault="00052EC6" w:rsidP="00283112">
            <w:pPr>
              <w:pStyle w:val="ListParagraph"/>
              <w:ind w:left="0"/>
            </w:pPr>
            <w:proofErr w:type="spellStart"/>
            <w:r>
              <w:t>AFname</w:t>
            </w:r>
            <w:proofErr w:type="spellEnd"/>
          </w:p>
        </w:tc>
        <w:tc>
          <w:tcPr>
            <w:tcW w:w="2071" w:type="dxa"/>
          </w:tcPr>
          <w:p w:rsidR="00052EC6" w:rsidRDefault="00052EC6" w:rsidP="00283112">
            <w:pPr>
              <w:pStyle w:val="ListParagraph"/>
              <w:ind w:left="0"/>
            </w:pPr>
            <w:proofErr w:type="spellStart"/>
            <w:r>
              <w:t>AInst</w:t>
            </w:r>
            <w:proofErr w:type="spellEnd"/>
          </w:p>
        </w:tc>
      </w:tr>
      <w:tr w:rsidR="00052EC6" w:rsidTr="00E0012F">
        <w:tc>
          <w:tcPr>
            <w:tcW w:w="644" w:type="dxa"/>
          </w:tcPr>
          <w:p w:rsidR="00052EC6" w:rsidRDefault="00052EC6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52" w:type="dxa"/>
          </w:tcPr>
          <w:p w:rsidR="00052EC6" w:rsidRDefault="00052EC6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1061" w:type="dxa"/>
          </w:tcPr>
          <w:p w:rsidR="00052EC6" w:rsidRDefault="00052EC6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2071" w:type="dxa"/>
          </w:tcPr>
          <w:p w:rsidR="00052EC6" w:rsidRDefault="00052EC6" w:rsidP="00283112">
            <w:pPr>
              <w:pStyle w:val="ListParagraph"/>
              <w:ind w:left="0"/>
            </w:pPr>
            <w:r>
              <w:t>Sleepy hollow u</w:t>
            </w:r>
          </w:p>
        </w:tc>
      </w:tr>
      <w:tr w:rsidR="00052EC6" w:rsidTr="00E0012F">
        <w:tc>
          <w:tcPr>
            <w:tcW w:w="644" w:type="dxa"/>
          </w:tcPr>
          <w:p w:rsidR="00052EC6" w:rsidRDefault="00052EC6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052" w:type="dxa"/>
          </w:tcPr>
          <w:p w:rsidR="00052EC6" w:rsidRDefault="00052EC6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1061" w:type="dxa"/>
          </w:tcPr>
          <w:p w:rsidR="00052EC6" w:rsidRDefault="00052EC6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2071" w:type="dxa"/>
          </w:tcPr>
          <w:p w:rsidR="00052EC6" w:rsidRDefault="00052EC6" w:rsidP="00283112">
            <w:pPr>
              <w:pStyle w:val="ListParagraph"/>
              <w:ind w:left="0"/>
            </w:pPr>
            <w:r>
              <w:t>Green lawns u</w:t>
            </w:r>
          </w:p>
        </w:tc>
      </w:tr>
      <w:tr w:rsidR="00052EC6" w:rsidTr="00E0012F">
        <w:tc>
          <w:tcPr>
            <w:tcW w:w="644" w:type="dxa"/>
          </w:tcPr>
          <w:p w:rsidR="00052EC6" w:rsidRDefault="00052EC6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052" w:type="dxa"/>
          </w:tcPr>
          <w:p w:rsidR="00052EC6" w:rsidRDefault="00052EC6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061" w:type="dxa"/>
          </w:tcPr>
          <w:p w:rsidR="00052EC6" w:rsidRDefault="00052EC6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2071" w:type="dxa"/>
          </w:tcPr>
          <w:p w:rsidR="00052EC6" w:rsidRDefault="00052EC6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</w:tr>
    </w:tbl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780"/>
        <w:gridCol w:w="1582"/>
        <w:gridCol w:w="1582"/>
      </w:tblGrid>
      <w:tr w:rsidR="008D519C" w:rsidTr="008D519C">
        <w:tc>
          <w:tcPr>
            <w:tcW w:w="780" w:type="dxa"/>
          </w:tcPr>
          <w:p w:rsidR="008D519C" w:rsidRDefault="008D519C" w:rsidP="008D519C">
            <w:pPr>
              <w:pStyle w:val="ListParagraph"/>
              <w:ind w:left="0"/>
            </w:pPr>
            <w:proofErr w:type="spellStart"/>
            <w:r>
              <w:t>BNbr</w:t>
            </w:r>
            <w:proofErr w:type="spellEnd"/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proofErr w:type="spellStart"/>
            <w:r>
              <w:t>BName</w:t>
            </w:r>
            <w:proofErr w:type="spellEnd"/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proofErr w:type="spellStart"/>
            <w:r>
              <w:t>BPublish</w:t>
            </w:r>
            <w:proofErr w:type="spellEnd"/>
          </w:p>
        </w:tc>
      </w:tr>
      <w:tr w:rsidR="008D519C" w:rsidTr="008D519C">
        <w:tc>
          <w:tcPr>
            <w:tcW w:w="780" w:type="dxa"/>
          </w:tcPr>
          <w:p w:rsidR="008D519C" w:rsidRDefault="008D519C" w:rsidP="008D519C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JavaScript &amp; html 5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Wall &amp; vintage</w:t>
            </w:r>
          </w:p>
        </w:tc>
      </w:tr>
      <w:tr w:rsidR="008D519C" w:rsidTr="008D519C">
        <w:tc>
          <w:tcPr>
            <w:tcW w:w="780" w:type="dxa"/>
          </w:tcPr>
          <w:p w:rsidR="008D519C" w:rsidRDefault="008D519C" w:rsidP="008D519C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Gray brothers</w:t>
            </w:r>
          </w:p>
        </w:tc>
      </w:tr>
      <w:tr w:rsidR="008D519C" w:rsidTr="008D519C">
        <w:tc>
          <w:tcPr>
            <w:tcW w:w="780" w:type="dxa"/>
          </w:tcPr>
          <w:p w:rsidR="008D519C" w:rsidRDefault="008D519C" w:rsidP="008D519C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Innovative management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Smith and sons</w:t>
            </w:r>
          </w:p>
        </w:tc>
      </w:tr>
      <w:tr w:rsidR="008D519C" w:rsidTr="008D519C">
        <w:tc>
          <w:tcPr>
            <w:tcW w:w="780" w:type="dxa"/>
          </w:tcPr>
          <w:p w:rsidR="008D519C" w:rsidRDefault="008D519C" w:rsidP="008D519C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Networks &amp; data centers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Grey brothers</w:t>
            </w:r>
          </w:p>
        </w:tc>
      </w:tr>
      <w:tr w:rsidR="008D519C" w:rsidTr="008D519C">
        <w:tc>
          <w:tcPr>
            <w:tcW w:w="780" w:type="dxa"/>
          </w:tcPr>
          <w:p w:rsidR="008D519C" w:rsidRDefault="008D519C" w:rsidP="008D519C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Server infrastructure</w:t>
            </w:r>
          </w:p>
        </w:tc>
        <w:tc>
          <w:tcPr>
            <w:tcW w:w="1582" w:type="dxa"/>
          </w:tcPr>
          <w:p w:rsidR="008D519C" w:rsidRDefault="008D519C" w:rsidP="008D519C">
            <w:pPr>
              <w:pStyle w:val="ListParagraph"/>
              <w:ind w:left="0"/>
            </w:pPr>
            <w:r>
              <w:t>Gray Brothers</w:t>
            </w:r>
          </w:p>
        </w:tc>
      </w:tr>
    </w:tbl>
    <w:tbl>
      <w:tblPr>
        <w:tblStyle w:val="TableGrid"/>
        <w:tblpPr w:leftFromText="180" w:rightFromText="180" w:vertAnchor="text" w:horzAnchor="page" w:tblpX="5266" w:tblpY="139"/>
        <w:tblW w:w="0" w:type="auto"/>
        <w:tblLook w:val="04A0" w:firstRow="1" w:lastRow="0" w:firstColumn="1" w:lastColumn="0" w:noHBand="0" w:noVBand="1"/>
      </w:tblPr>
      <w:tblGrid>
        <w:gridCol w:w="644"/>
        <w:gridCol w:w="780"/>
        <w:gridCol w:w="1710"/>
        <w:gridCol w:w="939"/>
        <w:gridCol w:w="1715"/>
      </w:tblGrid>
      <w:tr w:rsidR="002E60F8" w:rsidTr="002E60F8">
        <w:tc>
          <w:tcPr>
            <w:tcW w:w="644" w:type="dxa"/>
          </w:tcPr>
          <w:p w:rsidR="002E60F8" w:rsidRDefault="002E60F8" w:rsidP="002E60F8">
            <w:pPr>
              <w:pStyle w:val="ListParagraph"/>
              <w:ind w:left="0"/>
            </w:pPr>
            <w:r>
              <w:t>AID</w:t>
            </w:r>
          </w:p>
        </w:tc>
        <w:tc>
          <w:tcPr>
            <w:tcW w:w="780" w:type="dxa"/>
          </w:tcPr>
          <w:p w:rsidR="002E60F8" w:rsidRDefault="002E60F8" w:rsidP="002E60F8">
            <w:pPr>
              <w:pStyle w:val="ListParagraph"/>
              <w:ind w:left="0"/>
            </w:pPr>
            <w:proofErr w:type="spellStart"/>
            <w:r>
              <w:t>BNbr</w:t>
            </w:r>
            <w:proofErr w:type="spellEnd"/>
          </w:p>
        </w:tc>
        <w:tc>
          <w:tcPr>
            <w:tcW w:w="1710" w:type="dxa"/>
          </w:tcPr>
          <w:p w:rsidR="002E60F8" w:rsidRDefault="002E60F8" w:rsidP="002E60F8">
            <w:pPr>
              <w:pStyle w:val="ListParagraph"/>
              <w:ind w:left="0"/>
            </w:pPr>
            <w:proofErr w:type="spellStart"/>
            <w:r>
              <w:t>PubCity</w:t>
            </w:r>
            <w:proofErr w:type="spellEnd"/>
          </w:p>
        </w:tc>
        <w:tc>
          <w:tcPr>
            <w:tcW w:w="939" w:type="dxa"/>
          </w:tcPr>
          <w:p w:rsidR="002E60F8" w:rsidRDefault="002E60F8" w:rsidP="002E60F8">
            <w:pPr>
              <w:pStyle w:val="ListParagraph"/>
              <w:ind w:left="0"/>
            </w:pPr>
            <w:proofErr w:type="spellStart"/>
            <w:r>
              <w:t>BPrice</w:t>
            </w:r>
            <w:proofErr w:type="spellEnd"/>
          </w:p>
        </w:tc>
        <w:tc>
          <w:tcPr>
            <w:tcW w:w="1715" w:type="dxa"/>
          </w:tcPr>
          <w:p w:rsidR="002E60F8" w:rsidRDefault="002E60F8" w:rsidP="002E60F8">
            <w:pPr>
              <w:pStyle w:val="ListParagraph"/>
              <w:ind w:left="0"/>
            </w:pPr>
            <w:proofErr w:type="spellStart"/>
            <w:r>
              <w:t>AuthBRoyalty</w:t>
            </w:r>
            <w:proofErr w:type="spellEnd"/>
          </w:p>
        </w:tc>
      </w:tr>
      <w:tr w:rsidR="002E60F8" w:rsidTr="002E60F8">
        <w:tc>
          <w:tcPr>
            <w:tcW w:w="644" w:type="dxa"/>
          </w:tcPr>
          <w:p w:rsidR="002E60F8" w:rsidRDefault="002E60F8" w:rsidP="002E60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80" w:type="dxa"/>
          </w:tcPr>
          <w:p w:rsidR="002E60F8" w:rsidRDefault="002E60F8" w:rsidP="002E60F8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710" w:type="dxa"/>
          </w:tcPr>
          <w:p w:rsidR="002E60F8" w:rsidRDefault="002E60F8" w:rsidP="002E60F8">
            <w:pPr>
              <w:pStyle w:val="ListParagraph"/>
              <w:ind w:left="0"/>
            </w:pPr>
            <w:r>
              <w:t>Chicago, IL</w:t>
            </w:r>
          </w:p>
        </w:tc>
        <w:tc>
          <w:tcPr>
            <w:tcW w:w="939" w:type="dxa"/>
          </w:tcPr>
          <w:p w:rsidR="002E60F8" w:rsidRDefault="002E60F8" w:rsidP="002E60F8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715" w:type="dxa"/>
          </w:tcPr>
          <w:p w:rsidR="002E60F8" w:rsidRDefault="002E60F8" w:rsidP="002E60F8">
            <w:pPr>
              <w:pStyle w:val="ListParagraph"/>
              <w:ind w:left="0"/>
            </w:pPr>
            <w:r>
              <w:t>6.28</w:t>
            </w:r>
          </w:p>
        </w:tc>
      </w:tr>
      <w:tr w:rsidR="002E60F8" w:rsidTr="002E60F8">
        <w:tc>
          <w:tcPr>
            <w:tcW w:w="644" w:type="dxa"/>
          </w:tcPr>
          <w:p w:rsidR="002E60F8" w:rsidRDefault="002E60F8" w:rsidP="002E60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80" w:type="dxa"/>
          </w:tcPr>
          <w:p w:rsidR="002E60F8" w:rsidRDefault="002E60F8" w:rsidP="002E60F8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710" w:type="dxa"/>
          </w:tcPr>
          <w:p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:rsidR="002E60F8" w:rsidRDefault="002E60F8" w:rsidP="002E60F8">
            <w:pPr>
              <w:pStyle w:val="ListParagraph"/>
              <w:ind w:left="0"/>
            </w:pPr>
            <w:r>
              <w:t>49.95</w:t>
            </w:r>
          </w:p>
        </w:tc>
        <w:tc>
          <w:tcPr>
            <w:tcW w:w="1715" w:type="dxa"/>
          </w:tcPr>
          <w:p w:rsidR="002E60F8" w:rsidRDefault="002E60F8" w:rsidP="002E60F8">
            <w:pPr>
              <w:pStyle w:val="ListParagraph"/>
              <w:ind w:left="0"/>
            </w:pPr>
            <w:r>
              <w:t>2.50</w:t>
            </w:r>
          </w:p>
        </w:tc>
      </w:tr>
      <w:tr w:rsidR="002E60F8" w:rsidTr="002E60F8">
        <w:tc>
          <w:tcPr>
            <w:tcW w:w="644" w:type="dxa"/>
          </w:tcPr>
          <w:p w:rsidR="002E60F8" w:rsidRDefault="002E60F8" w:rsidP="002E60F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80" w:type="dxa"/>
          </w:tcPr>
          <w:p w:rsidR="002E60F8" w:rsidRDefault="002E60F8" w:rsidP="002E60F8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710" w:type="dxa"/>
          </w:tcPr>
          <w:p w:rsidR="002E60F8" w:rsidRDefault="002E60F8" w:rsidP="002E60F8">
            <w:pPr>
              <w:pStyle w:val="ListParagraph"/>
              <w:ind w:left="0"/>
            </w:pPr>
            <w:r>
              <w:t>Dallas, TX</w:t>
            </w:r>
          </w:p>
        </w:tc>
        <w:tc>
          <w:tcPr>
            <w:tcW w:w="939" w:type="dxa"/>
          </w:tcPr>
          <w:p w:rsidR="002E60F8" w:rsidRDefault="002E60F8" w:rsidP="002E60F8">
            <w:pPr>
              <w:pStyle w:val="ListParagraph"/>
              <w:ind w:left="0"/>
            </w:pPr>
            <w:r>
              <w:t>158.65</w:t>
            </w:r>
          </w:p>
        </w:tc>
        <w:tc>
          <w:tcPr>
            <w:tcW w:w="1715" w:type="dxa"/>
          </w:tcPr>
          <w:p w:rsidR="002E60F8" w:rsidRDefault="002E60F8" w:rsidP="002E60F8">
            <w:pPr>
              <w:pStyle w:val="ListParagraph"/>
              <w:ind w:left="0"/>
            </w:pPr>
            <w:r>
              <w:t>15.87</w:t>
            </w:r>
          </w:p>
        </w:tc>
      </w:tr>
      <w:tr w:rsidR="002E60F8" w:rsidTr="002E60F8">
        <w:tc>
          <w:tcPr>
            <w:tcW w:w="644" w:type="dxa"/>
          </w:tcPr>
          <w:p w:rsidR="002E60F8" w:rsidRDefault="002E60F8" w:rsidP="002E60F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80" w:type="dxa"/>
          </w:tcPr>
          <w:p w:rsidR="002E60F8" w:rsidRDefault="002E60F8" w:rsidP="002E60F8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710" w:type="dxa"/>
          </w:tcPr>
          <w:p w:rsidR="002E60F8" w:rsidRDefault="002E60F8" w:rsidP="002E60F8">
            <w:pPr>
              <w:pStyle w:val="ListParagraph"/>
              <w:ind w:left="0"/>
            </w:pPr>
            <w:r>
              <w:t>Indianapolis, IN</w:t>
            </w:r>
          </w:p>
        </w:tc>
        <w:tc>
          <w:tcPr>
            <w:tcW w:w="939" w:type="dxa"/>
          </w:tcPr>
          <w:p w:rsidR="002E60F8" w:rsidRDefault="002E60F8" w:rsidP="002E60F8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715" w:type="dxa"/>
          </w:tcPr>
          <w:p w:rsidR="002E60F8" w:rsidRDefault="002E60F8" w:rsidP="002E60F8">
            <w:pPr>
              <w:pStyle w:val="ListParagraph"/>
              <w:ind w:left="0"/>
            </w:pPr>
            <w:r>
              <w:t>6.00</w:t>
            </w:r>
          </w:p>
        </w:tc>
      </w:tr>
      <w:tr w:rsidR="002E60F8" w:rsidTr="002E60F8">
        <w:tc>
          <w:tcPr>
            <w:tcW w:w="644" w:type="dxa"/>
          </w:tcPr>
          <w:p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:rsidR="002E60F8" w:rsidRDefault="002E60F8" w:rsidP="002E60F8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710" w:type="dxa"/>
          </w:tcPr>
          <w:p w:rsidR="002E60F8" w:rsidRDefault="002E60F8" w:rsidP="002E60F8">
            <w:pPr>
              <w:pStyle w:val="ListParagraph"/>
              <w:ind w:left="0"/>
            </w:pPr>
            <w:r>
              <w:t>Boston, NH</w:t>
            </w:r>
          </w:p>
        </w:tc>
        <w:tc>
          <w:tcPr>
            <w:tcW w:w="939" w:type="dxa"/>
          </w:tcPr>
          <w:p w:rsidR="002E60F8" w:rsidRDefault="002E60F8" w:rsidP="002E60F8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715" w:type="dxa"/>
          </w:tcPr>
          <w:p w:rsidR="002E60F8" w:rsidRDefault="002E60F8" w:rsidP="002E60F8">
            <w:pPr>
              <w:pStyle w:val="ListParagraph"/>
              <w:ind w:left="0"/>
            </w:pPr>
            <w:r>
              <w:t>12.50</w:t>
            </w:r>
          </w:p>
        </w:tc>
      </w:tr>
      <w:tr w:rsidR="002E60F8" w:rsidTr="002E60F8">
        <w:tc>
          <w:tcPr>
            <w:tcW w:w="644" w:type="dxa"/>
          </w:tcPr>
          <w:p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:rsidR="002E60F8" w:rsidRDefault="002E60F8" w:rsidP="002E60F8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710" w:type="dxa"/>
          </w:tcPr>
          <w:p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:rsidR="002E60F8" w:rsidRDefault="002E60F8" w:rsidP="002E60F8">
            <w:pPr>
              <w:pStyle w:val="ListParagraph"/>
              <w:ind w:left="0"/>
            </w:pPr>
            <w:r>
              <w:t>122.85</w:t>
            </w:r>
          </w:p>
        </w:tc>
        <w:tc>
          <w:tcPr>
            <w:tcW w:w="1715" w:type="dxa"/>
          </w:tcPr>
          <w:p w:rsidR="002E60F8" w:rsidRDefault="002E60F8" w:rsidP="002E60F8">
            <w:pPr>
              <w:pStyle w:val="ListParagraph"/>
              <w:ind w:left="0"/>
            </w:pPr>
            <w:r>
              <w:t>12.30</w:t>
            </w:r>
          </w:p>
        </w:tc>
      </w:tr>
      <w:tr w:rsidR="002E60F8" w:rsidTr="002E60F8">
        <w:tc>
          <w:tcPr>
            <w:tcW w:w="644" w:type="dxa"/>
          </w:tcPr>
          <w:p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:rsidR="002E60F8" w:rsidRDefault="002E60F8" w:rsidP="002E60F8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710" w:type="dxa"/>
          </w:tcPr>
          <w:p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:rsidR="002E60F8" w:rsidRDefault="002E60F8" w:rsidP="002E60F8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715" w:type="dxa"/>
          </w:tcPr>
          <w:p w:rsidR="002E60F8" w:rsidRDefault="002E60F8" w:rsidP="002E60F8">
            <w:pPr>
              <w:pStyle w:val="ListParagraph"/>
              <w:ind w:left="0"/>
            </w:pPr>
            <w:r>
              <w:t>2.25</w:t>
            </w:r>
          </w:p>
        </w:tc>
      </w:tr>
    </w:tbl>
    <w:p w:rsidR="00E0012F" w:rsidRDefault="00E0012F" w:rsidP="00283112">
      <w:pPr>
        <w:pStyle w:val="ListParagraph"/>
        <w:ind w:left="1440"/>
      </w:pPr>
      <w:r>
        <w:t xml:space="preserve">  </w:t>
      </w:r>
    </w:p>
    <w:p w:rsidR="00283112" w:rsidRDefault="00283112" w:rsidP="00283112">
      <w:pPr>
        <w:pStyle w:val="ListParagraph"/>
        <w:ind w:left="1440"/>
      </w:pPr>
    </w:p>
    <w:p w:rsidR="002E60F8" w:rsidRDefault="002E60F8" w:rsidP="002E60F8">
      <w:bookmarkStart w:id="0" w:name="_GoBack"/>
      <w:bookmarkEnd w:id="0"/>
    </w:p>
    <w:p w:rsidR="002E60F8" w:rsidRPr="002E60F8" w:rsidRDefault="002E60F8" w:rsidP="002E60F8">
      <w:pPr>
        <w:ind w:left="1440" w:firstLine="720"/>
      </w:pPr>
      <w:r>
        <w:t>Already in 3 NF I think</w:t>
      </w:r>
    </w:p>
    <w:p w:rsidR="002E60F8" w:rsidRDefault="002E60F8" w:rsidP="002E60F8"/>
    <w:p w:rsidR="002E60F8" w:rsidRDefault="002E60F8" w:rsidP="002E60F8">
      <w:pPr>
        <w:pStyle w:val="ListParagraph"/>
        <w:numPr>
          <w:ilvl w:val="0"/>
          <w:numId w:val="1"/>
        </w:numPr>
      </w:pPr>
      <w:r>
        <w:lastRenderedPageBreak/>
        <w:t>Come back to this</w:t>
      </w:r>
    </w:p>
    <w:p w:rsidR="002E60F8" w:rsidRDefault="002E60F8" w:rsidP="002E60F8">
      <w:pPr>
        <w:pStyle w:val="ListParagraph"/>
        <w:numPr>
          <w:ilvl w:val="0"/>
          <w:numId w:val="1"/>
        </w:numPr>
      </w:pPr>
    </w:p>
    <w:p w:rsidR="002E60F8" w:rsidRPr="002E60F8" w:rsidRDefault="002E60F8" w:rsidP="002E60F8">
      <w:pPr>
        <w:pStyle w:val="ListParagraph"/>
        <w:numPr>
          <w:ilvl w:val="1"/>
          <w:numId w:val="1"/>
        </w:numPr>
      </w:pPr>
    </w:p>
    <w:sectPr w:rsidR="002E60F8" w:rsidRPr="002E60F8" w:rsidSect="00E001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869" w:rsidRDefault="009A4869" w:rsidP="002E60F8">
      <w:pPr>
        <w:spacing w:after="0" w:line="240" w:lineRule="auto"/>
      </w:pPr>
      <w:r>
        <w:separator/>
      </w:r>
    </w:p>
  </w:endnote>
  <w:endnote w:type="continuationSeparator" w:id="0">
    <w:p w:rsidR="009A4869" w:rsidRDefault="009A4869" w:rsidP="002E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869" w:rsidRDefault="009A4869" w:rsidP="002E60F8">
      <w:pPr>
        <w:spacing w:after="0" w:line="240" w:lineRule="auto"/>
      </w:pPr>
      <w:r>
        <w:separator/>
      </w:r>
    </w:p>
  </w:footnote>
  <w:footnote w:type="continuationSeparator" w:id="0">
    <w:p w:rsidR="009A4869" w:rsidRDefault="009A4869" w:rsidP="002E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7AA"/>
    <w:multiLevelType w:val="hybridMultilevel"/>
    <w:tmpl w:val="EC44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C3"/>
    <w:rsid w:val="00052EC6"/>
    <w:rsid w:val="00283112"/>
    <w:rsid w:val="002E60F8"/>
    <w:rsid w:val="003A1F9A"/>
    <w:rsid w:val="008D519C"/>
    <w:rsid w:val="008F6CF0"/>
    <w:rsid w:val="009A1435"/>
    <w:rsid w:val="009A4869"/>
    <w:rsid w:val="00BC6E17"/>
    <w:rsid w:val="00E0012F"/>
    <w:rsid w:val="00E00AC2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3A3D"/>
  <w15:chartTrackingRefBased/>
  <w15:docId w15:val="{5B88483A-ADDF-426F-8C27-12A46108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C3"/>
    <w:pPr>
      <w:ind w:left="720"/>
      <w:contextualSpacing/>
    </w:pPr>
  </w:style>
  <w:style w:type="table" w:styleId="TableGrid">
    <w:name w:val="Table Grid"/>
    <w:basedOn w:val="TableNormal"/>
    <w:uiPriority w:val="39"/>
    <w:rsid w:val="0028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0F8"/>
  </w:style>
  <w:style w:type="paragraph" w:styleId="Footer">
    <w:name w:val="footer"/>
    <w:basedOn w:val="Normal"/>
    <w:link w:val="FooterChar"/>
    <w:uiPriority w:val="99"/>
    <w:unhideWhenUsed/>
    <w:rsid w:val="002E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1</cp:revision>
  <dcterms:created xsi:type="dcterms:W3CDTF">2019-10-16T17:54:00Z</dcterms:created>
  <dcterms:modified xsi:type="dcterms:W3CDTF">2019-10-16T19:40:00Z</dcterms:modified>
</cp:coreProperties>
</file>