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2361" w14:textId="77777777" w:rsidR="002A20EE" w:rsidRDefault="0016059A">
      <w:r>
        <w:t>Chris Harms</w:t>
      </w:r>
    </w:p>
    <w:p w14:paraId="7ACC4229" w14:textId="1FDB7AFF" w:rsidR="0016059A" w:rsidRDefault="0016059A">
      <w:r>
        <w:t>DBMS HW 7</w:t>
      </w:r>
    </w:p>
    <w:p w14:paraId="420A5870" w14:textId="4EF1EAF8" w:rsidR="0016059A" w:rsidRDefault="0016059A" w:rsidP="0016059A">
      <w:pPr>
        <w:pStyle w:val="ListParagraph"/>
        <w:numPr>
          <w:ilvl w:val="0"/>
          <w:numId w:val="1"/>
        </w:numPr>
      </w:pPr>
    </w:p>
    <w:p w14:paraId="790DA0F4" w14:textId="38C3AA5B" w:rsidR="0016059A" w:rsidRDefault="0016059A" w:rsidP="0016059A">
      <w:pPr>
        <w:pStyle w:val="ListParagraph"/>
        <w:numPr>
          <w:ilvl w:val="1"/>
          <w:numId w:val="1"/>
        </w:numPr>
      </w:pPr>
      <w:r>
        <w:t>The balance will be $450, since the last transaction is the one that writes and commits a balance change the latest.</w:t>
      </w:r>
    </w:p>
    <w:p w14:paraId="456B4292" w14:textId="1199D7F4" w:rsidR="0016059A" w:rsidRDefault="0016059A" w:rsidP="0016059A">
      <w:pPr>
        <w:pStyle w:val="ListParagraph"/>
        <w:numPr>
          <w:ilvl w:val="1"/>
          <w:numId w:val="1"/>
        </w:numPr>
      </w:pPr>
      <w:r>
        <w:t>If there was concurrency control, the balance would be $50.</w:t>
      </w:r>
    </w:p>
    <w:p w14:paraId="55FE6569" w14:textId="77777777" w:rsidR="0016059A" w:rsidRDefault="0016059A" w:rsidP="0016059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6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66E1A"/>
    <w:multiLevelType w:val="hybridMultilevel"/>
    <w:tmpl w:val="80B6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9A"/>
    <w:rsid w:val="0016059A"/>
    <w:rsid w:val="002A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C5BB"/>
  <w15:chartTrackingRefBased/>
  <w15:docId w15:val="{B6375600-FFBD-4153-AE68-BA06102B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1</cp:revision>
  <dcterms:created xsi:type="dcterms:W3CDTF">2019-11-10T23:06:00Z</dcterms:created>
  <dcterms:modified xsi:type="dcterms:W3CDTF">2019-11-10T23:18:00Z</dcterms:modified>
</cp:coreProperties>
</file>