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2E" w:rsidRDefault="00E04D75">
      <w:pPr>
        <w:rPr>
          <w:sz w:val="52"/>
          <w:szCs w:val="52"/>
        </w:rPr>
      </w:pPr>
      <w:r w:rsidRPr="00E04D75">
        <w:rPr>
          <w:sz w:val="52"/>
          <w:szCs w:val="52"/>
        </w:rPr>
        <w:t>Unternehmensphilosophie</w:t>
      </w:r>
      <w:r w:rsidR="001F6087">
        <w:rPr>
          <w:sz w:val="52"/>
          <w:szCs w:val="52"/>
        </w:rPr>
        <w:t xml:space="preserve"> / -</w:t>
      </w:r>
      <w:r w:rsidR="002276D1">
        <w:rPr>
          <w:sz w:val="52"/>
          <w:szCs w:val="52"/>
        </w:rPr>
        <w:t>leitbild</w:t>
      </w:r>
    </w:p>
    <w:p w:rsidR="00E04D75" w:rsidRDefault="00E04D75" w:rsidP="00E04D7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04D75">
        <w:rPr>
          <w:sz w:val="24"/>
          <w:szCs w:val="24"/>
        </w:rPr>
        <w:t>Einzigartig sein</w:t>
      </w:r>
    </w:p>
    <w:p w:rsidR="00E04D75" w:rsidRDefault="00E04D75" w:rsidP="00E04D7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 zu bauen, was man als das richtige Auto in der Vorstellung sieht</w:t>
      </w:r>
    </w:p>
    <w:p w:rsidR="00893B30" w:rsidRDefault="00893B30" w:rsidP="00E04D7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Ausgewogenheit: </w:t>
      </w:r>
      <w:r w:rsidR="008F5C8F">
        <w:rPr>
          <w:sz w:val="24"/>
          <w:szCs w:val="24"/>
        </w:rPr>
        <w:t>Sowohl Performance als auch Komfort</w:t>
      </w:r>
    </w:p>
    <w:p w:rsidR="00B10BFE" w:rsidRDefault="00B10BFE" w:rsidP="00E04D7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Maximale Selbstständigkeit</w:t>
      </w:r>
    </w:p>
    <w:p w:rsidR="00B10BFE" w:rsidRDefault="00B10BFE" w:rsidP="00E04D7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„Teil“ sein des Porsche-Teams</w:t>
      </w:r>
    </w:p>
    <w:p w:rsidR="001F6087" w:rsidRDefault="001F6087" w:rsidP="001F6087">
      <w:pPr>
        <w:rPr>
          <w:sz w:val="24"/>
          <w:szCs w:val="24"/>
        </w:rPr>
      </w:pPr>
    </w:p>
    <w:p w:rsidR="001F6087" w:rsidRDefault="00D42932" w:rsidP="001F608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Entwicklung der </w:t>
      </w:r>
      <w:r w:rsidRPr="00D42932">
        <w:rPr>
          <w:b/>
          <w:sz w:val="32"/>
          <w:szCs w:val="32"/>
          <w:u w:val="single"/>
        </w:rPr>
        <w:t>Unternehmenskultur</w:t>
      </w:r>
    </w:p>
    <w:p w:rsidR="00D42932" w:rsidRDefault="00D42932" w:rsidP="00D42932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Durch Mitarbeiter geprägt</w:t>
      </w:r>
    </w:p>
    <w:p w:rsidR="00D42932" w:rsidRDefault="00D42932" w:rsidP="002D429F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7C15C0">
        <w:rPr>
          <w:sz w:val="28"/>
          <w:szCs w:val="28"/>
        </w:rPr>
        <w:t>Viel Wertschätzung auf die Handarbeit</w:t>
      </w:r>
    </w:p>
    <w:p w:rsidR="007C15C0" w:rsidRPr="007C15C0" w:rsidRDefault="007C15C0" w:rsidP="007C15C0">
      <w:pPr>
        <w:pStyle w:val="Listenabsatz"/>
        <w:rPr>
          <w:sz w:val="28"/>
          <w:szCs w:val="28"/>
        </w:rPr>
      </w:pPr>
    </w:p>
    <w:p w:rsidR="00D42932" w:rsidRDefault="00D42932" w:rsidP="00D42932">
      <w:pPr>
        <w:rPr>
          <w:b/>
          <w:sz w:val="32"/>
          <w:szCs w:val="32"/>
          <w:u w:val="single"/>
        </w:rPr>
      </w:pPr>
      <w:r w:rsidRPr="00D42932">
        <w:rPr>
          <w:b/>
          <w:sz w:val="32"/>
          <w:szCs w:val="32"/>
          <w:u w:val="single"/>
        </w:rPr>
        <w:t>Antworten zur Fragenstellung</w:t>
      </w:r>
    </w:p>
    <w:p w:rsidR="00D42932" w:rsidRPr="007C15C0" w:rsidRDefault="007C15C0" w:rsidP="00D42932">
      <w:pPr>
        <w:rPr>
          <w:sz w:val="24"/>
          <w:szCs w:val="24"/>
        </w:rPr>
      </w:pPr>
      <w:r w:rsidRPr="007C15C0">
        <w:rPr>
          <w:sz w:val="24"/>
          <w:szCs w:val="24"/>
        </w:rPr>
        <w:t>Welche Bedeutung hat eine Unternehmensphilosophie für ein Unternehmen?</w:t>
      </w:r>
    </w:p>
    <w:p w:rsidR="007C15C0" w:rsidRPr="007C15C0" w:rsidRDefault="007C15C0" w:rsidP="007C15C0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C15C0">
        <w:rPr>
          <w:sz w:val="24"/>
          <w:szCs w:val="24"/>
        </w:rPr>
        <w:t>Wirkt auf alle Bereiche des Managements</w:t>
      </w:r>
    </w:p>
    <w:p w:rsidR="007C15C0" w:rsidRPr="007C15C0" w:rsidRDefault="007C15C0" w:rsidP="007C15C0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C15C0">
        <w:rPr>
          <w:sz w:val="24"/>
          <w:szCs w:val="24"/>
        </w:rPr>
        <w:t>Grundlegende Firmenzielsetzung</w:t>
      </w:r>
    </w:p>
    <w:p w:rsidR="007C15C0" w:rsidRPr="007C15C0" w:rsidRDefault="007C15C0" w:rsidP="007C15C0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C15C0">
        <w:rPr>
          <w:sz w:val="24"/>
          <w:szCs w:val="24"/>
        </w:rPr>
        <w:t>Aktivitäten werden durch die Kultur geprägt</w:t>
      </w:r>
    </w:p>
    <w:p w:rsidR="007C15C0" w:rsidRPr="007C15C0" w:rsidRDefault="007C15C0" w:rsidP="007C15C0">
      <w:pPr>
        <w:pStyle w:val="Default"/>
        <w:rPr>
          <w:rFonts w:asciiTheme="minorHAnsi" w:hAnsiTheme="minorHAnsi"/>
        </w:rPr>
      </w:pPr>
      <w:r w:rsidRPr="007C15C0">
        <w:rPr>
          <w:rFonts w:asciiTheme="minorHAnsi" w:hAnsiTheme="minorHAnsi"/>
        </w:rPr>
        <w:t xml:space="preserve">Für wen ist die Unternehmensphilosophie bindend? </w:t>
      </w:r>
    </w:p>
    <w:p w:rsidR="007C15C0" w:rsidRDefault="007C15C0" w:rsidP="007C15C0">
      <w:pPr>
        <w:pStyle w:val="Default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Für alle</w:t>
      </w:r>
    </w:p>
    <w:p w:rsidR="007C15C0" w:rsidRDefault="007C15C0" w:rsidP="007C15C0">
      <w:pPr>
        <w:pStyle w:val="Default"/>
        <w:rPr>
          <w:rFonts w:asciiTheme="minorHAnsi" w:hAnsiTheme="minorHAnsi"/>
        </w:rPr>
      </w:pPr>
    </w:p>
    <w:p w:rsidR="007C15C0" w:rsidRPr="007C15C0" w:rsidRDefault="007C15C0" w:rsidP="007C15C0">
      <w:pPr>
        <w:pStyle w:val="Default"/>
        <w:rPr>
          <w:rFonts w:asciiTheme="minorHAnsi" w:hAnsiTheme="minorHAnsi"/>
        </w:rPr>
      </w:pPr>
      <w:r w:rsidRPr="007C15C0">
        <w:rPr>
          <w:rFonts w:asciiTheme="minorHAnsi" w:hAnsiTheme="minorHAnsi"/>
        </w:rPr>
        <w:t>Wie nennt Porsche sein Unternehmensleitbild und welche Bedeutung hat das Unternehmensleitbild?</w:t>
      </w:r>
    </w:p>
    <w:p w:rsidR="007C15C0" w:rsidRDefault="00637422" w:rsidP="00637422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Einzigartig</w:t>
      </w:r>
    </w:p>
    <w:p w:rsidR="00637422" w:rsidRPr="00637422" w:rsidRDefault="00637422" w:rsidP="00637422">
      <w:pPr>
        <w:pStyle w:val="Listenabsatz"/>
        <w:numPr>
          <w:ilvl w:val="0"/>
          <w:numId w:val="5"/>
        </w:numPr>
        <w:rPr>
          <w:sz w:val="24"/>
          <w:szCs w:val="24"/>
        </w:rPr>
      </w:pPr>
      <w:bookmarkStart w:id="0" w:name="_GoBack"/>
      <w:bookmarkEnd w:id="0"/>
    </w:p>
    <w:sectPr w:rsidR="00637422" w:rsidRPr="00637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74ABB"/>
    <w:multiLevelType w:val="hybridMultilevel"/>
    <w:tmpl w:val="72CA2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A7269"/>
    <w:multiLevelType w:val="hybridMultilevel"/>
    <w:tmpl w:val="F79A7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E5755"/>
    <w:multiLevelType w:val="hybridMultilevel"/>
    <w:tmpl w:val="11B21D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74BB0"/>
    <w:multiLevelType w:val="hybridMultilevel"/>
    <w:tmpl w:val="EC3A28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F260C"/>
    <w:multiLevelType w:val="hybridMultilevel"/>
    <w:tmpl w:val="87100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75"/>
    <w:rsid w:val="001F6087"/>
    <w:rsid w:val="002276D1"/>
    <w:rsid w:val="00637422"/>
    <w:rsid w:val="00785216"/>
    <w:rsid w:val="007C15C0"/>
    <w:rsid w:val="00893B30"/>
    <w:rsid w:val="008F5C8F"/>
    <w:rsid w:val="00945B75"/>
    <w:rsid w:val="00B10BFE"/>
    <w:rsid w:val="00D42932"/>
    <w:rsid w:val="00E0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8597F-98E3-43C9-8955-326D0412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4D75"/>
    <w:pPr>
      <w:ind w:left="720"/>
      <w:contextualSpacing/>
    </w:pPr>
  </w:style>
  <w:style w:type="paragraph" w:customStyle="1" w:styleId="Default">
    <w:name w:val="Default"/>
    <w:rsid w:val="007C15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6</cp:revision>
  <dcterms:created xsi:type="dcterms:W3CDTF">2013-09-24T12:23:00Z</dcterms:created>
  <dcterms:modified xsi:type="dcterms:W3CDTF">2013-09-24T12:58:00Z</dcterms:modified>
</cp:coreProperties>
</file>