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D0" w:rsidRDefault="00DE54D0">
      <w:r>
        <w:t>BWL Arbeit Nacharbeit</w:t>
      </w:r>
    </w:p>
    <w:p w:rsidR="00DE54D0" w:rsidRDefault="0014696F">
      <w:r>
        <w:t>Aufgabe 1: Schnittstellenprobleme</w:t>
      </w:r>
    </w:p>
    <w:p w:rsidR="0014696F" w:rsidRDefault="00273CF6">
      <w:r>
        <w:t>Arbeiter haben keinen Überblick was die Kollegen machen</w:t>
      </w:r>
    </w:p>
    <w:p w:rsidR="00273CF6" w:rsidRDefault="00273CF6">
      <w:r>
        <w:t>Arbeiter denken nur an die Wichtigen Dinge ihrer Funktion, nicht des Prozesses</w:t>
      </w:r>
    </w:p>
    <w:p w:rsidR="00273CF6" w:rsidRDefault="00B17F44">
      <w:r>
        <w:t>Produktion hat Produkt fertig, Vertrieb weiß nichts davon</w:t>
      </w:r>
    </w:p>
    <w:p w:rsidR="00B17F44" w:rsidRDefault="00B17F44"/>
    <w:p w:rsidR="00B17F44" w:rsidRDefault="00B17F44">
      <w:r>
        <w:t>Aufgabe 2: Workflowanalyse nochmals anschauen</w:t>
      </w:r>
    </w:p>
    <w:p w:rsidR="00B17F44" w:rsidRDefault="00B17F44">
      <w:r>
        <w:t>Aufgabe 3: Organisationseinheiten bei eEPK werden nicht direkt Funktionen oder Ereignissen zugeordnet, sondern an gewisse Bereiche der eEPK angehängt.</w:t>
      </w:r>
      <w:bookmarkStart w:id="0" w:name="_GoBack"/>
      <w:bookmarkEnd w:id="0"/>
    </w:p>
    <w:sectPr w:rsidR="00B17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4D0"/>
    <w:rsid w:val="0014696F"/>
    <w:rsid w:val="00261D00"/>
    <w:rsid w:val="00273CF6"/>
    <w:rsid w:val="00B17F44"/>
    <w:rsid w:val="00DE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Company>All for One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Hase, Christian</dc:creator>
  <cp:lastModifiedBy>Hase, Christian</cp:lastModifiedBy>
  <cp:revision>4</cp:revision>
  <dcterms:created xsi:type="dcterms:W3CDTF">2014-07-08T08:20:00Z</dcterms:created>
  <dcterms:modified xsi:type="dcterms:W3CDTF">2014-07-08T08:25:00Z</dcterms:modified>
</cp:coreProperties>
</file>