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166" w:rsidRDefault="00D0606F" w:rsidP="00E34EF8">
      <w:pPr>
        <w:pStyle w:val="KeinLeerraum"/>
      </w:pPr>
      <w:r>
        <w:t>GGK Prüfungen 2007/2008</w:t>
      </w:r>
    </w:p>
    <w:p w:rsidR="00D0606F" w:rsidRDefault="00D0606F" w:rsidP="00E34EF8">
      <w:pPr>
        <w:pStyle w:val="KeinLeerraum"/>
      </w:pPr>
      <w:r>
        <w:t>Aufgabe 1.1</w:t>
      </w:r>
    </w:p>
    <w:p w:rsidR="00D0606F" w:rsidRDefault="00D0606F" w:rsidP="00E34EF8">
      <w:pPr>
        <w:pStyle w:val="KeinLeerraum"/>
      </w:pPr>
      <w:r>
        <w:t>Grund 1: Das Leben ist zu teuer für Kinder</w:t>
      </w:r>
    </w:p>
    <w:p w:rsidR="00D0606F" w:rsidRDefault="00D0606F" w:rsidP="00E34EF8">
      <w:pPr>
        <w:pStyle w:val="KeinLeerraum"/>
      </w:pPr>
      <w:r>
        <w:t>Grund 2: Die Eltern wollen aktiv bleiben und sich nicht festlegen.</w:t>
      </w:r>
    </w:p>
    <w:p w:rsidR="00D0606F" w:rsidRDefault="00D0606F" w:rsidP="00E34EF8">
      <w:pPr>
        <w:pStyle w:val="KeinLeerraum"/>
      </w:pPr>
      <w:r>
        <w:t xml:space="preserve">Grund3: </w:t>
      </w:r>
      <w:r w:rsidR="00E34EF8">
        <w:t>Die Eltern wollen so eine Verantwortung nicht mehr tragen.</w:t>
      </w:r>
    </w:p>
    <w:p w:rsidR="00E34EF8" w:rsidRDefault="00E34EF8" w:rsidP="00E34EF8">
      <w:pPr>
        <w:pStyle w:val="KeinLeerraum"/>
      </w:pPr>
    </w:p>
    <w:p w:rsidR="00E34EF8" w:rsidRDefault="00E34EF8" w:rsidP="00E34EF8">
      <w:pPr>
        <w:pStyle w:val="KeinLeerraum"/>
      </w:pPr>
      <w:r>
        <w:t>Aufgabe 1.2</w:t>
      </w:r>
    </w:p>
    <w:p w:rsidR="00E34EF8" w:rsidRDefault="00E34EF8" w:rsidP="00E34EF8">
      <w:pPr>
        <w:pStyle w:val="KeinLeerraum"/>
        <w:numPr>
          <w:ilvl w:val="0"/>
          <w:numId w:val="2"/>
        </w:numPr>
      </w:pPr>
      <w:r>
        <w:t>Für Nachwuchs sorgen, damit die Renten und Krankenversicherungen Geld bekommen</w:t>
      </w:r>
    </w:p>
    <w:p w:rsidR="00E34EF8" w:rsidRDefault="00E34EF8" w:rsidP="00E34EF8">
      <w:pPr>
        <w:pStyle w:val="KeinLeerraum"/>
      </w:pPr>
    </w:p>
    <w:p w:rsidR="00E34EF8" w:rsidRDefault="00E34EF8" w:rsidP="00E34EF8">
      <w:pPr>
        <w:pStyle w:val="KeinLeerraum"/>
      </w:pPr>
      <w:r>
        <w:t>Aufgabe 1.3</w:t>
      </w:r>
    </w:p>
    <w:p w:rsidR="00E34EF8" w:rsidRDefault="00E34EF8" w:rsidP="00E34EF8">
      <w:pPr>
        <w:pStyle w:val="KeinLeerraum"/>
        <w:numPr>
          <w:ilvl w:val="0"/>
          <w:numId w:val="3"/>
        </w:numPr>
      </w:pPr>
      <w:r>
        <w:t>Das Elterngeld ist als Ersatz für den alten Lohn gedacht, damit die Familie keinen Ausfall hat.</w:t>
      </w:r>
    </w:p>
    <w:p w:rsidR="00E34EF8" w:rsidRDefault="00E34EF8" w:rsidP="00E34EF8">
      <w:pPr>
        <w:pStyle w:val="KeinLeerraum"/>
        <w:numPr>
          <w:ilvl w:val="0"/>
          <w:numId w:val="3"/>
        </w:numPr>
      </w:pPr>
      <w:r>
        <w:t>Man bekommt es zusätzlich zum Elterngeld</w:t>
      </w:r>
    </w:p>
    <w:p w:rsidR="00E34EF8" w:rsidRDefault="00E34EF8" w:rsidP="00E34EF8">
      <w:pPr>
        <w:pStyle w:val="KeinLeerraum"/>
        <w:numPr>
          <w:ilvl w:val="0"/>
          <w:numId w:val="3"/>
        </w:numPr>
      </w:pPr>
      <w:r>
        <w:t xml:space="preserve">Maximal 12 Monate </w:t>
      </w:r>
    </w:p>
    <w:p w:rsidR="00E34EF8" w:rsidRDefault="00E34EF8" w:rsidP="00E34EF8">
      <w:pPr>
        <w:pStyle w:val="KeinLeerraum"/>
        <w:numPr>
          <w:ilvl w:val="0"/>
          <w:numId w:val="3"/>
        </w:numPr>
      </w:pPr>
      <w:r>
        <w:t>Teilzeit Beschäftigung unter der Woche möglich ohne Abzug</w:t>
      </w:r>
    </w:p>
    <w:p w:rsidR="00E34EF8" w:rsidRDefault="00E34EF8" w:rsidP="00E34EF8">
      <w:pPr>
        <w:pStyle w:val="KeinLeerraum"/>
        <w:numPr>
          <w:ilvl w:val="0"/>
          <w:numId w:val="3"/>
        </w:numPr>
      </w:pPr>
      <w:r>
        <w:t>67% des alten Lohnes</w:t>
      </w:r>
    </w:p>
    <w:p w:rsidR="00E34EF8" w:rsidRDefault="00E34EF8" w:rsidP="00E34EF8">
      <w:pPr>
        <w:pStyle w:val="KeinLeerraum"/>
      </w:pPr>
    </w:p>
    <w:p w:rsidR="00E34EF8" w:rsidRDefault="00E34EF8" w:rsidP="00E34EF8">
      <w:pPr>
        <w:pStyle w:val="KeinLeerraum"/>
      </w:pPr>
      <w:r>
        <w:t>Aufgabe 1.4</w:t>
      </w:r>
    </w:p>
    <w:p w:rsidR="00E34EF8" w:rsidRDefault="00E34EF8" w:rsidP="00E34EF8">
      <w:pPr>
        <w:pStyle w:val="KeinLeerraum"/>
      </w:pPr>
      <w:r>
        <w:t>Geringverdiener mit unter 1000 € im Monat</w:t>
      </w:r>
    </w:p>
    <w:p w:rsidR="00E34EF8" w:rsidRDefault="00E34EF8" w:rsidP="00E34EF8">
      <w:pPr>
        <w:pStyle w:val="KeinLeerraum"/>
      </w:pPr>
    </w:p>
    <w:p w:rsidR="00E34EF8" w:rsidRDefault="00E34EF8" w:rsidP="00E34EF8">
      <w:pPr>
        <w:pStyle w:val="KeinLeerraum"/>
      </w:pPr>
      <w:r>
        <w:t>Aufgabe 1.5</w:t>
      </w:r>
    </w:p>
    <w:p w:rsidR="00E34EF8" w:rsidRDefault="00E34EF8" w:rsidP="00E34EF8">
      <w:pPr>
        <w:pStyle w:val="KeinLeerraum"/>
        <w:numPr>
          <w:ilvl w:val="0"/>
          <w:numId w:val="4"/>
        </w:numPr>
      </w:pPr>
      <w:r>
        <w:t>Die stärkere Unterstützung einer Familie zeittechnisch. Einer muss zuhause bleiben können.</w:t>
      </w:r>
    </w:p>
    <w:p w:rsidR="00E34EF8" w:rsidRDefault="00813C72" w:rsidP="00E34EF8">
      <w:pPr>
        <w:pStyle w:val="KeinLeerraum"/>
        <w:numPr>
          <w:ilvl w:val="0"/>
          <w:numId w:val="4"/>
        </w:numPr>
      </w:pPr>
      <w:r>
        <w:t>Einführung besserer Kita Möglichkeiten.</w:t>
      </w:r>
    </w:p>
    <w:p w:rsidR="00813C72" w:rsidRDefault="00813C72" w:rsidP="00813C72">
      <w:pPr>
        <w:pStyle w:val="KeinLeerraum"/>
      </w:pPr>
    </w:p>
    <w:p w:rsidR="00813C72" w:rsidRDefault="00FA2F41" w:rsidP="00813C72">
      <w:pPr>
        <w:pStyle w:val="KeinLeerraum"/>
      </w:pPr>
      <w:r>
        <w:t>Aufgabe 2.1</w:t>
      </w:r>
    </w:p>
    <w:p w:rsidR="00FA2F41" w:rsidRDefault="00FA2F41" w:rsidP="00813C72">
      <w:pPr>
        <w:pStyle w:val="KeinLeerraum"/>
      </w:pPr>
      <w:r>
        <w:t>Im Schaubild ist die Summe der Sozialleistungen in Bezug zum BIP dargestellt. Es werden Die Jahre 1960-2009 dargestellt. Die Jahre 1960-1990 sind in 5jahres Schritten dargestellt, danach wurde jedes Jahr direkt angegeben.</w:t>
      </w:r>
    </w:p>
    <w:p w:rsidR="00FA2F41" w:rsidRDefault="00FA2F41" w:rsidP="00813C72">
      <w:pPr>
        <w:pStyle w:val="KeinLeerraum"/>
      </w:pPr>
    </w:p>
    <w:p w:rsidR="00FA2F41" w:rsidRDefault="00FA2F41" w:rsidP="00813C72">
      <w:pPr>
        <w:pStyle w:val="KeinLeerraum"/>
      </w:pPr>
      <w:r>
        <w:t>Aufgabe 2.2</w:t>
      </w:r>
    </w:p>
    <w:p w:rsidR="00FA2F41" w:rsidRDefault="00FA2F41" w:rsidP="00FA2F41">
      <w:pPr>
        <w:pStyle w:val="KeinLeerraum"/>
        <w:numPr>
          <w:ilvl w:val="0"/>
          <w:numId w:val="5"/>
        </w:numPr>
      </w:pPr>
      <w:r>
        <w:t>Die Einnahmen aus den Sozialabgaben.</w:t>
      </w:r>
    </w:p>
    <w:p w:rsidR="00FA2F41" w:rsidRDefault="00FA2F41" w:rsidP="00FA2F41">
      <w:pPr>
        <w:pStyle w:val="KeinLeerraum"/>
        <w:numPr>
          <w:ilvl w:val="0"/>
          <w:numId w:val="5"/>
        </w:numPr>
      </w:pPr>
      <w:r>
        <w:t>Die Exporteinnahmen</w:t>
      </w:r>
    </w:p>
    <w:p w:rsidR="00FA2F41" w:rsidRDefault="00B12D0A" w:rsidP="00FA2F41">
      <w:pPr>
        <w:pStyle w:val="KeinLeerraum"/>
        <w:numPr>
          <w:ilvl w:val="0"/>
          <w:numId w:val="5"/>
        </w:numPr>
      </w:pPr>
      <w:r>
        <w:t>Steuern</w:t>
      </w:r>
    </w:p>
    <w:p w:rsidR="00B12D0A" w:rsidRDefault="00B12D0A" w:rsidP="006411AF">
      <w:pPr>
        <w:pStyle w:val="KeinLeerraum"/>
      </w:pPr>
    </w:p>
    <w:p w:rsidR="006411AF" w:rsidRDefault="006411AF" w:rsidP="006411AF">
      <w:pPr>
        <w:pStyle w:val="KeinLeerraum"/>
      </w:pPr>
      <w:r>
        <w:t>Aufgabe 2.3</w:t>
      </w:r>
    </w:p>
    <w:p w:rsidR="006411AF" w:rsidRDefault="006411AF" w:rsidP="006411AF">
      <w:pPr>
        <w:pStyle w:val="KeinLeerraum"/>
        <w:numPr>
          <w:ilvl w:val="0"/>
          <w:numId w:val="6"/>
        </w:numPr>
      </w:pPr>
      <w:r>
        <w:t>Mehr Geld für ältere Menschen wird benötigt.</w:t>
      </w:r>
    </w:p>
    <w:p w:rsidR="006411AF" w:rsidRDefault="006411AF" w:rsidP="006411AF">
      <w:pPr>
        <w:pStyle w:val="KeinLeerraum"/>
        <w:numPr>
          <w:ilvl w:val="0"/>
          <w:numId w:val="6"/>
        </w:numPr>
      </w:pPr>
      <w:r>
        <w:t>Es werden immer weniger jüngere Menschen.</w:t>
      </w:r>
    </w:p>
    <w:p w:rsidR="006411AF" w:rsidRDefault="006411AF" w:rsidP="006411AF">
      <w:pPr>
        <w:pStyle w:val="KeinLeerraum"/>
      </w:pPr>
    </w:p>
    <w:p w:rsidR="006411AF" w:rsidRDefault="006411AF" w:rsidP="006411AF">
      <w:pPr>
        <w:pStyle w:val="KeinLeerraum"/>
      </w:pPr>
      <w:r>
        <w:t>Aufgabe 2.4</w:t>
      </w:r>
    </w:p>
    <w:p w:rsidR="006411AF" w:rsidRDefault="006411AF" w:rsidP="006411AF">
      <w:pPr>
        <w:pStyle w:val="KeinLeerraum"/>
      </w:pPr>
      <w:bookmarkStart w:id="0" w:name="_GoBack"/>
      <w:bookmarkEnd w:id="0"/>
    </w:p>
    <w:sectPr w:rsidR="006411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87C20"/>
    <w:multiLevelType w:val="hybridMultilevel"/>
    <w:tmpl w:val="4AEE08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96B52"/>
    <w:multiLevelType w:val="hybridMultilevel"/>
    <w:tmpl w:val="FE34C0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9B581A"/>
    <w:multiLevelType w:val="hybridMultilevel"/>
    <w:tmpl w:val="577E02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E7433"/>
    <w:multiLevelType w:val="hybridMultilevel"/>
    <w:tmpl w:val="39D4D7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40E23"/>
    <w:multiLevelType w:val="hybridMultilevel"/>
    <w:tmpl w:val="FE34C0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05822"/>
    <w:multiLevelType w:val="hybridMultilevel"/>
    <w:tmpl w:val="D7FC6E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06F"/>
    <w:rsid w:val="006411AF"/>
    <w:rsid w:val="00813C72"/>
    <w:rsid w:val="00830166"/>
    <w:rsid w:val="00B12D0A"/>
    <w:rsid w:val="00D0606F"/>
    <w:rsid w:val="00E34EF8"/>
    <w:rsid w:val="00FA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34E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34E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4</cp:revision>
  <dcterms:created xsi:type="dcterms:W3CDTF">2014-07-21T09:57:00Z</dcterms:created>
  <dcterms:modified xsi:type="dcterms:W3CDTF">2014-07-21T10:43:00Z</dcterms:modified>
</cp:coreProperties>
</file>