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ords_security-plsql-package-reference"/>
    <w:p>
      <w:pPr>
        <w:pStyle w:val="Heading1"/>
      </w:pPr>
      <w:r>
        <w:t xml:space="preserve">8 ORDS_SECURITY PL/SQL Package Reference</w:t>
      </w:r>
    </w:p>
    <w:bookmarkStart w:id="34" w:name="jwt-profile-actions"/>
    <w:p>
      <w:pPr>
        <w:pStyle w:val="Heading2"/>
      </w:pPr>
      <w:r>
        <w:t xml:space="preserve">8.1 JWT Profile actions</w:t>
      </w:r>
    </w:p>
    <w:bookmarkStart w:id="28" w:name="create-an-oauth2.0-jwt-profile"/>
    <w:p>
      <w:pPr>
        <w:pStyle w:val="Heading3"/>
      </w:pPr>
      <w:r>
        <w:t xml:space="preserve">8.1.1 Create an OAuth2.0 JWT Profile</w:t>
      </w:r>
    </w:p>
    <w:bookmarkStart w:id="20" w:name="format"/>
    <w:p>
      <w:pPr>
        <w:pStyle w:val="Heading4"/>
      </w:pPr>
      <w:r>
        <w:t xml:space="preserve">8.1.1.1 Format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CREATE_JWT_PROFILE (</w:t>
      </w:r>
      <w:r>
        <w:br/>
      </w:r>
      <w:r>
        <w:rPr>
          <w:rStyle w:val="NormalTok"/>
        </w:rPr>
        <w:t xml:space="preserve">    P_ISSUER     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OAUTH_JWT_PROFILE.ISSUER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P_AUDIENCE   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OAUTH_JWT_PROFILE.AUDIENCE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P_JWK_URL    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OAUTH_JWT_PROFILE.JWK_URL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P_DESCRIPTION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OAUTH_JWT_PROFILE.DESCRIPTION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P_ALLOWED_SKEW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OAUTH_JWT_PROFILE.ALLOWED_SKEW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P_ALLOWED_AGE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OAUTH_JWT_PROFILE.ALLOWED_AGE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20"/>
    <w:bookmarkStart w:id="22" w:name="description"/>
    <w:p>
      <w:pPr>
        <w:pStyle w:val="Heading4"/>
      </w:pPr>
      <w:r>
        <w:t xml:space="preserve">8.1.1.2 Description</w:t>
      </w:r>
    </w:p>
    <w:p>
      <w:pPr>
        <w:pStyle w:val="FirstParagraph"/>
      </w:pPr>
      <w:r>
        <w:t xml:space="preserve">This procedure creates an OAuth2 JWT Profile for</w:t>
      </w:r>
      <w:r>
        <w:t xml:space="preserve"> </w:t>
      </w:r>
      <w:r>
        <w:rPr>
          <w:i/>
          <w:iCs/>
        </w:rPr>
        <w:t xml:space="preserve">your</w:t>
      </w:r>
      <w:r>
        <w:t xml:space="preserve"> </w:t>
      </w:r>
      <w:r>
        <w:t xml:space="preserve">schema.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The profile is used to validate JWTs, as well as validate that the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 </w:t>
      </w:r>
      <w:r>
        <w:t xml:space="preserve">property in the JWT has the appropriate scope (as defined in the related ORDS privilege) for this schema.</w:t>
      </w:r>
    </w:p>
    <w:bookmarkEnd w:id="22"/>
    <w:bookmarkStart w:id="23" w:name="parameters"/>
    <w:p>
      <w:pPr>
        <w:pStyle w:val="Heading4"/>
      </w:pPr>
      <w:r>
        <w:t xml:space="preserve">8.1.1.3 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51"/>
        <w:gridCol w:w="34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p_issuer</w:t>
            </w:r>
          </w:p>
        </w:tc>
        <w:tc>
          <w:tcPr/>
          <w:p>
            <w:pPr>
              <w:pStyle w:val="Compact"/>
            </w:pPr>
            <w:r>
              <w:t xml:space="preserve">The issuer of acceptable JWT access tokens. This value must match the</w:t>
            </w:r>
            <w:r>
              <w:t xml:space="preserve"> </w:t>
            </w:r>
            <w:r>
              <w:t xml:space="preserve">“iss”</w:t>
            </w:r>
            <w:r>
              <w:t xml:space="preserve"> </w:t>
            </w:r>
            <w:r>
              <w:t xml:space="preserve">claim provided in the JWT.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p_audience</w:t>
            </w:r>
          </w:p>
        </w:tc>
        <w:tc>
          <w:tcPr/>
          <w:p>
            <w:pPr>
              <w:pStyle w:val="Compact"/>
            </w:pPr>
            <w:r>
              <w:t xml:space="preserve">The audience of acceptable JWT access tokens. This value must match the</w:t>
            </w:r>
            <w:r>
              <w:t xml:space="preserve"> </w:t>
            </w:r>
            <w:r>
              <w:t xml:space="preserve">“aud”</w:t>
            </w:r>
            <w:r>
              <w:t xml:space="preserve"> </w:t>
            </w:r>
            <w:r>
              <w:t xml:space="preserve">claim provided in the JWT.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p_jwk_url</w:t>
            </w:r>
          </w:p>
        </w:tc>
        <w:tc>
          <w:tcPr/>
          <w:p>
            <w:pPr>
              <w:pStyle w:val="Compact"/>
            </w:pPr>
            <w:r>
              <w:t xml:space="preserve">This is the url to the jwk(s) used to validate acceptable JWT access tokens. It must start with</w:t>
            </w:r>
            <w:r>
              <w:t xml:space="preserve"> </w:t>
            </w:r>
            <w:r>
              <w:t xml:space="preserve">“https://”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p_description</w:t>
            </w:r>
          </w:p>
        </w:tc>
        <w:tc>
          <w:tcPr/>
          <w:p>
            <w:pPr>
              <w:pStyle w:val="Compact"/>
            </w:pPr>
            <w:r>
              <w:t xml:space="preserve">A description of the JWT Profile.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i/>
                <w:iCs/>
              </w:rP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p_allowed_skew</w:t>
            </w:r>
          </w:p>
        </w:tc>
        <w:tc>
          <w:tcPr/>
          <w:p>
            <w:pPr>
              <w:pStyle w:val="Compact"/>
            </w:pPr>
            <w:r>
              <w:t xml:space="preserve">The number of seconds allowed to skew time claims provided in the JWT.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i/>
                <w:iCs/>
              </w:rP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p_allowed_age</w:t>
            </w:r>
          </w:p>
        </w:tc>
        <w:tc>
          <w:tcPr/>
          <w:p>
            <w:pPr>
              <w:pStyle w:val="Compact"/>
            </w:pPr>
            <w:r>
              <w:t xml:space="preserve">The maximum allowed age of a JWT in seconds, regardless of expired claim.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i/>
                <w:iCs/>
              </w:rPr>
              <w:t xml:space="preserve">Optional</w:t>
            </w:r>
          </w:p>
        </w:tc>
      </w:tr>
    </w:tbl>
    <w:p>
      <w:pPr>
        <w:pStyle w:val="BlockText"/>
      </w:pPr>
      <w:r>
        <w:t xml:space="preserve">:bulb:</w:t>
      </w:r>
      <w:r>
        <w:t xml:space="preserve"> </w:t>
      </w:r>
      <w:r>
        <w:rPr>
          <w:b/>
          <w:bCs/>
        </w:rPr>
        <w:t xml:space="preserve">Tip:</w:t>
      </w:r>
      <w:r>
        <w:t xml:space="preserve"> </w:t>
      </w:r>
      <w:r>
        <w:t xml:space="preserve">You can review existing a JWT Profile with the</w:t>
      </w:r>
      <w:r>
        <w:t xml:space="preserve"> </w:t>
      </w:r>
      <w:r>
        <w:rPr>
          <w:rStyle w:val="VerbatimChar"/>
        </w:rPr>
        <w:t xml:space="preserve">USER_ORDS_JWT_PROFILE</w:t>
      </w:r>
      <w:r>
        <w:t xml:space="preserve"> </w:t>
      </w:r>
      <w:r>
        <w:t xml:space="preserve">View. Use the following SQL query</w:t>
      </w:r>
      <w:r>
        <w:t xml:space="preserve"> </w:t>
      </w:r>
      <w:r>
        <w:rPr>
          <w:rStyle w:val="VerbatimChar"/>
        </w:rPr>
        <w:t xml:space="preserve">SELECT * USER_ORDS_JWT_PROFILE;</w:t>
      </w:r>
      <w:r>
        <w:t xml:space="preserve">, or fully-qualified version</w:t>
      </w:r>
      <w:r>
        <w:t xml:space="preserve"> </w:t>
      </w:r>
      <w:r>
        <w:rPr>
          <w:rStyle w:val="VerbatimChar"/>
        </w:rPr>
        <w:t xml:space="preserve">SELECT * FROM ORDS_METADATA.USER_ORDS_JWT_PROFILE;</w:t>
      </w:r>
      <w:r>
        <w:t xml:space="preserve">.</w:t>
      </w:r>
    </w:p>
    <w:bookmarkEnd w:id="23"/>
    <w:bookmarkStart w:id="24" w:name="usage-notes"/>
    <w:p>
      <w:pPr>
        <w:pStyle w:val="Heading4"/>
      </w:pPr>
      <w:r>
        <w:t xml:space="preserve">8.1.1.4 Usage Notes</w:t>
      </w:r>
    </w:p>
    <w:p>
      <w:pPr>
        <w:pStyle w:val="FirstParagraph"/>
      </w:pPr>
      <w:r>
        <w:t xml:space="preserve">If a JWT profile already exists, then it must be deleted first. For this operation to take effect,</w:t>
      </w:r>
      <w:r>
        <w:t xml:space="preserve"> </w:t>
      </w:r>
      <w:r>
        <w:t xml:space="preserve">include the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statement after calling the</w:t>
      </w:r>
      <w:r>
        <w:t xml:space="preserve"> </w:t>
      </w:r>
      <w:r>
        <w:rPr>
          <w:rStyle w:val="VerbatimChar"/>
        </w:rPr>
        <w:t xml:space="preserve">ORDS_SECURITY.DELETE_JWT_PROFILE;</w:t>
      </w:r>
      <w:r>
        <w:t xml:space="preserve"> </w:t>
      </w:r>
      <w:r>
        <w:t xml:space="preserve">procedure.</w:t>
      </w:r>
    </w:p>
    <w:p>
      <w:pPr>
        <w:pStyle w:val="BodyText"/>
      </w:pPr>
      <w:r>
        <w:t xml:space="preserve">You can execute this procedure seperately or from with the same block as the</w:t>
      </w:r>
      <w:r>
        <w:t xml:space="preserve"> </w:t>
      </w:r>
      <w:r>
        <w:rPr>
          <w:rStyle w:val="VerbatimChar"/>
        </w:rPr>
        <w:t xml:space="preserve">ORDS_SECURITY.CREATE_JWT_PROFILE;</w:t>
      </w:r>
      <w:r>
        <w:t xml:space="preserve"> </w:t>
      </w:r>
      <w:r>
        <w:t xml:space="preserve">procedure.</w:t>
      </w:r>
    </w:p>
    <w:p>
      <w:pPr>
        <w:pStyle w:val="BodyText"/>
      </w:pPr>
      <w:r>
        <w:rPr>
          <w:i/>
          <w:iCs/>
        </w:rPr>
        <w:t xml:space="preserve">Executing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ORDS_SECURITY.DELETE_JWT_PROFILE;</w:t>
      </w:r>
      <w:r>
        <w:rPr>
          <w:i/>
          <w:iCs/>
        </w:rPr>
        <w:t xml:space="preserve"> </w:t>
      </w:r>
      <w:r>
        <w:rPr>
          <w:i/>
          <w:iCs/>
        </w:rPr>
        <w:t xml:space="preserve">separately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ORDS_SECURITY.DELETE_JWT_PROFILE();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i/>
          <w:iCs/>
        </w:rPr>
        <w:t xml:space="preserve">As a simple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EXECUTE</w:t>
      </w:r>
      <w:r>
        <w:rPr>
          <w:i/>
          <w:iCs/>
        </w:rPr>
        <w:t xml:space="preserve"> </w:t>
      </w:r>
      <w:r>
        <w:rPr>
          <w:i/>
          <w:iCs/>
        </w:rPr>
        <w:t xml:space="preserve">command:</w:t>
      </w:r>
    </w:p>
    <w:p>
      <w:pPr>
        <w:pStyle w:val="SourceCode"/>
      </w:pPr>
      <w:r>
        <w:rPr>
          <w:rStyle w:val="KeywordTok"/>
        </w:rPr>
        <w:t xml:space="preserve">EXECUTE</w:t>
      </w:r>
      <w:r>
        <w:rPr>
          <w:rStyle w:val="NormalTok"/>
        </w:rPr>
        <w:t xml:space="preserve"> ORDS_SECURITY.DELETE_JWT_PROFILE;</w:t>
      </w:r>
      <w:r>
        <w:br/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i/>
          <w:iCs/>
        </w:rPr>
        <w:t xml:space="preserve">Included in the same block as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CREATE_JWT_PROFLE</w:t>
      </w:r>
      <w:r>
        <w:rPr>
          <w:i/>
          <w:iCs/>
        </w:rPr>
        <w:t xml:space="preserve"> </w:t>
      </w:r>
      <w:r>
        <w:rPr>
          <w:i/>
          <w:iCs/>
        </w:rPr>
        <w:t xml:space="preserve">procedure.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ORDS_SECURITY.DELETE_JWT_PROFILE;</w:t>
      </w:r>
      <w:r>
        <w:br/>
      </w:r>
      <w:r>
        <w:rPr>
          <w:rStyle w:val="NormalTok"/>
        </w:rPr>
        <w:t xml:space="preserve">    ORDS_SECURITY.CREATE_JWT_PROFILE(</w:t>
      </w:r>
      <w:r>
        <w:br/>
      </w:r>
      <w:r>
        <w:rPr>
          <w:rStyle w:val="NormalTok"/>
        </w:rPr>
        <w:t xml:space="preserve">    p_issuer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'https://identity.oraclecloud.com/'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p_audience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'ords/myapplication/api'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p_jwk_url </w:t>
      </w:r>
      <w:r>
        <w:rPr>
          <w:rStyle w:val="OperatorTok"/>
        </w:rPr>
        <w:t xml:space="preserve">=&gt;</w:t>
      </w:r>
      <w:r>
        <w:rPr>
          <w:rStyle w:val="StringTok"/>
        </w:rPr>
        <w:t xml:space="preserve">'https://</w:t>
      </w:r>
      <w:r>
        <w:br/>
      </w:r>
      <w:r>
        <w:rPr>
          <w:rStyle w:val="StringTok"/>
        </w:rPr>
        <w:t xml:space="preserve">    idcs-10a10a10a10a10a10a10a10a.identity.oraclecloud.com/admin/v1/SigningCert/</w:t>
      </w:r>
      <w:r>
        <w:br/>
      </w:r>
      <w:r>
        <w:rPr>
          <w:rStyle w:val="StringTok"/>
        </w:rPr>
        <w:t xml:space="preserve">    jwk'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/</w:t>
      </w:r>
    </w:p>
    <w:bookmarkEnd w:id="24"/>
    <w:bookmarkStart w:id="27" w:name="examples"/>
    <w:p>
      <w:pPr>
        <w:pStyle w:val="Heading4"/>
      </w:pPr>
      <w:r>
        <w:t xml:space="preserve">8.1.1.5 Examples</w:t>
      </w:r>
    </w:p>
    <w:bookmarkStart w:id="25" w:name="oracle-identity-access-management"/>
    <w:p>
      <w:pPr>
        <w:pStyle w:val="Heading5"/>
      </w:pPr>
      <w:r>
        <w:t xml:space="preserve">Oracle Identity Access Management</w:t>
      </w:r>
    </w:p>
    <w:p>
      <w:pPr>
        <w:pStyle w:val="SourceCode"/>
      </w:pPr>
      <w:r>
        <w:rPr>
          <w:rStyle w:val="KeywordTok"/>
        </w:rPr>
        <w:t xml:space="preserve">DECLARE</w:t>
      </w:r>
      <w:r>
        <w:br/>
      </w:r>
      <w:r>
        <w:rPr>
          <w:rStyle w:val="NormalTok"/>
        </w:rPr>
        <w:t xml:space="preserve">    L_P_ISSUER 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'https://identity.oraclecloud.com/'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L_P_AUDIENCE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'ords/'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L_P_JWK_URL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'https://idcs-66de820ed85f41f0805119c5967689b2.identity.oraclecloud.com:443/admin/v1/SigningCert/jwk'</w:t>
      </w:r>
      <w:r>
        <w:br/>
      </w:r>
      <w:r>
        <w:rPr>
          <w:rStyle w:val="NormalTok"/>
        </w:rPr>
        <w:t xml:space="preserve">    ;</w:t>
      </w:r>
      <w:r>
        <w:br/>
      </w:r>
      <w:r>
        <w:rPr>
          <w:rStyle w:val="NormalTok"/>
        </w:rPr>
        <w:t xml:space="preserve">    L_P_DESCRIPTION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'Example JWT Client Profile'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L_P_ALLOWED_SKEW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L_P_ALLOWED_AGE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ORDS_METADATA.ORDS_SECURITY.CREATE_JWT_PROFILE(</w:t>
      </w:r>
      <w:r>
        <w:br/>
      </w:r>
      <w:r>
        <w:rPr>
          <w:rStyle w:val="NormalTok"/>
        </w:rPr>
        <w:t xml:space="preserve">        P_ISSUER  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L_P_ISSUER,</w:t>
      </w:r>
      <w:r>
        <w:br/>
      </w:r>
      <w:r>
        <w:rPr>
          <w:rStyle w:val="NormalTok"/>
        </w:rPr>
        <w:t xml:space="preserve">        P_AUDIENCE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L_P_AUDIENCE,</w:t>
      </w:r>
      <w:r>
        <w:br/>
      </w:r>
      <w:r>
        <w:rPr>
          <w:rStyle w:val="NormalTok"/>
        </w:rPr>
        <w:t xml:space="preserve">        P_JWK_URL 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L_P_JWK_URL,</w:t>
      </w:r>
      <w:r>
        <w:br/>
      </w:r>
      <w:r>
        <w:rPr>
          <w:rStyle w:val="NormalTok"/>
        </w:rPr>
        <w:t xml:space="preserve">        P_DESCRIPTION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L_P_DESCRIPTION,</w:t>
      </w:r>
      <w:r>
        <w:br/>
      </w:r>
      <w:r>
        <w:rPr>
          <w:rStyle w:val="NormalTok"/>
        </w:rPr>
        <w:t xml:space="preserve">        P_ALLOWED_SKEW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L_P_ALLOWED_SKEW,</w:t>
      </w:r>
      <w:r>
        <w:br/>
      </w:r>
      <w:r>
        <w:rPr>
          <w:rStyle w:val="NormalTok"/>
        </w:rPr>
        <w:t xml:space="preserve">        P_ALLOWED_AGE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L_P_ALLOWED_AGE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25"/>
    <w:bookmarkStart w:id="26" w:name="microsoft-entra"/>
    <w:p>
      <w:pPr>
        <w:pStyle w:val="Heading5"/>
      </w:pPr>
      <w:r>
        <w:t xml:space="preserve">Microsoft Entra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ORDS_METADATA.ORDS_SECURITY.CREATE_JWT_PROFILE(</w:t>
      </w:r>
      <w:r>
        <w:br/>
      </w:r>
      <w:r>
        <w:rPr>
          <w:rStyle w:val="NormalTok"/>
        </w:rPr>
        <w:t xml:space="preserve">        P_ISSUER  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login.microsoftonline.com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[Your Microsoft Tenancy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P_AUDIENCE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'1234abcd-ef56-gh78-ij91-123456abcdefg'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P_JWK_URL 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'https://login.microsoftonline.common/discovery/v2.0/keys'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P_DESCRIPTION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Example JWT Client </w:t>
      </w:r>
      <w:r>
        <w:rPr>
          <w:rStyle w:val="KeywordTok"/>
        </w:rPr>
        <w:t xml:space="preserve">Profile</w:t>
      </w:r>
      <w:r>
        <w:br/>
      </w:r>
      <w:r>
        <w:rPr>
          <w:rStyle w:val="NormalTok"/>
        </w:rPr>
        <w:t xml:space="preserve">    ); 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:memo: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Identify providers may differ on how certain parameters should be structured. For example, OCI Identity Access Management uses the Primary Audience of an Integrated Application and requires a trailing slash for the</w:t>
      </w:r>
      <w:r>
        <w:t xml:space="preserve"> </w:t>
      </w:r>
      <w:r>
        <w:rPr>
          <w:rStyle w:val="VerbatimChar"/>
        </w:rPr>
        <w:t xml:space="preserve">AUD</w:t>
      </w:r>
      <w:r>
        <w:t xml:space="preserve"> </w:t>
      </w:r>
      <w:r>
        <w:t xml:space="preserve">claim, whereas Microsoft Entra uses the Application (client) ID as the</w:t>
      </w:r>
      <w:r>
        <w:t xml:space="preserve"> </w:t>
      </w:r>
      <w:r>
        <w:rPr>
          <w:rStyle w:val="VerbatimChar"/>
        </w:rPr>
        <w:t xml:space="preserve">AUD</w:t>
      </w:r>
      <w:r>
        <w:t xml:space="preserve"> </w:t>
      </w:r>
      <w:r>
        <w:t xml:space="preserve">claim. Please refer to your Identity Provider’s documentation for guidance on how claims should be structured.</w:t>
      </w:r>
    </w:p>
    <w:bookmarkEnd w:id="26"/>
    <w:bookmarkEnd w:id="27"/>
    <w:bookmarkEnd w:id="28"/>
    <w:bookmarkStart w:id="33" w:name="delete-an-oauth2.0-jwt-profile"/>
    <w:p>
      <w:pPr>
        <w:pStyle w:val="Heading3"/>
      </w:pPr>
      <w:r>
        <w:t xml:space="preserve">8.1.2 Delete an OAuth2.0 JWT Profile</w:t>
      </w:r>
    </w:p>
    <w:bookmarkStart w:id="29" w:name="format-1"/>
    <w:p>
      <w:pPr>
        <w:pStyle w:val="Heading4"/>
      </w:pPr>
      <w:r>
        <w:t xml:space="preserve">8.1.2.1 Format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DELETE_JWT_PROFILE;</w:t>
      </w:r>
    </w:p>
    <w:bookmarkEnd w:id="29"/>
    <w:bookmarkStart w:id="30" w:name="description-1"/>
    <w:p>
      <w:pPr>
        <w:pStyle w:val="Heading4"/>
      </w:pPr>
      <w:r>
        <w:t xml:space="preserve">8.1.2.2 Description</w:t>
      </w:r>
    </w:p>
    <w:p>
      <w:pPr>
        <w:pStyle w:val="FirstParagraph"/>
      </w:pPr>
      <w:r>
        <w:t xml:space="preserve">This procedure deletes an existing JWT Profile. Once a JWT profile has been deleted, JWT bearer tokens will no longer be accepted when authorizing requests to those protected resources.</w:t>
      </w:r>
    </w:p>
    <w:bookmarkEnd w:id="30"/>
    <w:bookmarkStart w:id="31" w:name="usage-notes-1"/>
    <w:p>
      <w:pPr>
        <w:pStyle w:val="Heading4"/>
      </w:pPr>
      <w:r>
        <w:t xml:space="preserve">8.1.2.3 Usage notes</w:t>
      </w:r>
    </w:p>
    <w:p>
      <w:pPr>
        <w:pStyle w:val="FirstParagraph"/>
      </w:pPr>
      <w:r>
        <w:t xml:space="preserve">For this operation to take effect, use the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statement after calling this method.</w:t>
      </w:r>
    </w:p>
    <w:bookmarkEnd w:id="31"/>
    <w:bookmarkStart w:id="32" w:name="examples-1"/>
    <w:p>
      <w:pPr>
        <w:pStyle w:val="Heading4"/>
      </w:pPr>
      <w:r>
        <w:t xml:space="preserve">8.1.2.4 Examples</w:t>
      </w:r>
    </w:p>
    <w:p>
      <w:pPr>
        <w:pStyle w:val="FirstParagraph"/>
      </w:pPr>
      <w:r>
        <w:rPr>
          <w:i/>
          <w:iCs/>
        </w:rPr>
        <w:t xml:space="preserve">As an PL/SQL Anonymous Block: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ORDS_SECURITY.DELETE_JWT_PROFILE;</w:t>
      </w:r>
      <w:r>
        <w:br/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rPr>
          <w:i/>
          <w:iCs/>
        </w:rPr>
        <w:t xml:space="preserve">As a simple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EXECUTE</w:t>
      </w:r>
      <w:r>
        <w:rPr>
          <w:i/>
          <w:iCs/>
        </w:rPr>
        <w:t xml:space="preserve"> </w:t>
      </w:r>
      <w:r>
        <w:rPr>
          <w:i/>
          <w:iCs/>
        </w:rPr>
        <w:t xml:space="preserve">command:</w:t>
      </w:r>
    </w:p>
    <w:p>
      <w:pPr>
        <w:pStyle w:val="SourceCode"/>
      </w:pPr>
      <w:r>
        <w:rPr>
          <w:rStyle w:val="KeywordTok"/>
        </w:rPr>
        <w:t xml:space="preserve">EXECUTE</w:t>
      </w:r>
      <w:r>
        <w:rPr>
          <w:rStyle w:val="NormalTok"/>
        </w:rPr>
        <w:t xml:space="preserve"> ORDS_SECURITY.DELETE_JWT_PROFILE;</w:t>
      </w:r>
      <w:r>
        <w:br/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</w:p>
    <w:bookmarkEnd w:id="32"/>
    <w:bookmarkEnd w:id="33"/>
    <w:bookmarkEnd w:id="34"/>
    <w:bookmarkStart w:id="61" w:name="oauth2.0-client-actions"/>
    <w:p>
      <w:pPr>
        <w:pStyle w:val="Heading2"/>
      </w:pPr>
      <w:r>
        <w:t xml:space="preserve">8.2 OAuth2.0 Client actions</w:t>
      </w:r>
    </w:p>
    <w:bookmarkStart w:id="56" w:name="delete-an-oauth2.0-client-registration"/>
    <w:p>
      <w:pPr>
        <w:pStyle w:val="Heading3"/>
      </w:pPr>
      <w:r>
        <w:t xml:space="preserve">8.2.1 Delete an OAuth2.0 Client registration</w:t>
      </w:r>
    </w:p>
    <w:p>
      <w:pPr>
        <w:pStyle w:val="FirstParagraph"/>
      </w:pPr>
      <w:r>
        <w:t xml:space="preserve">An OAuth2.0 client configuration can be delete using one of three</w:t>
      </w:r>
      <w:r>
        <w:t xml:space="preserve"> </w:t>
      </w:r>
      <w:r>
        <w:t xml:space="preserve">“keys.”</w:t>
      </w:r>
      <w:r>
        <w:t xml:space="preserve"> </w:t>
      </w:r>
      <w:r>
        <w:t xml:space="preserve">Deleting by a client’s name is the easist method.</w:t>
      </w:r>
    </w:p>
    <w:bookmarkStart w:id="41" w:name="Xe20cf97acaa7aaeeb69f12b5dfa958d244c07a3"/>
    <w:p>
      <w:pPr>
        <w:pStyle w:val="Heading4"/>
      </w:pPr>
      <w:r>
        <w:t xml:space="preserve">8.2.1.1 Delete an OAuth2.0 Client registration</w:t>
      </w:r>
      <w:r>
        <w:t xml:space="preserve"> </w:t>
      </w:r>
      <w:r>
        <w:rPr>
          <w:i/>
          <w:iCs/>
        </w:rPr>
        <w:t xml:space="preserve">by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name</w:t>
      </w:r>
    </w:p>
    <w:bookmarkStart w:id="35" w:name="format-2"/>
    <w:p>
      <w:pPr>
        <w:pStyle w:val="Heading5"/>
      </w:pPr>
      <w:r>
        <w:t xml:space="preserve">8.2.1.1.1 Format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DELETE_CLIENT (</w:t>
      </w:r>
      <w:r>
        <w:br/>
      </w:r>
      <w:r>
        <w:rPr>
          <w:rStyle w:val="NormalTok"/>
        </w:rPr>
        <w:t xml:space="preserve">    P_NAME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VARCHAR2</w:t>
      </w:r>
      <w:r>
        <w:br/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DELETE_CLIENT (</w:t>
      </w:r>
      <w:r>
        <w:br/>
      </w:r>
      <w:r>
        <w:rPr>
          <w:rStyle w:val="NormalTok"/>
        </w:rPr>
        <w:t xml:space="preserve">    P_CLIENT_KEY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ORDS_TYPES.T_CLIENT_KEY</w:t>
      </w:r>
      <w:r>
        <w:br/>
      </w:r>
      <w:r>
        <w:rPr>
          <w:rStyle w:val="NormalTok"/>
        </w:rPr>
        <w:t xml:space="preserve">);</w:t>
      </w:r>
    </w:p>
    <w:bookmarkEnd w:id="35"/>
    <w:bookmarkStart w:id="37" w:name="description-2"/>
    <w:p>
      <w:pPr>
        <w:pStyle w:val="Heading5"/>
      </w:pPr>
      <w:r>
        <w:t xml:space="preserve">8.2.1.1.2 Description</w:t>
      </w:r>
    </w:p>
    <w:p>
      <w:pPr>
        <w:pStyle w:val="FirstParagraph"/>
      </w:pPr>
      <w:r>
        <w:t xml:space="preserve">Deletes an OAuth2.0 client registration using the ID of the OAuth2.0 client name.</w:t>
      </w:r>
      <w:r>
        <w:rPr>
          <w:rStyle w:val="FootnoteReference"/>
        </w:rPr>
        <w:footnoteReference w:id="36"/>
      </w:r>
    </w:p>
    <w:bookmarkEnd w:id="37"/>
    <w:bookmarkStart w:id="38" w:name="parameters-1"/>
    <w:p>
      <w:pPr>
        <w:pStyle w:val="Heading5"/>
      </w:pPr>
      <w:r>
        <w:t xml:space="preserve">8.2.1.1.3 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51"/>
        <w:gridCol w:w="34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p_name</w:t>
            </w:r>
          </w:p>
        </w:tc>
        <w:tc>
          <w:tcPr/>
          <w:p>
            <w:pPr>
              <w:pStyle w:val="Compact"/>
            </w:pPr>
            <w:r>
              <w:t xml:space="preserve">The name of the client registration to be deleted. This value must not be null.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usage-notes-2"/>
    <w:p>
      <w:pPr>
        <w:pStyle w:val="Heading5"/>
      </w:pPr>
      <w:r>
        <w:t xml:space="preserve">8.2.1.1.4 Usage notes</w:t>
      </w:r>
    </w:p>
    <w:p>
      <w:pPr>
        <w:pStyle w:val="FirstParagraph"/>
      </w:pPr>
      <w:r>
        <w:t xml:space="preserve">Use the example COMMIT statement after calling this method for this operation to take effect.</w:t>
      </w:r>
    </w:p>
    <w:bookmarkEnd w:id="39"/>
    <w:bookmarkStart w:id="40" w:name="examples-2"/>
    <w:p>
      <w:pPr>
        <w:pStyle w:val="Heading5"/>
      </w:pPr>
      <w:r>
        <w:t xml:space="preserve">Examples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ORDS_SECURITY.DELETE_CLIENT(P_NAME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'test_client'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/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ORDS_SECURITY.DELETE_CLIENT(</w:t>
      </w:r>
      <w:r>
        <w:br/>
      </w:r>
      <w:r>
        <w:rPr>
          <w:rStyle w:val="NormalTok"/>
        </w:rPr>
        <w:t xml:space="preserve">    p_client_key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ords_types.t_client_key(p_name</w:t>
      </w:r>
      <w:r>
        <w:rPr>
          <w:rStyle w:val="OperatorTok"/>
        </w:rPr>
        <w:t xml:space="preserve">=&gt;</w:t>
      </w:r>
      <w:r>
        <w:rPr>
          <w:rStyle w:val="StringTok"/>
        </w:rPr>
        <w:t xml:space="preserve">'test_client'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/</w:t>
      </w:r>
    </w:p>
    <w:bookmarkEnd w:id="40"/>
    <w:bookmarkEnd w:id="41"/>
    <w:bookmarkStart w:id="48" w:name="Xe51fe098cd0f9341de3d38884e1b6e8ab10b421"/>
    <w:p>
      <w:pPr>
        <w:pStyle w:val="Heading4"/>
      </w:pPr>
      <w:r>
        <w:t xml:space="preserve">8.2.1.2 Delete an OAuth2.0 Client registration</w:t>
      </w:r>
      <w:r>
        <w:t xml:space="preserve"> </w:t>
      </w:r>
      <w:r>
        <w:rPr>
          <w:i/>
          <w:iCs/>
        </w:rPr>
        <w:t xml:space="preserve">by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id</w:t>
      </w:r>
    </w:p>
    <w:bookmarkStart w:id="42" w:name="format-3"/>
    <w:p>
      <w:pPr>
        <w:pStyle w:val="Heading5"/>
      </w:pPr>
      <w:r>
        <w:t xml:space="preserve">8.2.1.2.1 Format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delete_client(</w:t>
      </w:r>
      <w:r>
        <w:br/>
      </w:r>
      <w:r>
        <w:rPr>
          <w:rStyle w:val="NormalTok"/>
        </w:rPr>
        <w:t xml:space="preserve">      p_client_key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ords_types.t_client_key</w:t>
      </w:r>
      <w:r>
        <w:br/>
      </w:r>
      <w:r>
        <w:rPr>
          <w:rStyle w:val="NormalTok"/>
        </w:rPr>
        <w:t xml:space="preserve">  );</w:t>
      </w:r>
    </w:p>
    <w:bookmarkEnd w:id="42"/>
    <w:bookmarkStart w:id="44" w:name="description-3"/>
    <w:p>
      <w:pPr>
        <w:pStyle w:val="Heading5"/>
      </w:pPr>
      <w:r>
        <w:t xml:space="preserve">8.2.1.2.2 Description</w:t>
      </w:r>
    </w:p>
    <w:p>
      <w:pPr>
        <w:pStyle w:val="FirstParagraph"/>
      </w:pPr>
      <w:r>
        <w:t xml:space="preserve">Deletes an OAuth2.0 client registration using the ID of the client.</w:t>
      </w:r>
      <w:r>
        <w:rPr>
          <w:rStyle w:val="FootnoteReference"/>
        </w:rPr>
        <w:footnoteReference w:id="43"/>
      </w:r>
    </w:p>
    <w:p>
      <w:pPr>
        <w:pStyle w:val="BlockText"/>
      </w:pPr>
      <w:r>
        <w:t xml:space="preserve">:memo: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The ID and the Client ID are different values. The ID of the client is the unique identifer used for functions and identification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the database. Whereas the Client ID is the ID that is associated with a registered client application (i.e. the value ususally stored in your application’s environment variables file).</w:t>
      </w:r>
    </w:p>
    <w:bookmarkEnd w:id="44"/>
    <w:bookmarkStart w:id="45" w:name="parameters-2"/>
    <w:p>
      <w:pPr>
        <w:pStyle w:val="Heading5"/>
      </w:pPr>
      <w:r>
        <w:t xml:space="preserve">8.2.1.2.3 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51"/>
        <w:gridCol w:w="34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p_client_key</w:t>
            </w:r>
          </w:p>
        </w:tc>
        <w:tc>
          <w:tcPr/>
          <w:p>
            <w:pPr>
              <w:pStyle w:val="Compact"/>
            </w:pPr>
            <w:r>
              <w:t xml:space="preserve">The key of the client registration to be deleted. A minimum of one key must be supplied.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One of:</w:t>
            </w:r>
          </w:p>
        </w:tc>
      </w:tr>
    </w:tbl>
    <w:bookmarkEnd w:id="45"/>
    <w:bookmarkStart w:id="46" w:name="usage-notes-3"/>
    <w:p>
      <w:pPr>
        <w:pStyle w:val="Heading5"/>
      </w:pPr>
      <w:r>
        <w:t xml:space="preserve">8.2.1.2.4 Usage notes</w:t>
      </w:r>
    </w:p>
    <w:p>
      <w:pPr>
        <w:pStyle w:val="FirstParagraph"/>
      </w:pPr>
      <w:r>
        <w:t xml:space="preserve">Use the example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statement after calling this method for this operation to take effect.</w:t>
      </w:r>
    </w:p>
    <w:bookmarkEnd w:id="46"/>
    <w:bookmarkStart w:id="47" w:name="examples-3"/>
    <w:p>
      <w:pPr>
        <w:pStyle w:val="Heading5"/>
      </w:pPr>
      <w:r>
        <w:t xml:space="preserve">8.2.1.2.5 Examples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DELETE_CLIENT (</w:t>
      </w:r>
      <w:r>
        <w:br/>
      </w:r>
      <w:r>
        <w:rPr>
          <w:rStyle w:val="NormalTok"/>
        </w:rPr>
        <w:t xml:space="preserve">    P_CLIENT_KEY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ORDS_TYPES.T_CLIENT_KEY(p_id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/</w:t>
      </w:r>
    </w:p>
    <w:bookmarkEnd w:id="47"/>
    <w:bookmarkEnd w:id="48"/>
    <w:bookmarkStart w:id="55" w:name="X95d11efa2468f07b51038a05c929c10e8943c83"/>
    <w:p>
      <w:pPr>
        <w:pStyle w:val="Heading4"/>
      </w:pPr>
      <w:r>
        <w:t xml:space="preserve">8.2.1.3 Delete an OAuth2.0 Client registration</w:t>
      </w:r>
      <w:r>
        <w:t xml:space="preserve"> </w:t>
      </w:r>
      <w:r>
        <w:rPr>
          <w:i/>
          <w:iCs/>
        </w:rPr>
        <w:t xml:space="preserve">by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client_id</w:t>
      </w:r>
    </w:p>
    <w:bookmarkStart w:id="49" w:name="format-4"/>
    <w:p>
      <w:pPr>
        <w:pStyle w:val="Heading5"/>
      </w:pPr>
      <w:r>
        <w:t xml:space="preserve">8.2.1.3.1 Format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ORDS_SECURITY.DELETE_CLIENT(</w:t>
      </w:r>
      <w:r>
        <w:br/>
      </w:r>
      <w:r>
        <w:rPr>
          <w:rStyle w:val="NormalTok"/>
        </w:rPr>
        <w:t xml:space="preserve">      p_client_key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ords_types.t_client_key</w:t>
      </w:r>
      <w:r>
        <w:br/>
      </w:r>
      <w:r>
        <w:rPr>
          <w:rStyle w:val="NormalTok"/>
        </w:rPr>
        <w:t xml:space="preserve">);</w:t>
      </w:r>
    </w:p>
    <w:bookmarkEnd w:id="49"/>
    <w:bookmarkStart w:id="51" w:name="description8.2.1.3.2"/>
    <w:p>
      <w:pPr>
        <w:pStyle w:val="Heading5"/>
      </w:pPr>
      <w:r>
        <w:t xml:space="preserve">8.2.1.3.2 Description</w:t>
      </w:r>
      <w:r>
        <w:rPr>
          <w:rStyle w:val="FootnoteReference"/>
        </w:rPr>
        <w:footnoteReference w:id="50"/>
      </w:r>
    </w:p>
    <w:p>
      <w:pPr>
        <w:pStyle w:val="BlockText"/>
      </w:pPr>
      <w:r>
        <w:t xml:space="preserve">:memo: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The ID and the Client ID are different values. The ID of the client is the unique identifer used for functions and identification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the database. Whereas the Client ID is the ID that is associated with a registered client application (i.e. the value ususally stored in your application’s environment variables file).</w:t>
      </w:r>
    </w:p>
    <w:bookmarkEnd w:id="51"/>
    <w:bookmarkStart w:id="52" w:name="parameters-3"/>
    <w:p>
      <w:pPr>
        <w:pStyle w:val="Heading5"/>
      </w:pPr>
      <w:r>
        <w:t xml:space="preserve">8.2.1.3.3 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51"/>
        <w:gridCol w:w="34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p_client_key</w:t>
            </w:r>
          </w:p>
        </w:tc>
        <w:tc>
          <w:tcPr/>
          <w:p>
            <w:pPr>
              <w:pStyle w:val="Compact"/>
            </w:pPr>
            <w:r>
              <w:t xml:space="preserve">The key of the client registration to be deleted. A minimum of one key must be supplied.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One of:</w:t>
            </w:r>
          </w:p>
        </w:tc>
      </w:tr>
    </w:tbl>
    <w:bookmarkEnd w:id="52"/>
    <w:bookmarkStart w:id="53" w:name="usage-notes-4"/>
    <w:p>
      <w:pPr>
        <w:pStyle w:val="Heading5"/>
      </w:pPr>
      <w:r>
        <w:t xml:space="preserve">8.2.1.3.4 Usage notes</w:t>
      </w:r>
    </w:p>
    <w:p>
      <w:pPr>
        <w:pStyle w:val="FirstParagraph"/>
      </w:pPr>
      <w:r>
        <w:t xml:space="preserve">Use the example COMMIT statement after calling this method for this operation to take effect.</w:t>
      </w:r>
    </w:p>
    <w:bookmarkEnd w:id="53"/>
    <w:bookmarkStart w:id="54" w:name="examples-4"/>
    <w:p>
      <w:pPr>
        <w:pStyle w:val="Heading5"/>
      </w:pPr>
      <w:r>
        <w:t xml:space="preserve">8.2.1.3.5 Examples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DELETE_CLIENT (</w:t>
      </w:r>
      <w:r>
        <w:br/>
      </w:r>
      <w:r>
        <w:rPr>
          <w:rStyle w:val="NormalTok"/>
        </w:rPr>
        <w:t xml:space="preserve">    P_CLIENT_KEY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ORDS_TYPES.T_CLIENT_KEY(</w:t>
      </w:r>
      <w:r>
        <w:br/>
      </w:r>
      <w:r>
        <w:rPr>
          <w:rStyle w:val="NormalTok"/>
        </w:rPr>
        <w:t xml:space="preserve">        p_client_id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'7a8ZBfjTmkxX6fSBBLIPig..'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/</w:t>
      </w:r>
    </w:p>
    <w:bookmarkEnd w:id="54"/>
    <w:bookmarkEnd w:id="55"/>
    <w:bookmarkEnd w:id="56"/>
    <w:bookmarkStart w:id="57" w:name="importing-an-oauth2.0-client"/>
    <w:p>
      <w:pPr>
        <w:pStyle w:val="Heading3"/>
      </w:pPr>
      <w:r>
        <w:t xml:space="preserve">8.2.2 Importing an OAuth2.0 client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Import an OAuth client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No secret will be registered by the method. Use register_client_secret or</w:t>
      </w:r>
      <w:r>
        <w:t xml:space="preserve"> </w:t>
      </w:r>
      <w:r>
        <w:t xml:space="preserve">* rotate_client_secret subsequently to register a secret.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This value must not be null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p_grant_type Must be one of:</w:t>
      </w:r>
      <w:r>
        <w:t xml:space="preserve"> </w:t>
      </w:r>
      <w:r>
        <w:t xml:space="preserve">‘authorization_code’</w:t>
      </w:r>
      <w:r>
        <w:t xml:space="preserve">,</w:t>
      </w:r>
      <w:r>
        <w:t xml:space="preserve"> </w:t>
      </w:r>
      <w:r>
        <w:t xml:space="preserve">‘implicit’</w:t>
      </w:r>
      <w:r>
        <w:t xml:space="preserve"> </w:t>
      </w:r>
      <w:r>
        <w:t xml:space="preserve">or</w:t>
      </w:r>
      <w:r>
        <w:t xml:space="preserve"> </w:t>
      </w:r>
      <w:r>
        <w:t xml:space="preserve">*</w:t>
      </w:r>
      <w:r>
        <w:t xml:space="preserve"> </w:t>
      </w:r>
      <w:r>
        <w:t xml:space="preserve">‘client_credentials’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p_client_id The original generated client identifier</w:t>
      </w:r>
      <w:r>
        <w:t xml:space="preserve"> </w:t>
      </w:r>
      <w:r>
        <w:t xml:space="preserve">@see</w:t>
      </w:r>
      <w:r>
        <w:t xml:space="preserve"> </w:t>
      </w:r>
      <w:r>
        <w:t xml:space="preserve">ORDS_EXPORT</w:t>
      </w:r>
      <w:r>
        <w:t xml:space="preserve"> </w:t>
      </w:r>
      <w:r>
        <w:t xml:space="preserve">* When null, a new client identifier is generated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p_privilege_names Names of the privileges that the client wishes to</w:t>
      </w:r>
      <w:r>
        <w:t xml:space="preserve"> </w:t>
      </w:r>
      <w:r>
        <w:t xml:space="preserve">* access. Each privilege name must be separated by a comma character.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p_description Human readable description of the purpose of the</w:t>
      </w:r>
      <w:r>
        <w:t xml:space="preserve"> </w:t>
      </w:r>
      <w:r>
        <w:t xml:space="preserve">* client, displayed to the end user during the</w:t>
      </w:r>
      <w:r>
        <w:t xml:space="preserve"> </w:t>
      </w:r>
      <w:r>
        <w:t xml:space="preserve">* approval phase of three-legged OAuth.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p_redirect_uri Client controlled URI to which redirect containing</w:t>
      </w:r>
      <w:r>
        <w:t xml:space="preserve"> </w:t>
      </w:r>
      <w:r>
        <w:t xml:space="preserve">* OAuth access token/error will be sent.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p_support_email Support e-mail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p_support_uri Support URI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p_token_duration Duration of the access token (bearer) in seconds. Null uses ORDS instance default value</w:t>
      </w:r>
      <w:r>
        <w:t xml:space="preserve"> </w:t>
      </w:r>
      <w:r>
        <w:t xml:space="preserve">* Which can be set by property or 3600 seconds by default.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p_refresh_duration Duration of refresh token in seconds.</w:t>
      </w:r>
      <w:r>
        <w:t xml:space="preserve"> </w:t>
      </w:r>
      <w:r>
        <w:t xml:space="preserve">* Null uses ORDS instance default value set by a property or 86400 seconds.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p_code_duration Duration of the code token in seconds (only applicable when grant_type is authorization</w:t>
      </w:r>
      <w:r>
        <w:t xml:space="preserve"> </w:t>
      </w:r>
      <w:r>
        <w:t xml:space="preserve">* code. If the value is set to null or the grant_type is not authorization_code. The lifetime</w:t>
      </w:r>
      <w:r>
        <w:t xml:space="preserve"> </w:t>
      </w:r>
      <w:r>
        <w:t xml:space="preserve">* will be the one defined in the ords instance access_token/12 (300 by default).</w:t>
      </w:r>
      <w:r>
        <w:t xml:space="preserve"> </w:t>
      </w:r>
      <w:r>
        <w:t xml:space="preserve">*</w:t>
      </w:r>
      <w:r>
        <w:t xml:space="preserve"> </w:t>
      </w:r>
      <w:r>
        <w:t xml:space="preserve">@return</w:t>
      </w:r>
      <w:r>
        <w:t xml:space="preserve"> </w:t>
      </w:r>
      <w:r>
        <w:t xml:space="preserve">The client key (including client_id).</w:t>
      </w:r>
      <w:r>
        <w:t xml:space="preserve"> </w:t>
      </w:r>
      <w:r>
        <w:t xml:space="preserve">*/</w:t>
      </w:r>
      <w:r>
        <w:t xml:space="preserve"> </w:t>
      </w:r>
      <w:r>
        <w:t xml:space="preserve">FUNCTION import_client(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p_grant_type IN VARCHAR2,</w:t>
      </w:r>
      <w:r>
        <w:t xml:space="preserve"> </w:t>
      </w:r>
      <w:r>
        <w:t xml:space="preserve">p_description IN VARCHAR2 DEFAULT NULL,</w:t>
      </w:r>
      <w:r>
        <w:t xml:space="preserve"> </w:t>
      </w:r>
      <w:r>
        <w:t xml:space="preserve">p_client_id IN VARCHAR2 DEFAULT NULL,</w:t>
      </w:r>
      <w:r>
        <w:t xml:space="preserve"> </w:t>
      </w:r>
      <w:r>
        <w:t xml:space="preserve">p_privilege_names IN VARCHAR2 DEFAULT NULL,</w:t>
      </w:r>
      <w:r>
        <w:t xml:space="preserve"> </w:t>
      </w:r>
      <w:r>
        <w:t xml:space="preserve">p_origins_allowed IN VARCHAR2 DEFAULT NULL,</w:t>
      </w:r>
      <w:r>
        <w:t xml:space="preserve"> </w:t>
      </w:r>
      <w:r>
        <w:t xml:space="preserve">p_redirect_uri IN VARCHAR2 DEFAULT NULL,</w:t>
      </w:r>
      <w:r>
        <w:t xml:space="preserve"> </w:t>
      </w:r>
      <w:r>
        <w:t xml:space="preserve">p_support_email IN VARCHAR2 DEFAULT NULL,</w:t>
      </w:r>
      <w:r>
        <w:t xml:space="preserve"> </w:t>
      </w:r>
      <w:r>
        <w:t xml:space="preserve">p_support_uri IN VARCHAR2 DEFAULT NULL,</w:t>
      </w:r>
      <w:r>
        <w:t xml:space="preserve"> </w:t>
      </w:r>
      <w:r>
        <w:t xml:space="preserve">p_token_duration IN NUMBER DEFAULT NULL,</w:t>
      </w:r>
      <w:r>
        <w:t xml:space="preserve"> </w:t>
      </w:r>
      <w:r>
        <w:t xml:space="preserve">p_refresh_duration IN NUMBER DEFAULT NULL,</w:t>
      </w:r>
      <w:r>
        <w:t xml:space="preserve"> </w:t>
      </w:r>
      <w:r>
        <w:t xml:space="preserve">p_code_duration IN NUMBER DEFAULT NULL</w:t>
      </w:r>
      <w:r>
        <w:t xml:space="preserve"> </w:t>
      </w:r>
      <w:r>
        <w:t xml:space="preserve">) RETURN ords_types.t_client_key;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Import an OAuth client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No secret will be registered by the method. Use register_client_secret or</w:t>
      </w:r>
      <w:r>
        <w:t xml:space="preserve"> </w:t>
      </w:r>
      <w:r>
        <w:t xml:space="preserve">* rotate_client_secret subsequently to register a secret.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This value must not be null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p_grant_type Must be one of:</w:t>
      </w:r>
      <w:r>
        <w:t xml:space="preserve"> </w:t>
      </w:r>
      <w:r>
        <w:t xml:space="preserve">‘authorization_code’</w:t>
      </w:r>
      <w:r>
        <w:t xml:space="preserve">,</w:t>
      </w:r>
      <w:r>
        <w:t xml:space="preserve"> </w:t>
      </w:r>
      <w:r>
        <w:t xml:space="preserve">‘implicit’</w:t>
      </w:r>
      <w:r>
        <w:t xml:space="preserve"> </w:t>
      </w:r>
      <w:r>
        <w:t xml:space="preserve">or</w:t>
      </w:r>
      <w:r>
        <w:t xml:space="preserve"> </w:t>
      </w:r>
      <w:r>
        <w:t xml:space="preserve">*</w:t>
      </w:r>
      <w:r>
        <w:t xml:space="preserve"> </w:t>
      </w:r>
      <w:r>
        <w:t xml:space="preserve">‘client_credentials’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p_client_id The original generated client identifier</w:t>
      </w:r>
      <w:r>
        <w:t xml:space="preserve"> </w:t>
      </w:r>
      <w:r>
        <w:t xml:space="preserve">@see</w:t>
      </w:r>
      <w:r>
        <w:t xml:space="preserve"> </w:t>
      </w:r>
      <w:r>
        <w:t xml:space="preserve">ORDS_EXPORT</w:t>
      </w:r>
      <w:r>
        <w:t xml:space="preserve"> </w:t>
      </w:r>
      <w:r>
        <w:t xml:space="preserve">* When null, a new client identifier is generated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p_privilege_names Names of the privileges that the client wishes to</w:t>
      </w:r>
      <w:r>
        <w:t xml:space="preserve"> </w:t>
      </w:r>
      <w:r>
        <w:t xml:space="preserve">* access. Each privilege name must be separated by a comma character.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p_description Human readable description of the purpose of the</w:t>
      </w:r>
      <w:r>
        <w:t xml:space="preserve"> </w:t>
      </w:r>
      <w:r>
        <w:t xml:space="preserve">* client, displayed to the end user during the</w:t>
      </w:r>
      <w:r>
        <w:t xml:space="preserve"> </w:t>
      </w:r>
      <w:r>
        <w:t xml:space="preserve">* approval phase of three-legged OAuth.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p_redirect_uri Client controlled URI to which redirect containing</w:t>
      </w:r>
      <w:r>
        <w:t xml:space="preserve"> </w:t>
      </w:r>
      <w:r>
        <w:t xml:space="preserve">* OAuth access token/error will be sent.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p_support_email Support e-mail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p_support_uri Support URI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p_token_duration Duration of the access token (bearer) in seconds. Null uses ORDS instance default value</w:t>
      </w:r>
      <w:r>
        <w:t xml:space="preserve"> </w:t>
      </w:r>
      <w:r>
        <w:t xml:space="preserve">* Which can be set by property or 3600 seconds by default.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p_refresh_duration Duration of refresh token in seconds.</w:t>
      </w:r>
      <w:r>
        <w:t xml:space="preserve"> </w:t>
      </w:r>
      <w:r>
        <w:t xml:space="preserve">* Null uses ORDS instance default value set by a property or 86400 seconds.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p_code_duration Duration of the code token in seconds (only applicable when grant_type is authorization</w:t>
      </w:r>
      <w:r>
        <w:t xml:space="preserve"> </w:t>
      </w:r>
      <w:r>
        <w:t xml:space="preserve">* code. If the value is set to null or the grant_type is not authorization_code. The lifetime</w:t>
      </w:r>
      <w:r>
        <w:t xml:space="preserve"> </w:t>
      </w:r>
      <w:r>
        <w:t xml:space="preserve">* will be the one defined in the ords instance access_token/12 (300 by default).</w:t>
      </w:r>
      <w:r>
        <w:t xml:space="preserve"> </w:t>
      </w:r>
      <w:r>
        <w:t xml:space="preserve">*/</w:t>
      </w:r>
      <w:r>
        <w:t xml:space="preserve"> </w:t>
      </w:r>
      <w:r>
        <w:t xml:space="preserve">PROCEDURE import_client(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p_grant_type IN VARCHAR2,</w:t>
      </w:r>
      <w:r>
        <w:t xml:space="preserve"> </w:t>
      </w:r>
      <w:r>
        <w:t xml:space="preserve">p_description IN VARCHAR2 DEFAULT NULL,</w:t>
      </w:r>
      <w:r>
        <w:t xml:space="preserve"> </w:t>
      </w:r>
      <w:r>
        <w:t xml:space="preserve">p_client_id IN VARCHAR2 DEFAULT NULL,</w:t>
      </w:r>
      <w:r>
        <w:t xml:space="preserve"> </w:t>
      </w:r>
      <w:r>
        <w:t xml:space="preserve">p_privilege_names IN VARCHAR2 DEFAULT NULL,</w:t>
      </w:r>
      <w:r>
        <w:t xml:space="preserve"> </w:t>
      </w:r>
      <w:r>
        <w:t xml:space="preserve">p_origins_allowed IN VARCHAR2 DEFAULT NULL,</w:t>
      </w:r>
      <w:r>
        <w:t xml:space="preserve"> </w:t>
      </w:r>
      <w:r>
        <w:t xml:space="preserve">p_redirect_uri IN VARCHAR2 DEFAULT NULL,</w:t>
      </w:r>
      <w:r>
        <w:t xml:space="preserve"> </w:t>
      </w:r>
      <w:r>
        <w:t xml:space="preserve">p_support_email IN VARCHAR2 DEFAULT NULL,</w:t>
      </w:r>
      <w:r>
        <w:t xml:space="preserve"> </w:t>
      </w:r>
      <w:r>
        <w:t xml:space="preserve">p_support_uri IN VARCHAR2 DEFAULT NULL,</w:t>
      </w:r>
      <w:r>
        <w:t xml:space="preserve"> </w:t>
      </w:r>
      <w:r>
        <w:t xml:space="preserve">p_token_duration IN NUMBER DEFAULT NULL,</w:t>
      </w:r>
      <w:r>
        <w:t xml:space="preserve"> </w:t>
      </w:r>
      <w:r>
        <w:t xml:space="preserve">p_refresh_duration IN NUMBER DEFAULT NULL,</w:t>
      </w:r>
      <w:r>
        <w:t xml:space="preserve"> </w:t>
      </w:r>
      <w:r>
        <w:t xml:space="preserve">p_code_duration IN NUMBER DEFAULT NULL</w:t>
      </w:r>
      <w:r>
        <w:t xml:space="preserve"> </w:t>
      </w:r>
      <w:r>
        <w:t xml:space="preserve">);</w:t>
      </w:r>
    </w:p>
    <w:bookmarkEnd w:id="57"/>
    <w:bookmarkStart w:id="58" w:name="register-an-oauth2.0-client"/>
    <w:p>
      <w:pPr>
        <w:pStyle w:val="Heading3"/>
      </w:pPr>
      <w:r>
        <w:t xml:space="preserve">8.2.3 Register an OAuth2.0 client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Register an OAuth client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This value must not be null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p_grant_type Must be one of:</w:t>
      </w:r>
      <w:r>
        <w:t xml:space="preserve"> </w:t>
      </w:r>
      <w:r>
        <w:t xml:space="preserve">‘authorization_code’</w:t>
      </w:r>
      <w:r>
        <w:t xml:space="preserve">,</w:t>
      </w:r>
      <w:r>
        <w:t xml:space="preserve"> </w:t>
      </w:r>
      <w:r>
        <w:t xml:space="preserve">‘implicit’</w:t>
      </w:r>
      <w:r>
        <w:t xml:space="preserve"> </w:t>
      </w:r>
      <w:r>
        <w:t xml:space="preserve">or</w:t>
      </w:r>
      <w:r>
        <w:t xml:space="preserve"> </w:t>
      </w:r>
      <w:r>
        <w:t xml:space="preserve">*</w:t>
      </w:r>
      <w:r>
        <w:t xml:space="preserve"> </w:t>
      </w:r>
      <w:r>
        <w:t xml:space="preserve">‘client_credentials’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p_description Human readable description of the purpose of the</w:t>
      </w:r>
      <w:r>
        <w:t xml:space="preserve"> </w:t>
      </w:r>
      <w:r>
        <w:t xml:space="preserve">* client, displayed to the end user during the</w:t>
      </w:r>
      <w:r>
        <w:t xml:space="preserve"> </w:t>
      </w:r>
      <w:r>
        <w:t xml:space="preserve">* approval phase of three-legged OAuth.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p_client_secret The client secret. Any fields can be set except issued_on.</w:t>
      </w:r>
      <w:r>
        <w:t xml:space="preserve"> </w:t>
      </w:r>
      <w:r>
        <w:t xml:space="preserve">* (DEFAULT: no secret is registered).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p_privilege_names Names of the privileges that the client wishes to</w:t>
      </w:r>
      <w:r>
        <w:t xml:space="preserve"> </w:t>
      </w:r>
      <w:r>
        <w:t xml:space="preserve">* access. Each privilege name must be separated by a comma character.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p_origins_allowed allowed origins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p_redirect_uri Client controlled URI to which redirect containing</w:t>
      </w:r>
      <w:r>
        <w:t xml:space="preserve"> </w:t>
      </w:r>
      <w:r>
        <w:t xml:space="preserve">* OAuth access token/error will be sent.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p_support_email Support e-mail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p_support_uri Support URI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p_token_duration Bearer duration in seconds.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p_refresh_duration Refresh duration in seconds where applicable.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p_code_duration Code duration in seconds.</w:t>
      </w:r>
      <w:r>
        <w:t xml:space="preserve"> </w:t>
      </w:r>
      <w:r>
        <w:t xml:space="preserve">*</w:t>
      </w:r>
      <w:r>
        <w:t xml:space="preserve"> </w:t>
      </w:r>
      <w:r>
        <w:t xml:space="preserve">@return</w:t>
      </w:r>
      <w:r>
        <w:t xml:space="preserve"> </w:t>
      </w:r>
      <w:r>
        <w:t xml:space="preserve">The client key (id|name|client_id) and client_secret, if any, of the registered client</w:t>
      </w:r>
      <w:r>
        <w:t xml:space="preserve"> </w:t>
      </w:r>
      <w:r>
        <w:t xml:space="preserve">*/</w:t>
      </w:r>
      <w:r>
        <w:t xml:space="preserve"> </w:t>
      </w:r>
      <w:r>
        <w:t xml:space="preserve">FUNCTION register_client(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p_grant_type IN VARCHAR2,</w:t>
      </w:r>
      <w:r>
        <w:t xml:space="preserve"> </w:t>
      </w:r>
      <w:r>
        <w:t xml:space="preserve">p_description IN VARCHAR2 DEFAULT NULL,</w:t>
      </w:r>
      <w:r>
        <w:t xml:space="preserve"> </w:t>
      </w:r>
      <w:r>
        <w:t xml:space="preserve">p_client_secret IN ords_types.t_client_secret DEFAULT ords_constants.oauth_client_secret_skip,</w:t>
      </w:r>
      <w:r>
        <w:t xml:space="preserve"> </w:t>
      </w:r>
      <w:r>
        <w:t xml:space="preserve">p_privilege_names IN VARCHAR2 DEFAULT NULL,</w:t>
      </w:r>
      <w:r>
        <w:t xml:space="preserve"> </w:t>
      </w:r>
      <w:r>
        <w:t xml:space="preserve">p_origins_allowed IN VARCHAR2 DEFAULT NULL,</w:t>
      </w:r>
      <w:r>
        <w:t xml:space="preserve"> </w:t>
      </w:r>
      <w:r>
        <w:t xml:space="preserve">p_redirect_uri IN VARCHAR2 DEFAULT NULL,</w:t>
      </w:r>
      <w:r>
        <w:t xml:space="preserve"> </w:t>
      </w:r>
      <w:r>
        <w:t xml:space="preserve">p_support_email IN VARCHAR2 DEFAULT NULL,</w:t>
      </w:r>
      <w:r>
        <w:t xml:space="preserve"> </w:t>
      </w:r>
      <w:r>
        <w:t xml:space="preserve">p_support_uri IN VARCHAR2 DEFAULT NULL,</w:t>
      </w:r>
      <w:r>
        <w:t xml:space="preserve"> </w:t>
      </w:r>
      <w:r>
        <w:t xml:space="preserve">p_token_duration IN NUMBER DEFAULT NULL,</w:t>
      </w:r>
      <w:r>
        <w:t xml:space="preserve"> </w:t>
      </w:r>
      <w:r>
        <w:t xml:space="preserve">p_refresh_duration IN NUMBER DEFAULT NULL,</w:t>
      </w:r>
      <w:r>
        <w:t xml:space="preserve"> </w:t>
      </w:r>
      <w:r>
        <w:t xml:space="preserve">p_code_duration IN NUMBER DEFAULT NULL</w:t>
      </w:r>
      <w:r>
        <w:t xml:space="preserve"> </w:t>
      </w:r>
      <w:r>
        <w:t xml:space="preserve">) RETURN ords_types.t_client_credentials;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Register an OAuth client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No secret will be registered for this client. Use register_client_secret or</w:t>
      </w:r>
      <w:r>
        <w:t xml:space="preserve"> </w:t>
      </w:r>
      <w:r>
        <w:t xml:space="preserve">* rotate_client_secret to register a secret.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This value must not be null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p_grant_type Must be one of:</w:t>
      </w:r>
      <w:r>
        <w:t xml:space="preserve"> </w:t>
      </w:r>
      <w:r>
        <w:t xml:space="preserve">‘authorization_code’</w:t>
      </w:r>
      <w:r>
        <w:t xml:space="preserve">,</w:t>
      </w:r>
      <w:r>
        <w:t xml:space="preserve"> </w:t>
      </w:r>
      <w:r>
        <w:t xml:space="preserve">‘implicit’</w:t>
      </w:r>
      <w:r>
        <w:t xml:space="preserve"> </w:t>
      </w:r>
      <w:r>
        <w:t xml:space="preserve">or</w:t>
      </w:r>
      <w:r>
        <w:t xml:space="preserve"> </w:t>
      </w:r>
      <w:r>
        <w:t xml:space="preserve">*</w:t>
      </w:r>
      <w:r>
        <w:t xml:space="preserve"> </w:t>
      </w:r>
      <w:r>
        <w:t xml:space="preserve">‘client_credentials’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p_description Human readable description of the purpose of the</w:t>
      </w:r>
      <w:r>
        <w:t xml:space="preserve"> </w:t>
      </w:r>
      <w:r>
        <w:t xml:space="preserve">* client, displayed to the end user during the</w:t>
      </w:r>
      <w:r>
        <w:t xml:space="preserve"> </w:t>
      </w:r>
      <w:r>
        <w:t xml:space="preserve">* approval phase of three-legged OAuth.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p_privilege_names Names of the privileges that the client wishes to</w:t>
      </w:r>
      <w:r>
        <w:t xml:space="preserve"> </w:t>
      </w:r>
      <w:r>
        <w:t xml:space="preserve">* access. Each privilege name must be separated by a comma character.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p_origins_allowed allowed origins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p_redirect_uri Client controlled URI to which redirect containing</w:t>
      </w:r>
      <w:r>
        <w:t xml:space="preserve"> </w:t>
      </w:r>
      <w:r>
        <w:t xml:space="preserve">* OAuth access token/error will be sent.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p_support_email Support e-mail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p_support_uri Support URI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p_token_duration Bearer duration in seconds.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p_refresh_duration Refresh duration in seconds where applicable.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p_code_duration Code duration in seconds.</w:t>
      </w:r>
      <w:r>
        <w:t xml:space="preserve"> </w:t>
      </w:r>
      <w:r>
        <w:t xml:space="preserve">*/</w:t>
      </w:r>
      <w:r>
        <w:t xml:space="preserve"> </w:t>
      </w:r>
      <w:r>
        <w:t xml:space="preserve">PROCEDURE register_client(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p_grant_type IN VARCHAR2,</w:t>
      </w:r>
      <w:r>
        <w:t xml:space="preserve"> </w:t>
      </w:r>
      <w:r>
        <w:t xml:space="preserve">p_description IN VARCHAR2 DEFAULT NULL,</w:t>
      </w:r>
      <w:r>
        <w:t xml:space="preserve"> </w:t>
      </w:r>
      <w:r>
        <w:t xml:space="preserve">p_privilege_names IN VARCHAR2 DEFAULT NULL,</w:t>
      </w:r>
      <w:r>
        <w:t xml:space="preserve"> </w:t>
      </w:r>
      <w:r>
        <w:t xml:space="preserve">p_origins_allowed IN VARCHAR2 DEFAULT NULL,</w:t>
      </w:r>
      <w:r>
        <w:t xml:space="preserve"> </w:t>
      </w:r>
      <w:r>
        <w:t xml:space="preserve">p_redirect_uri IN VARCHAR2 DEFAULT NULL,</w:t>
      </w:r>
      <w:r>
        <w:t xml:space="preserve"> </w:t>
      </w:r>
      <w:r>
        <w:t xml:space="preserve">p_support_email IN VARCHAR2 DEFAULT NULL,</w:t>
      </w:r>
      <w:r>
        <w:t xml:space="preserve"> </w:t>
      </w:r>
      <w:r>
        <w:t xml:space="preserve">p_support_uri IN VARCHAR2 DEFAULT NULL,</w:t>
      </w:r>
      <w:r>
        <w:t xml:space="preserve"> </w:t>
      </w:r>
      <w:r>
        <w:t xml:space="preserve">p_token_duration IN NUMBER DEFAULT NULL,</w:t>
      </w:r>
      <w:r>
        <w:t xml:space="preserve"> </w:t>
      </w:r>
      <w:r>
        <w:t xml:space="preserve">p_refresh_duration IN NUMBER DEFAULT NULL,</w:t>
      </w:r>
      <w:r>
        <w:t xml:space="preserve"> </w:t>
      </w:r>
      <w:r>
        <w:t xml:space="preserve">p_code_duration IN NUMBER DEFAULT NULL</w:t>
      </w:r>
      <w:r>
        <w:t xml:space="preserve"> </w:t>
      </w:r>
      <w:r>
        <w:t xml:space="preserve">);</w:t>
      </w:r>
    </w:p>
    <w:bookmarkEnd w:id="58"/>
    <w:bookmarkStart w:id="59" w:name="updating-an-oauth2.0-client-registration"/>
    <w:p>
      <w:pPr>
        <w:pStyle w:val="Heading3"/>
      </w:pPr>
      <w:r>
        <w:t xml:space="preserve">8.2.4 Updating an OAuth2.0 client registration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Update an OAuth client registration.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 to be modified.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p_new_name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When null, the old name is preserved.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p_description Human readable description of the purpose of the</w:t>
      </w:r>
      <w:r>
        <w:t xml:space="preserve"> </w:t>
      </w:r>
      <w:r>
        <w:t xml:space="preserve">* client, displayed to the end user during the</w:t>
      </w:r>
      <w:r>
        <w:t xml:space="preserve"> </w:t>
      </w:r>
      <w:r>
        <w:t xml:space="preserve">* approval phase of three-legged OAuth.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p_origins_allowed allowed origins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p_redirect_uri Client controlled URI to which redirect containing</w:t>
      </w:r>
      <w:r>
        <w:t xml:space="preserve"> </w:t>
      </w:r>
      <w:r>
        <w:t xml:space="preserve">* OAuth access token/error will be sent.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p_support_email Support e-mail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p_support_uri Support URI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@return</w:t>
      </w:r>
      <w:r>
        <w:t xml:space="preserve"> </w:t>
      </w:r>
      <w:r>
        <w:t xml:space="preserve">The client key (id|name|client_id) of the updated client.</w:t>
      </w:r>
      <w:r>
        <w:t xml:space="preserve"> </w:t>
      </w:r>
      <w:r>
        <w:t xml:space="preserve">*/</w:t>
      </w:r>
      <w:r>
        <w:t xml:space="preserve"> </w:t>
      </w:r>
      <w:r>
        <w:t xml:space="preserve">FUNCTION update_client(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p_new_name IN VARCHAR2 DEFAULT NULL,</w:t>
      </w:r>
      <w:r>
        <w:t xml:space="preserve"> </w:t>
      </w:r>
      <w:r>
        <w:t xml:space="preserve">p_description IN VARCHAR2,</w:t>
      </w:r>
      <w:r>
        <w:t xml:space="preserve"> </w:t>
      </w:r>
      <w:r>
        <w:t xml:space="preserve">p_origins_allowed IN VARCHAR2,</w:t>
      </w:r>
      <w:r>
        <w:t xml:space="preserve"> </w:t>
      </w:r>
      <w:r>
        <w:t xml:space="preserve">p_redirect_uri IN VARCHAR2,</w:t>
      </w:r>
      <w:r>
        <w:t xml:space="preserve"> </w:t>
      </w:r>
      <w:r>
        <w:t xml:space="preserve">p_support_email IN VARCHAR2,</w:t>
      </w:r>
      <w:r>
        <w:t xml:space="preserve"> </w:t>
      </w:r>
      <w:r>
        <w:t xml:space="preserve">p_support_uri IN VARCHAR2</w:t>
      </w:r>
      <w:r>
        <w:t xml:space="preserve"> </w:t>
      </w:r>
      <w:r>
        <w:t xml:space="preserve">) RETURN ords_types.t_client_key;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Update an OAuth client registration.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The name of the client to be modified.</w:t>
      </w:r>
      <w:r>
        <w:t xml:space="preserve"> </w:t>
      </w:r>
      <w:r>
        <w:t xml:space="preserve">* This value must not be null.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p_new_name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When null, the old name is preserved.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p_description Human readable description of the purpose of the</w:t>
      </w:r>
      <w:r>
        <w:t xml:space="preserve"> </w:t>
      </w:r>
      <w:r>
        <w:t xml:space="preserve">* client, displayed to the end user during the</w:t>
      </w:r>
      <w:r>
        <w:t xml:space="preserve"> </w:t>
      </w:r>
      <w:r>
        <w:t xml:space="preserve">* approval phase of three-legged OAuth.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p_origins_allowed allowed origins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p_redirect_uri Client controlled URI to which redirect containing</w:t>
      </w:r>
      <w:r>
        <w:t xml:space="preserve"> </w:t>
      </w:r>
      <w:r>
        <w:t xml:space="preserve">* OAuth access token/error will be sent.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p_support_email Support e-mail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p_support_uri Support URI for client’s users</w:t>
      </w:r>
      <w:r>
        <w:t xml:space="preserve"> </w:t>
      </w:r>
      <w:r>
        <w:t xml:space="preserve">*/</w:t>
      </w:r>
      <w:r>
        <w:t xml:space="preserve"> </w:t>
      </w:r>
      <w:r>
        <w:t xml:space="preserve">PROCEDURE update_client(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p_new_name IN VARCHAR2 DEFAULT NULL,</w:t>
      </w:r>
      <w:r>
        <w:t xml:space="preserve"> </w:t>
      </w:r>
      <w:r>
        <w:t xml:space="preserve">p_description IN VARCHAR2,</w:t>
      </w:r>
      <w:r>
        <w:t xml:space="preserve"> </w:t>
      </w:r>
      <w:r>
        <w:t xml:space="preserve">p_origins_allowed IN VARCHAR2,</w:t>
      </w:r>
      <w:r>
        <w:t xml:space="preserve"> </w:t>
      </w:r>
      <w:r>
        <w:t xml:space="preserve">p_redirect_uri IN VARCHAR2,</w:t>
      </w:r>
      <w:r>
        <w:t xml:space="preserve"> </w:t>
      </w:r>
      <w:r>
        <w:t xml:space="preserve">p_support_email IN VARCHAR2,</w:t>
      </w:r>
      <w:r>
        <w:t xml:space="preserve"> </w:t>
      </w:r>
      <w:r>
        <w:t xml:space="preserve">p_support_uri IN VARCHAR2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Update an OAuth client registration.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 to be modified.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p_new_name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When null, the old name is preserved.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p_description Human readable description of the purpose of the</w:t>
      </w:r>
      <w:r>
        <w:t xml:space="preserve"> </w:t>
      </w:r>
      <w:r>
        <w:t xml:space="preserve">* client, displayed to the end user during the</w:t>
      </w:r>
      <w:r>
        <w:t xml:space="preserve"> </w:t>
      </w:r>
      <w:r>
        <w:t xml:space="preserve">* approval phase of three-legged OAuth.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p_privilege_names Names of the privileges that the client wishes to</w:t>
      </w:r>
      <w:r>
        <w:t xml:space="preserve"> </w:t>
      </w:r>
      <w:r>
        <w:t xml:space="preserve">* access. Each privilege name must be separated by a comma character.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p_origins_allowed allowed origins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p_redirect_uri Client controlled URI to which redirect containing</w:t>
      </w:r>
      <w:r>
        <w:t xml:space="preserve"> </w:t>
      </w:r>
      <w:r>
        <w:t xml:space="preserve">* OAuth access token/error will be sent.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p_support_email Support e-mail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p_support_uri Support URI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p_token_duration Duration of the access token (bearer) in seconds. Null uses ORDS instance default value</w:t>
      </w:r>
      <w:r>
        <w:t xml:space="preserve"> </w:t>
      </w:r>
      <w:r>
        <w:t xml:space="preserve">* Which can be set by property or 3600 seconds by default.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p_refresh_duration Duration of refresh token in seconds.</w:t>
      </w:r>
      <w:r>
        <w:t xml:space="preserve"> </w:t>
      </w:r>
      <w:r>
        <w:t xml:space="preserve">* Null uses ORDS instance default value set by a property or 86400 seconds.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p_code_duration Duration of the code token in seconds (only applicable when grant_type is authorization</w:t>
      </w:r>
      <w:r>
        <w:t xml:space="preserve"> </w:t>
      </w:r>
      <w:r>
        <w:t xml:space="preserve">* code. If the value is set to null or the grant_type is not authorization_code. The lifetime</w:t>
      </w:r>
      <w:r>
        <w:t xml:space="preserve"> </w:t>
      </w:r>
      <w:r>
        <w:t xml:space="preserve">* will be the one defined in the ords instance access_token/12 (300 by default).</w:t>
      </w:r>
      <w:r>
        <w:t xml:space="preserve"> </w:t>
      </w:r>
      <w:r>
        <w:t xml:space="preserve">*</w:t>
      </w:r>
      <w:r>
        <w:t xml:space="preserve"> </w:t>
      </w:r>
      <w:r>
        <w:t xml:space="preserve">@return</w:t>
      </w:r>
      <w:r>
        <w:t xml:space="preserve"> </w:t>
      </w:r>
      <w:r>
        <w:t xml:space="preserve">The client key (id|name|client_id) of the updated client.</w:t>
      </w:r>
      <w:r>
        <w:t xml:space="preserve"> </w:t>
      </w:r>
      <w:r>
        <w:t xml:space="preserve">*/</w:t>
      </w:r>
      <w:r>
        <w:t xml:space="preserve"> </w:t>
      </w:r>
      <w:r>
        <w:t xml:space="preserve">FUNCTION update_client(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p_new_name IN VARCHAR2 DEFAULT NULL,</w:t>
      </w:r>
      <w:r>
        <w:t xml:space="preserve"> </w:t>
      </w:r>
      <w:r>
        <w:t xml:space="preserve">p_description IN VARCHAR2,</w:t>
      </w:r>
      <w:r>
        <w:t xml:space="preserve"> </w:t>
      </w:r>
      <w:r>
        <w:t xml:space="preserve">p_privilege_names IN VARCHAR2,</w:t>
      </w:r>
      <w:r>
        <w:t xml:space="preserve"> </w:t>
      </w:r>
      <w:r>
        <w:t xml:space="preserve">p_origins_allowed IN VARCHAR2,</w:t>
      </w:r>
      <w:r>
        <w:t xml:space="preserve"> </w:t>
      </w:r>
      <w:r>
        <w:t xml:space="preserve">p_redirect_uri IN VARCHAR2,</w:t>
      </w:r>
      <w:r>
        <w:t xml:space="preserve"> </w:t>
      </w:r>
      <w:r>
        <w:t xml:space="preserve">p_support_email IN VARCHAR2,</w:t>
      </w:r>
      <w:r>
        <w:t xml:space="preserve"> </w:t>
      </w:r>
      <w:r>
        <w:t xml:space="preserve">p_support_uri IN VARCHAR2,</w:t>
      </w:r>
      <w:r>
        <w:t xml:space="preserve"> </w:t>
      </w:r>
      <w:r>
        <w:t xml:space="preserve">p_token_duration IN NUMBER,</w:t>
      </w:r>
      <w:r>
        <w:t xml:space="preserve"> </w:t>
      </w:r>
      <w:r>
        <w:t xml:space="preserve">p_refresh_duration IN NUMBER,</w:t>
      </w:r>
      <w:r>
        <w:t xml:space="preserve"> </w:t>
      </w:r>
      <w:r>
        <w:t xml:space="preserve">p_code_duration IN NUMBER</w:t>
      </w:r>
      <w:r>
        <w:t xml:space="preserve"> </w:t>
      </w:r>
      <w:r>
        <w:t xml:space="preserve">) RETURN ords_types.t_client_key;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Update an OAuth client registration.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The name of the client to be modified.</w:t>
      </w:r>
      <w:r>
        <w:t xml:space="preserve"> </w:t>
      </w:r>
      <w:r>
        <w:t xml:space="preserve">* This value must not be null.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p_new_name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When null, the old name is preserved.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p_description Human readable description of the purpose of the</w:t>
      </w:r>
      <w:r>
        <w:t xml:space="preserve"> </w:t>
      </w:r>
      <w:r>
        <w:t xml:space="preserve">* client, displayed to the end user during the</w:t>
      </w:r>
      <w:r>
        <w:t xml:space="preserve"> </w:t>
      </w:r>
      <w:r>
        <w:t xml:space="preserve">* approval phase of three-legged OAuth.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p_privilege_names Names of the privileges that the client wishes to</w:t>
      </w:r>
      <w:r>
        <w:t xml:space="preserve"> </w:t>
      </w:r>
      <w:r>
        <w:t xml:space="preserve">* access. Each privilege name must be separated by a comma character.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p_origins_allowed allowed origins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p_redirect_uri Client controlled URI to which redirect containing</w:t>
      </w:r>
      <w:r>
        <w:t xml:space="preserve"> </w:t>
      </w:r>
      <w:r>
        <w:t xml:space="preserve">* OAuth access token/error will be sent. May be null</w:t>
      </w:r>
      <w:r>
        <w:t xml:space="preserve"> </w:t>
      </w:r>
      <w:r>
        <w:t xml:space="preserve">* if p_grant_type ==</w:t>
      </w:r>
      <w:r>
        <w:t xml:space="preserve"> </w:t>
      </w:r>
      <w:r>
        <w:t xml:space="preserve">‘client_credentials’</w:t>
      </w:r>
      <w:r>
        <w:t xml:space="preserve">, non null</w:t>
      </w:r>
      <w:r>
        <w:t xml:space="preserve"> </w:t>
      </w:r>
      <w:r>
        <w:t xml:space="preserve">* otherwise.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p_support_email Support e-mail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p_support_uri Support URI for client’s users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p_token_duration Duration of the access token (bearer) in seconds. Null uses ORDS instance default value</w:t>
      </w:r>
      <w:r>
        <w:t xml:space="preserve"> </w:t>
      </w:r>
      <w:r>
        <w:t xml:space="preserve">* Which can be set by property or 3600 seconds by default.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p_refresh_duration Duration of refresh token in seconds.</w:t>
      </w:r>
      <w:r>
        <w:t xml:space="preserve"> </w:t>
      </w:r>
      <w:r>
        <w:t xml:space="preserve">* Null uses ORDS instance default value set by a property or 86400 seconds.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p_code_duration Duration of the code token in seconds (only applicable when grant_type is authorization</w:t>
      </w:r>
      <w:r>
        <w:t xml:space="preserve"> </w:t>
      </w:r>
      <w:r>
        <w:t xml:space="preserve">* code. If the value is set to null or the grant_type is not authorization_code. The lifetime</w:t>
      </w:r>
      <w:r>
        <w:t xml:space="preserve"> </w:t>
      </w:r>
      <w:r>
        <w:t xml:space="preserve">* will be the one defined in the ords instance access_token/12 (300 by default).</w:t>
      </w:r>
      <w:r>
        <w:t xml:space="preserve"> </w:t>
      </w:r>
      <w:r>
        <w:t xml:space="preserve">*/</w:t>
      </w:r>
      <w:r>
        <w:t xml:space="preserve"> </w:t>
      </w:r>
      <w:r>
        <w:t xml:space="preserve">PROCEDURE update_client(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p_new_name IN VARCHAR2 DEFAULT NULL,</w:t>
      </w:r>
      <w:r>
        <w:t xml:space="preserve"> </w:t>
      </w:r>
      <w:r>
        <w:t xml:space="preserve">p_description IN VARCHAR2,</w:t>
      </w:r>
      <w:r>
        <w:t xml:space="preserve"> </w:t>
      </w:r>
      <w:r>
        <w:t xml:space="preserve">p_privilege_names IN VARCHAR2,</w:t>
      </w:r>
      <w:r>
        <w:t xml:space="preserve"> </w:t>
      </w:r>
      <w:r>
        <w:t xml:space="preserve">p_origins_allowed IN VARCHAR2,</w:t>
      </w:r>
      <w:r>
        <w:t xml:space="preserve"> </w:t>
      </w:r>
      <w:r>
        <w:t xml:space="preserve">p_redirect_uri IN VARCHAR2,</w:t>
      </w:r>
      <w:r>
        <w:t xml:space="preserve"> </w:t>
      </w:r>
      <w:r>
        <w:t xml:space="preserve">p_support_email IN VARCHAR2,</w:t>
      </w:r>
      <w:r>
        <w:t xml:space="preserve"> </w:t>
      </w:r>
      <w:r>
        <w:t xml:space="preserve">p_support_uri IN VARCHAR2,</w:t>
      </w:r>
      <w:r>
        <w:t xml:space="preserve"> </w:t>
      </w:r>
      <w:r>
        <w:t xml:space="preserve">p_token_duration IN NUMBER,</w:t>
      </w:r>
      <w:r>
        <w:t xml:space="preserve"> </w:t>
      </w:r>
      <w:r>
        <w:t xml:space="preserve">p_refresh_duration IN NUMBER,</w:t>
      </w:r>
      <w:r>
        <w:t xml:space="preserve"> </w:t>
      </w:r>
      <w:r>
        <w:t xml:space="preserve">p_code_duration IN NUMBER</w:t>
      </w:r>
      <w:r>
        <w:t xml:space="preserve"> </w:t>
      </w:r>
      <w:r>
        <w:t xml:space="preserve">);</w:t>
      </w:r>
    </w:p>
    <w:bookmarkEnd w:id="59"/>
    <w:bookmarkStart w:id="60" w:name="verifying-an-oauth2.0-id-and-secret"/>
    <w:p>
      <w:pPr>
        <w:pStyle w:val="Heading3"/>
      </w:pPr>
      <w:r>
        <w:t xml:space="preserve">8.2.5 Verifying an OAuth2.0 ID and secret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Verifies the client identifier and secret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Returns null if the client is invalid</w:t>
      </w:r>
      <w:r>
        <w:t xml:space="preserve"> </w:t>
      </w:r>
      <w:r>
        <w:t xml:space="preserve">* Returns a cursor of rolls the client exists in the caller context and the</w:t>
      </w:r>
      <w:r>
        <w:t xml:space="preserve"> </w:t>
      </w:r>
      <w:r>
        <w:t xml:space="preserve">* id and secret are valid.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p_client_id The OAuth Client Identifier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p_client_secret The OAuth Client Secret</w:t>
      </w:r>
      <w:r>
        <w:t xml:space="preserve"> </w:t>
      </w:r>
      <w:r>
        <w:t xml:space="preserve">*</w:t>
      </w:r>
      <w:r>
        <w:t xml:space="preserve"> </w:t>
      </w:r>
      <w:r>
        <w:t xml:space="preserve">@return</w:t>
      </w:r>
      <w:r>
        <w:t xml:space="preserve"> </w:t>
      </w:r>
      <w:r>
        <w:t xml:space="preserve">A cursor of the assigned roles or null is not verified.</w:t>
      </w:r>
      <w:r>
        <w:t xml:space="preserve"> </w:t>
      </w:r>
      <w:r>
        <w:t xml:space="preserve">*/</w:t>
      </w:r>
      <w:r>
        <w:t xml:space="preserve"> </w:t>
      </w:r>
      <w:r>
        <w:t xml:space="preserve">FUNCTION verify_client(</w:t>
      </w:r>
      <w:r>
        <w:t xml:space="preserve"> </w:t>
      </w:r>
      <w:r>
        <w:t xml:space="preserve">p_client_id IN VARCHAR2,</w:t>
      </w:r>
      <w:r>
        <w:t xml:space="preserve"> </w:t>
      </w:r>
      <w:r>
        <w:t xml:space="preserve">p_client_secret IN VARCHAR2 DEFAULT NULL</w:t>
      </w:r>
      <w:r>
        <w:t xml:space="preserve"> </w:t>
      </w:r>
      <w:r>
        <w:t xml:space="preserve">) RETURN sys_refcursor;</w:t>
      </w:r>
      <w:r>
        <w:t xml:space="preserve"> </w:t>
      </w:r>
      <w:r>
        <w:t xml:space="preserve">END ORDS_SECURITY;</w:t>
      </w:r>
    </w:p>
    <w:bookmarkEnd w:id="60"/>
    <w:bookmarkEnd w:id="61"/>
    <w:bookmarkStart w:id="64" w:name="Xf028593b4f39d6e5b4ddba652bc68b3c77850ae"/>
    <w:p>
      <w:pPr>
        <w:pStyle w:val="Heading2"/>
      </w:pPr>
      <w:r>
        <w:t xml:space="preserve">8.3 OAuth2.0 Client Role and Privilege actions</w:t>
      </w:r>
    </w:p>
    <w:bookmarkStart w:id="62" w:name="updating-oauth2.0-client-privileges"/>
    <w:p>
      <w:pPr>
        <w:pStyle w:val="Heading3"/>
      </w:pPr>
      <w:r>
        <w:t xml:space="preserve">8.3.1 Updating OAuth2.0 client privileges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Updates the OAuth client privileges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 to be modified.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p_privilege_names Names of the privileges that the client wishes to</w:t>
      </w:r>
      <w:r>
        <w:t xml:space="preserve"> </w:t>
      </w:r>
      <w:r>
        <w:t xml:space="preserve">* access. Each privilege name must be separated by a comma character.</w:t>
      </w:r>
      <w:r>
        <w:t xml:space="preserve"> </w:t>
      </w:r>
      <w:r>
        <w:t xml:space="preserve">*/</w:t>
      </w:r>
      <w:r>
        <w:t xml:space="preserve"> </w:t>
      </w:r>
      <w:r>
        <w:t xml:space="preserve">PROCEDURE update_client_privileges(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p_privilege_names IN VARCHAR2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Updates the OAuth client privileges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The name of the client to be modified.</w:t>
      </w:r>
      <w:r>
        <w:t xml:space="preserve"> </w:t>
      </w:r>
      <w:r>
        <w:t xml:space="preserve">* This value must not be null.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p_privilege_names Names of the privileges that the client wishes to</w:t>
      </w:r>
      <w:r>
        <w:t xml:space="preserve"> </w:t>
      </w:r>
      <w:r>
        <w:t xml:space="preserve">* access. Each privilege name must be separated by a comma character.</w:t>
      </w:r>
      <w:r>
        <w:t xml:space="preserve"> </w:t>
      </w:r>
      <w:r>
        <w:t xml:space="preserve">*/</w:t>
      </w:r>
      <w:r>
        <w:t xml:space="preserve"> </w:t>
      </w:r>
      <w:r>
        <w:t xml:space="preserve">PROCEDURE update_client_privileges(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p_privilege_names IN VARCHAR2</w:t>
      </w:r>
      <w:r>
        <w:t xml:space="preserve"> </w:t>
      </w:r>
      <w:r>
        <w:t xml:space="preserve">);</w:t>
      </w:r>
    </w:p>
    <w:bookmarkEnd w:id="62"/>
    <w:bookmarkStart w:id="63" w:name="granting-an-oauth2.0-client-role"/>
    <w:p>
      <w:pPr>
        <w:pStyle w:val="Heading3"/>
      </w:pPr>
      <w:r>
        <w:t xml:space="preserve">8.3.2 Granting an OAuth2.0 client role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Grant an OAuth client with the specified role.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 to be deleted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p_role_name The name of a role that either belongs to the schema or is a built in role.</w:t>
      </w:r>
      <w:r>
        <w:t xml:space="preserve"> </w:t>
      </w:r>
      <w:r>
        <w:t xml:space="preserve">* This value must must not be null.</w:t>
      </w:r>
      <w:r>
        <w:t xml:space="preserve"> </w:t>
      </w:r>
      <w:r>
        <w:t xml:space="preserve">*/</w:t>
      </w:r>
      <w:r>
        <w:t xml:space="preserve"> </w:t>
      </w:r>
      <w:r>
        <w:t xml:space="preserve">PROCEDURE grant_client_role(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p_role_name IN VARCHAR2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Grant an OAuth client with the specified role.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p_client_name The name of the client.</w:t>
      </w:r>
      <w:r>
        <w:t xml:space="preserve"> </w:t>
      </w:r>
      <w:r>
        <w:t xml:space="preserve">* This value must not be null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p_role_name The name of a role that either belongs to the schema or is a built in role.</w:t>
      </w:r>
      <w:r>
        <w:t xml:space="preserve"> </w:t>
      </w:r>
      <w:r>
        <w:t xml:space="preserve">* This value must must not be null.</w:t>
      </w:r>
      <w:r>
        <w:t xml:space="preserve"> </w:t>
      </w:r>
      <w:r>
        <w:t xml:space="preserve">*/</w:t>
      </w:r>
      <w:r>
        <w:t xml:space="preserve"> </w:t>
      </w:r>
      <w:r>
        <w:t xml:space="preserve">PROCEDURE grant_client_role(</w:t>
      </w:r>
      <w:r>
        <w:t xml:space="preserve"> </w:t>
      </w:r>
      <w:r>
        <w:t xml:space="preserve">p_client_name IN VARCHAR2,</w:t>
      </w:r>
      <w:r>
        <w:t xml:space="preserve"> </w:t>
      </w:r>
      <w:r>
        <w:t xml:space="preserve">p_role_name IN VARCHAR2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Revoke the specified role from an OAuth client, preventing</w:t>
      </w:r>
      <w:r>
        <w:t xml:space="preserve"> </w:t>
      </w:r>
      <w:r>
        <w:t xml:space="preserve">* it accessing Privileges requiring the role via two-legged OAuth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 in the schema.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p_role_name The name of a role that was previously granted.</w:t>
      </w:r>
      <w:r>
        <w:t xml:space="preserve"> </w:t>
      </w:r>
      <w:r>
        <w:t xml:space="preserve">* This value must must not be null.</w:t>
      </w:r>
      <w:r>
        <w:t xml:space="preserve"> </w:t>
      </w:r>
      <w:r>
        <w:t xml:space="preserve">*/</w:t>
      </w:r>
      <w:r>
        <w:t xml:space="preserve"> </w:t>
      </w:r>
      <w:r>
        <w:t xml:space="preserve">PROCEDURE revoke_client_role(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p_role_name IN VARCHAR2);</w:t>
      </w:r>
    </w:p>
    <w:p>
      <w:pPr>
        <w:pStyle w:val="BodyText"/>
      </w:pPr>
      <w:r>
        <w:t xml:space="preserve">/**</w:t>
      </w:r>
      <w:r>
        <w:t xml:space="preserve"> </w:t>
      </w:r>
      <w:r>
        <w:t xml:space="preserve">* Revoke the specified role from an OAuth client, preventing</w:t>
      </w:r>
      <w:r>
        <w:t xml:space="preserve"> </w:t>
      </w:r>
      <w:r>
        <w:t xml:space="preserve">* it accessing Privileges requiring the role via two-legged OAuth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p_client_name The name of the client.</w:t>
      </w:r>
      <w:r>
        <w:t xml:space="preserve"> </w:t>
      </w:r>
      <w:r>
        <w:t xml:space="preserve">* This value must not be null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p_role_name The name of a role that was previously granted.</w:t>
      </w:r>
      <w:r>
        <w:t xml:space="preserve"> </w:t>
      </w:r>
      <w:r>
        <w:t xml:space="preserve">* This value must must not be null.</w:t>
      </w:r>
      <w:r>
        <w:t xml:space="preserve"> </w:t>
      </w:r>
      <w:r>
        <w:t xml:space="preserve">*/</w:t>
      </w:r>
      <w:r>
        <w:t xml:space="preserve"> </w:t>
      </w:r>
      <w:r>
        <w:t xml:space="preserve">PROCEDURE revoke_client_role(</w:t>
      </w:r>
      <w:r>
        <w:t xml:space="preserve"> </w:t>
      </w:r>
      <w:r>
        <w:t xml:space="preserve">p_client_name IN VARCHAR2,</w:t>
      </w:r>
      <w:r>
        <w:t xml:space="preserve"> </w:t>
      </w:r>
      <w:r>
        <w:t xml:space="preserve">p_role_name IN VARCHAR2);</w:t>
      </w:r>
    </w:p>
    <w:bookmarkEnd w:id="63"/>
    <w:bookmarkEnd w:id="64"/>
    <w:bookmarkStart w:id="69" w:name="managing-oauth2.0-client-secrets"/>
    <w:p>
      <w:pPr>
        <w:pStyle w:val="Heading2"/>
      </w:pPr>
      <w:r>
        <w:t xml:space="preserve">8.4 Managing OAuth2.0 Client Secrets</w:t>
      </w:r>
    </w:p>
    <w:bookmarkStart w:id="65" w:name="X7c9040f4e5385ec9b385e1d1799d6088c91cf81"/>
    <w:p>
      <w:pPr>
        <w:pStyle w:val="Heading3"/>
      </w:pPr>
      <w:r>
        <w:t xml:space="preserve">8.4.1 Generate (Rotate) a new OAuth2.0 secret by client_key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Generates a new OAuth client secret and, if required, deletes all existing client sessions.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If two client secrets are already registerd then the oldest will be overwritten.</w:t>
      </w:r>
      <w:r>
        <w:t xml:space="preserve"> </w:t>
      </w:r>
      <w:r>
        <w:t xml:space="preserve">* Any existing client secrets will also remain in effect unless revoked</w:t>
      </w:r>
      <w:r>
        <w:t xml:space="preserve"> </w:t>
      </w:r>
      <w:r>
        <w:t xml:space="preserve">* using the p_revoke_existing parameter.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IMPORTANT NOTES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The generated client secret will not be stored using this method and so requires the caller to</w:t>
      </w:r>
      <w:r>
        <w:t xml:space="preserve"> </w:t>
      </w:r>
      <w:r>
        <w:t xml:space="preserve">* save the returned value for future use. The view USER_ORDS_CLIENTS will not return the value either.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The view USER_ORDS_CLIENTS cannot return secrets that are not stored.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 in the schema.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p_revoke_existing Revokes any exisiting secrets. (Default FALSE)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p_revoke_sessions Deletes all existing client sessions when TRUE. (Default FALSE)</w:t>
      </w:r>
      <w:r>
        <w:t xml:space="preserve"> </w:t>
      </w:r>
      <w:r>
        <w:t xml:space="preserve">*</w:t>
      </w:r>
      <w:r>
        <w:t xml:space="preserve"> </w:t>
      </w:r>
      <w:r>
        <w:t xml:space="preserve">@return</w:t>
      </w:r>
      <w:r>
        <w:t xml:space="preserve"> </w:t>
      </w:r>
      <w:r>
        <w:t xml:space="preserve">The registered client secret value. This value must be saved by the caller for future reference.</w:t>
      </w:r>
      <w:r>
        <w:t xml:space="preserve"> </w:t>
      </w:r>
      <w:r>
        <w:t xml:space="preserve">*/</w:t>
      </w:r>
    </w:p>
    <w:p>
      <w:pPr>
        <w:pStyle w:val="BodyText"/>
      </w:pPr>
      <w:r>
        <w:t xml:space="preserve">FUNCTION rotate_client_secret(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p_revoke_existing IN BOOLEAN DEFAULT FALSE,</w:t>
      </w:r>
      <w:r>
        <w:t xml:space="preserve"> </w:t>
      </w:r>
      <w:r>
        <w:t xml:space="preserve">p_revoke_sessions IN BOOLEAN DEFAULT FALSE</w:t>
      </w:r>
      <w:r>
        <w:t xml:space="preserve"> </w:t>
      </w:r>
      <w:r>
        <w:t xml:space="preserve">) RETURN ords_types.t_client_credentials;</w:t>
      </w:r>
    </w:p>
    <w:bookmarkEnd w:id="65"/>
    <w:bookmarkStart w:id="66" w:name="X4fa0a2e58e240a6aa9d92894809860a70c8f34d"/>
    <w:p>
      <w:pPr>
        <w:pStyle w:val="Heading3"/>
      </w:pPr>
      <w:r>
        <w:t xml:space="preserve">8.4.2 Generate (Rotate) a new OAuth2.0 secret by client name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Generates a new OAuth client secret and, if required, deletes all existing client sessions.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If two client secrets are already registerd then the oldest will be overwritten.</w:t>
      </w:r>
      <w:r>
        <w:t xml:space="preserve"> </w:t>
      </w:r>
      <w:r>
        <w:t xml:space="preserve">* Any existing client secrets will also remain in effect unless revoked</w:t>
      </w:r>
      <w:r>
        <w:t xml:space="preserve"> </w:t>
      </w:r>
      <w:r>
        <w:t xml:space="preserve">* using the p_revoke_existing parameter.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IMPORTANT NOTES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The generated client secret will not be stored using this method and so requires the caller to</w:t>
      </w:r>
      <w:r>
        <w:t xml:space="preserve"> </w:t>
      </w:r>
      <w:r>
        <w:t xml:space="preserve">* save the returned value for future use. The view USER_ORDS_CLIENTS will not return the value either.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The view USER_ORDS_CLIENTS cannot return secrets that are not stored.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The name of the client to be modified.</w:t>
      </w:r>
      <w:r>
        <w:t xml:space="preserve"> </w:t>
      </w:r>
      <w:r>
        <w:t xml:space="preserve">* This value must not be null.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p_revoke_existing Revokes any exisiting secrets. (Default FALSE)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p_revoke_sessions Deletes all existing client sessions when TRUE. (Default FALSE)</w:t>
      </w:r>
      <w:r>
        <w:t xml:space="preserve"> </w:t>
      </w:r>
      <w:r>
        <w:t xml:space="preserve">*</w:t>
      </w:r>
      <w:r>
        <w:t xml:space="preserve"> </w:t>
      </w:r>
      <w:r>
        <w:t xml:space="preserve">@return</w:t>
      </w:r>
      <w:r>
        <w:t xml:space="preserve"> </w:t>
      </w:r>
      <w:r>
        <w:t xml:space="preserve">The registered client secret value. This value must be saved by the caller for future reference.</w:t>
      </w:r>
      <w:r>
        <w:t xml:space="preserve"> </w:t>
      </w:r>
      <w:r>
        <w:t xml:space="preserve">*/</w:t>
      </w:r>
    </w:p>
    <w:p>
      <w:pPr>
        <w:pStyle w:val="BodyText"/>
      </w:pPr>
      <w:r>
        <w:t xml:space="preserve">FUNCTION rotate_client_secret(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p_revoke_existing IN BOOLEAN DEFAULT FALSE,</w:t>
      </w:r>
      <w:r>
        <w:t xml:space="preserve"> </w:t>
      </w:r>
      <w:r>
        <w:t xml:space="preserve">p_revoke_sessions IN BOOLEAN DEFAULT FALSE</w:t>
      </w:r>
      <w:r>
        <w:t xml:space="preserve"> </w:t>
      </w:r>
      <w:r>
        <w:t xml:space="preserve">) RETURN VARCHAR2;</w:t>
      </w:r>
    </w:p>
    <w:bookmarkEnd w:id="66"/>
    <w:bookmarkStart w:id="67" w:name="X34e6c3ed1f761f30d7d56f42375068347fe94fe"/>
    <w:p>
      <w:pPr>
        <w:pStyle w:val="Heading3"/>
      </w:pPr>
      <w:r>
        <w:t xml:space="preserve">8.4.3 Revoke an OAuth2.0 client’s secret by client_key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Revoke one or both OAuth client secrets and revokes all sessions when required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By default this will only revoke the oldest secret but can be used to revoke one or both secrets</w:t>
      </w:r>
      <w:r>
        <w:t xml:space="preserve"> </w:t>
      </w:r>
      <w:r>
        <w:t xml:space="preserve">* through the use of the p_filter parameter. The filter’s fields work independently of each other.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The special value 3 for the slot number indicated that both slots are to be revoked.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client.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p_filter Filter which secret(s) should be revoked.</w:t>
      </w:r>
      <w:r>
        <w:t xml:space="preserve"> </w:t>
      </w:r>
      <w:r>
        <w:t xml:space="preserve">* When the filter is null then only the oldest secret is revoked.</w:t>
      </w:r>
      <w:r>
        <w:t xml:space="preserve"> </w:t>
      </w:r>
      <w:r>
        <w:t xml:space="preserve">* When p_filter.slot = 3 then both slots will be revoked.</w:t>
      </w:r>
      <w:r>
        <w:t xml:space="preserve"> </w:t>
      </w:r>
      <w:r>
        <w:t xml:space="preserve">* When p_filter.stored = FALSE then this only matches when used in isolation.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p_revoke_sessions Deletes all existing client sessions when TRUE. (Default FALSE)</w:t>
      </w:r>
      <w:r>
        <w:t xml:space="preserve"> </w:t>
      </w:r>
      <w:r>
        <w:t xml:space="preserve">*</w:t>
      </w:r>
      <w:r>
        <w:t xml:space="preserve"> </w:t>
      </w:r>
      <w:r>
        <w:t xml:space="preserve">@return</w:t>
      </w:r>
      <w:r>
        <w:t xml:space="preserve"> </w:t>
      </w:r>
      <w:r>
        <w:t xml:space="preserve">The client key (including client_id) and the slot of revoked client_secret of the client</w:t>
      </w:r>
      <w:r>
        <w:t xml:space="preserve"> </w:t>
      </w:r>
      <w:r>
        <w:t xml:space="preserve">* For the returned slot number, a value of 3 indicates that both slots were revoked and</w:t>
      </w:r>
      <w:r>
        <w:t xml:space="preserve"> </w:t>
      </w:r>
      <w:r>
        <w:t xml:space="preserve">* a null value indicated that no slots were revoked. All other client_secret fields are null.</w:t>
      </w:r>
      <w:r>
        <w:t xml:space="preserve"> </w:t>
      </w:r>
      <w:r>
        <w:t xml:space="preserve">*/</w:t>
      </w:r>
      <w:r>
        <w:t xml:space="preserve"> </w:t>
      </w:r>
      <w:r>
        <w:t xml:space="preserve">FUNCTION revoke_client_secrets(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p_filter IN ords_types.t_client_secret DEFAULT ords_constants.oauth_client_secret_default,</w:t>
      </w:r>
      <w:r>
        <w:t xml:space="preserve"> </w:t>
      </w:r>
      <w:r>
        <w:t xml:space="preserve">p_revoke_sessions IN BOOLEAN DEFAULT FALSE</w:t>
      </w:r>
      <w:r>
        <w:t xml:space="preserve"> </w:t>
      </w:r>
      <w:r>
        <w:t xml:space="preserve">) RETURN ords_types.t_client_credentials;</w:t>
      </w:r>
    </w:p>
    <w:bookmarkEnd w:id="67"/>
    <w:bookmarkStart w:id="68" w:name="Xc01eefcfe2a9d46f1c8be6c5ac17c8342b82f2c"/>
    <w:p>
      <w:pPr>
        <w:pStyle w:val="Heading3"/>
      </w:pPr>
      <w:r>
        <w:t xml:space="preserve">8.4.4 Revoke an OAuth2.0 client’s secret by client name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Revoke a OAuth client secret and revokes all sessions when required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By default this will only revoke the oldest secret but can be used to revoke one or both secrets</w:t>
      </w:r>
      <w:r>
        <w:t xml:space="preserve"> </w:t>
      </w:r>
      <w:r>
        <w:t xml:space="preserve">* if they match the client secret value.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Human readable name for the client, displayed to the end user</w:t>
      </w:r>
      <w:r>
        <w:t xml:space="preserve"> </w:t>
      </w:r>
      <w:r>
        <w:t xml:space="preserve">* during the approval phase of three-legged OAuth.</w:t>
      </w:r>
      <w:r>
        <w:t xml:space="preserve"> </w:t>
      </w:r>
      <w:r>
        <w:t xml:space="preserve">* This value must not be null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p_client_secret The value of the client secret. When NULL, the oldest secret is revoked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p_revoke_sessions Deletes all existing client sessions when TRUE. (Default FALSE)</w:t>
      </w:r>
      <w:r>
        <w:t xml:space="preserve"> </w:t>
      </w:r>
      <w:r>
        <w:t xml:space="preserve">*/</w:t>
      </w:r>
      <w:r>
        <w:t xml:space="preserve"> </w:t>
      </w:r>
      <w:r>
        <w:t xml:space="preserve">PROCEDURE revoke_client_secret(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p_client_secret IN VARCHAR2 DEFAULT NULL,</w:t>
      </w:r>
      <w:r>
        <w:t xml:space="preserve"> </w:t>
      </w:r>
      <w:r>
        <w:t xml:space="preserve">p_revoke_sessions IN BOOLEAN DEFAULT FALSE</w:t>
      </w:r>
      <w:r>
        <w:t xml:space="preserve"> </w:t>
      </w:r>
      <w:r>
        <w:t xml:space="preserve">);</w:t>
      </w:r>
    </w:p>
    <w:bookmarkEnd w:id="68"/>
    <w:bookmarkEnd w:id="69"/>
    <w:bookmarkStart w:id="73" w:name="managing-oauth2.0-client-tokens"/>
    <w:p>
      <w:pPr>
        <w:pStyle w:val="Heading2"/>
      </w:pPr>
      <w:r>
        <w:t xml:space="preserve">8.5 Managing OAuth2.0 client tokens</w:t>
      </w:r>
    </w:p>
    <w:bookmarkStart w:id="72" w:name="X7b451e6686caa448a2ab95dcf9d9e29932961d0"/>
    <w:p>
      <w:pPr>
        <w:pStyle w:val="Heading3"/>
      </w:pPr>
      <w:r>
        <w:t xml:space="preserve">8.5.1 Updating access token duration for an OAuth2.0 client</w:t>
      </w:r>
    </w:p>
    <w:bookmarkStart w:id="70" w:name="Xd75257c8e43334c1955ad6117bd95dc80de2e09"/>
    <w:p>
      <w:pPr>
        <w:pStyle w:val="Heading4"/>
      </w:pPr>
      <w:r>
        <w:t xml:space="preserve">8.5.1.1 Updating an OAuth2.0 client’s access token duration by client_key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Updates the OAuth client token durations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 to be modified.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p_token_duration Bearer duration in seconds.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p_refresh_duration Refresh duration in seconds where applicable.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p_code_duration Code duration in seconds.</w:t>
      </w:r>
      <w:r>
        <w:t xml:space="preserve"> </w:t>
      </w:r>
      <w:r>
        <w:t xml:space="preserve">*/</w:t>
      </w:r>
      <w:r>
        <w:t xml:space="preserve"> </w:t>
      </w:r>
      <w:r>
        <w:t xml:space="preserve">PROCEDURE update_client_token_duration(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p_token_duration IN NUMBER,</w:t>
      </w:r>
      <w:r>
        <w:t xml:space="preserve"> </w:t>
      </w:r>
      <w:r>
        <w:t xml:space="preserve">p_refresh_duration IN NUMBER,</w:t>
      </w:r>
      <w:r>
        <w:t xml:space="preserve"> </w:t>
      </w:r>
      <w:r>
        <w:t xml:space="preserve">p_code_duration IN NUMBER</w:t>
      </w:r>
      <w:r>
        <w:t xml:space="preserve"> </w:t>
      </w:r>
      <w:r>
        <w:t xml:space="preserve">);</w:t>
      </w:r>
    </w:p>
    <w:bookmarkEnd w:id="70"/>
    <w:bookmarkStart w:id="71" w:name="X111af2ab504e7e39717a6a8fdd3c8c9ddbc16df"/>
    <w:p>
      <w:pPr>
        <w:pStyle w:val="Heading4"/>
      </w:pPr>
      <w:r>
        <w:t xml:space="preserve">8.5.1.2 Updating an OAuth2.0 client’s access token duration by client name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Updates the OAuth client token durations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The name of the client to be modified.</w:t>
      </w:r>
      <w:r>
        <w:t xml:space="preserve"> </w:t>
      </w:r>
      <w:r>
        <w:t xml:space="preserve">* This value must not be null.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p_token_duration Bearer duration in seconds.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p_refresh_duration Refresh duration in seconds where applicable.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p_code_duration Code duration in seconds.</w:t>
      </w:r>
      <w:r>
        <w:t xml:space="preserve"> </w:t>
      </w:r>
      <w:r>
        <w:t xml:space="preserve">*/</w:t>
      </w:r>
      <w:r>
        <w:t xml:space="preserve"> </w:t>
      </w:r>
      <w:r>
        <w:t xml:space="preserve">PROCEDURE update_client_token_duration(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p_token_duration IN NUMBER,</w:t>
      </w:r>
      <w:r>
        <w:t xml:space="preserve"> </w:t>
      </w:r>
      <w:r>
        <w:t xml:space="preserve">p_refresh_duration IN NUMBER,</w:t>
      </w:r>
      <w:r>
        <w:t xml:space="preserve"> </w:t>
      </w:r>
      <w:r>
        <w:t xml:space="preserve">p_code_duration IN NUMBER</w:t>
      </w:r>
      <w:r>
        <w:t xml:space="preserve"> </w:t>
      </w:r>
      <w:r>
        <w:t xml:space="preserve">);</w:t>
      </w:r>
    </w:p>
    <w:bookmarkEnd w:id="71"/>
    <w:bookmarkEnd w:id="72"/>
    <w:bookmarkEnd w:id="73"/>
    <w:bookmarkStart w:id="76" w:name="managing-an-oauth2.0-clients-logo"/>
    <w:p>
      <w:pPr>
        <w:pStyle w:val="Heading2"/>
      </w:pPr>
      <w:r>
        <w:t xml:space="preserve">8.6 Managing an OAuth2.0 client’s logo</w:t>
      </w:r>
    </w:p>
    <w:bookmarkStart w:id="74" w:name="X2da3fa3b98fde9342d09ddb77201bb26a17896b"/>
    <w:p>
      <w:pPr>
        <w:pStyle w:val="Heading3"/>
      </w:pPr>
      <w:r>
        <w:t xml:space="preserve">8.6.1 Updating an OAuth2.0 client’s logo using the client’s key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Updates the OAuth client logo file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p_client_key The key (id|name|client_id) of the client to be modified.</w:t>
      </w:r>
      <w:r>
        <w:t xml:space="preserve"> </w:t>
      </w:r>
      <w:r>
        <w:t xml:space="preserve">* A minimum of one key must be supplied.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p_content_type The content type of the logo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p_logo The logo binary</w:t>
      </w:r>
      <w:r>
        <w:t xml:space="preserve"> </w:t>
      </w:r>
      <w:r>
        <w:t xml:space="preserve">*/</w:t>
      </w:r>
      <w:r>
        <w:t xml:space="preserve"> </w:t>
      </w:r>
      <w:r>
        <w:t xml:space="preserve">PROCEDURE update_client_logo(</w:t>
      </w:r>
      <w:r>
        <w:t xml:space="preserve"> </w:t>
      </w:r>
      <w:r>
        <w:t xml:space="preserve">p_client_key IN ords_types.t_client_key,</w:t>
      </w:r>
      <w:r>
        <w:t xml:space="preserve"> </w:t>
      </w:r>
      <w:r>
        <w:t xml:space="preserve">p_content_type IN VARCHAR2,</w:t>
      </w:r>
      <w:r>
        <w:t xml:space="preserve"> </w:t>
      </w:r>
      <w:r>
        <w:t xml:space="preserve">p_logo IN BLOB</w:t>
      </w:r>
      <w:r>
        <w:t xml:space="preserve"> </w:t>
      </w:r>
      <w:r>
        <w:t xml:space="preserve">);</w:t>
      </w:r>
    </w:p>
    <w:bookmarkEnd w:id="74"/>
    <w:bookmarkStart w:id="75" w:name="X6a8968f54e622fa5edb710c191320057c2523ac"/>
    <w:p>
      <w:pPr>
        <w:pStyle w:val="Heading3"/>
      </w:pPr>
      <w:r>
        <w:t xml:space="preserve">8.6.2 Updating an OAuth2.0 client’s logo using the client’s name</w:t>
      </w:r>
    </w:p>
    <w:p>
      <w:pPr>
        <w:pStyle w:val="FirstParagraph"/>
      </w:pPr>
      <w:r>
        <w:t xml:space="preserve">/**</w:t>
      </w:r>
      <w:r>
        <w:t xml:space="preserve"> </w:t>
      </w:r>
      <w:r>
        <w:t xml:space="preserve">* Updates the OAuth client logo file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t xml:space="preserve">@param</w:t>
      </w:r>
      <w:r>
        <w:t xml:space="preserve"> </w:t>
      </w:r>
      <w:r>
        <w:t xml:space="preserve">p_name The name of the client to be modified.</w:t>
      </w:r>
      <w:r>
        <w:t xml:space="preserve"> </w:t>
      </w:r>
      <w:r>
        <w:t xml:space="preserve">* This value must not be null.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p_content_type The content type of the logo</w:t>
      </w:r>
      <w:r>
        <w:t xml:space="preserve"> </w:t>
      </w:r>
      <w:r>
        <w:t xml:space="preserve">*</w:t>
      </w:r>
      <w:r>
        <w:t xml:space="preserve"> </w:t>
      </w:r>
      <w:r>
        <w:t xml:space="preserve">@param</w:t>
      </w:r>
      <w:r>
        <w:t xml:space="preserve"> </w:t>
      </w:r>
      <w:r>
        <w:t xml:space="preserve">p_logo The logo binary</w:t>
      </w:r>
      <w:r>
        <w:t xml:space="preserve"> </w:t>
      </w:r>
      <w:r>
        <w:t xml:space="preserve">*/</w:t>
      </w:r>
      <w:r>
        <w:t xml:space="preserve"> </w:t>
      </w:r>
      <w:r>
        <w:t xml:space="preserve">PROCEDURE update_client_logo(</w:t>
      </w:r>
      <w:r>
        <w:t xml:space="preserve"> </w:t>
      </w:r>
      <w:r>
        <w:t xml:space="preserve">p_name IN VARCHAR2,</w:t>
      </w:r>
      <w:r>
        <w:t xml:space="preserve"> </w:t>
      </w:r>
      <w:r>
        <w:t xml:space="preserve">p_content_type IN VARCHAR2,</w:t>
      </w:r>
      <w:r>
        <w:t xml:space="preserve"> </w:t>
      </w:r>
      <w:r>
        <w:t xml:space="preserve">p_logo IN BLOB</w:t>
      </w:r>
      <w:r>
        <w:t xml:space="preserve"> </w:t>
      </w:r>
      <w:r>
        <w:t xml:space="preserve">);</w:t>
      </w:r>
    </w:p>
    <w:bookmarkEnd w:id="75"/>
    <w:bookmarkEnd w:id="76"/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 the ADMIN user, you can create JWT Profiles for other users (Schemas). In order to do this, you’ll need to refer to the</w:t>
      </w:r>
      <w:r>
        <w:t xml:space="preserve"> </w:t>
      </w:r>
      <w:r>
        <w:rPr>
          <w:rStyle w:val="VerbatimChar"/>
        </w:rPr>
        <w:t xml:space="preserve">CREATE_JWT_PROFILE</w:t>
      </w:r>
      <w:r>
        <w:t xml:space="preserve"> </w:t>
      </w:r>
      <w:r>
        <w:t xml:space="preserve">procedure in the</w:t>
      </w:r>
      <w:r>
        <w:t xml:space="preserve"> </w:t>
      </w:r>
      <w:r>
        <w:rPr>
          <w:rStyle w:val="VerbatimChar"/>
        </w:rPr>
        <w:t xml:space="preserve">ORDS_SECURITY_ADMIN</w:t>
      </w:r>
      <w:r>
        <w:t xml:space="preserve"> </w:t>
      </w:r>
      <w:r>
        <w:t xml:space="preserve">PL/SQL Package.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You can obtain the details of your OAuth2.0 client registrations with the</w:t>
      </w:r>
      <w:r>
        <w:t xml:space="preserve"> </w:t>
      </w:r>
      <w:r>
        <w:rPr>
          <w:rStyle w:val="VerbatimChar"/>
        </w:rPr>
        <w:t xml:space="preserve">ORDS_METADATA.USER_ORDS_CLIENTS</w:t>
      </w:r>
      <w:r>
        <w:t xml:space="preserve"> </w:t>
      </w:r>
      <w:r>
        <w:t xml:space="preserve">ORDS-provided view. Simply execute a</w:t>
      </w:r>
      <w:r>
        <w:t xml:space="preserve"> </w:t>
      </w:r>
      <w:r>
        <w:rPr>
          <w:rStyle w:val="VerbatimChar"/>
        </w:rPr>
        <w:t xml:space="preserve">SELECT * FROM ORDS_METADATA.USER_ORDS_CLIENTS;</w:t>
      </w:r>
      <w:r>
        <w:t xml:space="preserve"> </w:t>
      </w:r>
      <w:r>
        <w:t xml:space="preserve">query to review the details of your client registrations.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You can obtain the details of your OAuth2.0 client registrations with the</w:t>
      </w:r>
      <w:r>
        <w:t xml:space="preserve"> </w:t>
      </w:r>
      <w:r>
        <w:rPr>
          <w:rStyle w:val="VerbatimChar"/>
        </w:rPr>
        <w:t xml:space="preserve">ORDS_METADATA.USER_ORDS_CLIENTS</w:t>
      </w:r>
      <w:r>
        <w:t xml:space="preserve"> </w:t>
      </w:r>
      <w:r>
        <w:t xml:space="preserve">ORDS-provided view. Simply execute a</w:t>
      </w:r>
      <w:r>
        <w:t xml:space="preserve"> </w:t>
      </w:r>
      <w:r>
        <w:rPr>
          <w:rStyle w:val="VerbatimChar"/>
        </w:rPr>
        <w:t xml:space="preserve">SELECT * FROM ORDS_METADATA.USER_ORDS_CLIENTS;</w:t>
      </w:r>
      <w:r>
        <w:t xml:space="preserve"> </w:t>
      </w:r>
      <w:r>
        <w:t xml:space="preserve">query to review the details of your client registrations.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You can obtain the details of your OAuth2.0 client registrations with the</w:t>
      </w:r>
      <w:r>
        <w:t xml:space="preserve"> </w:t>
      </w:r>
      <w:r>
        <w:rPr>
          <w:rStyle w:val="VerbatimChar"/>
        </w:rPr>
        <w:t xml:space="preserve">ORDS_METADATA.USER_ORDS_CLIENTS</w:t>
      </w:r>
      <w:r>
        <w:t xml:space="preserve"> </w:t>
      </w:r>
      <w:r>
        <w:t xml:space="preserve">ORDS-provided view. Simply execute a</w:t>
      </w:r>
      <w:r>
        <w:t xml:space="preserve"> </w:t>
      </w:r>
      <w:r>
        <w:rPr>
          <w:rStyle w:val="VerbatimChar"/>
        </w:rPr>
        <w:t xml:space="preserve">SELECT * FROM ORDS_METADATA.USER_ORDS_CLIENTS;</w:t>
      </w:r>
      <w:r>
        <w:t xml:space="preserve"> </w:t>
      </w:r>
      <w:r>
        <w:t xml:space="preserve">query to review the details of your client registrations.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2025-03-03T13:54:59Z</dcterms:created>
  <dcterms:modified xsi:type="dcterms:W3CDTF">2025-03-03T13:54:59Z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