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15CBF8" w14:textId="77777777" w:rsidR="00181B68" w:rsidRPr="00181B68" w:rsidRDefault="00181B68" w:rsidP="00181B68">
      <w:pPr>
        <w:pStyle w:val="Heading1"/>
        <w:tabs>
          <w:tab w:val="right" w:pos="9540"/>
        </w:tabs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1B68">
        <w:rPr>
          <w:rFonts w:ascii="Times New Roman" w:hAnsi="Times New Roman" w:cs="Times New Roman"/>
          <w:sz w:val="24"/>
          <w:szCs w:val="24"/>
        </w:rPr>
        <w:t>BECA / Dr. Huson / IB Mathematics</w:t>
      </w:r>
    </w:p>
    <w:p w14:paraId="6F50E475" w14:textId="5B2029D8" w:rsidR="00181B68" w:rsidRPr="00181B68" w:rsidRDefault="00181B68" w:rsidP="00181B68">
      <w:pPr>
        <w:pStyle w:val="Heading1"/>
        <w:tabs>
          <w:tab w:val="right" w:pos="9540"/>
        </w:tabs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181B68">
        <w:rPr>
          <w:rFonts w:ascii="Times New Roman" w:hAnsi="Times New Roman" w:cs="Times New Roman"/>
          <w:sz w:val="24"/>
          <w:szCs w:val="24"/>
        </w:rPr>
        <w:t>19 September 2019</w:t>
      </w:r>
    </w:p>
    <w:p w14:paraId="5E8C4468" w14:textId="02B28B35" w:rsidR="00D97DD7" w:rsidRPr="00181B68" w:rsidRDefault="00181B68" w:rsidP="00181B68">
      <w:pPr>
        <w:pStyle w:val="Heading1"/>
        <w:tabs>
          <w:tab w:val="right" w:pos="9540"/>
        </w:tabs>
        <w:spacing w:after="0" w:line="276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181B68">
        <w:rPr>
          <w:rFonts w:ascii="Times New Roman" w:hAnsi="Times New Roman" w:cs="Times New Roman"/>
          <w:b/>
          <w:bCs/>
          <w:sz w:val="24"/>
          <w:szCs w:val="24"/>
        </w:rPr>
        <w:t xml:space="preserve">Do Now: </w:t>
      </w:r>
      <w:r w:rsidR="0046394F" w:rsidRPr="00181B68">
        <w:rPr>
          <w:rFonts w:ascii="Times New Roman" w:hAnsi="Times New Roman" w:cs="Times New Roman"/>
          <w:b/>
          <w:bCs/>
          <w:sz w:val="24"/>
          <w:szCs w:val="24"/>
        </w:rPr>
        <w:t>Laws of sines and cosines practice</w:t>
      </w:r>
    </w:p>
    <w:p w14:paraId="4F401DD2" w14:textId="77777777" w:rsidR="00181B68" w:rsidRDefault="00181B68" w:rsidP="00181B68">
      <w:pPr>
        <w:pStyle w:val="Numberandpartandmarksavailable"/>
        <w:tabs>
          <w:tab w:val="right" w:pos="9540"/>
        </w:tabs>
        <w:contextualSpacing w:val="0"/>
        <w:rPr>
          <w:b/>
        </w:rPr>
      </w:pPr>
    </w:p>
    <w:p w14:paraId="36F73204" w14:textId="24759E21" w:rsidR="00D97DD7" w:rsidRDefault="0046394F" w:rsidP="00181B68">
      <w:pPr>
        <w:pStyle w:val="Numberandpart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The following diagram shows triangle ABC.</w:t>
      </w:r>
    </w:p>
    <w:p w14:paraId="444693DA" w14:textId="77777777" w:rsidR="00D97DD7" w:rsidRDefault="0046394F" w:rsidP="00181B6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08F987FA" wp14:editId="7946291A">
            <wp:extent cx="3449370" cy="1865014"/>
            <wp:effectExtent l="0" t="0" r="5080" b="1905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8076" cy="188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2E836" w14:textId="182FA8F9" w:rsidR="00D97DD7" w:rsidRDefault="0046394F" w:rsidP="00181B68">
      <w:pPr>
        <w:tabs>
          <w:tab w:val="right" w:pos="9540"/>
        </w:tabs>
      </w:pPr>
      <w:r>
        <w:t>Find AC.</w:t>
      </w:r>
      <w:r w:rsidR="00181B68">
        <w:tab/>
      </w:r>
      <w:r w:rsidR="00181B68">
        <w:rPr>
          <w:i/>
        </w:rPr>
        <w:t>[3 marks]</w:t>
      </w:r>
    </w:p>
    <w:p w14:paraId="5FB26C84" w14:textId="0613BCB6" w:rsidR="00D97DD7" w:rsidRDefault="0046394F" w:rsidP="00181B6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</w:t>
      </w:r>
      <w:r>
        <w:rPr>
          <w:noProof/>
        </w:rPr>
        <w:drawing>
          <wp:inline distT="0" distB="0" distL="0" distR="0" wp14:anchorId="6F2E733B" wp14:editId="640799EA">
            <wp:extent cx="3429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1B68">
        <w:tab/>
      </w:r>
      <w:r w:rsidR="00181B68">
        <w:rPr>
          <w:i/>
        </w:rPr>
        <w:t>[3 marks]</w:t>
      </w:r>
    </w:p>
    <w:p w14:paraId="3FE3B93A" w14:textId="76A8F347" w:rsidR="00D97DD7" w:rsidRDefault="0046394F" w:rsidP="00181B6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In triangle </w:t>
      </w:r>
      <w:r>
        <w:rPr>
          <w:noProof/>
        </w:rPr>
        <w:drawing>
          <wp:inline distT="0" distB="0" distL="0" distR="0" wp14:anchorId="12A88D0A" wp14:editId="673762BE">
            <wp:extent cx="3429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2D3F002" wp14:editId="27AB6687">
            <wp:extent cx="7493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5890ECC" wp14:editId="2609AC6F">
            <wp:extent cx="7493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area of the triangle is </w:t>
      </w:r>
      <w:r>
        <w:rPr>
          <w:noProof/>
        </w:rPr>
        <w:drawing>
          <wp:inline distT="0" distB="0" distL="0" distR="0" wp14:anchorId="5C28EFC5" wp14:editId="2983436A">
            <wp:extent cx="4572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45C11C" w14:textId="2725F487" w:rsidR="00D97DD7" w:rsidRDefault="0046394F" w:rsidP="00181B68">
      <w:pPr>
        <w:tabs>
          <w:tab w:val="right" w:pos="9540"/>
        </w:tabs>
      </w:pPr>
      <w:r>
        <w:t xml:space="preserve">Find the two possible values for </w:t>
      </w:r>
      <w:r>
        <w:rPr>
          <w:noProof/>
        </w:rPr>
        <w:drawing>
          <wp:inline distT="0" distB="0" distL="0" distR="0" wp14:anchorId="2BBE1419" wp14:editId="3615CDB6">
            <wp:extent cx="127000" cy="1905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1B68">
        <w:tab/>
      </w:r>
      <w:r w:rsidR="00181B68">
        <w:rPr>
          <w:i/>
        </w:rPr>
        <w:t>[4 marks]</w:t>
      </w:r>
    </w:p>
    <w:p w14:paraId="3984DE11" w14:textId="42ABA423" w:rsidR="00D97DD7" w:rsidRDefault="0046394F" w:rsidP="00181B6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Given that </w:t>
      </w:r>
      <w:r>
        <w:rPr>
          <w:noProof/>
        </w:rPr>
        <w:drawing>
          <wp:inline distT="0" distB="0" distL="0" distR="0" wp14:anchorId="7D8195A8" wp14:editId="6F57465D">
            <wp:extent cx="1270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 wp14:anchorId="02335334" wp14:editId="060B9749">
            <wp:extent cx="2286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81B68">
        <w:tab/>
      </w:r>
      <w:r w:rsidR="00181B68">
        <w:rPr>
          <w:i/>
        </w:rPr>
        <w:t>[3 marks]</w:t>
      </w:r>
    </w:p>
    <w:p w14:paraId="1B2D10B3" w14:textId="22D84C26" w:rsidR="00D97DD7" w:rsidRDefault="0046394F" w:rsidP="00181B6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diagram shows a triangle ABC.</w:t>
      </w:r>
    </w:p>
    <w:p w14:paraId="2AE6541B" w14:textId="77777777" w:rsidR="00D97DD7" w:rsidRDefault="0046394F" w:rsidP="00181B68">
      <w:pPr>
        <w:tabs>
          <w:tab w:val="right" w:pos="9540"/>
        </w:tabs>
      </w:pPr>
      <w:r>
        <w:rPr>
          <w:noProof/>
        </w:rPr>
        <w:drawing>
          <wp:inline distT="0" distB="0" distL="0" distR="0" wp14:anchorId="05B77124" wp14:editId="2FBE13C7">
            <wp:extent cx="3576119" cy="1430447"/>
            <wp:effectExtent l="0" t="0" r="5715" b="508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517" cy="1451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568AC" w14:textId="77777777" w:rsidR="00D97DD7" w:rsidRDefault="0046394F" w:rsidP="00181B68">
      <w:pPr>
        <w:tabs>
          <w:tab w:val="right" w:pos="9540"/>
        </w:tabs>
      </w:pPr>
      <w:r>
        <w:t xml:space="preserve">The area of triangle ABC is </w:t>
      </w:r>
      <w:r>
        <w:rPr>
          <w:noProof/>
        </w:rPr>
        <w:drawing>
          <wp:inline distT="0" distB="0" distL="0" distR="0" wp14:anchorId="597A1CA1" wp14:editId="3CA92847">
            <wp:extent cx="1524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cm ,</w:t>
      </w:r>
      <w:proofErr w:type="gramEnd"/>
      <w:r>
        <w:t xml:space="preserve"> AB </w:t>
      </w:r>
      <w:r>
        <w:rPr>
          <w:noProof/>
        </w:rPr>
        <w:drawing>
          <wp:inline distT="0" distB="0" distL="0" distR="0" wp14:anchorId="407AF2D3" wp14:editId="47C269FC">
            <wp:extent cx="3302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, AC </w:t>
      </w:r>
      <w:r>
        <w:rPr>
          <w:noProof/>
        </w:rPr>
        <w:drawing>
          <wp:inline distT="0" distB="0" distL="0" distR="0" wp14:anchorId="0868C084" wp14:editId="35AE44DF">
            <wp:extent cx="2540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cm and </w:t>
      </w:r>
      <w:r>
        <w:rPr>
          <w:noProof/>
        </w:rPr>
        <w:drawing>
          <wp:inline distT="0" distB="0" distL="0" distR="0" wp14:anchorId="7994EC56" wp14:editId="613B8A76">
            <wp:extent cx="774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8FD78A8" w14:textId="4CB76D04" w:rsidR="00D97DD7" w:rsidRDefault="0046394F" w:rsidP="00181B6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443BCE5F" wp14:editId="4568F5DE">
            <wp:extent cx="88900" cy="1143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81B68">
        <w:tab/>
      </w:r>
      <w:r w:rsidR="00181B68">
        <w:rPr>
          <w:i/>
        </w:rPr>
        <w:t>[3 marks]</w:t>
      </w:r>
    </w:p>
    <w:p w14:paraId="27B3E935" w14:textId="1049BA29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BC.</w:t>
      </w:r>
      <w:r w:rsidR="00D65CE8">
        <w:tab/>
      </w:r>
      <w:r w:rsidR="00D65CE8">
        <w:rPr>
          <w:i/>
        </w:rPr>
        <w:t>[3 marks]</w:t>
      </w:r>
    </w:p>
    <w:p w14:paraId="5D0745E6" w14:textId="0870AEC6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The following diagram shows </w:t>
      </w:r>
      <w:r>
        <w:rPr>
          <w:noProof/>
        </w:rPr>
        <w:drawing>
          <wp:inline distT="0" distB="0" distL="0" distR="0" wp14:anchorId="66AD19F1" wp14:editId="19C919A8">
            <wp:extent cx="469899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RQ = 9 cm, </w:t>
      </w:r>
      <w:r>
        <w:rPr>
          <w:noProof/>
        </w:rPr>
        <w:drawing>
          <wp:inline distT="0" distB="0" distL="0" distR="0" wp14:anchorId="52E9F31C" wp14:editId="74205209">
            <wp:extent cx="774700" cy="2159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6F80D72" wp14:editId="452890BA">
            <wp:extent cx="774700" cy="2159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B117772" w14:textId="77777777" w:rsidR="00D97DD7" w:rsidRDefault="0046394F" w:rsidP="00181B68">
      <w:pPr>
        <w:tabs>
          <w:tab w:val="right" w:pos="9540"/>
        </w:tabs>
      </w:pPr>
      <w:r>
        <w:rPr>
          <w:noProof/>
        </w:rPr>
        <w:drawing>
          <wp:inline distT="0" distB="0" distL="0" distR="0" wp14:anchorId="4044FFE5" wp14:editId="67E17B67">
            <wp:extent cx="3313568" cy="1122630"/>
            <wp:effectExtent l="0" t="0" r="127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29" cy="115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04A05" w14:textId="68D6CDF0" w:rsidR="00D97DD7" w:rsidRDefault="0046394F" w:rsidP="00181B68">
      <w:pPr>
        <w:tabs>
          <w:tab w:val="right" w:pos="9540"/>
        </w:tabs>
      </w:pPr>
      <w:r>
        <w:t xml:space="preserve">Find </w:t>
      </w:r>
      <w:r>
        <w:rPr>
          <w:noProof/>
        </w:rPr>
        <w:drawing>
          <wp:inline distT="0" distB="0" distL="0" distR="0" wp14:anchorId="2163ED34" wp14:editId="118FA8E7">
            <wp:extent cx="355600" cy="2159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65CE8">
        <w:tab/>
      </w:r>
      <w:r w:rsidR="00D65CE8">
        <w:rPr>
          <w:i/>
        </w:rPr>
        <w:t>[1 mark]</w:t>
      </w:r>
    </w:p>
    <w:p w14:paraId="4668F86C" w14:textId="0A117F64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Find </w:t>
      </w:r>
      <w:proofErr w:type="gramStart"/>
      <w:r>
        <w:t>PR .</w:t>
      </w:r>
      <w:proofErr w:type="gramEnd"/>
      <w:r w:rsidR="00D65CE8">
        <w:tab/>
      </w:r>
      <w:r w:rsidR="00D65CE8">
        <w:rPr>
          <w:i/>
        </w:rPr>
        <w:t>[3 marks]</w:t>
      </w:r>
    </w:p>
    <w:p w14:paraId="11E7F96D" w14:textId="5616C3AA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Find the area of </w:t>
      </w:r>
      <w:r>
        <w:rPr>
          <w:noProof/>
        </w:rPr>
        <w:drawing>
          <wp:inline distT="0" distB="0" distL="0" distR="0" wp14:anchorId="4F4F648F" wp14:editId="33D19618">
            <wp:extent cx="469899" cy="1651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65CE8">
        <w:tab/>
      </w:r>
      <w:r w:rsidR="00D65CE8">
        <w:rPr>
          <w:i/>
        </w:rPr>
        <w:t>[2 marks]</w:t>
      </w:r>
    </w:p>
    <w:p w14:paraId="5BD57CFD" w14:textId="76A6E215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The diagram shows a circle of radius </w:t>
      </w:r>
      <w:r>
        <w:rPr>
          <w:noProof/>
        </w:rPr>
        <w:drawing>
          <wp:inline distT="0" distB="0" distL="0" distR="0" wp14:anchorId="0A77EFE3" wp14:editId="363A90C9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metres</w:t>
      </w:r>
      <w:proofErr w:type="spellEnd"/>
      <w:r>
        <w:t>. The points ABCD lie on the circumference of the circle.</w:t>
      </w:r>
    </w:p>
    <w:p w14:paraId="2828DB4A" w14:textId="77777777" w:rsidR="00D97DD7" w:rsidRDefault="0046394F" w:rsidP="00D65CE8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 wp14:anchorId="7FD14722" wp14:editId="32D53C9D">
            <wp:extent cx="2652665" cy="2299580"/>
            <wp:effectExtent l="0" t="0" r="1905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1996" cy="2333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17681" w14:textId="77777777" w:rsidR="00D97DD7" w:rsidRDefault="0046394F" w:rsidP="00181B68">
      <w:pPr>
        <w:tabs>
          <w:tab w:val="right" w:pos="9540"/>
        </w:tabs>
      </w:pPr>
      <w:r>
        <w:t xml:space="preserve">BC = </w:t>
      </w:r>
      <w:r>
        <w:rPr>
          <w:noProof/>
        </w:rPr>
        <w:drawing>
          <wp:inline distT="0" distB="0" distL="0" distR="0" wp14:anchorId="73C1AA32" wp14:editId="67AB331A">
            <wp:extent cx="1524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m, CD = </w:t>
      </w:r>
      <w:r>
        <w:rPr>
          <w:noProof/>
        </w:rPr>
        <w:drawing>
          <wp:inline distT="0" distB="0" distL="0" distR="0" wp14:anchorId="2DD45EDD" wp14:editId="474805C6">
            <wp:extent cx="2794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m, AD = </w:t>
      </w:r>
      <w:r>
        <w:rPr>
          <w:noProof/>
        </w:rPr>
        <w:drawing>
          <wp:inline distT="0" distB="0" distL="0" distR="0" wp14:anchorId="31124D54" wp14:editId="262D6589">
            <wp:extent cx="762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m, </w:t>
      </w:r>
      <w:r>
        <w:rPr>
          <w:noProof/>
        </w:rPr>
        <w:drawing>
          <wp:inline distT="0" distB="0" distL="0" distR="0" wp14:anchorId="369D0054" wp14:editId="40225BE6">
            <wp:extent cx="8763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noProof/>
        </w:rPr>
        <w:drawing>
          <wp:inline distT="0" distB="0" distL="0" distR="0" wp14:anchorId="012C680A" wp14:editId="1FA0072D">
            <wp:extent cx="8128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5DC1DCA" w14:textId="4F6FB6E3" w:rsidR="00D97DD7" w:rsidRDefault="0046394F" w:rsidP="00181B68">
      <w:pPr>
        <w:tabs>
          <w:tab w:val="right" w:pos="9540"/>
        </w:tabs>
      </w:pPr>
      <w:r>
        <w:t>Find AC.</w:t>
      </w:r>
      <w:r w:rsidR="00D65CE8">
        <w:tab/>
      </w:r>
      <w:r w:rsidR="00D65CE8">
        <w:rPr>
          <w:i/>
        </w:rPr>
        <w:t>[3 marks]</w:t>
      </w:r>
    </w:p>
    <w:p w14:paraId="04D37E51" w14:textId="05C42856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 w:rsidR="00D65CE8">
        <w:rPr>
          <w:b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 wp14:anchorId="52231FE1" wp14:editId="288AE4FD">
            <wp:extent cx="3683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65CE8">
        <w:tab/>
      </w:r>
      <w:r w:rsidR="00D65CE8">
        <w:rPr>
          <w:i/>
        </w:rPr>
        <w:t>[5 marks]</w:t>
      </w:r>
    </w:p>
    <w:p w14:paraId="40A1A90A" w14:textId="77777777" w:rsidR="00D97DD7" w:rsidRDefault="0046394F" w:rsidP="00181B68">
      <w:pPr>
        <w:tabs>
          <w:tab w:val="right" w:pos="9540"/>
        </w:tabs>
      </w:pPr>
      <w:r>
        <w:t xml:space="preserve">(ii) Hence, find </w:t>
      </w:r>
      <w:r>
        <w:rPr>
          <w:noProof/>
        </w:rPr>
        <w:drawing>
          <wp:inline distT="0" distB="0" distL="0" distR="0" wp14:anchorId="737F871D" wp14:editId="7E6F4F21">
            <wp:extent cx="368300" cy="1905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EEC31B3" w14:textId="677897B2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Find the area of triangle ADC.</w:t>
      </w:r>
      <w:r w:rsidR="00D65CE8">
        <w:tab/>
      </w:r>
      <w:r w:rsidR="00D65CE8">
        <w:rPr>
          <w:i/>
        </w:rPr>
        <w:t>[2 marks]</w:t>
      </w:r>
    </w:p>
    <w:p w14:paraId="49F9A346" w14:textId="2CEF526F" w:rsidR="00D97DD7" w:rsidRDefault="0046394F" w:rsidP="00D65CE8">
      <w:pPr>
        <w:pStyle w:val="Numberandpart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Hence or otherwise, find the total area of the shaded regions.</w:t>
      </w:r>
      <w:r w:rsidR="00D65CE8">
        <w:tab/>
      </w:r>
      <w:r w:rsidR="00D65CE8">
        <w:rPr>
          <w:i/>
        </w:rPr>
        <w:t>[6 marks</w:t>
      </w:r>
      <w:r w:rsidR="00D65CE8">
        <w:rPr>
          <w:i/>
        </w:rPr>
        <w:t>]</w:t>
      </w:r>
      <w:bookmarkStart w:id="0" w:name="_GoBack"/>
      <w:bookmarkEnd w:id="0"/>
      <w:r>
        <w:t xml:space="preserve"> </w:t>
      </w:r>
    </w:p>
    <w:sectPr w:rsidR="00D97DD7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26DE9" w14:textId="77777777" w:rsidR="00A76C56" w:rsidRDefault="00A76C56">
      <w:pPr>
        <w:spacing w:after="0" w:line="240" w:lineRule="auto"/>
      </w:pPr>
      <w:r>
        <w:separator/>
      </w:r>
    </w:p>
  </w:endnote>
  <w:endnote w:type="continuationSeparator" w:id="0">
    <w:p w14:paraId="336C33EA" w14:textId="77777777" w:rsidR="00A76C56" w:rsidRDefault="00A7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9CE87" w14:textId="77777777" w:rsidR="00B55C49" w:rsidRDefault="00B55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B0FC5" w14:textId="77777777" w:rsidR="00D97DD7" w:rsidRDefault="0046394F">
    <w:pPr>
      <w:jc w:val="center"/>
    </w:pPr>
    <w:r>
      <w:fldChar w:fldCharType="begin"/>
    </w:r>
    <w:r>
      <w:instrText>PAGE</w:instrText>
    </w:r>
    <w:r>
      <w:fldChar w:fldCharType="separate"/>
    </w:r>
    <w:r w:rsidR="00AA4AF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FD60E" w14:textId="77777777" w:rsidR="00B55C49" w:rsidRDefault="00B55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A740F" w14:textId="77777777" w:rsidR="00A76C56" w:rsidRDefault="00A76C56">
      <w:pPr>
        <w:spacing w:after="0" w:line="240" w:lineRule="auto"/>
      </w:pPr>
      <w:r>
        <w:separator/>
      </w:r>
    </w:p>
  </w:footnote>
  <w:footnote w:type="continuationSeparator" w:id="0">
    <w:p w14:paraId="70AC3C46" w14:textId="77777777" w:rsidR="00A76C56" w:rsidRDefault="00A7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2E3FC" w14:textId="77777777" w:rsidR="00B55C49" w:rsidRDefault="00B55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37145" w14:textId="77777777" w:rsidR="00B55C49" w:rsidRDefault="00B55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7AE1" w14:textId="77777777" w:rsidR="00B55C49" w:rsidRDefault="00B55C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7"/>
    <w:rsid w:val="00181B68"/>
    <w:rsid w:val="0046394F"/>
    <w:rsid w:val="00A76C56"/>
    <w:rsid w:val="00AA4AF8"/>
    <w:rsid w:val="00B55C49"/>
    <w:rsid w:val="00D65CE8"/>
    <w:rsid w:val="00D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3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after="360"/>
      <w:ind w:left="-360"/>
      <w:contextualSpacing/>
      <w:outlineLvl w:val="0"/>
    </w:pPr>
    <w:rPr>
      <w:rFonts w:ascii="Arial" w:eastAsia="Arial" w:hAnsi="Arial" w:cs="Arial"/>
      <w:sz w:val="36"/>
    </w:rPr>
  </w:style>
  <w:style w:type="paragraph" w:styleId="Heading2">
    <w:name w:val="heading 2"/>
    <w:basedOn w:val="Normal"/>
    <w:next w:val="Normal"/>
    <w:pPr>
      <w:spacing w:before="120" w:after="160"/>
      <w:contextualSpacing/>
      <w:outlineLvl w:val="1"/>
    </w:pPr>
    <w:rPr>
      <w:rFonts w:ascii="Arial" w:eastAsia="Arial" w:hAnsi="Arial" w:cs="Arial"/>
      <w:b/>
      <w:sz w:val="26"/>
    </w:rPr>
  </w:style>
  <w:style w:type="paragraph" w:styleId="Heading3">
    <w:name w:val="heading 3"/>
    <w:basedOn w:val="Normal"/>
    <w:next w:val="Normal"/>
    <w:pPr>
      <w:spacing w:before="120" w:after="160"/>
      <w:contextualSpacing/>
      <w:outlineLvl w:val="2"/>
    </w:pPr>
    <w:rPr>
      <w:rFonts w:ascii="Arial" w:eastAsia="Arial" w:hAnsi="Arial" w:cs="Arial"/>
      <w:b/>
      <w:i/>
      <w:color w:val="666666"/>
      <w:sz w:val="24"/>
    </w:rPr>
  </w:style>
  <w:style w:type="paragraph" w:styleId="Heading4">
    <w:name w:val="heading 4"/>
    <w:basedOn w:val="Normal"/>
    <w:next w:val="Normal"/>
    <w:pPr>
      <w:spacing w:before="120" w:after="120"/>
      <w:contextualSpacing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Normal"/>
    <w:next w:val="Normal"/>
    <w:pPr>
      <w:spacing w:before="120" w:after="120"/>
      <w:contextualSpacing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spacing w:before="120" w:after="120"/>
      <w:contextualSpacing/>
      <w:outlineLvl w:val="5"/>
    </w:pPr>
    <w:rPr>
      <w:rFonts w:ascii="Arial" w:eastAsia="Arial" w:hAnsi="Arial" w:cs="Arial"/>
      <w:i/>
      <w:color w:val="66666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 Space"/>
    <w:basedOn w:val="Normal"/>
    <w:next w:val="Normal"/>
    <w:pPr>
      <w:spacing w:after="0"/>
      <w:contextualSpacing/>
    </w:pPr>
  </w:style>
  <w:style w:type="paragraph" w:customStyle="1" w:styleId="Numberandpartandmarksavailable">
    <w:name w:val="Number and part and marks available"/>
    <w:basedOn w:val="Normal"/>
    <w:next w:val="Normal"/>
    <w:pPr>
      <w:ind w:left="-360"/>
      <w:contextualSpacing/>
    </w:p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55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49"/>
  </w:style>
  <w:style w:type="paragraph" w:styleId="Footer">
    <w:name w:val="footer"/>
    <w:basedOn w:val="Normal"/>
    <w:link w:val="FooterChar"/>
    <w:uiPriority w:val="99"/>
    <w:unhideWhenUsed/>
    <w:rsid w:val="00B55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4</cp:revision>
  <dcterms:created xsi:type="dcterms:W3CDTF">2019-09-19T00:50:00Z</dcterms:created>
  <dcterms:modified xsi:type="dcterms:W3CDTF">2019-09-19T00:58:00Z</dcterms:modified>
</cp:coreProperties>
</file>