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F81" w:rsidRPr="00AD7F81" w:rsidRDefault="00AD7F81" w:rsidP="00AE0B24">
      <w:pPr>
        <w:jc w:val="center"/>
        <w:outlineLvl w:val="0"/>
        <w:rPr>
          <w:rFonts w:asciiTheme="majorBidi" w:eastAsia="Times New Roman" w:hAnsiTheme="majorBidi" w:cstheme="majorBidi"/>
          <w:kern w:val="36"/>
        </w:rPr>
      </w:pPr>
      <w:r w:rsidRPr="00AD7F81">
        <w:rPr>
          <w:rFonts w:asciiTheme="majorBidi" w:eastAsia="Times New Roman" w:hAnsiTheme="majorBidi" w:cstheme="majorBidi"/>
          <w:kern w:val="36"/>
        </w:rPr>
        <w:t>What is the Golden Ratio?</w:t>
      </w:r>
    </w:p>
    <w:p w:rsidR="00AD7F81" w:rsidRPr="00AD7F81" w:rsidRDefault="00AD7F81" w:rsidP="00AE0B24">
      <w:pPr>
        <w:jc w:val="center"/>
        <w:rPr>
          <w:rFonts w:asciiTheme="majorBidi" w:eastAsia="Times New Roman" w:hAnsiTheme="majorBidi" w:cstheme="majorBidi"/>
        </w:rPr>
      </w:pPr>
      <w:hyperlink r:id="rId6" w:history="1">
        <w:r w:rsidRPr="00AD7F81">
          <w:rPr>
            <w:rFonts w:asciiTheme="majorBidi" w:eastAsia="Times New Roman" w:hAnsiTheme="majorBidi" w:cstheme="majorBidi"/>
            <w:color w:val="0000FF"/>
            <w:u w:val="single"/>
          </w:rPr>
          <w:t xml:space="preserve">Brett </w:t>
        </w:r>
        <w:proofErr w:type="spellStart"/>
        <w:r w:rsidRPr="00AD7F81">
          <w:rPr>
            <w:rFonts w:asciiTheme="majorBidi" w:eastAsia="Times New Roman" w:hAnsiTheme="majorBidi" w:cstheme="majorBidi"/>
            <w:color w:val="0000FF"/>
            <w:u w:val="single"/>
          </w:rPr>
          <w:t>Berry</w:t>
        </w:r>
      </w:hyperlink>
      <w:proofErr w:type="spellEnd"/>
    </w:p>
    <w:p w:rsidR="00AD7F81" w:rsidRPr="00AD7F81" w:rsidRDefault="00AD7F81" w:rsidP="00AE0B24">
      <w:pPr>
        <w:jc w:val="center"/>
        <w:rPr>
          <w:rFonts w:asciiTheme="majorBidi" w:eastAsia="Times New Roman" w:hAnsiTheme="majorBidi" w:cstheme="majorBidi"/>
        </w:rPr>
      </w:pPr>
      <w:r w:rsidRPr="00AD7F81">
        <w:rPr>
          <w:rFonts w:asciiTheme="majorBidi" w:eastAsia="Times New Roman" w:hAnsiTheme="majorBidi" w:cstheme="majorBidi"/>
        </w:rPr>
        <w:t>Jun 29, 2017</w:t>
      </w:r>
    </w:p>
    <w:p w:rsidR="00AD7F81" w:rsidRPr="00AD7F81" w:rsidRDefault="00AD7F81" w:rsidP="00AE0B24">
      <w:pPr>
        <w:spacing w:after="120" w:line="360" w:lineRule="auto"/>
        <w:rPr>
          <w:rFonts w:asciiTheme="majorBidi" w:eastAsia="Times New Roman" w:hAnsiTheme="majorBidi" w:cstheme="majorBidi"/>
          <w:i/>
          <w:iCs/>
          <w:spacing w:val="-1"/>
        </w:rPr>
      </w:pPr>
      <w:r w:rsidRPr="00AD7F81">
        <w:rPr>
          <w:rFonts w:asciiTheme="majorBidi" w:eastAsia="Times New Roman" w:hAnsiTheme="majorBidi" w:cstheme="majorBidi"/>
          <w:i/>
          <w:iCs/>
          <w:spacing w:val="-1"/>
        </w:rPr>
        <w:t xml:space="preserve">You know you’re truly </w:t>
      </w:r>
      <w:proofErr w:type="spellStart"/>
      <w:r w:rsidRPr="00AD7F81">
        <w:rPr>
          <w:rFonts w:asciiTheme="majorBidi" w:eastAsia="Times New Roman" w:hAnsiTheme="majorBidi" w:cstheme="majorBidi"/>
          <w:i/>
          <w:iCs/>
          <w:spacing w:val="-1"/>
        </w:rPr>
        <w:t>geeking</w:t>
      </w:r>
      <w:proofErr w:type="spellEnd"/>
      <w:r w:rsidRPr="00AD7F81">
        <w:rPr>
          <w:rFonts w:asciiTheme="majorBidi" w:eastAsia="Times New Roman" w:hAnsiTheme="majorBidi" w:cstheme="majorBidi"/>
          <w:i/>
          <w:iCs/>
          <w:spacing w:val="-1"/>
        </w:rPr>
        <w:t xml:space="preserve"> out when you’re gushing about how beautiful a number is, but hey this number is pretty special</w:t>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The</w:t>
      </w:r>
      <w:r w:rsidRPr="00AD7F81">
        <w:rPr>
          <w:rFonts w:asciiTheme="majorBidi" w:eastAsia="Times New Roman" w:hAnsiTheme="majorBidi" w:cstheme="majorBidi"/>
          <w:b/>
          <w:bCs/>
          <w:spacing w:val="-1"/>
        </w:rPr>
        <w:t> Golden Ratio</w:t>
      </w:r>
      <w:r w:rsidRPr="00AD7F81">
        <w:rPr>
          <w:rFonts w:asciiTheme="majorBidi" w:eastAsia="Times New Roman" w:hAnsiTheme="majorBidi" w:cstheme="majorBidi"/>
          <w:spacing w:val="-1"/>
        </w:rPr>
        <w:t> has been heralded as the most beautiful ratio in art and architecture for centuries. From the Parthenon to Salvador Dali’s </w:t>
      </w:r>
      <w:r w:rsidRPr="00AD7F81">
        <w:rPr>
          <w:rFonts w:asciiTheme="majorBidi" w:eastAsia="Times New Roman" w:hAnsiTheme="majorBidi" w:cstheme="majorBidi"/>
          <w:i/>
          <w:iCs/>
          <w:spacing w:val="-1"/>
        </w:rPr>
        <w:t>The Sacrament of the Last Supper</w:t>
      </w:r>
      <w:r w:rsidRPr="00AD7F81">
        <w:rPr>
          <w:rFonts w:asciiTheme="majorBidi" w:eastAsia="Times New Roman" w:hAnsiTheme="majorBidi" w:cstheme="majorBidi"/>
          <w:spacing w:val="-1"/>
        </w:rPr>
        <w:t> the Golden Ratio has been found lurking in some of the world’s most celebrated creations.</w:t>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Now whether you believe this divine proportion is truly a mark of beauty or simply selection bias is up to you, but without a doubt it is one of the most intriguing numbers in existence.</w:t>
      </w:r>
    </w:p>
    <w:p w:rsidR="00AD7F81" w:rsidRPr="00AD7F81" w:rsidRDefault="00AD7F81" w:rsidP="00AE0B24">
      <w:pPr>
        <w:spacing w:after="120" w:line="360" w:lineRule="auto"/>
        <w:outlineLvl w:val="2"/>
        <w:rPr>
          <w:rFonts w:asciiTheme="majorBidi" w:eastAsia="Times New Roman" w:hAnsiTheme="majorBidi" w:cstheme="majorBidi"/>
          <w:b/>
          <w:bCs/>
          <w:spacing w:val="-4"/>
        </w:rPr>
      </w:pPr>
      <w:r w:rsidRPr="00AD7F81">
        <w:rPr>
          <w:rFonts w:asciiTheme="majorBidi" w:eastAsia="Times New Roman" w:hAnsiTheme="majorBidi" w:cstheme="majorBidi"/>
          <w:b/>
          <w:bCs/>
          <w:spacing w:val="-4"/>
        </w:rPr>
        <w:t>Phi is Golden</w:t>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 xml:space="preserve">Represented by the </w:t>
      </w:r>
      <w:proofErr w:type="spellStart"/>
      <w:r w:rsidRPr="00AD7F81">
        <w:rPr>
          <w:rFonts w:asciiTheme="majorBidi" w:eastAsia="Times New Roman" w:hAnsiTheme="majorBidi" w:cstheme="majorBidi"/>
          <w:spacing w:val="-1"/>
        </w:rPr>
        <w:t>greek</w:t>
      </w:r>
      <w:proofErr w:type="spellEnd"/>
      <w:r w:rsidRPr="00AD7F81">
        <w:rPr>
          <w:rFonts w:asciiTheme="majorBidi" w:eastAsia="Times New Roman" w:hAnsiTheme="majorBidi" w:cstheme="majorBidi"/>
          <w:spacing w:val="-1"/>
        </w:rPr>
        <w:t xml:space="preserve"> letter phi (φ), the Golden Ratio is the irrational value:</w:t>
      </w:r>
    </w:p>
    <w:p w:rsidR="00AD7F81" w:rsidRPr="00AD7F81" w:rsidRDefault="00AD7F81" w:rsidP="00AE0B24">
      <w:pPr>
        <w:spacing w:after="120"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"https://cdn-images-1.medium.com/max/1600/1*BY-CHU1HEPsbinYwd02MSw.png"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013988" cy="222947"/>
            <wp:effectExtent l="0" t="0" r="2540" b="5715"/>
            <wp:docPr id="21" name="Picture 21" descr="https://cdn-images-1.medium.com/max/1600/1*BY-CHU1HEPsbinYwd02M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BY-CHU1HEPsbinYwd02MS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8649" cy="237164"/>
                    </a:xfrm>
                    <a:prstGeom prst="rect">
                      <a:avLst/>
                    </a:prstGeom>
                    <a:noFill/>
                    <a:ln>
                      <a:noFill/>
                    </a:ln>
                  </pic:spPr>
                </pic:pic>
              </a:graphicData>
            </a:graphic>
          </wp:inline>
        </w:drawing>
      </w:r>
      <w:r w:rsidRPr="00AD7F81">
        <w:rPr>
          <w:rFonts w:asciiTheme="majorBidi" w:eastAsia="Times New Roman" w:hAnsiTheme="majorBidi" w:cstheme="majorBidi"/>
        </w:rPr>
        <w:fldChar w:fldCharType="end"/>
      </w:r>
      <w:r w:rsidRPr="00AD7F81">
        <w:rPr>
          <w:rFonts w:asciiTheme="majorBidi" w:eastAsia="Times New Roman" w:hAnsiTheme="majorBidi" w:cstheme="majorBidi"/>
        </w:rPr>
        <w:t>The Golden Ratio</w:t>
      </w:r>
    </w:p>
    <w:p w:rsidR="00AD7F81" w:rsidRPr="00AD7F81" w:rsidRDefault="00AD7F81" w:rsidP="00AE0B24">
      <w:pPr>
        <w:spacing w:after="120" w:line="360" w:lineRule="auto"/>
        <w:outlineLvl w:val="2"/>
        <w:rPr>
          <w:rFonts w:asciiTheme="majorBidi" w:eastAsia="Times New Roman" w:hAnsiTheme="majorBidi" w:cstheme="majorBidi"/>
          <w:b/>
          <w:bCs/>
          <w:spacing w:val="-4"/>
        </w:rPr>
      </w:pPr>
      <w:r w:rsidRPr="00AD7F81">
        <w:rPr>
          <w:rFonts w:asciiTheme="majorBidi" w:eastAsia="Times New Roman" w:hAnsiTheme="majorBidi" w:cstheme="majorBidi"/>
          <w:b/>
          <w:bCs/>
          <w:spacing w:val="-4"/>
        </w:rPr>
        <w:t>Euclid and the Golden Ratio</w:t>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In book 6 of </w:t>
      </w:r>
      <w:r w:rsidRPr="00AD7F81">
        <w:rPr>
          <w:rFonts w:asciiTheme="majorBidi" w:eastAsia="Times New Roman" w:hAnsiTheme="majorBidi" w:cstheme="majorBidi"/>
          <w:i/>
          <w:iCs/>
          <w:spacing w:val="-1"/>
        </w:rPr>
        <w:t>The Elements</w:t>
      </w:r>
      <w:r w:rsidRPr="00AD7F81">
        <w:rPr>
          <w:rFonts w:asciiTheme="majorBidi" w:eastAsia="Times New Roman" w:hAnsiTheme="majorBidi" w:cstheme="majorBidi"/>
          <w:spacing w:val="-1"/>
        </w:rPr>
        <w:t>, Euclid gives us the definition of the Golden Ratio.</w:t>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He instructs us to take a line segment and divide it into two smaller segments such that the ratio of the</w:t>
      </w:r>
      <w:r w:rsidRPr="00AD7F81">
        <w:rPr>
          <w:rFonts w:asciiTheme="majorBidi" w:eastAsia="Times New Roman" w:hAnsiTheme="majorBidi" w:cstheme="majorBidi"/>
          <w:b/>
          <w:bCs/>
          <w:spacing w:val="-1"/>
        </w:rPr>
        <w:t> whole line segment </w:t>
      </w:r>
      <w:r w:rsidRPr="00AD7F81">
        <w:rPr>
          <w:rFonts w:asciiTheme="majorBidi" w:eastAsia="Times New Roman" w:hAnsiTheme="majorBidi" w:cstheme="majorBidi"/>
          <w:spacing w:val="-1"/>
        </w:rPr>
        <w:t>(</w:t>
      </w:r>
      <w:proofErr w:type="spellStart"/>
      <w:r w:rsidRPr="00AD7F81">
        <w:rPr>
          <w:rFonts w:asciiTheme="majorBidi" w:eastAsia="Times New Roman" w:hAnsiTheme="majorBidi" w:cstheme="majorBidi"/>
          <w:b/>
          <w:bCs/>
          <w:spacing w:val="-1"/>
        </w:rPr>
        <w:t>a+b</w:t>
      </w:r>
      <w:proofErr w:type="spellEnd"/>
      <w:r w:rsidRPr="00AD7F81">
        <w:rPr>
          <w:rFonts w:asciiTheme="majorBidi" w:eastAsia="Times New Roman" w:hAnsiTheme="majorBidi" w:cstheme="majorBidi"/>
          <w:b/>
          <w:bCs/>
          <w:spacing w:val="-1"/>
        </w:rPr>
        <w:t>) to segment a</w:t>
      </w:r>
      <w:r w:rsidRPr="00AD7F81">
        <w:rPr>
          <w:rFonts w:asciiTheme="majorBidi" w:eastAsia="Times New Roman" w:hAnsiTheme="majorBidi" w:cstheme="majorBidi"/>
          <w:spacing w:val="-1"/>
        </w:rPr>
        <w:t> is the same as the ratio of </w:t>
      </w:r>
      <w:r w:rsidRPr="00AD7F81">
        <w:rPr>
          <w:rFonts w:asciiTheme="majorBidi" w:eastAsia="Times New Roman" w:hAnsiTheme="majorBidi" w:cstheme="majorBidi"/>
          <w:b/>
          <w:bCs/>
          <w:spacing w:val="-1"/>
        </w:rPr>
        <w:t>segment</w:t>
      </w:r>
      <w:r w:rsidRPr="00AD7F81">
        <w:rPr>
          <w:rFonts w:asciiTheme="majorBidi" w:eastAsia="Times New Roman" w:hAnsiTheme="majorBidi" w:cstheme="majorBidi"/>
          <w:spacing w:val="-1"/>
        </w:rPr>
        <w:t> </w:t>
      </w:r>
      <w:r w:rsidRPr="00AD7F81">
        <w:rPr>
          <w:rFonts w:asciiTheme="majorBidi" w:eastAsia="Times New Roman" w:hAnsiTheme="majorBidi" w:cstheme="majorBidi"/>
          <w:b/>
          <w:bCs/>
          <w:spacing w:val="-1"/>
        </w:rPr>
        <w:t>a to segment b</w:t>
      </w:r>
      <w:r w:rsidRPr="00AD7F81">
        <w:rPr>
          <w:rFonts w:asciiTheme="majorBidi" w:eastAsia="Times New Roman" w:hAnsiTheme="majorBidi" w:cstheme="majorBidi"/>
          <w:spacing w:val="-1"/>
        </w:rPr>
        <w:t>, like this:</w:t>
      </w:r>
    </w:p>
    <w:p w:rsidR="00AD7F81" w:rsidRPr="00AD7F81" w:rsidRDefault="00AD7F81" w:rsidP="00AE0B24">
      <w:pPr>
        <w:spacing w:after="120"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"https://cdn-images-1.medium.com/max/1600/1*z03Zz-_w7bcHxbH3iI-1og.png"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633933" cy="461726"/>
            <wp:effectExtent l="0" t="0" r="4445" b="0"/>
            <wp:docPr id="20" name="Picture 20" descr="https://cdn-images-1.medium.com/max/1600/1*z03Zz-_w7bcHxbH3iI-1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z03Zz-_w7bcHxbH3iI-1o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0304" cy="472004"/>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Or equivalently as a proportion:</w:t>
      </w:r>
    </w:p>
    <w:p w:rsidR="00AD7F81" w:rsidRPr="00AD7F81" w:rsidRDefault="00AD7F81" w:rsidP="00AE0B24">
      <w:pPr>
        <w:spacing w:after="120"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"https://cdn-images-1.medium.com/max/1600/1*yDho_wzXzRk-eg1uKmvw3g.png"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906195" cy="371192"/>
            <wp:effectExtent l="0" t="0" r="0" b="0"/>
            <wp:docPr id="19" name="Picture 19" descr="https://cdn-images-1.medium.com/max/1600/1*yDho_wzXzRk-eg1uKmvw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yDho_wzXzRk-eg1uKmvw3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522" cy="386072"/>
                    </a:xfrm>
                    <a:prstGeom prst="rect">
                      <a:avLst/>
                    </a:prstGeom>
                    <a:noFill/>
                    <a:ln>
                      <a:noFill/>
                    </a:ln>
                  </pic:spPr>
                </pic:pic>
              </a:graphicData>
            </a:graphic>
          </wp:inline>
        </w:drawing>
      </w:r>
      <w:r w:rsidRPr="00AD7F81">
        <w:rPr>
          <w:rFonts w:asciiTheme="majorBidi" w:eastAsia="Times New Roman" w:hAnsiTheme="majorBidi" w:cstheme="majorBidi"/>
        </w:rPr>
        <w:fldChar w:fldCharType="end"/>
      </w:r>
      <w:r w:rsidRPr="00AD7F81">
        <w:rPr>
          <w:rFonts w:asciiTheme="majorBidi" w:eastAsia="Times New Roman" w:hAnsiTheme="majorBidi" w:cstheme="majorBidi"/>
        </w:rPr>
        <w:t>Also known as the Golden Proportion or Golden Mean</w:t>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i/>
          <w:iCs/>
          <w:spacing w:val="-1"/>
        </w:rPr>
        <w:t>(You geometry buffs out there probably recognize that a is the </w:t>
      </w:r>
      <w:r w:rsidRPr="00AD7F81">
        <w:rPr>
          <w:rFonts w:asciiTheme="majorBidi" w:eastAsia="Times New Roman" w:hAnsiTheme="majorBidi" w:cstheme="majorBidi"/>
          <w:b/>
          <w:bCs/>
          <w:i/>
          <w:iCs/>
          <w:spacing w:val="-1"/>
        </w:rPr>
        <w:t>geometric mean </w:t>
      </w:r>
      <w:r w:rsidRPr="00AD7F81">
        <w:rPr>
          <w:rFonts w:asciiTheme="majorBidi" w:eastAsia="Times New Roman" w:hAnsiTheme="majorBidi" w:cstheme="majorBidi"/>
          <w:i/>
          <w:iCs/>
          <w:spacing w:val="-1"/>
        </w:rPr>
        <w:t xml:space="preserve">of </w:t>
      </w:r>
      <w:proofErr w:type="spellStart"/>
      <w:r w:rsidRPr="00AD7F81">
        <w:rPr>
          <w:rFonts w:asciiTheme="majorBidi" w:eastAsia="Times New Roman" w:hAnsiTheme="majorBidi" w:cstheme="majorBidi"/>
          <w:i/>
          <w:iCs/>
          <w:spacing w:val="-1"/>
        </w:rPr>
        <w:t>a+b</w:t>
      </w:r>
      <w:proofErr w:type="spellEnd"/>
      <w:r w:rsidRPr="00AD7F81">
        <w:rPr>
          <w:rFonts w:asciiTheme="majorBidi" w:eastAsia="Times New Roman" w:hAnsiTheme="majorBidi" w:cstheme="majorBidi"/>
          <w:i/>
          <w:iCs/>
          <w:spacing w:val="-1"/>
        </w:rPr>
        <w:t xml:space="preserve"> and b</w:t>
      </w:r>
      <w:r w:rsidRPr="00AD7F81">
        <w:rPr>
          <w:rFonts w:asciiTheme="majorBidi" w:eastAsia="Times New Roman" w:hAnsiTheme="majorBidi" w:cstheme="majorBidi"/>
          <w:spacing w:val="-1"/>
        </w:rPr>
        <w:t> </w:t>
      </w:r>
      <w:r w:rsidRPr="00AD7F81">
        <w:rPr>
          <w:rFonts w:ascii="Apple Color Emoji" w:eastAsia="Times New Roman" w:hAnsi="Apple Color Emoji" w:cs="Apple Color Emoji"/>
          <w:spacing w:val="-1"/>
        </w:rPr>
        <w:t>🙌</w:t>
      </w:r>
      <w:proofErr w:type="gramStart"/>
      <w:r w:rsidRPr="00AD7F81">
        <w:rPr>
          <w:rFonts w:ascii="Apple Color Emoji" w:eastAsia="Times New Roman" w:hAnsi="Apple Color Emoji" w:cs="Apple Color Emoji"/>
          <w:spacing w:val="-1"/>
        </w:rPr>
        <w:t>🏼</w:t>
      </w:r>
      <w:r w:rsidRPr="00AD7F81">
        <w:rPr>
          <w:rFonts w:asciiTheme="majorBidi" w:eastAsia="Times New Roman" w:hAnsiTheme="majorBidi" w:cstheme="majorBidi"/>
          <w:spacing w:val="-1"/>
        </w:rPr>
        <w:t> </w:t>
      </w:r>
      <w:r w:rsidRPr="00AD7F81">
        <w:rPr>
          <w:rFonts w:asciiTheme="majorBidi" w:eastAsia="Times New Roman" w:hAnsiTheme="majorBidi" w:cstheme="majorBidi"/>
          <w:i/>
          <w:iCs/>
          <w:spacing w:val="-1"/>
        </w:rPr>
        <w:t>)</w:t>
      </w:r>
      <w:proofErr w:type="gramEnd"/>
    </w:p>
    <w:p w:rsidR="00AD7F81" w:rsidRPr="00AD7F81" w:rsidRDefault="00AD7F81" w:rsidP="00AE0B24">
      <w:pPr>
        <w:spacing w:after="120" w:line="360" w:lineRule="auto"/>
        <w:outlineLvl w:val="2"/>
        <w:rPr>
          <w:rFonts w:asciiTheme="majorBidi" w:eastAsia="Times New Roman" w:hAnsiTheme="majorBidi" w:cstheme="majorBidi"/>
          <w:b/>
          <w:bCs/>
          <w:spacing w:val="-4"/>
        </w:rPr>
      </w:pPr>
      <w:r w:rsidRPr="00AD7F81">
        <w:rPr>
          <w:rFonts w:asciiTheme="majorBidi" w:eastAsia="Times New Roman" w:hAnsiTheme="majorBidi" w:cstheme="majorBidi"/>
          <w:b/>
          <w:bCs/>
          <w:spacing w:val="-4"/>
        </w:rPr>
        <w:t>The Golden Rectangle</w:t>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The Golden Ratio is most commonly represented as the </w:t>
      </w:r>
      <w:r w:rsidRPr="00AD7F81">
        <w:rPr>
          <w:rFonts w:asciiTheme="majorBidi" w:eastAsia="Times New Roman" w:hAnsiTheme="majorBidi" w:cstheme="majorBidi"/>
          <w:b/>
          <w:bCs/>
          <w:spacing w:val="-1"/>
        </w:rPr>
        <w:t>Golden Rectangle</w:t>
      </w:r>
      <w:r w:rsidRPr="00AD7F81">
        <w:rPr>
          <w:rFonts w:asciiTheme="majorBidi" w:eastAsia="Times New Roman" w:hAnsiTheme="majorBidi" w:cstheme="majorBidi"/>
          <w:spacing w:val="-1"/>
        </w:rPr>
        <w:t>, a rectangle with side-length ratio of 1.618:1.</w:t>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lastRenderedPageBreak/>
        <w:t>Golden Rectangles also have the property that if you cut off a square, you’ll be left with another Golden Rectangle.</w:t>
      </w:r>
    </w:p>
    <w:p w:rsidR="00AD7F81" w:rsidRPr="00AD7F81" w:rsidRDefault="00AD7F81" w:rsidP="00AE0B24">
      <w:pPr>
        <w:spacing w:after="120" w:line="360" w:lineRule="auto"/>
        <w:jc w:val="center"/>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"https://cdn-images-1.medium.com/max/1600/1*A-97dIXDzmOkrufu6G5aHg.png"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492691" cy="1973655"/>
            <wp:effectExtent l="0" t="0" r="6350" b="0"/>
            <wp:docPr id="18" name="Picture 18" descr="https://cdn-images-1.medium.com/max/1600/1*A-97dIXDzmOkrufu6G5a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A-97dIXDzmOkrufu6G5aH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8381" cy="1994400"/>
                    </a:xfrm>
                    <a:prstGeom prst="rect">
                      <a:avLst/>
                    </a:prstGeom>
                    <a:noFill/>
                    <a:ln>
                      <a:noFill/>
                    </a:ln>
                  </pic:spPr>
                </pic:pic>
              </a:graphicData>
            </a:graphic>
          </wp:inline>
        </w:drawing>
      </w:r>
      <w:r w:rsidRPr="00AD7F81">
        <w:rPr>
          <w:rFonts w:asciiTheme="majorBidi" w:eastAsia="Times New Roman" w:hAnsiTheme="majorBidi" w:cstheme="majorBidi"/>
        </w:rPr>
        <w:fldChar w:fldCharType="end"/>
      </w:r>
      <w:r w:rsidRPr="00AD7F81">
        <w:rPr>
          <w:rFonts w:asciiTheme="majorBidi" w:eastAsia="Times New Roman" w:hAnsiTheme="majorBidi" w:cstheme="majorBidi"/>
        </w:rPr>
        <w:t>Golden Rectangles</w:t>
      </w:r>
    </w:p>
    <w:p w:rsidR="00AD7F81" w:rsidRPr="00AD7F81" w:rsidRDefault="00AD7F81" w:rsidP="00AE0B24">
      <w:pPr>
        <w:spacing w:line="360" w:lineRule="auto"/>
        <w:outlineLvl w:val="2"/>
        <w:rPr>
          <w:rFonts w:asciiTheme="majorBidi" w:eastAsia="Times New Roman" w:hAnsiTheme="majorBidi" w:cstheme="majorBidi"/>
          <w:b/>
          <w:bCs/>
          <w:spacing w:val="-4"/>
        </w:rPr>
      </w:pPr>
      <w:r w:rsidRPr="00AD7F81">
        <w:rPr>
          <w:rFonts w:asciiTheme="majorBidi" w:eastAsia="Times New Roman" w:hAnsiTheme="majorBidi" w:cstheme="majorBidi"/>
          <w:b/>
          <w:bCs/>
          <w:spacing w:val="-4"/>
        </w:rPr>
        <w:t>Solving the Golden Proportion</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To find where the value 1.618034… comes from we must solve the proportion. For simplicity assume </w:t>
      </w:r>
      <w:r w:rsidRPr="00AD7F81">
        <w:rPr>
          <w:rFonts w:asciiTheme="majorBidi" w:eastAsia="Times New Roman" w:hAnsiTheme="majorBidi" w:cstheme="majorBidi"/>
          <w:i/>
          <w:iCs/>
          <w:spacing w:val="-1"/>
        </w:rPr>
        <w:t>b=1</w:t>
      </w:r>
      <w:r w:rsidRPr="00AD7F81">
        <w:rPr>
          <w:rFonts w:asciiTheme="majorBidi" w:eastAsia="Times New Roman" w:hAnsiTheme="majorBidi" w:cstheme="majorBidi"/>
          <w:spacing w:val="-1"/>
        </w:rPr>
        <w:t> and </w:t>
      </w:r>
      <w:r w:rsidRPr="00AD7F81">
        <w:rPr>
          <w:rFonts w:asciiTheme="majorBidi" w:eastAsia="Times New Roman" w:hAnsiTheme="majorBidi" w:cstheme="majorBidi"/>
          <w:i/>
          <w:iCs/>
          <w:spacing w:val="-1"/>
        </w:rPr>
        <w:t>a=x</w:t>
      </w:r>
      <w:r w:rsidRPr="00AD7F81">
        <w:rPr>
          <w:rFonts w:asciiTheme="majorBidi" w:eastAsia="Times New Roman" w:hAnsiTheme="majorBidi" w:cstheme="majorBidi"/>
          <w:spacing w:val="-1"/>
        </w:rPr>
        <w:t> so that you may solve for </w:t>
      </w:r>
      <w:r w:rsidRPr="00AD7F81">
        <w:rPr>
          <w:rFonts w:asciiTheme="majorBidi" w:eastAsia="Times New Roman" w:hAnsiTheme="majorBidi" w:cstheme="majorBidi"/>
          <w:i/>
          <w:iCs/>
          <w:spacing w:val="-1"/>
        </w:rPr>
        <w:t>x</w:t>
      </w:r>
      <w:r w:rsidRPr="00AD7F81">
        <w:rPr>
          <w:rFonts w:asciiTheme="majorBidi" w:eastAsia="Times New Roman" w:hAnsiTheme="majorBidi" w:cstheme="majorBidi"/>
          <w:spacing w:val="-1"/>
        </w:rPr>
        <w:t>.</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"https://cdn-images-1.medium.com/max/1600/1*Kj3FTcGgdlRAFBEpN8jMxg.png"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240325" cy="485661"/>
            <wp:effectExtent l="0" t="0" r="4445" b="0"/>
            <wp:docPr id="17" name="Picture 17" descr="https://cdn-images-1.medium.com/max/1600/1*Kj3FTcGgdlRAFBEpN8jM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Kj3FTcGgdlRAFBEpN8jMx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4035" cy="506692"/>
                    </a:xfrm>
                    <a:prstGeom prst="rect">
                      <a:avLst/>
                    </a:prstGeom>
                    <a:noFill/>
                    <a:ln>
                      <a:noFill/>
                    </a:ln>
                  </pic:spPr>
                </pic:pic>
              </a:graphicData>
            </a:graphic>
          </wp:inline>
        </w:drawing>
      </w:r>
      <w:r w:rsidRPr="00AD7F81">
        <w:rPr>
          <w:rFonts w:asciiTheme="majorBidi" w:eastAsia="Times New Roman" w:hAnsiTheme="majorBidi" w:cstheme="majorBidi"/>
        </w:rPr>
        <w:fldChar w:fldCharType="end"/>
      </w:r>
      <w:r w:rsidRPr="00AD7F81">
        <w:rPr>
          <w:rFonts w:asciiTheme="majorBidi" w:eastAsia="Times New Roman" w:hAnsiTheme="majorBidi" w:cstheme="majorBidi"/>
        </w:rPr>
        <w:t>a=x and b=1</w:t>
      </w:r>
    </w:p>
    <w:p w:rsidR="00AD7F81" w:rsidRPr="00AD7F81" w:rsidRDefault="00AD7F81" w:rsidP="00AE0B24">
      <w:pPr>
        <w:spacing w:line="360" w:lineRule="auto"/>
        <w:outlineLvl w:val="3"/>
        <w:rPr>
          <w:rFonts w:asciiTheme="majorBidi" w:eastAsia="Times New Roman" w:hAnsiTheme="majorBidi" w:cstheme="majorBidi"/>
          <w:b/>
          <w:bCs/>
          <w:spacing w:val="-3"/>
        </w:rPr>
      </w:pPr>
      <w:r w:rsidRPr="00AD7F81">
        <w:rPr>
          <w:rFonts w:asciiTheme="majorBidi" w:eastAsia="Times New Roman" w:hAnsiTheme="majorBidi" w:cstheme="majorBidi"/>
          <w:b/>
          <w:bCs/>
          <w:spacing w:val="-3"/>
        </w:rPr>
        <w:t>Step 1</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Take the cross products.</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"https://cdn-images-1.medium.com/max/1600/1*toq-5ZIiHpzqb5SvgGPijA.png"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285592" cy="456275"/>
            <wp:effectExtent l="0" t="0" r="0" b="1270"/>
            <wp:docPr id="16" name="Picture 16" descr="https://cdn-images-1.medium.com/max/1600/1*toq-5ZIiHpzqb5SvgGP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toq-5ZIiHpzqb5SvgGPij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5711" cy="484711"/>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line="360" w:lineRule="auto"/>
        <w:outlineLvl w:val="3"/>
        <w:rPr>
          <w:rFonts w:asciiTheme="majorBidi" w:eastAsia="Times New Roman" w:hAnsiTheme="majorBidi" w:cstheme="majorBidi"/>
          <w:b/>
          <w:bCs/>
          <w:spacing w:val="-3"/>
        </w:rPr>
      </w:pPr>
      <w:r w:rsidRPr="00AD7F81">
        <w:rPr>
          <w:rFonts w:asciiTheme="majorBidi" w:eastAsia="Times New Roman" w:hAnsiTheme="majorBidi" w:cstheme="majorBidi"/>
          <w:b/>
          <w:bCs/>
          <w:spacing w:val="-3"/>
        </w:rPr>
        <w:t>Step 2</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Subtract x+1 to set the equation equal to zero.</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"https://cdn-images-1.medium.com/max/1600/1*9CaIIkZsXE3XclqjdSzvCg.png"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887240" cy="187686"/>
            <wp:effectExtent l="0" t="0" r="1905" b="3175"/>
            <wp:docPr id="15" name="Picture 15" descr="https://cdn-images-1.medium.com/max/1600/1*9CaIIkZsXE3XclqjdSzv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CaIIkZsXE3XclqjdSzvC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7831" cy="202619"/>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We now have a standard quadratic with</w:t>
      </w:r>
      <w:r w:rsidRPr="00AD7F81">
        <w:rPr>
          <w:rFonts w:asciiTheme="majorBidi" w:eastAsia="Times New Roman" w:hAnsiTheme="majorBidi" w:cstheme="majorBidi"/>
          <w:b/>
          <w:bCs/>
          <w:spacing w:val="-1"/>
        </w:rPr>
        <w:t> a=1, b=-1</w:t>
      </w:r>
      <w:r w:rsidRPr="00AD7F81">
        <w:rPr>
          <w:rFonts w:asciiTheme="majorBidi" w:eastAsia="Times New Roman" w:hAnsiTheme="majorBidi" w:cstheme="majorBidi"/>
          <w:spacing w:val="-1"/>
        </w:rPr>
        <w:t>, and </w:t>
      </w:r>
      <w:r w:rsidRPr="00AD7F81">
        <w:rPr>
          <w:rFonts w:asciiTheme="majorBidi" w:eastAsia="Times New Roman" w:hAnsiTheme="majorBidi" w:cstheme="majorBidi"/>
          <w:b/>
          <w:bCs/>
          <w:spacing w:val="-1"/>
        </w:rPr>
        <w:t>c=-1</w:t>
      </w:r>
      <w:r w:rsidRPr="00AD7F81">
        <w:rPr>
          <w:rFonts w:asciiTheme="majorBidi" w:eastAsia="Times New Roman" w:hAnsiTheme="majorBidi" w:cstheme="majorBidi"/>
          <w:spacing w:val="-1"/>
        </w:rPr>
        <w:t>.</w:t>
      </w:r>
    </w:p>
    <w:p w:rsidR="00AD7F81" w:rsidRPr="00AD7F81" w:rsidRDefault="00AD7F81" w:rsidP="00AE0B24">
      <w:pPr>
        <w:spacing w:line="360" w:lineRule="auto"/>
        <w:outlineLvl w:val="3"/>
        <w:rPr>
          <w:rFonts w:asciiTheme="majorBidi" w:eastAsia="Times New Roman" w:hAnsiTheme="majorBidi" w:cstheme="majorBidi"/>
          <w:b/>
          <w:bCs/>
          <w:spacing w:val="-3"/>
        </w:rPr>
      </w:pPr>
      <w:r w:rsidRPr="00AD7F81">
        <w:rPr>
          <w:rFonts w:asciiTheme="majorBidi" w:eastAsia="Times New Roman" w:hAnsiTheme="majorBidi" w:cstheme="majorBidi"/>
          <w:b/>
          <w:bCs/>
          <w:spacing w:val="-3"/>
        </w:rPr>
        <w:t>Step 3</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Plug these values into the quadratic formula and solve.</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"https://cdn-images-1.medium.com/max/1600/1*4jUPPpXzWRVGxLO1KrJTGg.png"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195057" cy="334641"/>
            <wp:effectExtent l="0" t="0" r="0" b="0"/>
            <wp:docPr id="14" name="Picture 14" descr="https://cdn-images-1.medium.com/max/1600/1*4jUPPpXzWRVGxLO1KrJT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4jUPPpXzWRVGxLO1KrJTG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1714" cy="358907"/>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Since we’re working with lengths, we need only the positive solution.</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"https://cdn-images-1.medium.com/max/1600/1*uildf6DFEAKIwx6cUWXxKg.png"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502875" cy="330922"/>
            <wp:effectExtent l="0" t="0" r="0" b="0"/>
            <wp:docPr id="13" name="Picture 13" descr="https://cdn-images-1.medium.com/max/1600/1*uildf6DFEAKIwx6cUWXx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uildf6DFEAKIwx6cUWXxK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8754" cy="343226"/>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And there it is! The Golden Ratio, as promised!</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lastRenderedPageBreak/>
        <w:t>For good measure, plug in </w:t>
      </w:r>
      <w:r w:rsidRPr="00AD7F81">
        <w:rPr>
          <w:rFonts w:asciiTheme="majorBidi" w:eastAsia="Times New Roman" w:hAnsiTheme="majorBidi" w:cstheme="majorBidi"/>
          <w:b/>
          <w:bCs/>
          <w:spacing w:val="-1"/>
        </w:rPr>
        <w:t>a=1.618</w:t>
      </w:r>
      <w:r w:rsidRPr="00AD7F81">
        <w:rPr>
          <w:rFonts w:asciiTheme="majorBidi" w:eastAsia="Times New Roman" w:hAnsiTheme="majorBidi" w:cstheme="majorBidi"/>
          <w:spacing w:val="-1"/>
        </w:rPr>
        <w:t> and </w:t>
      </w:r>
      <w:r w:rsidRPr="00AD7F81">
        <w:rPr>
          <w:rFonts w:asciiTheme="majorBidi" w:eastAsia="Times New Roman" w:hAnsiTheme="majorBidi" w:cstheme="majorBidi"/>
          <w:b/>
          <w:bCs/>
          <w:spacing w:val="-1"/>
        </w:rPr>
        <w:t>b=1 </w:t>
      </w:r>
      <w:r w:rsidRPr="00AD7F81">
        <w:rPr>
          <w:rFonts w:asciiTheme="majorBidi" w:eastAsia="Times New Roman" w:hAnsiTheme="majorBidi" w:cstheme="majorBidi"/>
          <w:spacing w:val="-1"/>
        </w:rPr>
        <w:t>to confirm the proportion holds.</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"https://cdn-images-1.medium.com/max/1600/1*yWhO_-Bf1l8oEdHS198UIw.png"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910281" cy="311645"/>
            <wp:effectExtent l="0" t="0" r="0" b="6350"/>
            <wp:docPr id="12" name="Picture 12" descr="https://cdn-images-1.medium.com/max/1600/1*yWhO_-Bf1l8oEdHS198U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yWhO_-Bf1l8oEdHS198UIw.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2990" cy="323507"/>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line="360" w:lineRule="auto"/>
        <w:outlineLvl w:val="3"/>
        <w:rPr>
          <w:rFonts w:asciiTheme="majorBidi" w:eastAsia="Times New Roman" w:hAnsiTheme="majorBidi" w:cstheme="majorBidi"/>
          <w:b/>
          <w:bCs/>
          <w:spacing w:val="-3"/>
        </w:rPr>
      </w:pPr>
      <w:r w:rsidRPr="00AD7F81">
        <w:rPr>
          <w:rFonts w:asciiTheme="majorBidi" w:eastAsia="Times New Roman" w:hAnsiTheme="majorBidi" w:cstheme="majorBidi"/>
          <w:b/>
          <w:bCs/>
          <w:spacing w:val="-3"/>
        </w:rPr>
        <w:t>Notice anything interesting about (1.618 + 1)/1.618 = 1.618?</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We can write the Golden Ratio in terms of itself! Which is totally awesome.</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"https://cdn-images-1.medium.com/max/1600/1*c19iqlX4ycPM3D3FXI-yWg.png"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742384" cy="368873"/>
            <wp:effectExtent l="0" t="0" r="0" b="0"/>
            <wp:docPr id="11" name="Picture 11" descr="https://cdn-images-1.medium.com/max/1600/1*c19iqlX4ycPM3D3FXI-y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c19iqlX4ycPM3D3FXI-yW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0070" cy="382629"/>
                    </a:xfrm>
                    <a:prstGeom prst="rect">
                      <a:avLst/>
                    </a:prstGeom>
                    <a:noFill/>
                    <a:ln>
                      <a:noFill/>
                    </a:ln>
                  </pic:spPr>
                </pic:pic>
              </a:graphicData>
            </a:graphic>
          </wp:inline>
        </w:drawing>
      </w:r>
      <w:r w:rsidRPr="00AD7F81">
        <w:rPr>
          <w:rFonts w:asciiTheme="majorBidi" w:eastAsia="Times New Roman" w:hAnsiTheme="majorBidi" w:cstheme="majorBidi"/>
        </w:rPr>
        <w:fldChar w:fldCharType="end"/>
      </w:r>
      <w:r w:rsidRPr="00AD7F81">
        <w:rPr>
          <w:rFonts w:asciiTheme="majorBidi" w:eastAsia="Times New Roman" w:hAnsiTheme="majorBidi" w:cstheme="majorBidi"/>
          <w:b/>
          <w:bCs/>
        </w:rPr>
        <w:t>Rewritten with</w:t>
      </w:r>
      <w:r w:rsidRPr="00AD7F81">
        <w:rPr>
          <w:rFonts w:asciiTheme="majorBidi" w:eastAsia="Times New Roman" w:hAnsiTheme="majorBidi" w:cstheme="majorBidi"/>
        </w:rPr>
        <w:t> </w:t>
      </w:r>
      <w:r w:rsidRPr="00AD7F81">
        <w:rPr>
          <w:rFonts w:asciiTheme="majorBidi" w:eastAsia="Times New Roman" w:hAnsiTheme="majorBidi" w:cstheme="majorBidi"/>
          <w:b/>
          <w:bCs/>
        </w:rPr>
        <w:t>φ in place of 1.618.</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Or equivalently,</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"https://cdn-images-1.medium.com/max/1600/1*mI2sLyIfzSfQ24HRFi3YJg.png"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938286" cy="316872"/>
            <wp:effectExtent l="0" t="0" r="1905" b="635"/>
            <wp:docPr id="10" name="Picture 10" descr="https://cdn-images-1.medium.com/max/1600/1*mI2sLyIfzSfQ24HRFi3Y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1*mI2sLyIfzSfQ24HRFi3YJ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3222" cy="325293"/>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Now let’s get crazy. Substitute φ=1 + 1/φ for φ in the denominator.</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"https://cdn-images-1.medium.com/max/1600/1*dSu4sEO92sfINYKtjSUrqQ.png"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937895" cy="353815"/>
            <wp:effectExtent l="0" t="0" r="1905" b="1905"/>
            <wp:docPr id="9" name="Picture 9" descr="https://cdn-images-1.medium.com/max/1600/1*dSu4sEO92sfINYKtjSUr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600/1*dSu4sEO92sfINYKtjSUrqQ.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73910" cy="367402"/>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Whoa, that’s cool! Let’s do it again!</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"https://cdn-images-1.medium.com/max/1600/1*oku3lGRf1lEzxln-ax-lkg.png"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792153" cy="362139"/>
            <wp:effectExtent l="0" t="0" r="0" b="6350"/>
            <wp:docPr id="8" name="Picture 8" descr="https://cdn-images-1.medium.com/max/1600/1*oku3lGRf1lEzxln-ax-l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1*oku3lGRf1lEzxln-ax-lk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2528" cy="376025"/>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We could keep on doing this forever. Which is pretty spectacular. Turns out the Golden Ratio can be written as an </w:t>
      </w:r>
      <w:r w:rsidRPr="00AD7F81">
        <w:rPr>
          <w:rFonts w:asciiTheme="majorBidi" w:eastAsia="Times New Roman" w:hAnsiTheme="majorBidi" w:cstheme="majorBidi"/>
          <w:b/>
          <w:bCs/>
          <w:spacing w:val="-1"/>
        </w:rPr>
        <w:t>infinite continued fraction</w:t>
      </w:r>
      <w:r w:rsidRPr="00AD7F81">
        <w:rPr>
          <w:rFonts w:asciiTheme="majorBidi" w:eastAsia="Times New Roman" w:hAnsiTheme="majorBidi" w:cstheme="majorBidi"/>
          <w:spacing w:val="-1"/>
        </w:rPr>
        <w:t>.</w:t>
      </w:r>
    </w:p>
    <w:p w:rsidR="00AD7F81" w:rsidRPr="00AD7F81" w:rsidRDefault="00AD7F81" w:rsidP="00AE0B24">
      <w:pPr>
        <w:spacing w:line="360" w:lineRule="auto"/>
        <w:outlineLvl w:val="2"/>
        <w:rPr>
          <w:rFonts w:asciiTheme="majorBidi" w:eastAsia="Times New Roman" w:hAnsiTheme="majorBidi" w:cstheme="majorBidi"/>
          <w:b/>
          <w:bCs/>
          <w:spacing w:val="-4"/>
        </w:rPr>
      </w:pPr>
      <w:r w:rsidRPr="00AD7F81">
        <w:rPr>
          <w:rFonts w:asciiTheme="majorBidi" w:eastAsia="Times New Roman" w:hAnsiTheme="majorBidi" w:cstheme="majorBidi"/>
          <w:b/>
          <w:bCs/>
          <w:spacing w:val="-4"/>
        </w:rPr>
        <w:t>Finding Fibonacci</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We can use the continued fraction to approximate the Golden Ratio and uncover an interesting relationship with the Fibonacci Sequence.</w:t>
      </w:r>
    </w:p>
    <w:p w:rsidR="00AD7F81" w:rsidRPr="00AD7F81" w:rsidRDefault="00AD7F81" w:rsidP="00AE0B24">
      <w:pPr>
        <w:spacing w:line="360" w:lineRule="auto"/>
        <w:outlineLvl w:val="3"/>
        <w:rPr>
          <w:rFonts w:asciiTheme="majorBidi" w:eastAsia="Times New Roman" w:hAnsiTheme="majorBidi" w:cstheme="majorBidi"/>
          <w:b/>
          <w:bCs/>
          <w:spacing w:val="-3"/>
        </w:rPr>
      </w:pPr>
      <w:r w:rsidRPr="00AD7F81">
        <w:rPr>
          <w:rFonts w:asciiTheme="majorBidi" w:eastAsia="Times New Roman" w:hAnsiTheme="majorBidi" w:cstheme="majorBidi"/>
          <w:b/>
          <w:bCs/>
          <w:spacing w:val="-3"/>
        </w:rPr>
        <w:t>Step 1</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To start out we’re going to alter our continued fraction a little.</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Instead of writing the formula nested in itself, we’ll add subscripts to indicate that the next value (φ_n+1) can be generated from the previous value (</w:t>
      </w:r>
      <w:proofErr w:type="spellStart"/>
      <w:r w:rsidRPr="00AD7F81">
        <w:rPr>
          <w:rFonts w:asciiTheme="majorBidi" w:eastAsia="Times New Roman" w:hAnsiTheme="majorBidi" w:cstheme="majorBidi"/>
          <w:spacing w:val="-1"/>
        </w:rPr>
        <w:t>φ_n</w:t>
      </w:r>
      <w:proofErr w:type="spellEnd"/>
      <w:r w:rsidRPr="00AD7F81">
        <w:rPr>
          <w:rFonts w:asciiTheme="majorBidi" w:eastAsia="Times New Roman" w:hAnsiTheme="majorBidi" w:cstheme="majorBidi"/>
          <w:spacing w:val="-1"/>
        </w:rPr>
        <w:t>).</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"https://cdn-images-1.medium.com/max/1600/1*ffi2A4QKxjhTFreioMpFCA.png"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909326" cy="380246"/>
            <wp:effectExtent l="0" t="0" r="5080" b="1270"/>
            <wp:docPr id="7" name="Picture 7" descr="https://cdn-images-1.medium.com/max/1600/1*ffi2A4QKxjhTFreioMpF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600/1*ffi2A4QKxjhTFreioMpFC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37243" cy="391920"/>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Since this is an infinite continued fraction, as </w:t>
      </w:r>
      <w:r w:rsidRPr="00AD7F81">
        <w:rPr>
          <w:rFonts w:asciiTheme="majorBidi" w:eastAsia="Times New Roman" w:hAnsiTheme="majorBidi" w:cstheme="majorBidi"/>
          <w:i/>
          <w:iCs/>
          <w:spacing w:val="-1"/>
        </w:rPr>
        <w:t>n</w:t>
      </w:r>
      <w:r w:rsidRPr="00AD7F81">
        <w:rPr>
          <w:rFonts w:asciiTheme="majorBidi" w:eastAsia="Times New Roman" w:hAnsiTheme="majorBidi" w:cstheme="majorBidi"/>
          <w:spacing w:val="-1"/>
        </w:rPr>
        <w:t> increases, the approximation gets closer to the true value of φ.</w:t>
      </w:r>
    </w:p>
    <w:p w:rsidR="00AD7F81" w:rsidRPr="00AD7F81" w:rsidRDefault="00AD7F81" w:rsidP="00AE0B24">
      <w:pPr>
        <w:spacing w:line="360" w:lineRule="auto"/>
        <w:outlineLvl w:val="3"/>
        <w:rPr>
          <w:rFonts w:asciiTheme="majorBidi" w:eastAsia="Times New Roman" w:hAnsiTheme="majorBidi" w:cstheme="majorBidi"/>
          <w:b/>
          <w:bCs/>
          <w:spacing w:val="-3"/>
        </w:rPr>
      </w:pPr>
      <w:r w:rsidRPr="00AD7F81">
        <w:rPr>
          <w:rFonts w:asciiTheme="majorBidi" w:eastAsia="Times New Roman" w:hAnsiTheme="majorBidi" w:cstheme="majorBidi"/>
          <w:b/>
          <w:bCs/>
          <w:spacing w:val="-3"/>
        </w:rPr>
        <w:t>Step 2</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Define</w:t>
      </w:r>
      <w:r w:rsidRPr="00AD7F81">
        <w:rPr>
          <w:rFonts w:asciiTheme="majorBidi" w:eastAsia="Times New Roman" w:hAnsiTheme="majorBidi" w:cstheme="majorBidi"/>
          <w:b/>
          <w:bCs/>
          <w:spacing w:val="-1"/>
        </w:rPr>
        <w:t> </w:t>
      </w:r>
      <w:r w:rsidRPr="00AD7F81">
        <w:rPr>
          <w:rFonts w:asciiTheme="majorBidi" w:eastAsia="Times New Roman" w:hAnsiTheme="majorBidi" w:cstheme="majorBidi"/>
          <w:spacing w:val="-1"/>
        </w:rPr>
        <w:t>φ_0 = 1</w:t>
      </w:r>
      <w:r w:rsidRPr="00AD7F81">
        <w:rPr>
          <w:rFonts w:asciiTheme="majorBidi" w:eastAsia="Times New Roman" w:hAnsiTheme="majorBidi" w:cstheme="majorBidi"/>
          <w:b/>
          <w:bCs/>
          <w:spacing w:val="-1"/>
        </w:rPr>
        <w:t>.</w:t>
      </w:r>
      <w:r w:rsidRPr="00AD7F81">
        <w:rPr>
          <w:rFonts w:asciiTheme="majorBidi" w:eastAsia="Times New Roman" w:hAnsiTheme="majorBidi" w:cstheme="majorBidi"/>
          <w:spacing w:val="-1"/>
        </w:rPr>
        <w:t> To find φ_1</w:t>
      </w:r>
      <w:r w:rsidRPr="00AD7F81">
        <w:rPr>
          <w:rFonts w:asciiTheme="majorBidi" w:eastAsia="Times New Roman" w:hAnsiTheme="majorBidi" w:cstheme="majorBidi"/>
          <w:b/>
          <w:bCs/>
          <w:spacing w:val="-1"/>
        </w:rPr>
        <w:t> </w:t>
      </w:r>
      <w:r w:rsidRPr="00AD7F81">
        <w:rPr>
          <w:rFonts w:asciiTheme="majorBidi" w:eastAsia="Times New Roman" w:hAnsiTheme="majorBidi" w:cstheme="majorBidi"/>
          <w:spacing w:val="-1"/>
        </w:rPr>
        <w:t>plug in n=0.</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"https://cdn-images-1.medium.com/max/1600/1*0ajAObMehtX1TNOawr1RLQ.png"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756372" cy="325379"/>
            <wp:effectExtent l="0" t="0" r="0" b="5080"/>
            <wp:docPr id="6" name="Picture 6" descr="https://cdn-images-1.medium.com/max/1600/1*0ajAObMehtX1TNOawr1R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600/1*0ajAObMehtX1TNOawr1RLQ.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22971" cy="337717"/>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line="360" w:lineRule="auto"/>
        <w:outlineLvl w:val="3"/>
        <w:rPr>
          <w:rFonts w:asciiTheme="majorBidi" w:eastAsia="Times New Roman" w:hAnsiTheme="majorBidi" w:cstheme="majorBidi"/>
          <w:b/>
          <w:bCs/>
          <w:spacing w:val="-3"/>
        </w:rPr>
      </w:pPr>
      <w:r w:rsidRPr="00AD7F81">
        <w:rPr>
          <w:rFonts w:asciiTheme="majorBidi" w:eastAsia="Times New Roman" w:hAnsiTheme="majorBidi" w:cstheme="majorBidi"/>
          <w:b/>
          <w:bCs/>
          <w:spacing w:val="-3"/>
        </w:rPr>
        <w:lastRenderedPageBreak/>
        <w:t>Step 3</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Repeat the process to find φ_2 with n=1, since φ_2 = φ_1+1. Use the result from Step 2 for φ_1.</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"https://cdn-images-1.medium.com/max/1600/1*YNm8keMgy97ZcRK02-yv8Q.png"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797105" cy="353085"/>
            <wp:effectExtent l="0" t="0" r="0" b="2540"/>
            <wp:docPr id="5" name="Picture 5" descr="https://cdn-images-1.medium.com/max/1600/1*YNm8keMgy97ZcRK02-yv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1600/1*YNm8keMgy97ZcRK02-yv8Q.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1772" cy="357931"/>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line="360" w:lineRule="auto"/>
        <w:outlineLvl w:val="3"/>
        <w:rPr>
          <w:rFonts w:asciiTheme="majorBidi" w:eastAsia="Times New Roman" w:hAnsiTheme="majorBidi" w:cstheme="majorBidi"/>
          <w:b/>
          <w:bCs/>
          <w:spacing w:val="-3"/>
        </w:rPr>
      </w:pPr>
      <w:r w:rsidRPr="00AD7F81">
        <w:rPr>
          <w:rFonts w:asciiTheme="majorBidi" w:eastAsia="Times New Roman" w:hAnsiTheme="majorBidi" w:cstheme="majorBidi"/>
          <w:b/>
          <w:bCs/>
          <w:spacing w:val="-3"/>
        </w:rPr>
        <w:t>Step 4</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Keep on repeating this process.</w:t>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"https://cdn-images-1.medium.com/max/1600/1*cAUQvubZAacb7PyCdtzkSw.png"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797050" cy="376497"/>
            <wp:effectExtent l="0" t="0" r="0" b="5080"/>
            <wp:docPr id="4" name="Picture 4" descr="https://cdn-images-1.medium.com/max/1600/1*cAUQvubZAacb7PyCdtzk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1600/1*cAUQvubZAacb7PyCdtzkSw.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33462" cy="384126"/>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line="360" w:lineRule="auto"/>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"https://cdn-images-1.medium.com/max/1600/1*kT80tksxX8SbX922bApZxQ.png"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797050" cy="309108"/>
            <wp:effectExtent l="0" t="0" r="0" b="0"/>
            <wp:docPr id="3" name="Picture 3" descr="https://cdn-images-1.medium.com/max/1600/1*kT80tksxX8SbX922bApZ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1600/1*kT80tksxX8SbX922bApZxQ.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6340" cy="319306"/>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line="360" w:lineRule="auto"/>
        <w:outlineLvl w:val="3"/>
        <w:rPr>
          <w:rFonts w:asciiTheme="majorBidi" w:eastAsia="Times New Roman" w:hAnsiTheme="majorBidi" w:cstheme="majorBidi"/>
          <w:b/>
          <w:bCs/>
          <w:spacing w:val="-3"/>
        </w:rPr>
      </w:pPr>
      <w:r w:rsidRPr="00AD7F81">
        <w:rPr>
          <w:rFonts w:asciiTheme="majorBidi" w:eastAsia="Times New Roman" w:hAnsiTheme="majorBidi" w:cstheme="majorBidi"/>
          <w:b/>
          <w:bCs/>
          <w:spacing w:val="-3"/>
        </w:rPr>
        <w:t>Step 5</w:t>
      </w:r>
    </w:p>
    <w:p w:rsidR="00AD7F81" w:rsidRPr="00AD7F81" w:rsidRDefault="00AD7F81" w:rsidP="00AE0B24">
      <w:pPr>
        <w:spacing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Check it out. There’s the</w:t>
      </w:r>
      <w:r w:rsidRPr="00AD7F81">
        <w:rPr>
          <w:rFonts w:asciiTheme="majorBidi" w:eastAsia="Times New Roman" w:hAnsiTheme="majorBidi" w:cstheme="majorBidi"/>
          <w:b/>
          <w:bCs/>
          <w:spacing w:val="-1"/>
        </w:rPr>
        <w:t> Fibonacci Sequence</w:t>
      </w:r>
      <w:r w:rsidRPr="00AD7F81">
        <w:rPr>
          <w:rFonts w:asciiTheme="majorBidi" w:eastAsia="Times New Roman" w:hAnsiTheme="majorBidi" w:cstheme="majorBidi"/>
          <w:spacing w:val="-1"/>
        </w:rPr>
        <w:t>! Each approximation is the ratio of two adjacent Fibonacci numbers. We no longer need to go through the hassle of plugging values into the continued fraction, we can simply divide successive terms of the Fibonacci Sequence.</w:t>
      </w:r>
    </w:p>
    <w:p w:rsidR="00AD7F81" w:rsidRPr="00AD7F81" w:rsidRDefault="00AD7F81" w:rsidP="00B423CF">
      <w:pPr>
        <w:spacing w:after="120" w:line="360" w:lineRule="auto"/>
        <w:jc w:val="center"/>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"https://cdn-images-1.medium.com/max/2400/1*xSngj1IxaVpZq-EZu8mKBg.png" \* MERGEFORMATINET </w:instrText>
      </w:r>
      <w:r w:rsidRPr="00AD7F81">
        <w:rPr>
          <w:rFonts w:asciiTheme="majorBidi" w:eastAsia="Times New Roman" w:hAnsiTheme="majorBidi" w:cstheme="majorBidi"/>
        </w:rPr>
        <w:fldChar w:fldCharType="separate"/>
      </w:r>
      <w:r w:rsidRPr="00AD7F81">
        <w:rPr>
          <w:rFonts w:asciiTheme="majorBidi" w:eastAsia="Times New Roman" w:hAnsiTheme="majorBidi" w:cstheme="majorBidi"/>
          <w:noProof/>
        </w:rPr>
        <w:drawing>
          <wp:inline distT="0" distB="0" distL="0" distR="0">
            <wp:extent cx="1674941" cy="887240"/>
            <wp:effectExtent l="0" t="0" r="1905" b="1905"/>
            <wp:docPr id="2" name="Picture 2" descr="https://cdn-images-1.medium.com/max/2400/1*xSngj1IxaVpZq-EZu8mK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mages-1.medium.com/max/2400/1*xSngj1IxaVpZq-EZu8mKB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99162" cy="900070"/>
                    </a:xfrm>
                    <a:prstGeom prst="rect">
                      <a:avLst/>
                    </a:prstGeom>
                    <a:noFill/>
                    <a:ln>
                      <a:noFill/>
                    </a:ln>
                  </pic:spPr>
                </pic:pic>
              </a:graphicData>
            </a:graphic>
          </wp:inline>
        </w:drawing>
      </w:r>
      <w:r w:rsidRPr="00AD7F81">
        <w:rPr>
          <w:rFonts w:asciiTheme="majorBidi" w:eastAsia="Times New Roman" w:hAnsiTheme="majorBidi" w:cstheme="majorBidi"/>
        </w:rPr>
        <w:fldChar w:fldCharType="end"/>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As we move forward with each calculation, we find that our approximation of the Golden Ratio is getting closer and closer to its true value.</w:t>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 xml:space="preserve">In fact, the limit of the F(n+1)/F(n) as n → ∞ (where F(n) and F(n+1) represents the nth and nth plus 1 </w:t>
      </w:r>
      <w:proofErr w:type="gramStart"/>
      <w:r w:rsidRPr="00AD7F81">
        <w:rPr>
          <w:rFonts w:asciiTheme="majorBidi" w:eastAsia="Times New Roman" w:hAnsiTheme="majorBidi" w:cstheme="majorBidi"/>
          <w:spacing w:val="-1"/>
        </w:rPr>
        <w:t>terms</w:t>
      </w:r>
      <w:proofErr w:type="gramEnd"/>
      <w:r w:rsidRPr="00AD7F81">
        <w:rPr>
          <w:rFonts w:asciiTheme="majorBidi" w:eastAsia="Times New Roman" w:hAnsiTheme="majorBidi" w:cstheme="majorBidi"/>
          <w:spacing w:val="-1"/>
        </w:rPr>
        <w:t xml:space="preserve"> in the Fibonacci sequence) converges to φ.</w:t>
      </w:r>
    </w:p>
    <w:p w:rsidR="00AD7F81" w:rsidRPr="00AD7F81" w:rsidRDefault="00AD7F81" w:rsidP="00AE0B24">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Visually, we can see how the Fibonacci Sequence generates rectangles closer and closer to the coveted Golden Rectangle.</w:t>
      </w:r>
    </w:p>
    <w:p w:rsidR="00AD7F81" w:rsidRPr="00AD7F81" w:rsidRDefault="00AD7F81" w:rsidP="00B423CF">
      <w:pPr>
        <w:spacing w:after="120" w:line="360" w:lineRule="auto"/>
        <w:jc w:val="center"/>
        <w:rPr>
          <w:rFonts w:asciiTheme="majorBidi" w:eastAsia="Times New Roman" w:hAnsiTheme="majorBidi" w:cstheme="majorBidi"/>
        </w:rPr>
      </w:pPr>
      <w:r w:rsidRPr="00AD7F81">
        <w:rPr>
          <w:rFonts w:asciiTheme="majorBidi" w:eastAsia="Times New Roman" w:hAnsiTheme="majorBidi" w:cstheme="majorBidi"/>
        </w:rPr>
        <w:fldChar w:fldCharType="begin"/>
      </w:r>
      <w:r w:rsidRPr="00AD7F81">
        <w:rPr>
          <w:rFonts w:asciiTheme="majorBidi" w:eastAsia="Times New Roman" w:hAnsiTheme="majorBidi" w:cstheme="majorBidi"/>
        </w:rPr>
        <w:instrText xml:space="preserve"> INCLUDEPICTURE "https://cdn-images-1.medium.com/max/2400/1*oDj3PZxuCcyZ8kxt4MJn7w.png" \* MERGEFORMATINET </w:instrText>
      </w:r>
      <w:r w:rsidRPr="00AD7F81">
        <w:rPr>
          <w:rFonts w:asciiTheme="majorBidi" w:eastAsia="Times New Roman" w:hAnsiTheme="majorBidi" w:cstheme="majorBidi"/>
        </w:rPr>
        <w:fldChar w:fldCharType="separate"/>
      </w:r>
      <w:bookmarkStart w:id="0" w:name="_GoBack"/>
      <w:r w:rsidRPr="00AD7F81">
        <w:rPr>
          <w:rFonts w:asciiTheme="majorBidi" w:eastAsia="Times New Roman" w:hAnsiTheme="majorBidi" w:cstheme="majorBidi"/>
          <w:noProof/>
        </w:rPr>
        <w:drawing>
          <wp:inline distT="0" distB="0" distL="0" distR="0">
            <wp:extent cx="1596977" cy="1004935"/>
            <wp:effectExtent l="0" t="0" r="3810" b="0"/>
            <wp:docPr id="1" name="Picture 1" descr="https://cdn-images-1.medium.com/max/2400/1*oDj3PZxuCcyZ8kxt4MJn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mages-1.medium.com/max/2400/1*oDj3PZxuCcyZ8kxt4MJn7w.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26574" cy="1023560"/>
                    </a:xfrm>
                    <a:prstGeom prst="rect">
                      <a:avLst/>
                    </a:prstGeom>
                    <a:noFill/>
                    <a:ln>
                      <a:noFill/>
                    </a:ln>
                  </pic:spPr>
                </pic:pic>
              </a:graphicData>
            </a:graphic>
          </wp:inline>
        </w:drawing>
      </w:r>
      <w:bookmarkEnd w:id="0"/>
      <w:r w:rsidRPr="00AD7F81">
        <w:rPr>
          <w:rFonts w:asciiTheme="majorBidi" w:eastAsia="Times New Roman" w:hAnsiTheme="majorBidi" w:cstheme="majorBidi"/>
        </w:rPr>
        <w:fldChar w:fldCharType="end"/>
      </w:r>
      <w:r w:rsidRPr="00AD7F81">
        <w:rPr>
          <w:rFonts w:asciiTheme="majorBidi" w:eastAsia="Times New Roman" w:hAnsiTheme="majorBidi" w:cstheme="majorBidi"/>
        </w:rPr>
        <w:t>Fibonacci Squares</w:t>
      </w:r>
    </w:p>
    <w:p w:rsidR="00A315F0" w:rsidRPr="00B423CF" w:rsidRDefault="00AD7F81" w:rsidP="00B423CF">
      <w:pPr>
        <w:spacing w:after="120" w:line="360" w:lineRule="auto"/>
        <w:rPr>
          <w:rFonts w:asciiTheme="majorBidi" w:eastAsia="Times New Roman" w:hAnsiTheme="majorBidi" w:cstheme="majorBidi"/>
          <w:spacing w:val="-1"/>
        </w:rPr>
      </w:pPr>
      <w:r w:rsidRPr="00AD7F81">
        <w:rPr>
          <w:rFonts w:asciiTheme="majorBidi" w:eastAsia="Times New Roman" w:hAnsiTheme="majorBidi" w:cstheme="majorBidi"/>
          <w:spacing w:val="-1"/>
        </w:rPr>
        <w:t>While the design world may be arguing over whether the Golden Ratio is folklore or not, I think it’s safe to say that the Golden Ratio is mathematically intriguing nonetheless.</w:t>
      </w:r>
    </w:p>
    <w:sectPr w:rsidR="00A315F0" w:rsidRPr="00B423CF" w:rsidSect="006656DD">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380" w:rsidRDefault="00D20380" w:rsidP="00AE0B24">
      <w:r>
        <w:separator/>
      </w:r>
    </w:p>
  </w:endnote>
  <w:endnote w:type="continuationSeparator" w:id="0">
    <w:p w:rsidR="00D20380" w:rsidRDefault="00D20380" w:rsidP="00AE0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380" w:rsidRDefault="00D20380" w:rsidP="00AE0B24">
      <w:r>
        <w:separator/>
      </w:r>
    </w:p>
  </w:footnote>
  <w:footnote w:type="continuationSeparator" w:id="0">
    <w:p w:rsidR="00D20380" w:rsidRDefault="00D20380" w:rsidP="00AE0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B24" w:rsidRPr="00AE0B24" w:rsidRDefault="00AE0B24">
    <w:pPr>
      <w:pStyle w:val="Header"/>
      <w:rPr>
        <w:rFonts w:asciiTheme="majorBidi" w:hAnsiTheme="majorBidi" w:cstheme="majorBidi"/>
      </w:rPr>
    </w:pPr>
    <w:r w:rsidRPr="00AE0B24">
      <w:rPr>
        <w:rFonts w:asciiTheme="majorBidi" w:hAnsiTheme="majorBidi" w:cstheme="majorBidi"/>
      </w:rPr>
      <w:t xml:space="preserve">BECA / </w:t>
    </w:r>
    <w:proofErr w:type="spellStart"/>
    <w:r w:rsidRPr="00AE0B24">
      <w:rPr>
        <w:rFonts w:asciiTheme="majorBidi" w:hAnsiTheme="majorBidi" w:cstheme="majorBidi"/>
      </w:rPr>
      <w:t>Huson</w:t>
    </w:r>
    <w:proofErr w:type="spellEnd"/>
    <w:r w:rsidRPr="00AE0B24">
      <w:rPr>
        <w:rFonts w:asciiTheme="majorBidi" w:hAnsiTheme="majorBidi" w:cstheme="majorBidi"/>
      </w:rPr>
      <w:t xml:space="preserve"> / 11.1 IB Math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81"/>
    <w:rsid w:val="00463BED"/>
    <w:rsid w:val="006656DD"/>
    <w:rsid w:val="00A315F0"/>
    <w:rsid w:val="00AD7F81"/>
    <w:rsid w:val="00AE0B24"/>
    <w:rsid w:val="00B423CF"/>
    <w:rsid w:val="00D203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4D2F"/>
  <w15:chartTrackingRefBased/>
  <w15:docId w15:val="{E2443446-C021-424A-98A5-B905F3A2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7F8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D7F8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7F8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F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7F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7F81"/>
    <w:rPr>
      <w:rFonts w:ascii="Times New Roman" w:eastAsia="Times New Roman" w:hAnsi="Times New Roman" w:cs="Times New Roman"/>
      <w:b/>
      <w:bCs/>
    </w:rPr>
  </w:style>
  <w:style w:type="character" w:styleId="Hyperlink">
    <w:name w:val="Hyperlink"/>
    <w:basedOn w:val="DefaultParagraphFont"/>
    <w:uiPriority w:val="99"/>
    <w:semiHidden/>
    <w:unhideWhenUsed/>
    <w:rsid w:val="00AD7F81"/>
    <w:rPr>
      <w:color w:val="0000FF"/>
      <w:u w:val="single"/>
    </w:rPr>
  </w:style>
  <w:style w:type="character" w:customStyle="1" w:styleId="followstate">
    <w:name w:val="followstate"/>
    <w:basedOn w:val="DefaultParagraphFont"/>
    <w:rsid w:val="00AD7F81"/>
  </w:style>
  <w:style w:type="character" w:customStyle="1" w:styleId="button-label">
    <w:name w:val="button-label"/>
    <w:basedOn w:val="DefaultParagraphFont"/>
    <w:rsid w:val="00AD7F81"/>
  </w:style>
  <w:style w:type="paragraph" w:customStyle="1" w:styleId="graf">
    <w:name w:val="graf"/>
    <w:basedOn w:val="Normal"/>
    <w:rsid w:val="00AD7F81"/>
    <w:pPr>
      <w:spacing w:before="100" w:beforeAutospacing="1" w:after="100" w:afterAutospacing="1"/>
    </w:pPr>
    <w:rPr>
      <w:rFonts w:ascii="Times New Roman" w:eastAsia="Times New Roman" w:hAnsi="Times New Roman" w:cs="Times New Roman"/>
    </w:rPr>
  </w:style>
  <w:style w:type="character" w:customStyle="1" w:styleId="markup--quote">
    <w:name w:val="markup--quote"/>
    <w:basedOn w:val="DefaultParagraphFont"/>
    <w:rsid w:val="00AD7F81"/>
  </w:style>
  <w:style w:type="character" w:styleId="Emphasis">
    <w:name w:val="Emphasis"/>
    <w:basedOn w:val="DefaultParagraphFont"/>
    <w:uiPriority w:val="20"/>
    <w:qFormat/>
    <w:rsid w:val="00AD7F81"/>
    <w:rPr>
      <w:i/>
      <w:iCs/>
    </w:rPr>
  </w:style>
  <w:style w:type="character" w:styleId="Strong">
    <w:name w:val="Strong"/>
    <w:basedOn w:val="DefaultParagraphFont"/>
    <w:uiPriority w:val="22"/>
    <w:qFormat/>
    <w:rsid w:val="00AD7F81"/>
    <w:rPr>
      <w:b/>
      <w:bCs/>
    </w:rPr>
  </w:style>
  <w:style w:type="character" w:customStyle="1" w:styleId="apple-converted-space">
    <w:name w:val="apple-converted-space"/>
    <w:basedOn w:val="DefaultParagraphFont"/>
    <w:rsid w:val="00AD7F81"/>
  </w:style>
  <w:style w:type="paragraph" w:styleId="Header">
    <w:name w:val="header"/>
    <w:basedOn w:val="Normal"/>
    <w:link w:val="HeaderChar"/>
    <w:uiPriority w:val="99"/>
    <w:unhideWhenUsed/>
    <w:rsid w:val="00AE0B24"/>
    <w:pPr>
      <w:tabs>
        <w:tab w:val="center" w:pos="4680"/>
        <w:tab w:val="right" w:pos="9360"/>
      </w:tabs>
    </w:pPr>
  </w:style>
  <w:style w:type="character" w:customStyle="1" w:styleId="HeaderChar">
    <w:name w:val="Header Char"/>
    <w:basedOn w:val="DefaultParagraphFont"/>
    <w:link w:val="Header"/>
    <w:uiPriority w:val="99"/>
    <w:rsid w:val="00AE0B24"/>
  </w:style>
  <w:style w:type="paragraph" w:styleId="Footer">
    <w:name w:val="footer"/>
    <w:basedOn w:val="Normal"/>
    <w:link w:val="FooterChar"/>
    <w:uiPriority w:val="99"/>
    <w:unhideWhenUsed/>
    <w:rsid w:val="00AE0B24"/>
    <w:pPr>
      <w:tabs>
        <w:tab w:val="center" w:pos="4680"/>
        <w:tab w:val="right" w:pos="9360"/>
      </w:tabs>
    </w:pPr>
  </w:style>
  <w:style w:type="character" w:customStyle="1" w:styleId="FooterChar">
    <w:name w:val="Footer Char"/>
    <w:basedOn w:val="DefaultParagraphFont"/>
    <w:link w:val="Footer"/>
    <w:uiPriority w:val="99"/>
    <w:rsid w:val="00AE0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8474">
      <w:marLeft w:val="0"/>
      <w:marRight w:val="0"/>
      <w:marTop w:val="0"/>
      <w:marBottom w:val="0"/>
      <w:divBdr>
        <w:top w:val="none" w:sz="0" w:space="0" w:color="auto"/>
        <w:left w:val="none" w:sz="0" w:space="0" w:color="auto"/>
        <w:bottom w:val="none" w:sz="0" w:space="0" w:color="auto"/>
        <w:right w:val="none" w:sz="0" w:space="0" w:color="auto"/>
      </w:divBdr>
    </w:div>
    <w:div w:id="182860185">
      <w:marLeft w:val="0"/>
      <w:marRight w:val="0"/>
      <w:marTop w:val="0"/>
      <w:marBottom w:val="0"/>
      <w:divBdr>
        <w:top w:val="none" w:sz="0" w:space="0" w:color="auto"/>
        <w:left w:val="none" w:sz="0" w:space="0" w:color="auto"/>
        <w:bottom w:val="none" w:sz="0" w:space="0" w:color="auto"/>
        <w:right w:val="none" w:sz="0" w:space="0" w:color="auto"/>
      </w:divBdr>
      <w:divsChild>
        <w:div w:id="1761636360">
          <w:marLeft w:val="0"/>
          <w:marRight w:val="0"/>
          <w:marTop w:val="0"/>
          <w:marBottom w:val="0"/>
          <w:divBdr>
            <w:top w:val="none" w:sz="0" w:space="0" w:color="auto"/>
            <w:left w:val="none" w:sz="0" w:space="0" w:color="auto"/>
            <w:bottom w:val="none" w:sz="0" w:space="0" w:color="auto"/>
            <w:right w:val="none" w:sz="0" w:space="0" w:color="auto"/>
          </w:divBdr>
          <w:divsChild>
            <w:div w:id="1486581056">
              <w:marLeft w:val="0"/>
              <w:marRight w:val="0"/>
              <w:marTop w:val="0"/>
              <w:marBottom w:val="0"/>
              <w:divBdr>
                <w:top w:val="none" w:sz="0" w:space="0" w:color="auto"/>
                <w:left w:val="none" w:sz="0" w:space="0" w:color="auto"/>
                <w:bottom w:val="none" w:sz="0" w:space="0" w:color="auto"/>
                <w:right w:val="none" w:sz="0" w:space="0" w:color="auto"/>
              </w:divBdr>
              <w:divsChild>
                <w:div w:id="1025525263">
                  <w:marLeft w:val="0"/>
                  <w:marRight w:val="0"/>
                  <w:marTop w:val="100"/>
                  <w:marBottom w:val="100"/>
                  <w:divBdr>
                    <w:top w:val="none" w:sz="0" w:space="0" w:color="auto"/>
                    <w:left w:val="none" w:sz="0" w:space="0" w:color="auto"/>
                    <w:bottom w:val="none" w:sz="0" w:space="0" w:color="auto"/>
                    <w:right w:val="none" w:sz="0" w:space="0" w:color="auto"/>
                  </w:divBdr>
                  <w:divsChild>
                    <w:div w:id="273680776">
                      <w:marLeft w:val="0"/>
                      <w:marRight w:val="0"/>
                      <w:marTop w:val="0"/>
                      <w:marBottom w:val="0"/>
                      <w:divBdr>
                        <w:top w:val="none" w:sz="0" w:space="0" w:color="auto"/>
                        <w:left w:val="none" w:sz="0" w:space="0" w:color="auto"/>
                        <w:bottom w:val="none" w:sz="0" w:space="0" w:color="auto"/>
                        <w:right w:val="none" w:sz="0" w:space="0" w:color="auto"/>
                      </w:divBdr>
                      <w:divsChild>
                        <w:div w:id="1017661749">
                          <w:marLeft w:val="0"/>
                          <w:marRight w:val="0"/>
                          <w:marTop w:val="100"/>
                          <w:marBottom w:val="100"/>
                          <w:divBdr>
                            <w:top w:val="none" w:sz="0" w:space="0" w:color="auto"/>
                            <w:left w:val="none" w:sz="0" w:space="0" w:color="auto"/>
                            <w:bottom w:val="none" w:sz="0" w:space="0" w:color="auto"/>
                            <w:right w:val="none" w:sz="0" w:space="0" w:color="auto"/>
                          </w:divBdr>
                          <w:divsChild>
                            <w:div w:id="36272919">
                              <w:marLeft w:val="0"/>
                              <w:marRight w:val="0"/>
                              <w:marTop w:val="0"/>
                              <w:marBottom w:val="0"/>
                              <w:divBdr>
                                <w:top w:val="none" w:sz="0" w:space="0" w:color="auto"/>
                                <w:left w:val="none" w:sz="0" w:space="0" w:color="auto"/>
                                <w:bottom w:val="none" w:sz="0" w:space="0" w:color="auto"/>
                                <w:right w:val="none" w:sz="0" w:space="0" w:color="auto"/>
                              </w:divBdr>
                              <w:divsChild>
                                <w:div w:id="213546119">
                                  <w:marLeft w:val="0"/>
                                  <w:marRight w:val="0"/>
                                  <w:marTop w:val="100"/>
                                  <w:marBottom w:val="100"/>
                                  <w:divBdr>
                                    <w:top w:val="none" w:sz="0" w:space="0" w:color="auto"/>
                                    <w:left w:val="none" w:sz="0" w:space="0" w:color="auto"/>
                                    <w:bottom w:val="none" w:sz="0" w:space="0" w:color="auto"/>
                                    <w:right w:val="none" w:sz="0" w:space="0" w:color="auto"/>
                                  </w:divBdr>
                                  <w:divsChild>
                                    <w:div w:id="1110009280">
                                      <w:marLeft w:val="0"/>
                                      <w:marRight w:val="0"/>
                                      <w:marTop w:val="0"/>
                                      <w:marBottom w:val="0"/>
                                      <w:divBdr>
                                        <w:top w:val="none" w:sz="0" w:space="0" w:color="auto"/>
                                        <w:left w:val="none" w:sz="0" w:space="0" w:color="auto"/>
                                        <w:bottom w:val="none" w:sz="0" w:space="0" w:color="auto"/>
                                        <w:right w:val="none" w:sz="0" w:space="0" w:color="auto"/>
                                      </w:divBdr>
                                      <w:divsChild>
                                        <w:div w:id="530187950">
                                          <w:marLeft w:val="0"/>
                                          <w:marRight w:val="0"/>
                                          <w:marTop w:val="100"/>
                                          <w:marBottom w:val="100"/>
                                          <w:divBdr>
                                            <w:top w:val="none" w:sz="0" w:space="0" w:color="auto"/>
                                            <w:left w:val="none" w:sz="0" w:space="0" w:color="auto"/>
                                            <w:bottom w:val="none" w:sz="0" w:space="0" w:color="auto"/>
                                            <w:right w:val="none" w:sz="0" w:space="0" w:color="auto"/>
                                          </w:divBdr>
                                          <w:divsChild>
                                            <w:div w:id="467825830">
                                              <w:marLeft w:val="0"/>
                                              <w:marRight w:val="0"/>
                                              <w:marTop w:val="0"/>
                                              <w:marBottom w:val="0"/>
                                              <w:divBdr>
                                                <w:top w:val="none" w:sz="0" w:space="0" w:color="auto"/>
                                                <w:left w:val="none" w:sz="0" w:space="0" w:color="auto"/>
                                                <w:bottom w:val="none" w:sz="0" w:space="0" w:color="auto"/>
                                                <w:right w:val="none" w:sz="0" w:space="0" w:color="auto"/>
                                              </w:divBdr>
                                              <w:divsChild>
                                                <w:div w:id="222183215">
                                                  <w:marLeft w:val="0"/>
                                                  <w:marRight w:val="0"/>
                                                  <w:marTop w:val="100"/>
                                                  <w:marBottom w:val="100"/>
                                                  <w:divBdr>
                                                    <w:top w:val="none" w:sz="0" w:space="0" w:color="auto"/>
                                                    <w:left w:val="none" w:sz="0" w:space="0" w:color="auto"/>
                                                    <w:bottom w:val="none" w:sz="0" w:space="0" w:color="auto"/>
                                                    <w:right w:val="none" w:sz="0" w:space="0" w:color="auto"/>
                                                  </w:divBdr>
                                                  <w:divsChild>
                                                    <w:div w:id="1554657153">
                                                      <w:marLeft w:val="0"/>
                                                      <w:marRight w:val="0"/>
                                                      <w:marTop w:val="0"/>
                                                      <w:marBottom w:val="0"/>
                                                      <w:divBdr>
                                                        <w:top w:val="none" w:sz="0" w:space="0" w:color="auto"/>
                                                        <w:left w:val="none" w:sz="0" w:space="0" w:color="auto"/>
                                                        <w:bottom w:val="none" w:sz="0" w:space="0" w:color="auto"/>
                                                        <w:right w:val="none" w:sz="0" w:space="0" w:color="auto"/>
                                                      </w:divBdr>
                                                      <w:divsChild>
                                                        <w:div w:id="1743941145">
                                                          <w:marLeft w:val="0"/>
                                                          <w:marRight w:val="0"/>
                                                          <w:marTop w:val="100"/>
                                                          <w:marBottom w:val="100"/>
                                                          <w:divBdr>
                                                            <w:top w:val="none" w:sz="0" w:space="0" w:color="auto"/>
                                                            <w:left w:val="none" w:sz="0" w:space="0" w:color="auto"/>
                                                            <w:bottom w:val="none" w:sz="0" w:space="0" w:color="auto"/>
                                                            <w:right w:val="none" w:sz="0" w:space="0" w:color="auto"/>
                                                          </w:divBdr>
                                                          <w:divsChild>
                                                            <w:div w:id="2077437671">
                                                              <w:marLeft w:val="0"/>
                                                              <w:marRight w:val="0"/>
                                                              <w:marTop w:val="0"/>
                                                              <w:marBottom w:val="0"/>
                                                              <w:divBdr>
                                                                <w:top w:val="none" w:sz="0" w:space="0" w:color="auto"/>
                                                                <w:left w:val="none" w:sz="0" w:space="0" w:color="auto"/>
                                                                <w:bottom w:val="none" w:sz="0" w:space="0" w:color="auto"/>
                                                                <w:right w:val="none" w:sz="0" w:space="0" w:color="auto"/>
                                                              </w:divBdr>
                                                              <w:divsChild>
                                                                <w:div w:id="1715814214">
                                                                  <w:marLeft w:val="0"/>
                                                                  <w:marRight w:val="0"/>
                                                                  <w:marTop w:val="100"/>
                                                                  <w:marBottom w:val="100"/>
                                                                  <w:divBdr>
                                                                    <w:top w:val="none" w:sz="0" w:space="0" w:color="auto"/>
                                                                    <w:left w:val="none" w:sz="0" w:space="0" w:color="auto"/>
                                                                    <w:bottom w:val="none" w:sz="0" w:space="0" w:color="auto"/>
                                                                    <w:right w:val="none" w:sz="0" w:space="0" w:color="auto"/>
                                                                  </w:divBdr>
                                                                  <w:divsChild>
                                                                    <w:div w:id="1802768311">
                                                                      <w:marLeft w:val="0"/>
                                                                      <w:marRight w:val="0"/>
                                                                      <w:marTop w:val="0"/>
                                                                      <w:marBottom w:val="0"/>
                                                                      <w:divBdr>
                                                                        <w:top w:val="none" w:sz="0" w:space="0" w:color="auto"/>
                                                                        <w:left w:val="none" w:sz="0" w:space="0" w:color="auto"/>
                                                                        <w:bottom w:val="none" w:sz="0" w:space="0" w:color="auto"/>
                                                                        <w:right w:val="none" w:sz="0" w:space="0" w:color="auto"/>
                                                                      </w:divBdr>
                                                                      <w:divsChild>
                                                                        <w:div w:id="392629749">
                                                                          <w:marLeft w:val="0"/>
                                                                          <w:marRight w:val="0"/>
                                                                          <w:marTop w:val="100"/>
                                                                          <w:marBottom w:val="100"/>
                                                                          <w:divBdr>
                                                                            <w:top w:val="none" w:sz="0" w:space="0" w:color="auto"/>
                                                                            <w:left w:val="none" w:sz="0" w:space="0" w:color="auto"/>
                                                                            <w:bottom w:val="none" w:sz="0" w:space="0" w:color="auto"/>
                                                                            <w:right w:val="none" w:sz="0" w:space="0" w:color="auto"/>
                                                                          </w:divBdr>
                                                                          <w:divsChild>
                                                                            <w:div w:id="761074123">
                                                                              <w:marLeft w:val="0"/>
                                                                              <w:marRight w:val="0"/>
                                                                              <w:marTop w:val="0"/>
                                                                              <w:marBottom w:val="0"/>
                                                                              <w:divBdr>
                                                                                <w:top w:val="none" w:sz="0" w:space="0" w:color="auto"/>
                                                                                <w:left w:val="none" w:sz="0" w:space="0" w:color="auto"/>
                                                                                <w:bottom w:val="none" w:sz="0" w:space="0" w:color="auto"/>
                                                                                <w:right w:val="none" w:sz="0" w:space="0" w:color="auto"/>
                                                                              </w:divBdr>
                                                                              <w:divsChild>
                                                                                <w:div w:id="1396733885">
                                                                                  <w:marLeft w:val="0"/>
                                                                                  <w:marRight w:val="0"/>
                                                                                  <w:marTop w:val="100"/>
                                                                                  <w:marBottom w:val="100"/>
                                                                                  <w:divBdr>
                                                                                    <w:top w:val="none" w:sz="0" w:space="0" w:color="auto"/>
                                                                                    <w:left w:val="none" w:sz="0" w:space="0" w:color="auto"/>
                                                                                    <w:bottom w:val="none" w:sz="0" w:space="0" w:color="auto"/>
                                                                                    <w:right w:val="none" w:sz="0" w:space="0" w:color="auto"/>
                                                                                  </w:divBdr>
                                                                                  <w:divsChild>
                                                                                    <w:div w:id="809051217">
                                                                                      <w:marLeft w:val="0"/>
                                                                                      <w:marRight w:val="0"/>
                                                                                      <w:marTop w:val="0"/>
                                                                                      <w:marBottom w:val="0"/>
                                                                                      <w:divBdr>
                                                                                        <w:top w:val="none" w:sz="0" w:space="0" w:color="auto"/>
                                                                                        <w:left w:val="none" w:sz="0" w:space="0" w:color="auto"/>
                                                                                        <w:bottom w:val="none" w:sz="0" w:space="0" w:color="auto"/>
                                                                                        <w:right w:val="none" w:sz="0" w:space="0" w:color="auto"/>
                                                                                      </w:divBdr>
                                                                                      <w:divsChild>
                                                                                        <w:div w:id="1693528856">
                                                                                          <w:marLeft w:val="0"/>
                                                                                          <w:marRight w:val="0"/>
                                                                                          <w:marTop w:val="100"/>
                                                                                          <w:marBottom w:val="100"/>
                                                                                          <w:divBdr>
                                                                                            <w:top w:val="none" w:sz="0" w:space="0" w:color="auto"/>
                                                                                            <w:left w:val="none" w:sz="0" w:space="0" w:color="auto"/>
                                                                                            <w:bottom w:val="none" w:sz="0" w:space="0" w:color="auto"/>
                                                                                            <w:right w:val="none" w:sz="0" w:space="0" w:color="auto"/>
                                                                                          </w:divBdr>
                                                                                          <w:divsChild>
                                                                                            <w:div w:id="339967678">
                                                                                              <w:marLeft w:val="0"/>
                                                                                              <w:marRight w:val="0"/>
                                                                                              <w:marTop w:val="0"/>
                                                                                              <w:marBottom w:val="0"/>
                                                                                              <w:divBdr>
                                                                                                <w:top w:val="none" w:sz="0" w:space="0" w:color="auto"/>
                                                                                                <w:left w:val="none" w:sz="0" w:space="0" w:color="auto"/>
                                                                                                <w:bottom w:val="none" w:sz="0" w:space="0" w:color="auto"/>
                                                                                                <w:right w:val="none" w:sz="0" w:space="0" w:color="auto"/>
                                                                                              </w:divBdr>
                                                                                              <w:divsChild>
                                                                                                <w:div w:id="289014047">
                                                                                                  <w:marLeft w:val="0"/>
                                                                                                  <w:marRight w:val="0"/>
                                                                                                  <w:marTop w:val="100"/>
                                                                                                  <w:marBottom w:val="100"/>
                                                                                                  <w:divBdr>
                                                                                                    <w:top w:val="none" w:sz="0" w:space="0" w:color="auto"/>
                                                                                                    <w:left w:val="none" w:sz="0" w:space="0" w:color="auto"/>
                                                                                                    <w:bottom w:val="none" w:sz="0" w:space="0" w:color="auto"/>
                                                                                                    <w:right w:val="none" w:sz="0" w:space="0" w:color="auto"/>
                                                                                                  </w:divBdr>
                                                                                                  <w:divsChild>
                                                                                                    <w:div w:id="242958478">
                                                                                                      <w:marLeft w:val="0"/>
                                                                                                      <w:marRight w:val="0"/>
                                                                                                      <w:marTop w:val="0"/>
                                                                                                      <w:marBottom w:val="0"/>
                                                                                                      <w:divBdr>
                                                                                                        <w:top w:val="none" w:sz="0" w:space="0" w:color="auto"/>
                                                                                                        <w:left w:val="none" w:sz="0" w:space="0" w:color="auto"/>
                                                                                                        <w:bottom w:val="none" w:sz="0" w:space="0" w:color="auto"/>
                                                                                                        <w:right w:val="none" w:sz="0" w:space="0" w:color="auto"/>
                                                                                                      </w:divBdr>
                                                                                                      <w:divsChild>
                                                                                                        <w:div w:id="1896889252">
                                                                                                          <w:marLeft w:val="0"/>
                                                                                                          <w:marRight w:val="0"/>
                                                                                                          <w:marTop w:val="100"/>
                                                                                                          <w:marBottom w:val="100"/>
                                                                                                          <w:divBdr>
                                                                                                            <w:top w:val="none" w:sz="0" w:space="0" w:color="auto"/>
                                                                                                            <w:left w:val="none" w:sz="0" w:space="0" w:color="auto"/>
                                                                                                            <w:bottom w:val="none" w:sz="0" w:space="0" w:color="auto"/>
                                                                                                            <w:right w:val="none" w:sz="0" w:space="0" w:color="auto"/>
                                                                                                          </w:divBdr>
                                                                                                          <w:divsChild>
                                                                                                            <w:div w:id="1681393097">
                                                                                                              <w:marLeft w:val="0"/>
                                                                                                              <w:marRight w:val="0"/>
                                                                                                              <w:marTop w:val="0"/>
                                                                                                              <w:marBottom w:val="0"/>
                                                                                                              <w:divBdr>
                                                                                                                <w:top w:val="none" w:sz="0" w:space="0" w:color="auto"/>
                                                                                                                <w:left w:val="none" w:sz="0" w:space="0" w:color="auto"/>
                                                                                                                <w:bottom w:val="none" w:sz="0" w:space="0" w:color="auto"/>
                                                                                                                <w:right w:val="none" w:sz="0" w:space="0" w:color="auto"/>
                                                                                                              </w:divBdr>
                                                                                                              <w:divsChild>
                                                                                                                <w:div w:id="736169988">
                                                                                                                  <w:marLeft w:val="0"/>
                                                                                                                  <w:marRight w:val="0"/>
                                                                                                                  <w:marTop w:val="100"/>
                                                                                                                  <w:marBottom w:val="100"/>
                                                                                                                  <w:divBdr>
                                                                                                                    <w:top w:val="none" w:sz="0" w:space="0" w:color="auto"/>
                                                                                                                    <w:left w:val="none" w:sz="0" w:space="0" w:color="auto"/>
                                                                                                                    <w:bottom w:val="none" w:sz="0" w:space="0" w:color="auto"/>
                                                                                                                    <w:right w:val="none" w:sz="0" w:space="0" w:color="auto"/>
                                                                                                                  </w:divBdr>
                                                                                                                  <w:divsChild>
                                                                                                                    <w:div w:id="1318807534">
                                                                                                                      <w:marLeft w:val="0"/>
                                                                                                                      <w:marRight w:val="0"/>
                                                                                                                      <w:marTop w:val="0"/>
                                                                                                                      <w:marBottom w:val="0"/>
                                                                                                                      <w:divBdr>
                                                                                                                        <w:top w:val="none" w:sz="0" w:space="0" w:color="auto"/>
                                                                                                                        <w:left w:val="none" w:sz="0" w:space="0" w:color="auto"/>
                                                                                                                        <w:bottom w:val="none" w:sz="0" w:space="0" w:color="auto"/>
                                                                                                                        <w:right w:val="none" w:sz="0" w:space="0" w:color="auto"/>
                                                                                                                      </w:divBdr>
                                                                                                                      <w:divsChild>
                                                                                                                        <w:div w:id="1547450751">
                                                                                                                          <w:marLeft w:val="0"/>
                                                                                                                          <w:marRight w:val="0"/>
                                                                                                                          <w:marTop w:val="100"/>
                                                                                                                          <w:marBottom w:val="100"/>
                                                                                                                          <w:divBdr>
                                                                                                                            <w:top w:val="none" w:sz="0" w:space="0" w:color="auto"/>
                                                                                                                            <w:left w:val="none" w:sz="0" w:space="0" w:color="auto"/>
                                                                                                                            <w:bottom w:val="none" w:sz="0" w:space="0" w:color="auto"/>
                                                                                                                            <w:right w:val="none" w:sz="0" w:space="0" w:color="auto"/>
                                                                                                                          </w:divBdr>
                                                                                                                          <w:divsChild>
                                                                                                                            <w:div w:id="1335764310">
                                                                                                                              <w:marLeft w:val="0"/>
                                                                                                                              <w:marRight w:val="0"/>
                                                                                                                              <w:marTop w:val="0"/>
                                                                                                                              <w:marBottom w:val="0"/>
                                                                                                                              <w:divBdr>
                                                                                                                                <w:top w:val="none" w:sz="0" w:space="0" w:color="auto"/>
                                                                                                                                <w:left w:val="none" w:sz="0" w:space="0" w:color="auto"/>
                                                                                                                                <w:bottom w:val="none" w:sz="0" w:space="0" w:color="auto"/>
                                                                                                                                <w:right w:val="none" w:sz="0" w:space="0" w:color="auto"/>
                                                                                                                              </w:divBdr>
                                                                                                                              <w:divsChild>
                                                                                                                                <w:div w:id="172303138">
                                                                                                                                  <w:marLeft w:val="0"/>
                                                                                                                                  <w:marRight w:val="0"/>
                                                                                                                                  <w:marTop w:val="100"/>
                                                                                                                                  <w:marBottom w:val="100"/>
                                                                                                                                  <w:divBdr>
                                                                                                                                    <w:top w:val="none" w:sz="0" w:space="0" w:color="auto"/>
                                                                                                                                    <w:left w:val="none" w:sz="0" w:space="0" w:color="auto"/>
                                                                                                                                    <w:bottom w:val="none" w:sz="0" w:space="0" w:color="auto"/>
                                                                                                                                    <w:right w:val="none" w:sz="0" w:space="0" w:color="auto"/>
                                                                                                                                  </w:divBdr>
                                                                                                                                  <w:divsChild>
                                                                                                                                    <w:div w:id="10382057">
                                                                                                                                      <w:marLeft w:val="0"/>
                                                                                                                                      <w:marRight w:val="0"/>
                                                                                                                                      <w:marTop w:val="0"/>
                                                                                                                                      <w:marBottom w:val="0"/>
                                                                                                                                      <w:divBdr>
                                                                                                                                        <w:top w:val="none" w:sz="0" w:space="0" w:color="auto"/>
                                                                                                                                        <w:left w:val="none" w:sz="0" w:space="0" w:color="auto"/>
                                                                                                                                        <w:bottom w:val="none" w:sz="0" w:space="0" w:color="auto"/>
                                                                                                                                        <w:right w:val="none" w:sz="0" w:space="0" w:color="auto"/>
                                                                                                                                      </w:divBdr>
                                                                                                                                      <w:divsChild>
                                                                                                                                        <w:div w:id="1258100981">
                                                                                                                                          <w:marLeft w:val="0"/>
                                                                                                                                          <w:marRight w:val="0"/>
                                                                                                                                          <w:marTop w:val="100"/>
                                                                                                                                          <w:marBottom w:val="100"/>
                                                                                                                                          <w:divBdr>
                                                                                                                                            <w:top w:val="none" w:sz="0" w:space="0" w:color="auto"/>
                                                                                                                                            <w:left w:val="none" w:sz="0" w:space="0" w:color="auto"/>
                                                                                                                                            <w:bottom w:val="none" w:sz="0" w:space="0" w:color="auto"/>
                                                                                                                                            <w:right w:val="none" w:sz="0" w:space="0" w:color="auto"/>
                                                                                                                                          </w:divBdr>
                                                                                                                                          <w:divsChild>
                                                                                                                                            <w:div w:id="1348363136">
                                                                                                                                              <w:marLeft w:val="0"/>
                                                                                                                                              <w:marRight w:val="0"/>
                                                                                                                                              <w:marTop w:val="0"/>
                                                                                                                                              <w:marBottom w:val="0"/>
                                                                                                                                              <w:divBdr>
                                                                                                                                                <w:top w:val="none" w:sz="0" w:space="0" w:color="auto"/>
                                                                                                                                                <w:left w:val="none" w:sz="0" w:space="0" w:color="auto"/>
                                                                                                                                                <w:bottom w:val="none" w:sz="0" w:space="0" w:color="auto"/>
                                                                                                                                                <w:right w:val="none" w:sz="0" w:space="0" w:color="auto"/>
                                                                                                                                              </w:divBdr>
                                                                                                                                              <w:divsChild>
                                                                                                                                                <w:div w:id="1661344952">
                                                                                                                                                  <w:marLeft w:val="0"/>
                                                                                                                                                  <w:marRight w:val="0"/>
                                                                                                                                                  <w:marTop w:val="100"/>
                                                                                                                                                  <w:marBottom w:val="100"/>
                                                                                                                                                  <w:divBdr>
                                                                                                                                                    <w:top w:val="none" w:sz="0" w:space="0" w:color="auto"/>
                                                                                                                                                    <w:left w:val="none" w:sz="0" w:space="0" w:color="auto"/>
                                                                                                                                                    <w:bottom w:val="none" w:sz="0" w:space="0" w:color="auto"/>
                                                                                                                                                    <w:right w:val="none" w:sz="0" w:space="0" w:color="auto"/>
                                                                                                                                                  </w:divBdr>
                                                                                                                                                  <w:divsChild>
                                                                                                                                                    <w:div w:id="1932733048">
                                                                                                                                                      <w:marLeft w:val="0"/>
                                                                                                                                                      <w:marRight w:val="0"/>
                                                                                                                                                      <w:marTop w:val="0"/>
                                                                                                                                                      <w:marBottom w:val="0"/>
                                                                                                                                                      <w:divBdr>
                                                                                                                                                        <w:top w:val="none" w:sz="0" w:space="0" w:color="auto"/>
                                                                                                                                                        <w:left w:val="none" w:sz="0" w:space="0" w:color="auto"/>
                                                                                                                                                        <w:bottom w:val="none" w:sz="0" w:space="0" w:color="auto"/>
                                                                                                                                                        <w:right w:val="none" w:sz="0" w:space="0" w:color="auto"/>
                                                                                                                                                      </w:divBdr>
                                                                                                                                                      <w:divsChild>
                                                                                                                                                        <w:div w:id="795222568">
                                                                                                                                                          <w:marLeft w:val="0"/>
                                                                                                                                                          <w:marRight w:val="0"/>
                                                                                                                                                          <w:marTop w:val="100"/>
                                                                                                                                                          <w:marBottom w:val="100"/>
                                                                                                                                                          <w:divBdr>
                                                                                                                                                            <w:top w:val="none" w:sz="0" w:space="0" w:color="auto"/>
                                                                                                                                                            <w:left w:val="none" w:sz="0" w:space="0" w:color="auto"/>
                                                                                                                                                            <w:bottom w:val="none" w:sz="0" w:space="0" w:color="auto"/>
                                                                                                                                                            <w:right w:val="none" w:sz="0" w:space="0" w:color="auto"/>
                                                                                                                                                          </w:divBdr>
                                                                                                                                                          <w:divsChild>
                                                                                                                                                            <w:div w:id="1408727894">
                                                                                                                                                              <w:marLeft w:val="0"/>
                                                                                                                                                              <w:marRight w:val="0"/>
                                                                                                                                                              <w:marTop w:val="0"/>
                                                                                                                                                              <w:marBottom w:val="0"/>
                                                                                                                                                              <w:divBdr>
                                                                                                                                                                <w:top w:val="none" w:sz="0" w:space="0" w:color="auto"/>
                                                                                                                                                                <w:left w:val="none" w:sz="0" w:space="0" w:color="auto"/>
                                                                                                                                                                <w:bottom w:val="none" w:sz="0" w:space="0" w:color="auto"/>
                                                                                                                                                                <w:right w:val="none" w:sz="0" w:space="0" w:color="auto"/>
                                                                                                                                                              </w:divBdr>
                                                                                                                                                              <w:divsChild>
                                                                                                                                                                <w:div w:id="786581903">
                                                                                                                                                                  <w:marLeft w:val="0"/>
                                                                                                                                                                  <w:marRight w:val="0"/>
                                                                                                                                                                  <w:marTop w:val="100"/>
                                                                                                                                                                  <w:marBottom w:val="100"/>
                                                                                                                                                                  <w:divBdr>
                                                                                                                                                                    <w:top w:val="none" w:sz="0" w:space="0" w:color="auto"/>
                                                                                                                                                                    <w:left w:val="none" w:sz="0" w:space="0" w:color="auto"/>
                                                                                                                                                                    <w:bottom w:val="none" w:sz="0" w:space="0" w:color="auto"/>
                                                                                                                                                                    <w:right w:val="none" w:sz="0" w:space="0" w:color="auto"/>
                                                                                                                                                                  </w:divBdr>
                                                                                                                                                                </w:div>
                                                                                                                                                                <w:div w:id="332148461">
                                                                                                                                                                  <w:marLeft w:val="0"/>
                                                                                                                                                                  <w:marRight w:val="0"/>
                                                                                                                                                                  <w:marTop w:val="780"/>
                                                                                                                                                                  <w:marBottom w:val="0"/>
                                                                                                                                                                  <w:divBdr>
                                                                                                                                                                    <w:top w:val="none" w:sz="0" w:space="0" w:color="auto"/>
                                                                                                                                                                    <w:left w:val="none" w:sz="0" w:space="0" w:color="auto"/>
                                                                                                                                                                    <w:bottom w:val="none" w:sz="0" w:space="0" w:color="auto"/>
                                                                                                                                                                    <w:right w:val="none" w:sz="0" w:space="0" w:color="auto"/>
                                                                                                                                                                  </w:divBdr>
                                                                                                                                                                  <w:divsChild>
                                                                                                                                                                    <w:div w:id="1079248810">
                                                                                                                                                                      <w:marLeft w:val="0"/>
                                                                                                                                                                      <w:marRight w:val="0"/>
                                                                                                                                                                      <w:marTop w:val="0"/>
                                                                                                                                                                      <w:marBottom w:val="0"/>
                                                                                                                                                                      <w:divBdr>
                                                                                                                                                                        <w:top w:val="none" w:sz="0" w:space="0" w:color="auto"/>
                                                                                                                                                                        <w:left w:val="none" w:sz="0" w:space="0" w:color="auto"/>
                                                                                                                                                                        <w:bottom w:val="none" w:sz="0" w:space="0" w:color="auto"/>
                                                                                                                                                                        <w:right w:val="none" w:sz="0" w:space="0" w:color="auto"/>
                                                                                                                                                                      </w:divBdr>
                                                                                                                                                                      <w:divsChild>
                                                                                                                                                                        <w:div w:id="985938920">
                                                                                                                                                                          <w:marLeft w:val="0"/>
                                                                                                                                                                          <w:marRight w:val="0"/>
                                                                                                                                                                          <w:marTop w:val="0"/>
                                                                                                                                                                          <w:marBottom w:val="0"/>
                                                                                                                                                                          <w:divBdr>
                                                                                                                                                                            <w:top w:val="none" w:sz="0" w:space="0" w:color="auto"/>
                                                                                                                                                                            <w:left w:val="none" w:sz="0" w:space="0" w:color="auto"/>
                                                                                                                                                                            <w:bottom w:val="none" w:sz="0" w:space="0" w:color="auto"/>
                                                                                                                                                                            <w:right w:val="none" w:sz="0" w:space="0" w:color="auto"/>
                                                                                                                                                                          </w:divBdr>
                                                                                                                                                                          <w:divsChild>
                                                                                                                                                                            <w:div w:id="547448706">
                                                                                                                                                                              <w:marLeft w:val="0"/>
                                                                                                                                                                              <w:marRight w:val="0"/>
                                                                                                                                                                              <w:marTop w:val="780"/>
                                                                                                                                                                              <w:marBottom w:val="0"/>
                                                                                                                                                                              <w:divBdr>
                                                                                                                                                                                <w:top w:val="none" w:sz="0" w:space="0" w:color="auto"/>
                                                                                                                                                                                <w:left w:val="none" w:sz="0" w:space="0" w:color="auto"/>
                                                                                                                                                                                <w:bottom w:val="none" w:sz="0" w:space="0" w:color="auto"/>
                                                                                                                                                                                <w:right w:val="none" w:sz="0" w:space="0" w:color="auto"/>
                                                                                                                                                                              </w:divBdr>
                                                                                                                                                                            </w:div>
                                                                                                                                                                            <w:div w:id="340090364">
                                                                                                                                                                              <w:marLeft w:val="0"/>
                                                                                                                                                                              <w:marRight w:val="0"/>
                                                                                                                                                                              <w:marTop w:val="780"/>
                                                                                                                                                                              <w:marBottom w:val="0"/>
                                                                                                                                                                              <w:divBdr>
                                                                                                                                                                                <w:top w:val="none" w:sz="0" w:space="0" w:color="auto"/>
                                                                                                                                                                                <w:left w:val="none" w:sz="0" w:space="0" w:color="auto"/>
                                                                                                                                                                                <w:bottom w:val="none" w:sz="0" w:space="0" w:color="auto"/>
                                                                                                                                                                                <w:right w:val="none" w:sz="0" w:space="0" w:color="auto"/>
                                                                                                                                                                              </w:divBdr>
                                                                                                                                                                              <w:divsChild>
                                                                                                                                                                                <w:div w:id="857348782">
                                                                                                                                                                                  <w:marLeft w:val="0"/>
                                                                                                                                                                                  <w:marRight w:val="0"/>
                                                                                                                                                                                  <w:marTop w:val="0"/>
                                                                                                                                                                                  <w:marBottom w:val="0"/>
                                                                                                                                                                                  <w:divBdr>
                                                                                                                                                                                    <w:top w:val="none" w:sz="0" w:space="0" w:color="auto"/>
                                                                                                                                                                                    <w:left w:val="none" w:sz="0" w:space="0" w:color="auto"/>
                                                                                                                                                                                    <w:bottom w:val="none" w:sz="0" w:space="0" w:color="auto"/>
                                                                                                                                                                                    <w:right w:val="none" w:sz="0" w:space="0" w:color="auto"/>
                                                                                                                                                                                  </w:divBdr>
                                                                                                                                                                                  <w:divsChild>
                                                                                                                                                                                    <w:div w:id="336808174">
                                                                                                                                                                                      <w:marLeft w:val="0"/>
                                                                                                                                                                                      <w:marRight w:val="0"/>
                                                                                                                                                                                      <w:marTop w:val="0"/>
                                                                                                                                                                                      <w:marBottom w:val="0"/>
                                                                                                                                                                                      <w:divBdr>
                                                                                                                                                                                        <w:top w:val="none" w:sz="0" w:space="0" w:color="auto"/>
                                                                                                                                                                                        <w:left w:val="none" w:sz="0" w:space="0" w:color="auto"/>
                                                                                                                                                                                        <w:bottom w:val="none" w:sz="0" w:space="0" w:color="auto"/>
                                                                                                                                                                                        <w:right w:val="none" w:sz="0" w:space="0" w:color="auto"/>
                                                                                                                                                                                      </w:divBdr>
                                                                                                                                                                                    </w:div>
                                                                                                                                                                                    <w:div w:id="1586065060">
                                                                                                                                                                                      <w:marLeft w:val="0"/>
                                                                                                                                                                                      <w:marRight w:val="0"/>
                                                                                                                                                                                      <w:marTop w:val="7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4734900">
      <w:bodyDiv w:val="1"/>
      <w:marLeft w:val="0"/>
      <w:marRight w:val="0"/>
      <w:marTop w:val="0"/>
      <w:marBottom w:val="0"/>
      <w:divBdr>
        <w:top w:val="none" w:sz="0" w:space="0" w:color="auto"/>
        <w:left w:val="none" w:sz="0" w:space="0" w:color="auto"/>
        <w:bottom w:val="none" w:sz="0" w:space="0" w:color="auto"/>
        <w:right w:val="none" w:sz="0" w:space="0" w:color="auto"/>
      </w:divBdr>
      <w:divsChild>
        <w:div w:id="127869206">
          <w:marLeft w:val="0"/>
          <w:marRight w:val="0"/>
          <w:marTop w:val="0"/>
          <w:marBottom w:val="0"/>
          <w:divBdr>
            <w:top w:val="none" w:sz="0" w:space="0" w:color="auto"/>
            <w:left w:val="none" w:sz="0" w:space="0" w:color="auto"/>
            <w:bottom w:val="none" w:sz="0" w:space="0" w:color="auto"/>
            <w:right w:val="none" w:sz="0" w:space="0" w:color="auto"/>
          </w:divBdr>
          <w:divsChild>
            <w:div w:id="960382543">
              <w:marLeft w:val="0"/>
              <w:marRight w:val="0"/>
              <w:marTop w:val="0"/>
              <w:marBottom w:val="0"/>
              <w:divBdr>
                <w:top w:val="none" w:sz="0" w:space="0" w:color="auto"/>
                <w:left w:val="none" w:sz="0" w:space="0" w:color="auto"/>
                <w:bottom w:val="none" w:sz="0" w:space="0" w:color="auto"/>
                <w:right w:val="none" w:sz="0" w:space="0" w:color="auto"/>
              </w:divBdr>
            </w:div>
            <w:div w:id="444465346">
              <w:marLeft w:val="0"/>
              <w:marRight w:val="0"/>
              <w:marTop w:val="0"/>
              <w:marBottom w:val="0"/>
              <w:divBdr>
                <w:top w:val="none" w:sz="0" w:space="0" w:color="auto"/>
                <w:left w:val="none" w:sz="0" w:space="0" w:color="auto"/>
                <w:bottom w:val="none" w:sz="0" w:space="0" w:color="auto"/>
                <w:right w:val="none" w:sz="0" w:space="0" w:color="auto"/>
              </w:divBdr>
              <w:divsChild>
                <w:div w:id="1467310651">
                  <w:marLeft w:val="0"/>
                  <w:marRight w:val="0"/>
                  <w:marTop w:val="0"/>
                  <w:marBottom w:val="0"/>
                  <w:divBdr>
                    <w:top w:val="none" w:sz="0" w:space="0" w:color="auto"/>
                    <w:left w:val="none" w:sz="0" w:space="0" w:color="auto"/>
                    <w:bottom w:val="none" w:sz="0" w:space="0" w:color="auto"/>
                    <w:right w:val="none" w:sz="0" w:space="0" w:color="auto"/>
                  </w:divBdr>
                  <w:divsChild>
                    <w:div w:id="16962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dium.com/@brettelizabethberry"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2019-03-27T12:38:00Z</dcterms:created>
  <dcterms:modified xsi:type="dcterms:W3CDTF">2019-03-27T12:49:00Z</dcterms:modified>
</cp:coreProperties>
</file>