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21102" w:rsidRPr="00D53A96" w:rsidRDefault="00D53A96" w:rsidP="00EE11A7">
      <w:pPr>
        <w:tabs>
          <w:tab w:val="right" w:pos="9540"/>
        </w:tabs>
        <w:spacing w:after="120" w:line="276" w:lineRule="auto"/>
        <w:rPr>
          <w:b/>
        </w:rPr>
      </w:pPr>
      <w:r w:rsidRPr="00D53A96">
        <w:rPr>
          <w:b/>
        </w:rPr>
        <w:t>Test: S</w:t>
      </w:r>
      <w:r w:rsidR="00D134AE" w:rsidRPr="00D53A96">
        <w:rPr>
          <w:b/>
        </w:rPr>
        <w:t>tatistics</w:t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bookmarkStart w:id="0" w:name="_GoBack"/>
      <w:bookmarkEnd w:id="0"/>
      <w:r>
        <w:rPr>
          <w:b/>
        </w:rPr>
        <w:t>8a.</w:t>
      </w:r>
      <w:r>
        <w:t xml:space="preserve"> The weekly wages (in dollars) of 80 employees are displayed in the cumulative frequency curve below.</w:t>
      </w:r>
    </w:p>
    <w:p w:rsidR="00D21102" w:rsidRDefault="00D134AE" w:rsidP="002F5D33">
      <w:pPr>
        <w:tabs>
          <w:tab w:val="right" w:pos="954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4367719" cy="4348264"/>
            <wp:effectExtent l="0" t="0" r="127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746" cy="4371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>) Write down the median weekly wage.</w:t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>(ii) Find the interquartile range of the weekly wages.</w:t>
      </w:r>
      <w:r w:rsidR="00451529">
        <w:tab/>
      </w:r>
      <w:r w:rsidR="00451529">
        <w:rPr>
          <w:i/>
        </w:rPr>
        <w:t>[4 marks]</w:t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8b.</w:t>
      </w:r>
      <w:r>
        <w:t xml:space="preserve"> The box-and-whisker plot below displays the weekly wages of the employees.</w:t>
      </w:r>
    </w:p>
    <w:p w:rsidR="00D21102" w:rsidRDefault="00D134AE" w:rsidP="00EE11A7">
      <w:pPr>
        <w:tabs>
          <w:tab w:val="right" w:pos="954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4328809" cy="496110"/>
            <wp:effectExtent l="0" t="0" r="1905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4166" cy="512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>Write down the value of</w:t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 xml:space="preserve">(ii)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 xml:space="preserve">(iii)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27D4C">
        <w:tab/>
      </w:r>
      <w:r w:rsidR="00427D4C">
        <w:rPr>
          <w:i/>
        </w:rPr>
        <w:t>[3 marks]</w:t>
      </w:r>
    </w:p>
    <w:p w:rsidR="00D21102" w:rsidRDefault="00D134AE" w:rsidP="00EE11A7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8c.</w:t>
      </w:r>
      <w:r>
        <w:t xml:space="preserve"> Employees are paid </w:t>
      </w:r>
      <w:r>
        <w:rPr>
          <w:noProof/>
        </w:rPr>
        <w:drawing>
          <wp:inline distT="0" distB="0" distL="0" distR="0">
            <wp:extent cx="2667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per hour.</w:t>
      </w:r>
    </w:p>
    <w:p w:rsidR="00D21102" w:rsidRDefault="00D134AE" w:rsidP="00EE11A7">
      <w:pPr>
        <w:tabs>
          <w:tab w:val="right" w:pos="9540"/>
        </w:tabs>
        <w:spacing w:after="120" w:line="276" w:lineRule="auto"/>
      </w:pPr>
      <w:r>
        <w:t xml:space="preserve">Find the median number of </w:t>
      </w:r>
      <w:r>
        <w:rPr>
          <w:b/>
        </w:rPr>
        <w:t>hours</w:t>
      </w:r>
      <w:r>
        <w:t xml:space="preserve"> worked per week.</w:t>
      </w:r>
      <w:r w:rsidR="00427D4C">
        <w:tab/>
      </w:r>
      <w:r w:rsidR="00427D4C">
        <w:rPr>
          <w:i/>
        </w:rPr>
        <w:t>[3 marks]</w:t>
      </w:r>
    </w:p>
    <w:p w:rsidR="00D21102" w:rsidRDefault="00D134AE" w:rsidP="007059B3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8d.</w:t>
      </w:r>
      <w:r>
        <w:t xml:space="preserve"> Find the number of employees who work more than </w:t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hours per week.</w:t>
      </w:r>
      <w:r w:rsidR="00427D4C">
        <w:tab/>
      </w:r>
      <w:r w:rsidR="00427D4C">
        <w:rPr>
          <w:i/>
        </w:rPr>
        <w:t>[5 marks]</w:t>
      </w:r>
      <w:r>
        <w:t xml:space="preserve"> </w:t>
      </w:r>
    </w:p>
    <w:sectPr w:rsidR="00D2110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A93" w:rsidRDefault="004D1A93">
      <w:pPr>
        <w:spacing w:after="0" w:line="240" w:lineRule="auto"/>
      </w:pPr>
      <w:r>
        <w:separator/>
      </w:r>
    </w:p>
  </w:endnote>
  <w:endnote w:type="continuationSeparator" w:id="0">
    <w:p w:rsidR="004D1A93" w:rsidRDefault="004D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A96" w:rsidRDefault="00D53A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102" w:rsidRDefault="00D134AE">
    <w:pPr>
      <w:jc w:val="center"/>
    </w:pPr>
    <w:r>
      <w:fldChar w:fldCharType="begin"/>
    </w:r>
    <w:r>
      <w:instrText>PAGE</w:instrText>
    </w:r>
    <w:r>
      <w:fldChar w:fldCharType="separate"/>
    </w:r>
    <w:r w:rsidR="00D53A9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A96" w:rsidRDefault="00D53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A93" w:rsidRDefault="004D1A93">
      <w:pPr>
        <w:spacing w:after="0" w:line="240" w:lineRule="auto"/>
      </w:pPr>
      <w:r>
        <w:separator/>
      </w:r>
    </w:p>
  </w:footnote>
  <w:footnote w:type="continuationSeparator" w:id="0">
    <w:p w:rsidR="004D1A93" w:rsidRDefault="004D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A96" w:rsidRDefault="00D53A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A96" w:rsidRDefault="00D53A96" w:rsidP="00D53A96">
    <w:pPr>
      <w:pStyle w:val="Header"/>
    </w:pPr>
    <w:r>
      <w:t>BECA / Huson / 12.1 IB Math SL</w:t>
    </w:r>
    <w:r>
      <w:tab/>
      <w:t>Name:</w:t>
    </w:r>
  </w:p>
  <w:p w:rsidR="00D53A96" w:rsidRDefault="00D53A96" w:rsidP="00D53A96">
    <w:pPr>
      <w:pStyle w:val="Header"/>
    </w:pPr>
    <w:r>
      <w:t>29 March 2018</w:t>
    </w:r>
  </w:p>
  <w:p w:rsidR="00D53A96" w:rsidRDefault="00D53A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A96" w:rsidRDefault="00D53A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02"/>
    <w:rsid w:val="00255B0E"/>
    <w:rsid w:val="002F5D33"/>
    <w:rsid w:val="00427D4C"/>
    <w:rsid w:val="00451529"/>
    <w:rsid w:val="004D1A93"/>
    <w:rsid w:val="006861D9"/>
    <w:rsid w:val="007059B3"/>
    <w:rsid w:val="00844D61"/>
    <w:rsid w:val="0085151D"/>
    <w:rsid w:val="008548DC"/>
    <w:rsid w:val="009930C5"/>
    <w:rsid w:val="009C5C23"/>
    <w:rsid w:val="00B3626E"/>
    <w:rsid w:val="00D134AE"/>
    <w:rsid w:val="00D14363"/>
    <w:rsid w:val="00D21102"/>
    <w:rsid w:val="00D43654"/>
    <w:rsid w:val="00D53A96"/>
    <w:rsid w:val="00E16A32"/>
    <w:rsid w:val="00E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61867"/>
  <w15:docId w15:val="{9C52B86D-0162-6C46-9F6E-FEE6B8F8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53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A96"/>
  </w:style>
  <w:style w:type="paragraph" w:styleId="Footer">
    <w:name w:val="footer"/>
    <w:basedOn w:val="Normal"/>
    <w:link w:val="FooterChar"/>
    <w:uiPriority w:val="99"/>
    <w:unhideWhenUsed/>
    <w:rsid w:val="00D53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3</cp:revision>
  <dcterms:created xsi:type="dcterms:W3CDTF">2018-03-30T13:58:00Z</dcterms:created>
  <dcterms:modified xsi:type="dcterms:W3CDTF">2018-03-30T13:58:00Z</dcterms:modified>
</cp:coreProperties>
</file>