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7AAA6" w14:textId="09BA6991" w:rsidR="0030379E" w:rsidRPr="0030379E" w:rsidRDefault="005B22EC" w:rsidP="0030379E">
      <w:pPr>
        <w:spacing w:line="240" w:lineRule="auto"/>
        <w:jc w:val="center"/>
        <w:rPr>
          <w:rFonts w:ascii="Calibri" w:hAnsi="Calibri"/>
          <w:b/>
          <w:sz w:val="44"/>
          <w:szCs w:val="44"/>
        </w:rPr>
      </w:pPr>
      <w:r w:rsidRPr="0030379E">
        <w:rPr>
          <w:rFonts w:ascii="Calibri" w:hAnsi="Calibri"/>
          <w:b/>
          <w:sz w:val="44"/>
          <w:szCs w:val="44"/>
        </w:rPr>
        <w:t>Performance Task: Urban Planning on Mars</w:t>
      </w:r>
    </w:p>
    <w:p w14:paraId="4F70892F" w14:textId="77777777" w:rsidR="0030379E" w:rsidRDefault="0030379E" w:rsidP="005B22EC">
      <w:pPr>
        <w:spacing w:line="240" w:lineRule="auto"/>
        <w:rPr>
          <w:rFonts w:ascii="Calibri" w:hAnsi="Calibri"/>
          <w:b/>
          <w:sz w:val="24"/>
          <w:szCs w:val="24"/>
        </w:rPr>
      </w:pPr>
    </w:p>
    <w:p w14:paraId="5E70892B" w14:textId="4A8C89A8" w:rsidR="005B22EC" w:rsidRPr="0030379E" w:rsidRDefault="005B22EC" w:rsidP="005B22EC">
      <w:pPr>
        <w:spacing w:line="240" w:lineRule="auto"/>
        <w:rPr>
          <w:rFonts w:ascii="Calibri" w:hAnsi="Calibri"/>
          <w:sz w:val="24"/>
          <w:szCs w:val="24"/>
        </w:rPr>
      </w:pPr>
      <w:r w:rsidRPr="0030379E">
        <w:rPr>
          <w:rFonts w:ascii="Calibri" w:hAnsi="Calibri"/>
          <w:b/>
          <w:sz w:val="24"/>
          <w:szCs w:val="24"/>
        </w:rPr>
        <w:t xml:space="preserve">Situation: </w:t>
      </w:r>
      <w:r w:rsidR="0030379E" w:rsidRPr="0030379E">
        <w:rPr>
          <w:rFonts w:ascii="Calibri" w:hAnsi="Calibri"/>
          <w:sz w:val="24"/>
          <w:szCs w:val="24"/>
        </w:rPr>
        <w:t xml:space="preserve">You are a world renowned </w:t>
      </w:r>
      <w:r w:rsidRPr="0030379E">
        <w:rPr>
          <w:rFonts w:ascii="Calibri" w:hAnsi="Calibri"/>
          <w:sz w:val="24"/>
          <w:szCs w:val="24"/>
        </w:rPr>
        <w:t>urban planner and are entering an international competition to design one of the first cities on Mars! The city must include different buildings and businesses that won rights to build on Mars (listed in the Building Code in the Performance/Product section) and you want your plan to be convincing enough to win by</w:t>
      </w:r>
      <w:bookmarkStart w:id="0" w:name="_GoBack"/>
      <w:bookmarkEnd w:id="0"/>
      <w:r w:rsidRPr="0030379E">
        <w:rPr>
          <w:rFonts w:ascii="Calibri" w:hAnsi="Calibri"/>
          <w:sz w:val="24"/>
          <w:szCs w:val="24"/>
        </w:rPr>
        <w:t xml:space="preserve"> explaining your design choices using your expert Geometric knowledge. </w:t>
      </w:r>
      <w:r w:rsidR="0030379E" w:rsidRPr="0030379E">
        <w:rPr>
          <w:rFonts w:ascii="Calibri" w:hAnsi="Calibri"/>
          <w:sz w:val="24"/>
          <w:szCs w:val="24"/>
        </w:rPr>
        <w:t xml:space="preserve">You must design it using your compass and straightedge so that the International Urban Planning Committee for Mars knows that your plans are accurate. </w:t>
      </w:r>
    </w:p>
    <w:p w14:paraId="1E4B2358" w14:textId="4D5A8798" w:rsidR="005B22EC" w:rsidRPr="0030379E" w:rsidRDefault="0030379E" w:rsidP="005B22EC">
      <w:pPr>
        <w:spacing w:line="240" w:lineRule="auto"/>
        <w:rPr>
          <w:rFonts w:ascii="Calibri" w:hAnsi="Calibri"/>
          <w:b/>
          <w:sz w:val="24"/>
          <w:szCs w:val="24"/>
        </w:rPr>
      </w:pPr>
      <w:r w:rsidRPr="0030379E">
        <w:rPr>
          <w:rFonts w:ascii="Calibri" w:hAnsi="Calibri"/>
          <w:b/>
          <w:noProof/>
          <w:sz w:val="24"/>
          <w:szCs w:val="24"/>
        </w:rPr>
        <w:drawing>
          <wp:anchor distT="0" distB="0" distL="114300" distR="114300" simplePos="0" relativeHeight="251658240" behindDoc="0" locked="0" layoutInCell="1" allowOverlap="1" wp14:anchorId="7915AC29" wp14:editId="4C4FB062">
            <wp:simplePos x="0" y="0"/>
            <wp:positionH relativeFrom="column">
              <wp:posOffset>3251200</wp:posOffset>
            </wp:positionH>
            <wp:positionV relativeFrom="paragraph">
              <wp:posOffset>163830</wp:posOffset>
            </wp:positionV>
            <wp:extent cx="1609090" cy="1602740"/>
            <wp:effectExtent l="0" t="0" r="0" b="0"/>
            <wp:wrapThrough wrapText="bothSides">
              <wp:wrapPolygon edited="0">
                <wp:start x="0" y="0"/>
                <wp:lineTo x="0" y="21223"/>
                <wp:lineTo x="21140" y="21223"/>
                <wp:lineTo x="211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09090" cy="1602740"/>
                    </a:xfrm>
                    <a:prstGeom prst="rect">
                      <a:avLst/>
                    </a:prstGeom>
                  </pic:spPr>
                </pic:pic>
              </a:graphicData>
            </a:graphic>
            <wp14:sizeRelH relativeFrom="page">
              <wp14:pctWidth>0</wp14:pctWidth>
            </wp14:sizeRelH>
            <wp14:sizeRelV relativeFrom="page">
              <wp14:pctHeight>0</wp14:pctHeight>
            </wp14:sizeRelV>
          </wp:anchor>
        </w:drawing>
      </w:r>
      <w:r w:rsidRPr="0030379E">
        <w:rPr>
          <w:rFonts w:ascii="Calibri" w:hAnsi="Calibri"/>
          <w:noProof/>
          <w:sz w:val="24"/>
          <w:szCs w:val="24"/>
        </w:rPr>
        <w:drawing>
          <wp:anchor distT="0" distB="0" distL="114300" distR="114300" simplePos="0" relativeHeight="251659264" behindDoc="0" locked="0" layoutInCell="1" allowOverlap="1" wp14:anchorId="6C16A470" wp14:editId="2510C396">
            <wp:simplePos x="0" y="0"/>
            <wp:positionH relativeFrom="column">
              <wp:posOffset>622935</wp:posOffset>
            </wp:positionH>
            <wp:positionV relativeFrom="paragraph">
              <wp:posOffset>166370</wp:posOffset>
            </wp:positionV>
            <wp:extent cx="1483995" cy="1590040"/>
            <wp:effectExtent l="0" t="0" r="0" b="10160"/>
            <wp:wrapThrough wrapText="bothSides">
              <wp:wrapPolygon edited="0">
                <wp:start x="0" y="0"/>
                <wp:lineTo x="0" y="21393"/>
                <wp:lineTo x="21073" y="21393"/>
                <wp:lineTo x="210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83995" cy="1590040"/>
                    </a:xfrm>
                    <a:prstGeom prst="rect">
                      <a:avLst/>
                    </a:prstGeom>
                  </pic:spPr>
                </pic:pic>
              </a:graphicData>
            </a:graphic>
            <wp14:sizeRelH relativeFrom="page">
              <wp14:pctWidth>0</wp14:pctWidth>
            </wp14:sizeRelH>
            <wp14:sizeRelV relativeFrom="page">
              <wp14:pctHeight>0</wp14:pctHeight>
            </wp14:sizeRelV>
          </wp:anchor>
        </w:drawing>
      </w:r>
    </w:p>
    <w:p w14:paraId="12494ED8" w14:textId="671F2A2B" w:rsidR="00B66151" w:rsidRPr="0030379E" w:rsidRDefault="00B66151" w:rsidP="005B22EC">
      <w:pPr>
        <w:spacing w:line="240" w:lineRule="auto"/>
        <w:rPr>
          <w:rFonts w:ascii="Calibri" w:hAnsi="Calibri"/>
          <w:b/>
          <w:sz w:val="24"/>
          <w:szCs w:val="24"/>
        </w:rPr>
      </w:pPr>
    </w:p>
    <w:p w14:paraId="21627249" w14:textId="7D91ADE2" w:rsidR="00B66151" w:rsidRPr="0030379E" w:rsidRDefault="00B66151" w:rsidP="005B22EC">
      <w:pPr>
        <w:spacing w:line="240" w:lineRule="auto"/>
        <w:rPr>
          <w:rFonts w:ascii="Calibri" w:hAnsi="Calibri"/>
          <w:b/>
          <w:sz w:val="24"/>
          <w:szCs w:val="24"/>
        </w:rPr>
      </w:pPr>
    </w:p>
    <w:p w14:paraId="58C72EBD" w14:textId="54AF179D" w:rsidR="00B66151" w:rsidRPr="0030379E" w:rsidRDefault="00B66151" w:rsidP="005B22EC">
      <w:pPr>
        <w:spacing w:line="240" w:lineRule="auto"/>
        <w:rPr>
          <w:rFonts w:ascii="Calibri" w:hAnsi="Calibri"/>
          <w:b/>
          <w:sz w:val="24"/>
          <w:szCs w:val="24"/>
        </w:rPr>
      </w:pPr>
    </w:p>
    <w:p w14:paraId="6C58E8CA" w14:textId="2978CFCA" w:rsidR="00B66151" w:rsidRPr="0030379E" w:rsidRDefault="00B66151" w:rsidP="005B22EC">
      <w:pPr>
        <w:spacing w:line="240" w:lineRule="auto"/>
        <w:rPr>
          <w:rFonts w:ascii="Calibri" w:hAnsi="Calibri"/>
          <w:b/>
          <w:sz w:val="24"/>
          <w:szCs w:val="24"/>
        </w:rPr>
      </w:pPr>
    </w:p>
    <w:p w14:paraId="29E78F4F" w14:textId="7613260D" w:rsidR="00B66151" w:rsidRPr="0030379E" w:rsidRDefault="00B66151" w:rsidP="005B22EC">
      <w:pPr>
        <w:spacing w:line="240" w:lineRule="auto"/>
        <w:rPr>
          <w:rFonts w:ascii="Calibri" w:hAnsi="Calibri"/>
          <w:b/>
          <w:sz w:val="24"/>
          <w:szCs w:val="24"/>
        </w:rPr>
      </w:pPr>
    </w:p>
    <w:p w14:paraId="3371A257" w14:textId="7033633F" w:rsidR="00B66151" w:rsidRPr="0030379E" w:rsidRDefault="00B66151" w:rsidP="005B22EC">
      <w:pPr>
        <w:spacing w:line="240" w:lineRule="auto"/>
        <w:rPr>
          <w:rFonts w:ascii="Calibri" w:hAnsi="Calibri"/>
          <w:b/>
          <w:sz w:val="24"/>
          <w:szCs w:val="24"/>
        </w:rPr>
      </w:pPr>
    </w:p>
    <w:p w14:paraId="296DB8E0" w14:textId="54312DCC" w:rsidR="00B66151" w:rsidRPr="0030379E" w:rsidRDefault="00B66151" w:rsidP="005B22EC">
      <w:pPr>
        <w:spacing w:line="240" w:lineRule="auto"/>
        <w:rPr>
          <w:rFonts w:ascii="Calibri" w:hAnsi="Calibri"/>
          <w:b/>
          <w:sz w:val="24"/>
          <w:szCs w:val="24"/>
        </w:rPr>
      </w:pPr>
    </w:p>
    <w:p w14:paraId="715A37F9" w14:textId="77777777" w:rsidR="00B66151" w:rsidRPr="0030379E" w:rsidRDefault="00B66151" w:rsidP="005B22EC">
      <w:pPr>
        <w:spacing w:line="240" w:lineRule="auto"/>
        <w:rPr>
          <w:rFonts w:ascii="Calibri" w:hAnsi="Calibri"/>
          <w:b/>
          <w:sz w:val="24"/>
          <w:szCs w:val="24"/>
        </w:rPr>
      </w:pPr>
    </w:p>
    <w:p w14:paraId="1519E276" w14:textId="77777777" w:rsidR="00B66151" w:rsidRPr="0030379E" w:rsidRDefault="00B66151" w:rsidP="005B22EC">
      <w:pPr>
        <w:spacing w:line="240" w:lineRule="auto"/>
        <w:rPr>
          <w:rFonts w:ascii="Calibri" w:hAnsi="Calibri"/>
          <w:b/>
          <w:sz w:val="24"/>
          <w:szCs w:val="24"/>
        </w:rPr>
      </w:pPr>
    </w:p>
    <w:p w14:paraId="1E9F2EB0" w14:textId="77777777" w:rsidR="0030379E" w:rsidRPr="0030379E" w:rsidRDefault="0030379E" w:rsidP="0030379E">
      <w:pPr>
        <w:spacing w:line="240" w:lineRule="auto"/>
        <w:rPr>
          <w:rFonts w:ascii="Calibri" w:hAnsi="Calibri"/>
          <w:b/>
          <w:sz w:val="24"/>
          <w:szCs w:val="24"/>
        </w:rPr>
      </w:pPr>
      <w:r w:rsidRPr="0030379E">
        <w:rPr>
          <w:rFonts w:ascii="Calibri" w:hAnsi="Calibri"/>
          <w:b/>
          <w:sz w:val="24"/>
          <w:szCs w:val="24"/>
        </w:rPr>
        <w:t>Standards:</w:t>
      </w:r>
    </w:p>
    <w:p w14:paraId="5BCECD29" w14:textId="64BF6DED" w:rsidR="0030379E" w:rsidRPr="0030379E" w:rsidRDefault="005C509A" w:rsidP="0030379E">
      <w:pPr>
        <w:spacing w:line="240" w:lineRule="auto"/>
        <w:rPr>
          <w:rFonts w:ascii="Calibri" w:hAnsi="Calibri"/>
          <w:sz w:val="24"/>
          <w:szCs w:val="24"/>
        </w:rPr>
      </w:pPr>
      <w:r>
        <w:rPr>
          <w:rFonts w:ascii="Calibri" w:hAnsi="Calibri"/>
          <w:sz w:val="24"/>
          <w:szCs w:val="24"/>
        </w:rPr>
        <w:t>They</w:t>
      </w:r>
      <w:r w:rsidR="0030379E" w:rsidRPr="0030379E">
        <w:rPr>
          <w:rFonts w:ascii="Calibri" w:hAnsi="Calibri"/>
          <w:sz w:val="24"/>
          <w:szCs w:val="24"/>
        </w:rPr>
        <w:t xml:space="preserve"> will be looking for you to have 3 parts:</w:t>
      </w:r>
    </w:p>
    <w:p w14:paraId="27A172B7" w14:textId="77777777" w:rsidR="0030379E" w:rsidRPr="0030379E" w:rsidRDefault="0030379E" w:rsidP="0030379E">
      <w:pPr>
        <w:pStyle w:val="ListParagraph"/>
        <w:numPr>
          <w:ilvl w:val="0"/>
          <w:numId w:val="2"/>
        </w:numPr>
        <w:spacing w:line="240" w:lineRule="auto"/>
        <w:rPr>
          <w:rFonts w:ascii="Calibri" w:hAnsi="Calibri"/>
          <w:sz w:val="24"/>
          <w:szCs w:val="24"/>
        </w:rPr>
      </w:pPr>
      <w:r w:rsidRPr="0030379E">
        <w:rPr>
          <w:rFonts w:ascii="Calibri" w:hAnsi="Calibri"/>
          <w:sz w:val="24"/>
          <w:szCs w:val="24"/>
        </w:rPr>
        <w:t>ALL of the buildings/businesses placed and labeled on the map according to the criteria</w:t>
      </w:r>
    </w:p>
    <w:p w14:paraId="77BAA1A1" w14:textId="77777777" w:rsidR="0030379E" w:rsidRPr="0030379E" w:rsidRDefault="0030379E" w:rsidP="0030379E">
      <w:pPr>
        <w:pStyle w:val="ListParagraph"/>
        <w:numPr>
          <w:ilvl w:val="0"/>
          <w:numId w:val="2"/>
        </w:numPr>
        <w:spacing w:line="240" w:lineRule="auto"/>
        <w:rPr>
          <w:rFonts w:ascii="Calibri" w:hAnsi="Calibri"/>
          <w:sz w:val="24"/>
          <w:szCs w:val="24"/>
        </w:rPr>
      </w:pPr>
      <w:r w:rsidRPr="0030379E">
        <w:rPr>
          <w:rFonts w:ascii="Calibri" w:hAnsi="Calibri"/>
          <w:sz w:val="24"/>
          <w:szCs w:val="24"/>
        </w:rPr>
        <w:t>Evidence that you have used your compass correctly to place your buildings (leave light pencil construction marks)</w:t>
      </w:r>
    </w:p>
    <w:p w14:paraId="4DD7A4CF" w14:textId="77777777" w:rsidR="0030379E" w:rsidRPr="0030379E" w:rsidRDefault="0030379E" w:rsidP="0030379E">
      <w:pPr>
        <w:pStyle w:val="ListParagraph"/>
        <w:numPr>
          <w:ilvl w:val="0"/>
          <w:numId w:val="2"/>
        </w:numPr>
        <w:spacing w:line="240" w:lineRule="auto"/>
        <w:rPr>
          <w:rFonts w:ascii="Calibri" w:hAnsi="Calibri"/>
          <w:sz w:val="24"/>
          <w:szCs w:val="24"/>
        </w:rPr>
      </w:pPr>
      <w:r w:rsidRPr="0030379E">
        <w:rPr>
          <w:rFonts w:ascii="Calibri" w:hAnsi="Calibri"/>
          <w:sz w:val="24"/>
          <w:szCs w:val="24"/>
        </w:rPr>
        <w:t>Justifications with geometric vocabulary (one complete sentence per criteria that you met)</w:t>
      </w:r>
    </w:p>
    <w:p w14:paraId="2135CC58" w14:textId="77777777" w:rsidR="00B66151" w:rsidRDefault="00B66151" w:rsidP="005B22EC">
      <w:pPr>
        <w:spacing w:line="240" w:lineRule="auto"/>
        <w:rPr>
          <w:rFonts w:ascii="Calibri" w:hAnsi="Calibri"/>
          <w:b/>
        </w:rPr>
      </w:pPr>
    </w:p>
    <w:p w14:paraId="708C43E8" w14:textId="1C4B1239" w:rsidR="0030379E" w:rsidRPr="0030379E" w:rsidRDefault="005C509A" w:rsidP="0030379E">
      <w:pPr>
        <w:spacing w:line="240" w:lineRule="auto"/>
        <w:rPr>
          <w:rFonts w:ascii="Calibri" w:hAnsi="Calibri"/>
          <w:sz w:val="24"/>
          <w:szCs w:val="24"/>
        </w:rPr>
      </w:pPr>
      <w:r>
        <w:rPr>
          <w:rFonts w:ascii="Calibri" w:hAnsi="Calibri"/>
          <w:b/>
          <w:sz w:val="24"/>
          <w:szCs w:val="24"/>
        </w:rPr>
        <w:t>Written Component</w:t>
      </w:r>
      <w:r w:rsidR="0030379E">
        <w:rPr>
          <w:rFonts w:ascii="Calibri" w:hAnsi="Calibri"/>
          <w:sz w:val="24"/>
          <w:szCs w:val="24"/>
        </w:rPr>
        <w:br/>
      </w:r>
      <w:r w:rsidR="0030379E" w:rsidRPr="0030379E">
        <w:rPr>
          <w:rFonts w:ascii="Calibri" w:hAnsi="Calibri"/>
          <w:sz w:val="24"/>
          <w:szCs w:val="24"/>
        </w:rPr>
        <w:t xml:space="preserve">Your map must be accompanied by a justification for where you placed each building so that the committee can see your thought process and know how intentionally you built your map.  </w:t>
      </w:r>
    </w:p>
    <w:p w14:paraId="50161BB5" w14:textId="77777777" w:rsidR="0030379E" w:rsidRPr="0030379E" w:rsidRDefault="0030379E" w:rsidP="0030379E">
      <w:pPr>
        <w:spacing w:line="240" w:lineRule="auto"/>
        <w:rPr>
          <w:rFonts w:ascii="Calibri" w:hAnsi="Calibri"/>
          <w:sz w:val="24"/>
          <w:szCs w:val="24"/>
        </w:rPr>
      </w:pPr>
      <w:r w:rsidRPr="0030379E">
        <w:rPr>
          <w:rFonts w:ascii="Calibri" w:hAnsi="Calibri"/>
          <w:sz w:val="24"/>
          <w:szCs w:val="24"/>
        </w:rPr>
        <w:t xml:space="preserve"> i.e. “I chose to place Starbucks and Dunkin Donuts at corresponding angles so they would have the same size angle measure to build on” </w:t>
      </w:r>
    </w:p>
    <w:p w14:paraId="71C528AD" w14:textId="77777777" w:rsidR="005C509A" w:rsidRDefault="005C509A" w:rsidP="005C509A">
      <w:pPr>
        <w:spacing w:line="240" w:lineRule="auto"/>
        <w:rPr>
          <w:rFonts w:ascii="Calibri" w:hAnsi="Calibri"/>
          <w:sz w:val="24"/>
          <w:szCs w:val="24"/>
        </w:rPr>
      </w:pPr>
    </w:p>
    <w:p w14:paraId="0B22F97D" w14:textId="77777777" w:rsidR="005C509A" w:rsidRPr="0030379E" w:rsidRDefault="005C509A" w:rsidP="005C509A">
      <w:pPr>
        <w:spacing w:line="240" w:lineRule="auto"/>
        <w:rPr>
          <w:rFonts w:ascii="Calibri" w:hAnsi="Calibri"/>
          <w:sz w:val="24"/>
          <w:szCs w:val="24"/>
        </w:rPr>
      </w:pPr>
      <w:r>
        <w:rPr>
          <w:rFonts w:ascii="Calibri" w:hAnsi="Calibri"/>
          <w:sz w:val="24"/>
          <w:szCs w:val="24"/>
        </w:rPr>
        <w:t>Each justification</w:t>
      </w:r>
      <w:r w:rsidRPr="0030379E">
        <w:rPr>
          <w:rFonts w:ascii="Calibri" w:hAnsi="Calibri"/>
          <w:sz w:val="24"/>
          <w:szCs w:val="24"/>
        </w:rPr>
        <w:t xml:space="preserve"> must include a geometric vocabulary word from the list we have been building all throughout the unit. These words include:</w:t>
      </w:r>
    </w:p>
    <w:p w14:paraId="57C9E0E3" w14:textId="77777777" w:rsidR="005C509A" w:rsidRPr="0030379E" w:rsidRDefault="005C509A" w:rsidP="005C509A">
      <w:pPr>
        <w:pStyle w:val="ListParagraph"/>
        <w:numPr>
          <w:ilvl w:val="0"/>
          <w:numId w:val="1"/>
        </w:numPr>
        <w:spacing w:line="240" w:lineRule="auto"/>
        <w:rPr>
          <w:rFonts w:ascii="Calibri" w:hAnsi="Calibri"/>
          <w:sz w:val="24"/>
          <w:szCs w:val="24"/>
        </w:rPr>
        <w:sectPr w:rsidR="005C509A" w:rsidRPr="0030379E" w:rsidSect="005C509A">
          <w:headerReference w:type="default" r:id="rId9"/>
          <w:type w:val="continuous"/>
          <w:pgSz w:w="12240" w:h="15840"/>
          <w:pgMar w:top="1440" w:right="1440" w:bottom="1440" w:left="1440" w:header="720" w:footer="720" w:gutter="0"/>
          <w:cols w:space="720"/>
          <w:docGrid w:linePitch="360"/>
        </w:sectPr>
      </w:pPr>
    </w:p>
    <w:p w14:paraId="76C5524F"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lastRenderedPageBreak/>
        <w:t xml:space="preserve">Congruent </w:t>
      </w:r>
    </w:p>
    <w:p w14:paraId="0AF3857B"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Parallel lines</w:t>
      </w:r>
    </w:p>
    <w:p w14:paraId="3B547F00"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Perpendicular lines</w:t>
      </w:r>
    </w:p>
    <w:p w14:paraId="3398E922"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Bisect</w:t>
      </w:r>
    </w:p>
    <w:p w14:paraId="0C3497CB"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 xml:space="preserve">Midpoint </w:t>
      </w:r>
    </w:p>
    <w:p w14:paraId="58B00370"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Corresponding angles</w:t>
      </w:r>
    </w:p>
    <w:p w14:paraId="7380BE78"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Vertical angles</w:t>
      </w:r>
    </w:p>
    <w:p w14:paraId="2D17F92E"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lastRenderedPageBreak/>
        <w:t>Alternate interior angles</w:t>
      </w:r>
    </w:p>
    <w:p w14:paraId="0BBF2FA8"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Same side interior angles</w:t>
      </w:r>
    </w:p>
    <w:p w14:paraId="4094009F"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Alternate exterior angles</w:t>
      </w:r>
    </w:p>
    <w:p w14:paraId="08E89D45"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Same side exterior angles</w:t>
      </w:r>
    </w:p>
    <w:p w14:paraId="5EE61ACF"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lastRenderedPageBreak/>
        <w:t>Linear pair angles</w:t>
      </w:r>
    </w:p>
    <w:p w14:paraId="3C9F60A0"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Adjacent angles</w:t>
      </w:r>
    </w:p>
    <w:p w14:paraId="494AA368"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Supplementary angles</w:t>
      </w:r>
    </w:p>
    <w:p w14:paraId="4F6B98FC" w14:textId="77777777" w:rsidR="005C509A" w:rsidRPr="0030379E" w:rsidRDefault="005C509A" w:rsidP="005C509A">
      <w:pPr>
        <w:pStyle w:val="ListParagraph"/>
        <w:numPr>
          <w:ilvl w:val="0"/>
          <w:numId w:val="1"/>
        </w:numPr>
        <w:spacing w:line="240" w:lineRule="auto"/>
        <w:rPr>
          <w:rFonts w:ascii="Calibri" w:hAnsi="Calibri"/>
          <w:sz w:val="24"/>
          <w:szCs w:val="24"/>
        </w:rPr>
      </w:pPr>
      <w:r w:rsidRPr="0030379E">
        <w:rPr>
          <w:rFonts w:ascii="Calibri" w:hAnsi="Calibri"/>
          <w:sz w:val="24"/>
          <w:szCs w:val="24"/>
        </w:rPr>
        <w:t>Complementary angles</w:t>
      </w:r>
    </w:p>
    <w:p w14:paraId="6DD8CAF8" w14:textId="77777777" w:rsidR="005C509A" w:rsidRPr="0030379E" w:rsidRDefault="005C509A" w:rsidP="005C509A">
      <w:pPr>
        <w:spacing w:line="240" w:lineRule="auto"/>
        <w:rPr>
          <w:rFonts w:ascii="Calibri" w:hAnsi="Calibri"/>
          <w:b/>
          <w:sz w:val="24"/>
          <w:szCs w:val="24"/>
        </w:rPr>
        <w:sectPr w:rsidR="005C509A" w:rsidRPr="0030379E" w:rsidSect="0030379E">
          <w:type w:val="continuous"/>
          <w:pgSz w:w="12240" w:h="15840"/>
          <w:pgMar w:top="1440" w:right="1440" w:bottom="1440" w:left="1440" w:header="720" w:footer="720" w:gutter="0"/>
          <w:cols w:num="3" w:space="720"/>
          <w:docGrid w:linePitch="360"/>
        </w:sectPr>
      </w:pPr>
    </w:p>
    <w:p w14:paraId="4397AFF3" w14:textId="77777777" w:rsidR="005B22EC" w:rsidRPr="0030379E" w:rsidRDefault="005B22EC" w:rsidP="005B22EC">
      <w:pPr>
        <w:spacing w:line="240" w:lineRule="auto"/>
        <w:rPr>
          <w:rFonts w:ascii="Calibri" w:hAnsi="Calibri"/>
          <w:b/>
          <w:sz w:val="24"/>
          <w:szCs w:val="24"/>
        </w:rPr>
      </w:pPr>
      <w:r w:rsidRPr="0030379E">
        <w:rPr>
          <w:rFonts w:ascii="Calibri" w:hAnsi="Calibri"/>
          <w:b/>
          <w:sz w:val="24"/>
          <w:szCs w:val="24"/>
        </w:rPr>
        <w:lastRenderedPageBreak/>
        <w:t>Performance/Product:</w:t>
      </w:r>
    </w:p>
    <w:p w14:paraId="6FEEEE2B" w14:textId="77777777" w:rsidR="005C509A" w:rsidRDefault="005B22EC" w:rsidP="005B22EC">
      <w:pPr>
        <w:spacing w:line="240" w:lineRule="auto"/>
        <w:rPr>
          <w:rFonts w:ascii="Calibri" w:hAnsi="Calibri"/>
          <w:sz w:val="24"/>
          <w:szCs w:val="24"/>
        </w:rPr>
      </w:pPr>
      <w:r w:rsidRPr="0030379E">
        <w:rPr>
          <w:rFonts w:ascii="Calibri" w:hAnsi="Calibri"/>
          <w:sz w:val="24"/>
          <w:szCs w:val="24"/>
        </w:rPr>
        <w:t>You are to complete a city map using your compass and straighte</w:t>
      </w:r>
      <w:r w:rsidR="0030379E">
        <w:rPr>
          <w:rFonts w:ascii="Calibri" w:hAnsi="Calibri"/>
          <w:sz w:val="24"/>
          <w:szCs w:val="24"/>
        </w:rPr>
        <w:t xml:space="preserve">dge with a written description. </w:t>
      </w:r>
      <w:r w:rsidRPr="0030379E">
        <w:rPr>
          <w:rFonts w:ascii="Calibri" w:hAnsi="Calibri"/>
          <w:sz w:val="24"/>
          <w:szCs w:val="24"/>
        </w:rPr>
        <w:t>You must follow certain criteria for how to place your buildings and businesses with your compass and straightedge. The Building Code is:</w:t>
      </w:r>
    </w:p>
    <w:p w14:paraId="6F503A05" w14:textId="49F97851" w:rsidR="005B22EC" w:rsidRPr="0030379E" w:rsidRDefault="005B22EC" w:rsidP="005B22EC">
      <w:pPr>
        <w:spacing w:line="240" w:lineRule="auto"/>
        <w:rPr>
          <w:rFonts w:ascii="Calibri" w:hAnsi="Calibri"/>
          <w:sz w:val="24"/>
          <w:szCs w:val="24"/>
        </w:rPr>
      </w:pPr>
    </w:p>
    <w:p w14:paraId="73CEB6BE" w14:textId="3FCE6DD0"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Donald Trump and </w:t>
      </w:r>
      <w:r w:rsidR="00C5318E">
        <w:rPr>
          <w:rFonts w:ascii="Calibri" w:hAnsi="Calibri"/>
          <w:sz w:val="24"/>
          <w:szCs w:val="24"/>
        </w:rPr>
        <w:t>Vladimir</w:t>
      </w:r>
      <w:r w:rsidRPr="0030379E">
        <w:rPr>
          <w:rFonts w:ascii="Calibri" w:hAnsi="Calibri"/>
          <w:sz w:val="24"/>
          <w:szCs w:val="24"/>
        </w:rPr>
        <w:t xml:space="preserve"> </w:t>
      </w:r>
      <w:r w:rsidR="00C94DE0">
        <w:rPr>
          <w:rFonts w:ascii="Calibri" w:hAnsi="Calibri"/>
          <w:sz w:val="24"/>
          <w:szCs w:val="24"/>
        </w:rPr>
        <w:t xml:space="preserve">Putin </w:t>
      </w:r>
      <w:r w:rsidRPr="0030379E">
        <w:rPr>
          <w:rFonts w:ascii="Calibri" w:hAnsi="Calibri"/>
          <w:sz w:val="24"/>
          <w:szCs w:val="24"/>
        </w:rPr>
        <w:t>won the rights to street names with the condition that they can never intersect</w:t>
      </w:r>
    </w:p>
    <w:p w14:paraId="5C458AA3"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The police department must be equidistant from the school and the jail</w:t>
      </w:r>
    </w:p>
    <w:p w14:paraId="72E4738B"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The school must be bigger than the jail </w:t>
      </w:r>
    </w:p>
    <w:p w14:paraId="41317DA7" w14:textId="66A14DBB" w:rsidR="005B22EC"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The library must be </w:t>
      </w:r>
      <w:r w:rsidR="005C509A">
        <w:rPr>
          <w:rFonts w:ascii="Calibri" w:hAnsi="Calibri"/>
          <w:sz w:val="24"/>
          <w:szCs w:val="24"/>
        </w:rPr>
        <w:t>next</w:t>
      </w:r>
      <w:r w:rsidRPr="0030379E">
        <w:rPr>
          <w:rFonts w:ascii="Calibri" w:hAnsi="Calibri"/>
          <w:sz w:val="24"/>
          <w:szCs w:val="24"/>
        </w:rPr>
        <w:t xml:space="preserve"> to the school </w:t>
      </w:r>
    </w:p>
    <w:p w14:paraId="318EC05F" w14:textId="7FA62A57" w:rsidR="00612CE6" w:rsidRPr="0030379E" w:rsidRDefault="00612CE6" w:rsidP="0030379E">
      <w:pPr>
        <w:pStyle w:val="ListParagraph"/>
        <w:numPr>
          <w:ilvl w:val="0"/>
          <w:numId w:val="3"/>
        </w:numPr>
        <w:spacing w:line="420" w:lineRule="auto"/>
        <w:rPr>
          <w:rFonts w:ascii="Calibri" w:hAnsi="Calibri"/>
          <w:sz w:val="24"/>
          <w:szCs w:val="24"/>
        </w:rPr>
      </w:pPr>
      <w:r>
        <w:rPr>
          <w:rFonts w:ascii="Calibri" w:hAnsi="Calibri"/>
          <w:sz w:val="24"/>
          <w:szCs w:val="24"/>
        </w:rPr>
        <w:t>The school and jail can’t be near each other</w:t>
      </w:r>
    </w:p>
    <w:p w14:paraId="22AE47B6"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Starbucks and Dunkin Donuts both want to be on the same intersection on the same street, but you </w:t>
      </w:r>
      <w:proofErr w:type="gramStart"/>
      <w:r w:rsidRPr="0030379E">
        <w:rPr>
          <w:rFonts w:ascii="Calibri" w:hAnsi="Calibri"/>
          <w:sz w:val="24"/>
          <w:szCs w:val="24"/>
        </w:rPr>
        <w:t>have to</w:t>
      </w:r>
      <w:proofErr w:type="gramEnd"/>
      <w:r w:rsidRPr="0030379E">
        <w:rPr>
          <w:rFonts w:ascii="Calibri" w:hAnsi="Calibri"/>
          <w:sz w:val="24"/>
          <w:szCs w:val="24"/>
        </w:rPr>
        <w:t xml:space="preserve"> give them both the same size area to build their business so that it doesn’t look like you are favoring one over the other. </w:t>
      </w:r>
    </w:p>
    <w:p w14:paraId="1301D501" w14:textId="37D5AFE1"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Footlocker and Payless also both want to be on the same intersect</w:t>
      </w:r>
      <w:r w:rsidR="00A948C9">
        <w:rPr>
          <w:rFonts w:ascii="Calibri" w:hAnsi="Calibri"/>
          <w:sz w:val="24"/>
          <w:szCs w:val="24"/>
        </w:rPr>
        <w:t>ion on the same street, but Footlocker has more shoes so needs a bigger size store.</w:t>
      </w:r>
    </w:p>
    <w:p w14:paraId="48555091"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The hospital and the fire department want to be right across the street from each other but the same exact size</w:t>
      </w:r>
    </w:p>
    <w:p w14:paraId="0C00B647" w14:textId="33B67AAC"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The space station and airport should be equidistant from the gas station</w:t>
      </w:r>
    </w:p>
    <w:p w14:paraId="125D6EFA"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The mall is twice as far from the park as the lake is </w:t>
      </w:r>
    </w:p>
    <w:p w14:paraId="2577349B"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The park must be a right triangle with a statue occupying the biggest corner and the lake must be completely circular</w:t>
      </w:r>
    </w:p>
    <w:p w14:paraId="6929D23B" w14:textId="4813FBF4"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Bank and post office should </w:t>
      </w:r>
      <w:r w:rsidR="00612CE6">
        <w:rPr>
          <w:rFonts w:ascii="Calibri" w:hAnsi="Calibri"/>
          <w:sz w:val="24"/>
          <w:szCs w:val="24"/>
        </w:rPr>
        <w:t xml:space="preserve">be </w:t>
      </w:r>
      <w:r w:rsidRPr="0030379E">
        <w:rPr>
          <w:rFonts w:ascii="Calibri" w:hAnsi="Calibri"/>
          <w:sz w:val="24"/>
          <w:szCs w:val="24"/>
        </w:rPr>
        <w:t>the same size</w:t>
      </w:r>
    </w:p>
    <w:p w14:paraId="04731CEB" w14:textId="0DF72FF2"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The city hall and courthouse must be </w:t>
      </w:r>
      <w:r w:rsidR="00612CE6">
        <w:rPr>
          <w:rFonts w:ascii="Calibri" w:hAnsi="Calibri"/>
          <w:sz w:val="24"/>
          <w:szCs w:val="24"/>
        </w:rPr>
        <w:t>near</w:t>
      </w:r>
      <w:r w:rsidR="005C509A">
        <w:rPr>
          <w:rFonts w:ascii="Calibri" w:hAnsi="Calibri"/>
          <w:sz w:val="24"/>
          <w:szCs w:val="24"/>
        </w:rPr>
        <w:t xml:space="preserve"> each other</w:t>
      </w:r>
      <w:r w:rsidRPr="0030379E">
        <w:rPr>
          <w:rFonts w:ascii="Calibri" w:hAnsi="Calibri"/>
          <w:sz w:val="24"/>
          <w:szCs w:val="24"/>
        </w:rPr>
        <w:t xml:space="preserve"> and the same size</w:t>
      </w:r>
    </w:p>
    <w:p w14:paraId="4F292409" w14:textId="77777777"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 xml:space="preserve">Target and Walmart want to be on different blocks but the same size </w:t>
      </w:r>
    </w:p>
    <w:p w14:paraId="78583DBD" w14:textId="6269B9A2" w:rsidR="005B22EC" w:rsidRPr="0030379E" w:rsidRDefault="005B22EC" w:rsidP="0030379E">
      <w:pPr>
        <w:pStyle w:val="ListParagraph"/>
        <w:numPr>
          <w:ilvl w:val="0"/>
          <w:numId w:val="3"/>
        </w:numPr>
        <w:spacing w:line="420" w:lineRule="auto"/>
        <w:rPr>
          <w:rFonts w:ascii="Calibri" w:hAnsi="Calibri"/>
          <w:sz w:val="24"/>
          <w:szCs w:val="24"/>
        </w:rPr>
      </w:pPr>
      <w:r w:rsidRPr="0030379E">
        <w:rPr>
          <w:rFonts w:ascii="Calibri" w:hAnsi="Calibri"/>
          <w:sz w:val="24"/>
          <w:szCs w:val="24"/>
        </w:rPr>
        <w:t>The bodega an</w:t>
      </w:r>
      <w:r w:rsidR="005C509A">
        <w:rPr>
          <w:rFonts w:ascii="Calibri" w:hAnsi="Calibri"/>
          <w:sz w:val="24"/>
          <w:szCs w:val="24"/>
        </w:rPr>
        <w:t xml:space="preserve">d grocery store must be </w:t>
      </w:r>
      <w:r w:rsidR="006F47B0">
        <w:rPr>
          <w:rFonts w:ascii="Calibri" w:hAnsi="Calibri"/>
          <w:sz w:val="24"/>
          <w:szCs w:val="24"/>
        </w:rPr>
        <w:t>on the same block</w:t>
      </w:r>
      <w:r w:rsidR="005C509A">
        <w:rPr>
          <w:rFonts w:ascii="Calibri" w:hAnsi="Calibri"/>
          <w:sz w:val="24"/>
          <w:szCs w:val="24"/>
        </w:rPr>
        <w:t>, but</w:t>
      </w:r>
      <w:r w:rsidRPr="0030379E">
        <w:rPr>
          <w:rFonts w:ascii="Calibri" w:hAnsi="Calibri"/>
          <w:sz w:val="24"/>
          <w:szCs w:val="24"/>
        </w:rPr>
        <w:t xml:space="preserve"> grocery store is bigger</w:t>
      </w:r>
    </w:p>
    <w:p w14:paraId="0B5138B0" w14:textId="41B5A671" w:rsidR="00A948C9" w:rsidRPr="005C509A" w:rsidRDefault="005B22EC" w:rsidP="005C509A">
      <w:pPr>
        <w:spacing w:line="240" w:lineRule="auto"/>
        <w:rPr>
          <w:rFonts w:ascii="Calibri" w:hAnsi="Calibri"/>
          <w:sz w:val="24"/>
          <w:szCs w:val="24"/>
        </w:rPr>
      </w:pPr>
      <w:r w:rsidRPr="0030379E">
        <w:rPr>
          <w:rFonts w:ascii="Calibri" w:hAnsi="Calibri"/>
          <w:sz w:val="24"/>
          <w:szCs w:val="24"/>
        </w:rPr>
        <w:t>**Your city’s name and the name of the buildings and streets are at your discretion</w:t>
      </w:r>
      <w:r w:rsidR="005C509A">
        <w:rPr>
          <w:rFonts w:ascii="Calibri" w:hAnsi="Calibri"/>
          <w:sz w:val="24"/>
          <w:szCs w:val="24"/>
        </w:rPr>
        <w:t xml:space="preserve"> but must be appropriate for the professional competition</w:t>
      </w:r>
      <w:r w:rsidRPr="0030379E">
        <w:rPr>
          <w:rFonts w:ascii="Calibri" w:hAnsi="Calibri"/>
          <w:sz w:val="24"/>
          <w:szCs w:val="24"/>
        </w:rPr>
        <w:t>!</w:t>
      </w:r>
    </w:p>
    <w:p w14:paraId="7BC7DFEA" w14:textId="65428C1D" w:rsidR="005B22EC" w:rsidRPr="005C509A" w:rsidRDefault="0030379E" w:rsidP="005C509A">
      <w:pPr>
        <w:jc w:val="center"/>
        <w:rPr>
          <w:rFonts w:ascii="Calibri" w:eastAsia="Times New Roman" w:hAnsi="Calibri" w:cs="Times New Roman"/>
          <w:b/>
          <w:sz w:val="28"/>
          <w:szCs w:val="28"/>
        </w:rPr>
      </w:pPr>
      <w:r w:rsidRPr="005C509A">
        <w:rPr>
          <w:rFonts w:ascii="Calibri" w:eastAsia="Times New Roman" w:hAnsi="Calibri" w:cs="Times New Roman"/>
          <w:b/>
          <w:sz w:val="28"/>
          <w:szCs w:val="28"/>
        </w:rPr>
        <w:t>Performance Task – Urban Planning Rubric</w:t>
      </w:r>
    </w:p>
    <w:p w14:paraId="07923EBC" w14:textId="107D6BC5" w:rsidR="0030379E" w:rsidRPr="0030379E" w:rsidRDefault="0030379E" w:rsidP="005B22EC">
      <w:r>
        <w:rPr>
          <w:rFonts w:ascii="Calibri" w:eastAsia="Times New Roman" w:hAnsi="Calibri" w:cs="Times New Roman"/>
        </w:rPr>
        <w:t>City Name: ____________________________________________________________________________</w:t>
      </w:r>
    </w:p>
    <w:tbl>
      <w:tblPr>
        <w:tblStyle w:val="TableGrid"/>
        <w:tblW w:w="9738" w:type="dxa"/>
        <w:tblLook w:val="00A0" w:firstRow="1" w:lastRow="0" w:firstColumn="1" w:lastColumn="0" w:noHBand="0" w:noVBand="0"/>
      </w:tblPr>
      <w:tblGrid>
        <w:gridCol w:w="2043"/>
        <w:gridCol w:w="1497"/>
        <w:gridCol w:w="1395"/>
        <w:gridCol w:w="1495"/>
        <w:gridCol w:w="1791"/>
        <w:gridCol w:w="1517"/>
      </w:tblGrid>
      <w:tr w:rsidR="005B22EC" w14:paraId="01D92D17" w14:textId="77777777" w:rsidTr="00CD5357">
        <w:tc>
          <w:tcPr>
            <w:tcW w:w="2088" w:type="dxa"/>
          </w:tcPr>
          <w:p w14:paraId="3DE5FF3B" w14:textId="77777777" w:rsidR="005B22EC" w:rsidRDefault="005B22EC" w:rsidP="00CD5357">
            <w:pPr>
              <w:spacing w:line="240" w:lineRule="auto"/>
              <w:jc w:val="center"/>
            </w:pPr>
          </w:p>
        </w:tc>
        <w:tc>
          <w:tcPr>
            <w:tcW w:w="1506" w:type="dxa"/>
          </w:tcPr>
          <w:p w14:paraId="3B7D5193" w14:textId="77777777" w:rsidR="005B22EC" w:rsidRDefault="005B22EC" w:rsidP="00CD5357">
            <w:pPr>
              <w:spacing w:line="240" w:lineRule="auto"/>
              <w:jc w:val="center"/>
              <w:rPr>
                <w:b/>
              </w:rPr>
            </w:pPr>
          </w:p>
          <w:p w14:paraId="51AF57C2" w14:textId="77777777" w:rsidR="005B22EC" w:rsidRDefault="005B22EC" w:rsidP="00CD5357">
            <w:pPr>
              <w:spacing w:line="240" w:lineRule="auto"/>
              <w:jc w:val="center"/>
              <w:rPr>
                <w:b/>
              </w:rPr>
            </w:pPr>
            <w:r>
              <w:rPr>
                <w:b/>
              </w:rPr>
              <w:t>4</w:t>
            </w:r>
          </w:p>
          <w:p w14:paraId="4EC681C5" w14:textId="77777777" w:rsidR="005B22EC" w:rsidRDefault="005B22EC" w:rsidP="00CD5357">
            <w:pPr>
              <w:spacing w:line="240" w:lineRule="auto"/>
              <w:jc w:val="center"/>
              <w:rPr>
                <w:b/>
              </w:rPr>
            </w:pPr>
            <w:r w:rsidRPr="007021B5">
              <w:rPr>
                <w:b/>
              </w:rPr>
              <w:t>Winner</w:t>
            </w:r>
          </w:p>
          <w:p w14:paraId="306D49AB" w14:textId="77777777" w:rsidR="005B22EC" w:rsidRPr="007021B5" w:rsidRDefault="005B22EC" w:rsidP="00CD5357">
            <w:pPr>
              <w:spacing w:line="240" w:lineRule="auto"/>
              <w:jc w:val="center"/>
              <w:rPr>
                <w:b/>
              </w:rPr>
            </w:pPr>
          </w:p>
        </w:tc>
        <w:tc>
          <w:tcPr>
            <w:tcW w:w="1284" w:type="dxa"/>
          </w:tcPr>
          <w:p w14:paraId="6BAFFC8F" w14:textId="77777777" w:rsidR="005B22EC" w:rsidRDefault="005B22EC" w:rsidP="00CD5357">
            <w:pPr>
              <w:spacing w:line="240" w:lineRule="auto"/>
              <w:jc w:val="center"/>
              <w:rPr>
                <w:b/>
              </w:rPr>
            </w:pPr>
          </w:p>
          <w:p w14:paraId="5978F92D" w14:textId="77777777" w:rsidR="005B22EC" w:rsidRDefault="005B22EC" w:rsidP="00CD5357">
            <w:pPr>
              <w:spacing w:line="240" w:lineRule="auto"/>
              <w:jc w:val="center"/>
              <w:rPr>
                <w:b/>
              </w:rPr>
            </w:pPr>
            <w:r>
              <w:rPr>
                <w:b/>
              </w:rPr>
              <w:t>3</w:t>
            </w:r>
          </w:p>
          <w:p w14:paraId="10FC1DAD" w14:textId="77777777" w:rsidR="005B22EC" w:rsidRPr="007021B5" w:rsidRDefault="005B22EC" w:rsidP="00CD5357">
            <w:pPr>
              <w:spacing w:line="240" w:lineRule="auto"/>
              <w:jc w:val="center"/>
              <w:rPr>
                <w:b/>
              </w:rPr>
            </w:pPr>
            <w:r w:rsidRPr="007021B5">
              <w:rPr>
                <w:b/>
              </w:rPr>
              <w:t>Finalist</w:t>
            </w:r>
          </w:p>
        </w:tc>
        <w:tc>
          <w:tcPr>
            <w:tcW w:w="1504" w:type="dxa"/>
          </w:tcPr>
          <w:p w14:paraId="330B1FA9" w14:textId="77777777" w:rsidR="005B22EC" w:rsidRDefault="005B22EC" w:rsidP="00CD5357">
            <w:pPr>
              <w:spacing w:line="240" w:lineRule="auto"/>
              <w:jc w:val="center"/>
              <w:rPr>
                <w:b/>
              </w:rPr>
            </w:pPr>
          </w:p>
          <w:p w14:paraId="4CCA5782" w14:textId="77777777" w:rsidR="005B22EC" w:rsidRDefault="005B22EC" w:rsidP="00CD5357">
            <w:pPr>
              <w:spacing w:line="240" w:lineRule="auto"/>
              <w:jc w:val="center"/>
              <w:rPr>
                <w:b/>
              </w:rPr>
            </w:pPr>
            <w:r>
              <w:rPr>
                <w:b/>
              </w:rPr>
              <w:t>2</w:t>
            </w:r>
          </w:p>
          <w:p w14:paraId="098BEA26" w14:textId="77777777" w:rsidR="005B22EC" w:rsidRPr="007021B5" w:rsidRDefault="005B22EC" w:rsidP="00CD5357">
            <w:pPr>
              <w:spacing w:line="240" w:lineRule="auto"/>
              <w:jc w:val="center"/>
              <w:rPr>
                <w:b/>
              </w:rPr>
            </w:pPr>
            <w:r w:rsidRPr="007021B5">
              <w:rPr>
                <w:b/>
              </w:rPr>
              <w:t>Semi-finalist</w:t>
            </w:r>
          </w:p>
        </w:tc>
        <w:tc>
          <w:tcPr>
            <w:tcW w:w="1826" w:type="dxa"/>
          </w:tcPr>
          <w:p w14:paraId="57A27810" w14:textId="77777777" w:rsidR="005B22EC" w:rsidRDefault="005B22EC" w:rsidP="00CD5357">
            <w:pPr>
              <w:spacing w:line="240" w:lineRule="auto"/>
              <w:jc w:val="center"/>
              <w:rPr>
                <w:b/>
              </w:rPr>
            </w:pPr>
          </w:p>
          <w:p w14:paraId="0EE4E9DD" w14:textId="77777777" w:rsidR="005B22EC" w:rsidRDefault="005B22EC" w:rsidP="00CD5357">
            <w:pPr>
              <w:spacing w:line="240" w:lineRule="auto"/>
              <w:jc w:val="center"/>
              <w:rPr>
                <w:b/>
              </w:rPr>
            </w:pPr>
            <w:r>
              <w:rPr>
                <w:b/>
              </w:rPr>
              <w:t>1</w:t>
            </w:r>
          </w:p>
          <w:p w14:paraId="7EEC73E9" w14:textId="77777777" w:rsidR="005B22EC" w:rsidRPr="007021B5" w:rsidRDefault="005B22EC" w:rsidP="00CD5357">
            <w:pPr>
              <w:spacing w:line="240" w:lineRule="auto"/>
              <w:jc w:val="center"/>
              <w:rPr>
                <w:b/>
              </w:rPr>
            </w:pPr>
            <w:r w:rsidRPr="007021B5">
              <w:rPr>
                <w:b/>
              </w:rPr>
              <w:t>Rejected</w:t>
            </w:r>
          </w:p>
        </w:tc>
        <w:tc>
          <w:tcPr>
            <w:tcW w:w="1530" w:type="dxa"/>
          </w:tcPr>
          <w:p w14:paraId="5027AD6D" w14:textId="77777777" w:rsidR="005B22EC" w:rsidRDefault="005B22EC" w:rsidP="00CD5357">
            <w:pPr>
              <w:spacing w:line="240" w:lineRule="auto"/>
              <w:jc w:val="center"/>
              <w:rPr>
                <w:b/>
              </w:rPr>
            </w:pPr>
          </w:p>
          <w:p w14:paraId="1D350B23" w14:textId="77777777" w:rsidR="005B22EC" w:rsidRDefault="005B22EC" w:rsidP="00CD5357">
            <w:pPr>
              <w:spacing w:line="240" w:lineRule="auto"/>
              <w:jc w:val="center"/>
              <w:rPr>
                <w:b/>
              </w:rPr>
            </w:pPr>
            <w:r>
              <w:rPr>
                <w:b/>
              </w:rPr>
              <w:t>0</w:t>
            </w:r>
          </w:p>
          <w:p w14:paraId="16F8FDB5" w14:textId="77777777" w:rsidR="005B22EC" w:rsidRDefault="005B22EC" w:rsidP="00CD5357">
            <w:pPr>
              <w:spacing w:line="240" w:lineRule="auto"/>
              <w:jc w:val="center"/>
              <w:rPr>
                <w:b/>
              </w:rPr>
            </w:pPr>
            <w:r w:rsidRPr="007021B5">
              <w:rPr>
                <w:b/>
              </w:rPr>
              <w:t>Not submitted</w:t>
            </w:r>
          </w:p>
          <w:p w14:paraId="6929C0DF" w14:textId="77777777" w:rsidR="005B22EC" w:rsidRPr="007021B5" w:rsidRDefault="005B22EC" w:rsidP="00CD5357">
            <w:pPr>
              <w:spacing w:line="240" w:lineRule="auto"/>
              <w:jc w:val="center"/>
              <w:rPr>
                <w:b/>
              </w:rPr>
            </w:pPr>
          </w:p>
        </w:tc>
      </w:tr>
      <w:tr w:rsidR="005B22EC" w14:paraId="2697BA51" w14:textId="77777777" w:rsidTr="00CD5357">
        <w:tc>
          <w:tcPr>
            <w:tcW w:w="2088" w:type="dxa"/>
          </w:tcPr>
          <w:p w14:paraId="03A38B6C" w14:textId="77777777" w:rsidR="005B22EC" w:rsidRDefault="005B22EC" w:rsidP="00CD5357">
            <w:pPr>
              <w:spacing w:line="240" w:lineRule="auto"/>
              <w:jc w:val="center"/>
            </w:pPr>
            <w:r w:rsidRPr="007021B5">
              <w:rPr>
                <w:b/>
              </w:rPr>
              <w:t>Building Code:</w:t>
            </w:r>
            <w:r>
              <w:t xml:space="preserve"> Buildings are placed according to criteria laid out.</w:t>
            </w:r>
          </w:p>
        </w:tc>
        <w:tc>
          <w:tcPr>
            <w:tcW w:w="1506" w:type="dxa"/>
          </w:tcPr>
          <w:p w14:paraId="34286D54" w14:textId="77777777" w:rsidR="005B22EC" w:rsidRDefault="005B22EC" w:rsidP="00CD5357">
            <w:pPr>
              <w:spacing w:line="240" w:lineRule="auto"/>
              <w:jc w:val="center"/>
            </w:pPr>
            <w:r>
              <w:t>City map has met all building criteria efficiently.</w:t>
            </w:r>
          </w:p>
        </w:tc>
        <w:tc>
          <w:tcPr>
            <w:tcW w:w="1284" w:type="dxa"/>
          </w:tcPr>
          <w:p w14:paraId="0DF6F7BE" w14:textId="77777777" w:rsidR="005B22EC" w:rsidRDefault="005B22EC" w:rsidP="00CD5357">
            <w:pPr>
              <w:spacing w:line="240" w:lineRule="auto"/>
              <w:jc w:val="center"/>
            </w:pPr>
            <w:r>
              <w:t>City map has met all building criteria.</w:t>
            </w:r>
          </w:p>
        </w:tc>
        <w:tc>
          <w:tcPr>
            <w:tcW w:w="1504" w:type="dxa"/>
          </w:tcPr>
          <w:p w14:paraId="568ADC26" w14:textId="77777777" w:rsidR="005B22EC" w:rsidRDefault="005B22EC" w:rsidP="00CD5357">
            <w:pPr>
              <w:spacing w:line="240" w:lineRule="auto"/>
              <w:jc w:val="center"/>
            </w:pPr>
            <w:r>
              <w:t>City map has met most of building criteria.</w:t>
            </w:r>
          </w:p>
        </w:tc>
        <w:tc>
          <w:tcPr>
            <w:tcW w:w="1826" w:type="dxa"/>
          </w:tcPr>
          <w:p w14:paraId="282C6EC4" w14:textId="77777777" w:rsidR="005B22EC" w:rsidRDefault="005B22EC" w:rsidP="00CD5357">
            <w:pPr>
              <w:spacing w:line="240" w:lineRule="auto"/>
              <w:jc w:val="center"/>
            </w:pPr>
            <w:r>
              <w:t>City map has met some of building criteria.</w:t>
            </w:r>
          </w:p>
        </w:tc>
        <w:tc>
          <w:tcPr>
            <w:tcW w:w="1530" w:type="dxa"/>
          </w:tcPr>
          <w:p w14:paraId="4BA225FA" w14:textId="77777777" w:rsidR="005B22EC" w:rsidRDefault="005B22EC" w:rsidP="00CD5357">
            <w:pPr>
              <w:spacing w:line="240" w:lineRule="auto"/>
              <w:jc w:val="center"/>
            </w:pPr>
            <w:r>
              <w:t>City map has not met any building criteria.</w:t>
            </w:r>
          </w:p>
        </w:tc>
      </w:tr>
      <w:tr w:rsidR="005B22EC" w14:paraId="70EC6EB1" w14:textId="77777777" w:rsidTr="00CD5357">
        <w:tc>
          <w:tcPr>
            <w:tcW w:w="2088" w:type="dxa"/>
          </w:tcPr>
          <w:p w14:paraId="25D38EBE" w14:textId="77777777" w:rsidR="005B22EC" w:rsidRDefault="005B22EC" w:rsidP="00CD5357">
            <w:pPr>
              <w:spacing w:line="240" w:lineRule="auto"/>
              <w:jc w:val="center"/>
            </w:pPr>
            <w:r w:rsidRPr="007021B5">
              <w:rPr>
                <w:b/>
              </w:rPr>
              <w:t>Constructions:</w:t>
            </w:r>
            <w:r>
              <w:t xml:space="preserve"> Constructions are done with appropriate geometric tools to place buildings</w:t>
            </w:r>
          </w:p>
        </w:tc>
        <w:tc>
          <w:tcPr>
            <w:tcW w:w="1506" w:type="dxa"/>
          </w:tcPr>
          <w:p w14:paraId="4017D648" w14:textId="77777777" w:rsidR="005B22EC" w:rsidRDefault="005B22EC" w:rsidP="00CD5357">
            <w:pPr>
              <w:spacing w:line="240" w:lineRule="auto"/>
              <w:jc w:val="center"/>
            </w:pPr>
            <w:r>
              <w:t>City map has been accurately and clearly laid out using compass and straightedge, showing apparent but neat construction marks</w:t>
            </w:r>
          </w:p>
        </w:tc>
        <w:tc>
          <w:tcPr>
            <w:tcW w:w="1284" w:type="dxa"/>
          </w:tcPr>
          <w:p w14:paraId="6D845807" w14:textId="77777777" w:rsidR="005B22EC" w:rsidRDefault="005B22EC" w:rsidP="00CD5357">
            <w:pPr>
              <w:spacing w:line="240" w:lineRule="auto"/>
              <w:jc w:val="center"/>
            </w:pPr>
            <w:r>
              <w:t xml:space="preserve">City map has been accurately laid out using compass and straightedge, but may show sloppy execution of construction </w:t>
            </w:r>
          </w:p>
        </w:tc>
        <w:tc>
          <w:tcPr>
            <w:tcW w:w="1504" w:type="dxa"/>
          </w:tcPr>
          <w:p w14:paraId="0931F683" w14:textId="77777777" w:rsidR="005B22EC" w:rsidRDefault="005B22EC" w:rsidP="00CD5357">
            <w:pPr>
              <w:spacing w:line="240" w:lineRule="auto"/>
              <w:jc w:val="center"/>
            </w:pPr>
            <w:r>
              <w:t xml:space="preserve">City map is not entirely accurately laid out using compass and straightedge, and may or may not show sloppy construction marks </w:t>
            </w:r>
          </w:p>
        </w:tc>
        <w:tc>
          <w:tcPr>
            <w:tcW w:w="1826" w:type="dxa"/>
          </w:tcPr>
          <w:p w14:paraId="5CCABDB4" w14:textId="77777777" w:rsidR="005B22EC" w:rsidRDefault="005B22EC" w:rsidP="00CD5357">
            <w:pPr>
              <w:spacing w:line="240" w:lineRule="auto"/>
              <w:jc w:val="center"/>
            </w:pPr>
            <w:r>
              <w:t>City map has only some accurate construction but generally sloppy execution of construction.</w:t>
            </w:r>
          </w:p>
        </w:tc>
        <w:tc>
          <w:tcPr>
            <w:tcW w:w="1530" w:type="dxa"/>
          </w:tcPr>
          <w:p w14:paraId="68DC927B" w14:textId="77777777" w:rsidR="005B22EC" w:rsidRDefault="005B22EC" w:rsidP="00CD5357">
            <w:pPr>
              <w:spacing w:line="240" w:lineRule="auto"/>
              <w:jc w:val="center"/>
            </w:pPr>
            <w:r>
              <w:t>Compass and straightedge have not been used to lay out city map.</w:t>
            </w:r>
          </w:p>
        </w:tc>
      </w:tr>
      <w:tr w:rsidR="005B22EC" w14:paraId="017F9EDD" w14:textId="77777777" w:rsidTr="00CD5357">
        <w:tc>
          <w:tcPr>
            <w:tcW w:w="2088" w:type="dxa"/>
          </w:tcPr>
          <w:p w14:paraId="395F7FBA" w14:textId="77777777" w:rsidR="005B22EC" w:rsidRDefault="005B22EC" w:rsidP="00CD5357">
            <w:pPr>
              <w:spacing w:line="240" w:lineRule="auto"/>
              <w:jc w:val="center"/>
            </w:pPr>
            <w:r w:rsidRPr="007021B5">
              <w:rPr>
                <w:b/>
              </w:rPr>
              <w:t>Justification</w:t>
            </w:r>
            <w:r>
              <w:rPr>
                <w:b/>
              </w:rPr>
              <w:t>s</w:t>
            </w:r>
            <w:r w:rsidRPr="007021B5">
              <w:rPr>
                <w:b/>
              </w:rPr>
              <w:t>:</w:t>
            </w:r>
            <w:r>
              <w:t xml:space="preserve"> </w:t>
            </w:r>
          </w:p>
          <w:p w14:paraId="1FB3CD20" w14:textId="77777777" w:rsidR="005B22EC" w:rsidRDefault="005B22EC" w:rsidP="00CD5357">
            <w:pPr>
              <w:spacing w:line="240" w:lineRule="auto"/>
              <w:jc w:val="center"/>
            </w:pPr>
            <w:r>
              <w:t>Justifications use geometric vocabulary to back up building placement choice.</w:t>
            </w:r>
          </w:p>
        </w:tc>
        <w:tc>
          <w:tcPr>
            <w:tcW w:w="1506" w:type="dxa"/>
          </w:tcPr>
          <w:p w14:paraId="4FD11433" w14:textId="77777777" w:rsidR="005B22EC" w:rsidRDefault="005B22EC" w:rsidP="00CD5357">
            <w:pPr>
              <w:spacing w:line="240" w:lineRule="auto"/>
              <w:jc w:val="center"/>
            </w:pPr>
            <w:r>
              <w:t>Justifications include ALL of the appropriate and accurate geometric vocabulary to describe choice.</w:t>
            </w:r>
          </w:p>
        </w:tc>
        <w:tc>
          <w:tcPr>
            <w:tcW w:w="1284" w:type="dxa"/>
          </w:tcPr>
          <w:p w14:paraId="2300BE9F" w14:textId="77777777" w:rsidR="005B22EC" w:rsidRDefault="005B22EC" w:rsidP="00CD5357">
            <w:pPr>
              <w:spacing w:line="240" w:lineRule="auto"/>
              <w:jc w:val="center"/>
            </w:pPr>
            <w:r>
              <w:t>Justifications include MOST of the appropriate and accurate geometric vocabulary to describe choice.</w:t>
            </w:r>
          </w:p>
        </w:tc>
        <w:tc>
          <w:tcPr>
            <w:tcW w:w="1504" w:type="dxa"/>
          </w:tcPr>
          <w:p w14:paraId="6E9DA849" w14:textId="77777777" w:rsidR="005B22EC" w:rsidRDefault="005B22EC" w:rsidP="00CD5357">
            <w:pPr>
              <w:spacing w:line="240" w:lineRule="auto"/>
              <w:jc w:val="center"/>
            </w:pPr>
            <w:r>
              <w:t>Justifications include SOME of the appropriate and accurate geometric vocabulary to describe choice.</w:t>
            </w:r>
          </w:p>
        </w:tc>
        <w:tc>
          <w:tcPr>
            <w:tcW w:w="1826" w:type="dxa"/>
          </w:tcPr>
          <w:p w14:paraId="314DE026" w14:textId="77777777" w:rsidR="005B22EC" w:rsidRDefault="005B22EC" w:rsidP="00CD5357">
            <w:pPr>
              <w:spacing w:line="240" w:lineRule="auto"/>
              <w:jc w:val="center"/>
            </w:pPr>
            <w:r>
              <w:t>Justifications include NONE of the appropriate and accurate geometric vocabulary to describe choice.</w:t>
            </w:r>
          </w:p>
        </w:tc>
        <w:tc>
          <w:tcPr>
            <w:tcW w:w="1530" w:type="dxa"/>
          </w:tcPr>
          <w:p w14:paraId="139CCD60" w14:textId="77777777" w:rsidR="005B22EC" w:rsidRDefault="005B22EC" w:rsidP="00CD5357">
            <w:pPr>
              <w:spacing w:line="240" w:lineRule="auto"/>
              <w:jc w:val="center"/>
            </w:pPr>
            <w:r>
              <w:t xml:space="preserve">Justifications do not accompany the city map. </w:t>
            </w:r>
          </w:p>
        </w:tc>
      </w:tr>
    </w:tbl>
    <w:p w14:paraId="17FE4699" w14:textId="77777777" w:rsidR="0003669C" w:rsidRDefault="00750611"/>
    <w:p w14:paraId="15C1DB65" w14:textId="0E55A5B6" w:rsidR="001B7D90" w:rsidRDefault="001B7D90">
      <w:r>
        <w:t xml:space="preserve">Total points: _________ / 12 </w:t>
      </w:r>
      <w:r w:rsidR="0030379E">
        <w:t xml:space="preserve">                                                                                 Score: ____________ / 100</w:t>
      </w:r>
    </w:p>
    <w:p w14:paraId="7A8CDBD7" w14:textId="4DCEFFFE" w:rsidR="005C509A" w:rsidRDefault="005C509A">
      <w:pPr>
        <w:rPr>
          <w:b/>
        </w:rPr>
      </w:pPr>
      <w:r>
        <w:rPr>
          <w:b/>
        </w:rPr>
        <w:t xml:space="preserve">Comments: </w:t>
      </w:r>
    </w:p>
    <w:p w14:paraId="08DAD2A0" w14:textId="36D5FA8B" w:rsidR="005C509A" w:rsidRPr="005C509A" w:rsidRDefault="005C509A">
      <w:pPr>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5C509A" w:rsidRPr="005C509A" w:rsidSect="0030379E">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5DFB1" w14:textId="77777777" w:rsidR="00750611" w:rsidRDefault="00750611" w:rsidP="005B22EC">
      <w:pPr>
        <w:spacing w:line="240" w:lineRule="auto"/>
      </w:pPr>
      <w:r>
        <w:separator/>
      </w:r>
    </w:p>
  </w:endnote>
  <w:endnote w:type="continuationSeparator" w:id="0">
    <w:p w14:paraId="7E773C2D" w14:textId="77777777" w:rsidR="00750611" w:rsidRDefault="00750611" w:rsidP="005B2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FE05" w14:textId="77777777" w:rsidR="00750611" w:rsidRDefault="00750611" w:rsidP="005B22EC">
      <w:pPr>
        <w:spacing w:line="240" w:lineRule="auto"/>
      </w:pPr>
      <w:r>
        <w:separator/>
      </w:r>
    </w:p>
  </w:footnote>
  <w:footnote w:type="continuationSeparator" w:id="0">
    <w:p w14:paraId="2F2E1691" w14:textId="77777777" w:rsidR="00750611" w:rsidRDefault="00750611" w:rsidP="005B22E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F7A9D" w14:textId="77777777" w:rsidR="005C509A" w:rsidRDefault="005C509A">
    <w:pPr>
      <w:pStyle w:val="Header"/>
    </w:pPr>
    <w:r>
      <w:t>Name: _____________________________________________________ Period: ___________________</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06788" w14:textId="77777777" w:rsidR="005B22EC" w:rsidRDefault="005B22EC">
    <w:pPr>
      <w:pStyle w:val="Header"/>
    </w:pPr>
    <w:r>
      <w:t>Name: _____________________________________________________ Period: 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53E71"/>
    <w:multiLevelType w:val="hybridMultilevel"/>
    <w:tmpl w:val="49F47A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46455"/>
    <w:multiLevelType w:val="hybridMultilevel"/>
    <w:tmpl w:val="4FFE4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7969C6"/>
    <w:multiLevelType w:val="hybridMultilevel"/>
    <w:tmpl w:val="7C902ADA"/>
    <w:lvl w:ilvl="0" w:tplc="A078BEF0">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EC"/>
    <w:rsid w:val="00072F32"/>
    <w:rsid w:val="00076C71"/>
    <w:rsid w:val="000C1D49"/>
    <w:rsid w:val="001B7D90"/>
    <w:rsid w:val="0030379E"/>
    <w:rsid w:val="004B6C87"/>
    <w:rsid w:val="005B22EC"/>
    <w:rsid w:val="005C509A"/>
    <w:rsid w:val="00612CE6"/>
    <w:rsid w:val="00622805"/>
    <w:rsid w:val="006F47B0"/>
    <w:rsid w:val="00750611"/>
    <w:rsid w:val="00A948C9"/>
    <w:rsid w:val="00B623E8"/>
    <w:rsid w:val="00B66151"/>
    <w:rsid w:val="00C5318E"/>
    <w:rsid w:val="00C94DE0"/>
    <w:rsid w:val="00F815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58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2EC"/>
    <w:pPr>
      <w:spacing w:line="48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2EC"/>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B22EC"/>
    <w:rPr>
      <w:sz w:val="18"/>
      <w:szCs w:val="18"/>
    </w:rPr>
  </w:style>
  <w:style w:type="paragraph" w:styleId="CommentText">
    <w:name w:val="annotation text"/>
    <w:basedOn w:val="Normal"/>
    <w:link w:val="CommentTextChar"/>
    <w:uiPriority w:val="99"/>
    <w:semiHidden/>
    <w:unhideWhenUsed/>
    <w:rsid w:val="005B22EC"/>
    <w:pPr>
      <w:spacing w:line="240" w:lineRule="auto"/>
    </w:pPr>
    <w:rPr>
      <w:sz w:val="24"/>
      <w:szCs w:val="24"/>
    </w:rPr>
  </w:style>
  <w:style w:type="character" w:customStyle="1" w:styleId="CommentTextChar">
    <w:name w:val="Comment Text Char"/>
    <w:basedOn w:val="DefaultParagraphFont"/>
    <w:link w:val="CommentText"/>
    <w:uiPriority w:val="99"/>
    <w:semiHidden/>
    <w:rsid w:val="005B22EC"/>
  </w:style>
  <w:style w:type="paragraph" w:styleId="BalloonText">
    <w:name w:val="Balloon Text"/>
    <w:basedOn w:val="Normal"/>
    <w:link w:val="BalloonTextChar"/>
    <w:uiPriority w:val="99"/>
    <w:semiHidden/>
    <w:unhideWhenUsed/>
    <w:rsid w:val="005B22E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22EC"/>
    <w:rPr>
      <w:rFonts w:ascii="Times New Roman" w:hAnsi="Times New Roman" w:cs="Times New Roman"/>
      <w:sz w:val="18"/>
      <w:szCs w:val="18"/>
    </w:rPr>
  </w:style>
  <w:style w:type="paragraph" w:styleId="ListParagraph">
    <w:name w:val="List Paragraph"/>
    <w:basedOn w:val="Normal"/>
    <w:uiPriority w:val="34"/>
    <w:qFormat/>
    <w:rsid w:val="005B22EC"/>
    <w:pPr>
      <w:ind w:left="720"/>
      <w:contextualSpacing/>
    </w:pPr>
  </w:style>
  <w:style w:type="paragraph" w:styleId="Header">
    <w:name w:val="header"/>
    <w:basedOn w:val="Normal"/>
    <w:link w:val="HeaderChar"/>
    <w:uiPriority w:val="99"/>
    <w:unhideWhenUsed/>
    <w:rsid w:val="005B22EC"/>
    <w:pPr>
      <w:tabs>
        <w:tab w:val="center" w:pos="4680"/>
        <w:tab w:val="right" w:pos="9360"/>
      </w:tabs>
      <w:spacing w:line="240" w:lineRule="auto"/>
    </w:pPr>
  </w:style>
  <w:style w:type="character" w:customStyle="1" w:styleId="HeaderChar">
    <w:name w:val="Header Char"/>
    <w:basedOn w:val="DefaultParagraphFont"/>
    <w:link w:val="Header"/>
    <w:uiPriority w:val="99"/>
    <w:rsid w:val="005B22EC"/>
    <w:rPr>
      <w:sz w:val="22"/>
      <w:szCs w:val="22"/>
    </w:rPr>
  </w:style>
  <w:style w:type="paragraph" w:styleId="Footer">
    <w:name w:val="footer"/>
    <w:basedOn w:val="Normal"/>
    <w:link w:val="FooterChar"/>
    <w:uiPriority w:val="99"/>
    <w:unhideWhenUsed/>
    <w:rsid w:val="005B22EC"/>
    <w:pPr>
      <w:tabs>
        <w:tab w:val="center" w:pos="4680"/>
        <w:tab w:val="right" w:pos="9360"/>
      </w:tabs>
      <w:spacing w:line="240" w:lineRule="auto"/>
    </w:pPr>
  </w:style>
  <w:style w:type="character" w:customStyle="1" w:styleId="FooterChar">
    <w:name w:val="Footer Char"/>
    <w:basedOn w:val="DefaultParagraphFont"/>
    <w:link w:val="Footer"/>
    <w:uiPriority w:val="99"/>
    <w:rsid w:val="005B22E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823</Words>
  <Characters>4697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Guarnaccia Rasa</dc:creator>
  <cp:keywords/>
  <dc:description/>
  <cp:lastModifiedBy>Guarnaccia Rasa</cp:lastModifiedBy>
  <cp:revision>6</cp:revision>
  <dcterms:created xsi:type="dcterms:W3CDTF">2016-09-27T20:13:00Z</dcterms:created>
  <dcterms:modified xsi:type="dcterms:W3CDTF">2017-09-28T13:28:00Z</dcterms:modified>
</cp:coreProperties>
</file>