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5F2ED" w14:textId="315C20F3" w:rsidR="0008284E" w:rsidRPr="008D235A" w:rsidRDefault="0008284E" w:rsidP="008D235A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 w:rsidRPr="008D235A">
        <w:rPr>
          <w:rFonts w:ascii="Times New Roman" w:hAnsi="Times New Roman" w:cs="Times New Roman"/>
        </w:rPr>
        <w:t>Demo Sample</w:t>
      </w:r>
    </w:p>
    <w:p w14:paraId="55055B6B" w14:textId="77777777" w:rsidR="0008284E" w:rsidRPr="008D235A" w:rsidRDefault="0008284E" w:rsidP="008D235A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 w:rsidRPr="008D235A">
        <w:rPr>
          <w:rFonts w:ascii="Times New Roman" w:hAnsi="Times New Roman" w:cs="Times New Roman"/>
        </w:rPr>
        <w:t>Dr. Huson</w:t>
      </w:r>
    </w:p>
    <w:p w14:paraId="4990F23C" w14:textId="77777777" w:rsidR="0008284E" w:rsidRPr="008D235A" w:rsidRDefault="0008284E" w:rsidP="008D235A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 w:rsidRPr="008D235A">
        <w:rPr>
          <w:rFonts w:ascii="Times New Roman" w:hAnsi="Times New Roman" w:cs="Times New Roman"/>
        </w:rPr>
        <w:t>10</w:t>
      </w:r>
      <w:r w:rsidRPr="008D235A">
        <w:rPr>
          <w:rFonts w:ascii="Times New Roman" w:hAnsi="Times New Roman" w:cs="Times New Roman"/>
          <w:vertAlign w:val="superscript"/>
        </w:rPr>
        <w:t>th</w:t>
      </w:r>
      <w:r w:rsidRPr="008D235A">
        <w:rPr>
          <w:rFonts w:ascii="Times New Roman" w:hAnsi="Times New Roman" w:cs="Times New Roman"/>
        </w:rPr>
        <w:t xml:space="preserve"> Grade Geometry</w:t>
      </w:r>
      <w:bookmarkStart w:id="0" w:name="_GoBack"/>
      <w:bookmarkEnd w:id="0"/>
    </w:p>
    <w:p w14:paraId="58A9C3E2" w14:textId="5F26747E" w:rsidR="0008284E" w:rsidRPr="008D235A" w:rsidRDefault="0003744E" w:rsidP="008D235A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9A7FD5">
        <w:rPr>
          <w:rFonts w:ascii="Times New Roman" w:hAnsi="Times New Roman" w:cs="Times New Roman"/>
        </w:rPr>
        <w:t xml:space="preserve"> April </w:t>
      </w:r>
      <w:r w:rsidR="0008284E" w:rsidRPr="008D235A">
        <w:rPr>
          <w:rFonts w:ascii="Times New Roman" w:hAnsi="Times New Roman" w:cs="Times New Roman"/>
        </w:rPr>
        <w:t>2019</w:t>
      </w:r>
    </w:p>
    <w:p w14:paraId="03CC9803" w14:textId="682DC24B" w:rsidR="0008284E" w:rsidRPr="008D235A" w:rsidRDefault="0008284E" w:rsidP="008D235A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 w:rsidRPr="008D235A">
        <w:rPr>
          <w:rFonts w:ascii="Times New Roman" w:hAnsi="Times New Roman" w:cs="Times New Roman"/>
        </w:rPr>
        <w:tab/>
      </w:r>
      <w:r w:rsidR="009A7FD5">
        <w:rPr>
          <w:rFonts w:ascii="Times New Roman" w:hAnsi="Times New Roman" w:cs="Times New Roman"/>
        </w:rPr>
        <w:t>The Power Laws of Area and Volume</w:t>
      </w:r>
    </w:p>
    <w:p w14:paraId="5AF05593" w14:textId="28405465" w:rsidR="0008284E" w:rsidRDefault="00F31FDB" w:rsidP="00F31FDB">
      <w:pPr>
        <w:tabs>
          <w:tab w:val="left" w:pos="720"/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A7FD5">
        <w:rPr>
          <w:rFonts w:ascii="Times New Roman" w:hAnsi="Times New Roman" w:cs="Times New Roman"/>
        </w:rPr>
        <w:t xml:space="preserve">When objects are dilated, their dimensions are scaled by a linear factor, </w:t>
      </w:r>
      <w:r w:rsidR="009A7FD5">
        <w:rPr>
          <w:rFonts w:ascii="Times New Roman" w:hAnsi="Times New Roman" w:cs="Times New Roman"/>
          <w:i/>
          <w:iCs/>
        </w:rPr>
        <w:t>k</w:t>
      </w:r>
      <w:r w:rsidR="009A7FD5">
        <w:rPr>
          <w:rFonts w:ascii="Times New Roman" w:hAnsi="Times New Roman" w:cs="Times New Roman"/>
        </w:rPr>
        <w:t xml:space="preserve">. The surface area and volume of the object, however, do not scale in a simple, linear way, however. Instead, they follow a power law. Area measures scale in proportion to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k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78520D">
        <w:rPr>
          <w:rFonts w:ascii="Times New Roman" w:hAnsi="Times New Roman" w:cs="Times New Roman"/>
        </w:rPr>
        <w:t xml:space="preserve"> </w:t>
      </w:r>
      <w:r w:rsidR="009A7FD5">
        <w:rPr>
          <w:rFonts w:ascii="Times New Roman" w:hAnsi="Times New Roman" w:cs="Times New Roman"/>
        </w:rPr>
        <w:t xml:space="preserve">and volumes in proportion to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k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="009A7FD5">
        <w:rPr>
          <w:rFonts w:ascii="Times New Roman" w:hAnsi="Times New Roman" w:cs="Times New Roman"/>
        </w:rPr>
        <w:t>. An example in terms of a cube’s dimensions, the area of each of its faces, and its volume is</w:t>
      </w:r>
      <w:r w:rsidR="00297C51">
        <w:rPr>
          <w:rFonts w:ascii="Times New Roman" w:hAnsi="Times New Roman" w:cs="Times New Roman"/>
        </w:rPr>
        <w:t xml:space="preserve"> shown below </w:t>
      </w:r>
      <w:r w:rsidR="00793AA0">
        <w:rPr>
          <w:rFonts w:ascii="Times New Roman" w:hAnsi="Times New Roman" w:cs="Times New Roman"/>
        </w:rPr>
        <w:t>(t</w:t>
      </w:r>
      <w:r w:rsidR="009A7FD5">
        <w:rPr>
          <w:rFonts w:ascii="Times New Roman" w:hAnsi="Times New Roman" w:cs="Times New Roman"/>
        </w:rPr>
        <w:t>able</w:t>
      </w:r>
      <w:r w:rsidR="00297C51">
        <w:rPr>
          <w:rFonts w:ascii="Times New Roman" w:hAnsi="Times New Roman" w:cs="Times New Roman"/>
        </w:rPr>
        <w:t xml:space="preserve"> 1</w:t>
      </w:r>
      <w:r w:rsidR="00793AA0">
        <w:rPr>
          <w:rFonts w:ascii="Times New Roman" w:hAnsi="Times New Roman" w:cs="Times New Roman"/>
        </w:rPr>
        <w:t>)</w:t>
      </w:r>
      <w:r w:rsidR="00297C51">
        <w:rPr>
          <w:rFonts w:ascii="Times New Roman" w:hAnsi="Times New Roman" w:cs="Times New Roman"/>
        </w:rPr>
        <w:t>.</w:t>
      </w:r>
    </w:p>
    <w:p w14:paraId="46F2694D" w14:textId="531664D5" w:rsidR="00793AA0" w:rsidRDefault="00793AA0" w:rsidP="00F31FDB">
      <w:pPr>
        <w:tabs>
          <w:tab w:val="left" w:pos="720"/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</w:t>
      </w:r>
    </w:p>
    <w:p w14:paraId="1D271314" w14:textId="06D5CAF5" w:rsidR="00793AA0" w:rsidRPr="00793AA0" w:rsidRDefault="00793AA0" w:rsidP="00793AA0">
      <w:pPr>
        <w:pStyle w:val="Caption"/>
        <w:rPr>
          <w:rFonts w:ascii="Times New Roman" w:hAnsi="Times New Roman" w:cs="Times New Roman (Body CS)"/>
          <w:i w:val="0"/>
          <w:color w:val="000000" w:themeColor="text1"/>
          <w:sz w:val="24"/>
        </w:rPr>
      </w:pPr>
      <w:r w:rsidRPr="00793AA0">
        <w:rPr>
          <w:rFonts w:ascii="Times New Roman" w:hAnsi="Times New Roman" w:cs="Times New Roman (Body CS)"/>
          <w:i w:val="0"/>
          <w:color w:val="000000" w:themeColor="text1"/>
          <w:sz w:val="24"/>
        </w:rPr>
        <w:t xml:space="preserve">Cubes of </w:t>
      </w:r>
      <w:r>
        <w:rPr>
          <w:rFonts w:ascii="Times New Roman" w:hAnsi="Times New Roman" w:cs="Times New Roman (Body CS)"/>
          <w:i w:val="0"/>
          <w:color w:val="000000" w:themeColor="text1"/>
          <w:sz w:val="24"/>
        </w:rPr>
        <w:t>V</w:t>
      </w:r>
      <w:r w:rsidRPr="00793AA0">
        <w:rPr>
          <w:rFonts w:ascii="Times New Roman" w:hAnsi="Times New Roman" w:cs="Times New Roman (Body CS)"/>
          <w:i w:val="0"/>
          <w:color w:val="000000" w:themeColor="text1"/>
          <w:sz w:val="24"/>
        </w:rPr>
        <w:t xml:space="preserve">arious </w:t>
      </w:r>
      <w:r>
        <w:rPr>
          <w:rFonts w:ascii="Times New Roman" w:hAnsi="Times New Roman" w:cs="Times New Roman (Body CS)"/>
          <w:i w:val="0"/>
          <w:color w:val="000000" w:themeColor="text1"/>
          <w:sz w:val="24"/>
        </w:rPr>
        <w:t>D</w:t>
      </w:r>
      <w:r w:rsidRPr="00793AA0">
        <w:rPr>
          <w:rFonts w:ascii="Times New Roman" w:hAnsi="Times New Roman" w:cs="Times New Roman (Body CS)"/>
          <w:i w:val="0"/>
          <w:color w:val="000000" w:themeColor="text1"/>
          <w:sz w:val="24"/>
        </w:rPr>
        <w:t xml:space="preserve">imensions </w:t>
      </w:r>
      <w:r>
        <w:rPr>
          <w:rFonts w:ascii="Times New Roman" w:hAnsi="Times New Roman" w:cs="Times New Roman (Body CS)"/>
          <w:i w:val="0"/>
          <w:color w:val="000000" w:themeColor="text1"/>
          <w:sz w:val="24"/>
        </w:rPr>
        <w:t>S</w:t>
      </w:r>
      <w:r w:rsidRPr="00793AA0">
        <w:rPr>
          <w:rFonts w:ascii="Times New Roman" w:hAnsi="Times New Roman" w:cs="Times New Roman (Body CS)"/>
          <w:i w:val="0"/>
          <w:color w:val="000000" w:themeColor="text1"/>
          <w:sz w:val="24"/>
        </w:rPr>
        <w:t xml:space="preserve">howing the </w:t>
      </w:r>
      <w:r>
        <w:rPr>
          <w:rFonts w:ascii="Times New Roman" w:hAnsi="Times New Roman" w:cs="Times New Roman (Body CS)"/>
          <w:i w:val="0"/>
          <w:color w:val="000000" w:themeColor="text1"/>
          <w:sz w:val="24"/>
        </w:rPr>
        <w:t>S</w:t>
      </w:r>
      <w:r w:rsidRPr="00793AA0">
        <w:rPr>
          <w:rFonts w:ascii="Times New Roman" w:hAnsi="Times New Roman" w:cs="Times New Roman (Body CS)"/>
          <w:i w:val="0"/>
          <w:color w:val="000000" w:themeColor="text1"/>
          <w:sz w:val="24"/>
        </w:rPr>
        <w:t xml:space="preserve">ide </w:t>
      </w:r>
      <w:r>
        <w:rPr>
          <w:rFonts w:ascii="Times New Roman" w:hAnsi="Times New Roman" w:cs="Times New Roman (Body CS)"/>
          <w:i w:val="0"/>
          <w:color w:val="000000" w:themeColor="text1"/>
          <w:sz w:val="24"/>
        </w:rPr>
        <w:t>L</w:t>
      </w:r>
      <w:r w:rsidRPr="00793AA0">
        <w:rPr>
          <w:rFonts w:ascii="Times New Roman" w:hAnsi="Times New Roman" w:cs="Times New Roman (Body CS)"/>
          <w:i w:val="0"/>
          <w:color w:val="000000" w:themeColor="text1"/>
          <w:sz w:val="24"/>
        </w:rPr>
        <w:t xml:space="preserve">ength, </w:t>
      </w:r>
      <w:r>
        <w:rPr>
          <w:rFonts w:ascii="Times New Roman" w:hAnsi="Times New Roman" w:cs="Times New Roman (Body CS)"/>
          <w:i w:val="0"/>
          <w:color w:val="000000" w:themeColor="text1"/>
          <w:sz w:val="24"/>
        </w:rPr>
        <w:t>F</w:t>
      </w:r>
      <w:r w:rsidRPr="00793AA0">
        <w:rPr>
          <w:rFonts w:ascii="Times New Roman" w:hAnsi="Times New Roman" w:cs="Times New Roman (Body CS)"/>
          <w:i w:val="0"/>
          <w:color w:val="000000" w:themeColor="text1"/>
          <w:sz w:val="24"/>
        </w:rPr>
        <w:t xml:space="preserve">ace </w:t>
      </w:r>
      <w:r>
        <w:rPr>
          <w:rFonts w:ascii="Times New Roman" w:hAnsi="Times New Roman" w:cs="Times New Roman (Body CS)"/>
          <w:i w:val="0"/>
          <w:color w:val="000000" w:themeColor="text1"/>
          <w:sz w:val="24"/>
        </w:rPr>
        <w:t>A</w:t>
      </w:r>
      <w:r w:rsidRPr="00793AA0">
        <w:rPr>
          <w:rFonts w:ascii="Times New Roman" w:hAnsi="Times New Roman" w:cs="Times New Roman (Body CS)"/>
          <w:i w:val="0"/>
          <w:color w:val="000000" w:themeColor="text1"/>
          <w:sz w:val="24"/>
        </w:rPr>
        <w:t xml:space="preserve">rea, and </w:t>
      </w:r>
      <w:r>
        <w:rPr>
          <w:rFonts w:ascii="Times New Roman" w:hAnsi="Times New Roman" w:cs="Times New Roman (Body CS)"/>
          <w:i w:val="0"/>
          <w:color w:val="000000" w:themeColor="text1"/>
          <w:sz w:val="24"/>
        </w:rPr>
        <w:t>V</w:t>
      </w:r>
      <w:r w:rsidRPr="00793AA0">
        <w:rPr>
          <w:rFonts w:ascii="Times New Roman" w:hAnsi="Times New Roman" w:cs="Times New Roman (Body CS)"/>
          <w:i w:val="0"/>
          <w:color w:val="000000" w:themeColor="text1"/>
          <w:sz w:val="24"/>
        </w:rPr>
        <w:t>olume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779D" w14:paraId="03BFD5B2" w14:textId="77777777" w:rsidTr="00BF779D">
        <w:tc>
          <w:tcPr>
            <w:tcW w:w="3116" w:type="dxa"/>
          </w:tcPr>
          <w:p w14:paraId="4324879E" w14:textId="597617B3" w:rsidR="00BF779D" w:rsidRPr="0072093A" w:rsidRDefault="00BF779D" w:rsidP="00DF2C83">
            <w:pPr>
              <w:keepNext/>
              <w:tabs>
                <w:tab w:val="center" w:pos="5040"/>
                <w:tab w:val="right" w:pos="9180"/>
              </w:tabs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2093A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3117" w:type="dxa"/>
          </w:tcPr>
          <w:p w14:paraId="6B739D67" w14:textId="5161447C" w:rsidR="00BF779D" w:rsidRPr="0072093A" w:rsidRDefault="00BF779D" w:rsidP="00DF2C83">
            <w:pPr>
              <w:keepNext/>
              <w:tabs>
                <w:tab w:val="center" w:pos="5040"/>
                <w:tab w:val="right" w:pos="9180"/>
              </w:tabs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2093A">
              <w:rPr>
                <w:rFonts w:ascii="Times New Roman" w:hAnsi="Times New Roman" w:cs="Times New Roman"/>
              </w:rPr>
              <w:t>Area</w:t>
            </w:r>
          </w:p>
        </w:tc>
        <w:tc>
          <w:tcPr>
            <w:tcW w:w="3117" w:type="dxa"/>
          </w:tcPr>
          <w:p w14:paraId="4D6A5807" w14:textId="1B03A03B" w:rsidR="00BF779D" w:rsidRPr="0072093A" w:rsidRDefault="00BF779D" w:rsidP="00DF2C83">
            <w:pPr>
              <w:keepNext/>
              <w:tabs>
                <w:tab w:val="center" w:pos="5040"/>
                <w:tab w:val="right" w:pos="9180"/>
              </w:tabs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2093A">
              <w:rPr>
                <w:rFonts w:ascii="Times New Roman" w:hAnsi="Times New Roman" w:cs="Times New Roman"/>
              </w:rPr>
              <w:t>Volume</w:t>
            </w:r>
          </w:p>
        </w:tc>
      </w:tr>
      <w:tr w:rsidR="00BF779D" w14:paraId="0ED393C7" w14:textId="77777777" w:rsidTr="00BF779D">
        <w:tc>
          <w:tcPr>
            <w:tcW w:w="3116" w:type="dxa"/>
          </w:tcPr>
          <w:p w14:paraId="7175B646" w14:textId="50B6C05E" w:rsidR="00BF779D" w:rsidRPr="0072093A" w:rsidRDefault="00D323F5" w:rsidP="00DF2C83">
            <w:pPr>
              <w:keepNext/>
              <w:tabs>
                <w:tab w:val="center" w:pos="5040"/>
                <w:tab w:val="right" w:pos="9180"/>
              </w:tabs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L</m:t>
                </m:r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3117" w:type="dxa"/>
          </w:tcPr>
          <w:p w14:paraId="4BDE8680" w14:textId="25446C59" w:rsidR="00BF779D" w:rsidRPr="0072093A" w:rsidRDefault="00BF779D" w:rsidP="00DF2C83">
            <w:pPr>
              <w:keepNext/>
              <w:tabs>
                <w:tab w:val="center" w:pos="5040"/>
                <w:tab w:val="right" w:pos="9180"/>
              </w:tabs>
              <w:spacing w:line="48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32DACC12" w14:textId="62BAACED" w:rsidR="00BF779D" w:rsidRPr="0072093A" w:rsidRDefault="00BF779D" w:rsidP="00DF2C83">
            <w:pPr>
              <w:keepNext/>
              <w:tabs>
                <w:tab w:val="center" w:pos="5040"/>
                <w:tab w:val="right" w:pos="9180"/>
              </w:tabs>
              <w:spacing w:line="48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V</m:t>
                </m:r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</w:tr>
      <w:tr w:rsidR="00BF779D" w14:paraId="19B8726B" w14:textId="77777777" w:rsidTr="00BF779D">
        <w:tc>
          <w:tcPr>
            <w:tcW w:w="3116" w:type="dxa"/>
          </w:tcPr>
          <w:p w14:paraId="65D8E679" w14:textId="2E88F630" w:rsidR="00BF779D" w:rsidRPr="0072093A" w:rsidRDefault="00BF779D" w:rsidP="00DF2C83">
            <w:pPr>
              <w:keepNext/>
              <w:tabs>
                <w:tab w:val="center" w:pos="5040"/>
                <w:tab w:val="right" w:pos="9180"/>
              </w:tabs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2093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4D0E9E1A" w14:textId="21D27FEC" w:rsidR="00BF779D" w:rsidRPr="0072093A" w:rsidRDefault="00BF779D" w:rsidP="00DF2C83">
            <w:pPr>
              <w:keepNext/>
              <w:tabs>
                <w:tab w:val="center" w:pos="5040"/>
                <w:tab w:val="right" w:pos="9180"/>
              </w:tabs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2093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44D425BC" w14:textId="23824AEA" w:rsidR="00BF779D" w:rsidRPr="0072093A" w:rsidRDefault="00BF779D" w:rsidP="00DF2C83">
            <w:pPr>
              <w:keepNext/>
              <w:tabs>
                <w:tab w:val="center" w:pos="5040"/>
                <w:tab w:val="right" w:pos="9180"/>
              </w:tabs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2093A">
              <w:rPr>
                <w:rFonts w:ascii="Times New Roman" w:hAnsi="Times New Roman" w:cs="Times New Roman"/>
              </w:rPr>
              <w:t>1</w:t>
            </w:r>
          </w:p>
        </w:tc>
      </w:tr>
      <w:tr w:rsidR="00BF779D" w14:paraId="7427A706" w14:textId="77777777" w:rsidTr="00BF779D">
        <w:tc>
          <w:tcPr>
            <w:tcW w:w="3116" w:type="dxa"/>
          </w:tcPr>
          <w:p w14:paraId="540A3389" w14:textId="57594D1A" w:rsidR="00BF779D" w:rsidRPr="0072093A" w:rsidRDefault="00BF779D" w:rsidP="00DF2C83">
            <w:pPr>
              <w:keepNext/>
              <w:tabs>
                <w:tab w:val="center" w:pos="5040"/>
                <w:tab w:val="right" w:pos="9180"/>
              </w:tabs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2093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14:paraId="2667DF3F" w14:textId="5880C61A" w:rsidR="00BF779D" w:rsidRPr="0072093A" w:rsidRDefault="00BF779D" w:rsidP="00DF2C83">
            <w:pPr>
              <w:keepNext/>
              <w:tabs>
                <w:tab w:val="center" w:pos="5040"/>
                <w:tab w:val="right" w:pos="9180"/>
              </w:tabs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2093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14:paraId="79EC2A82" w14:textId="5F3CBE24" w:rsidR="00BF779D" w:rsidRPr="0072093A" w:rsidRDefault="00BF779D" w:rsidP="00DF2C83">
            <w:pPr>
              <w:keepNext/>
              <w:tabs>
                <w:tab w:val="center" w:pos="5040"/>
                <w:tab w:val="right" w:pos="9180"/>
              </w:tabs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2093A">
              <w:rPr>
                <w:rFonts w:ascii="Times New Roman" w:hAnsi="Times New Roman" w:cs="Times New Roman"/>
              </w:rPr>
              <w:t>8</w:t>
            </w:r>
          </w:p>
        </w:tc>
      </w:tr>
      <w:tr w:rsidR="00BF779D" w14:paraId="57281610" w14:textId="77777777" w:rsidTr="00BF779D">
        <w:tc>
          <w:tcPr>
            <w:tcW w:w="3116" w:type="dxa"/>
          </w:tcPr>
          <w:p w14:paraId="303F7D4D" w14:textId="17EFCB18" w:rsidR="00BF779D" w:rsidRPr="0072093A" w:rsidRDefault="00BF779D" w:rsidP="00DF2C83">
            <w:pPr>
              <w:keepNext/>
              <w:tabs>
                <w:tab w:val="center" w:pos="5040"/>
                <w:tab w:val="right" w:pos="9180"/>
              </w:tabs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2093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14:paraId="0EB6D103" w14:textId="38575E18" w:rsidR="00BF779D" w:rsidRPr="0072093A" w:rsidRDefault="00BF779D" w:rsidP="00DF2C83">
            <w:pPr>
              <w:keepNext/>
              <w:tabs>
                <w:tab w:val="center" w:pos="5040"/>
                <w:tab w:val="right" w:pos="9180"/>
              </w:tabs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2093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17" w:type="dxa"/>
          </w:tcPr>
          <w:p w14:paraId="167D11FF" w14:textId="3EFB23A6" w:rsidR="00BF779D" w:rsidRPr="0072093A" w:rsidRDefault="00BF779D" w:rsidP="00DF2C83">
            <w:pPr>
              <w:keepNext/>
              <w:tabs>
                <w:tab w:val="center" w:pos="5040"/>
                <w:tab w:val="right" w:pos="9180"/>
              </w:tabs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2093A">
              <w:rPr>
                <w:rFonts w:ascii="Times New Roman" w:hAnsi="Times New Roman" w:cs="Times New Roman"/>
              </w:rPr>
              <w:t>27</w:t>
            </w:r>
          </w:p>
        </w:tc>
      </w:tr>
      <w:tr w:rsidR="00BF779D" w14:paraId="36B01135" w14:textId="77777777" w:rsidTr="00BF779D">
        <w:tc>
          <w:tcPr>
            <w:tcW w:w="3116" w:type="dxa"/>
          </w:tcPr>
          <w:p w14:paraId="37E34705" w14:textId="654F19BB" w:rsidR="00BF779D" w:rsidRPr="0072093A" w:rsidRDefault="00BF779D" w:rsidP="00DF2C83">
            <w:pPr>
              <w:keepNext/>
              <w:tabs>
                <w:tab w:val="center" w:pos="5040"/>
                <w:tab w:val="right" w:pos="9180"/>
              </w:tabs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2093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14:paraId="2528512D" w14:textId="0A48CB8A" w:rsidR="00BF779D" w:rsidRPr="0072093A" w:rsidRDefault="00BF779D" w:rsidP="00DF2C83">
            <w:pPr>
              <w:keepNext/>
              <w:tabs>
                <w:tab w:val="center" w:pos="5040"/>
                <w:tab w:val="right" w:pos="9180"/>
              </w:tabs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2093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117" w:type="dxa"/>
          </w:tcPr>
          <w:p w14:paraId="16BEF455" w14:textId="31AAE718" w:rsidR="00BF779D" w:rsidRPr="0072093A" w:rsidRDefault="00BF779D" w:rsidP="00DF2C83">
            <w:pPr>
              <w:keepNext/>
              <w:tabs>
                <w:tab w:val="center" w:pos="5040"/>
                <w:tab w:val="right" w:pos="9180"/>
              </w:tabs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2093A">
              <w:rPr>
                <w:rFonts w:ascii="Times New Roman" w:hAnsi="Times New Roman" w:cs="Times New Roman"/>
              </w:rPr>
              <w:t>64</w:t>
            </w:r>
          </w:p>
        </w:tc>
      </w:tr>
      <w:tr w:rsidR="00BF779D" w14:paraId="48C2347E" w14:textId="77777777" w:rsidTr="00BF779D">
        <w:tc>
          <w:tcPr>
            <w:tcW w:w="3116" w:type="dxa"/>
          </w:tcPr>
          <w:p w14:paraId="1B90FE2A" w14:textId="269AF5C0" w:rsidR="00BF779D" w:rsidRPr="0072093A" w:rsidRDefault="00BF779D" w:rsidP="00DF2C83">
            <w:pPr>
              <w:keepNext/>
              <w:tabs>
                <w:tab w:val="center" w:pos="5040"/>
                <w:tab w:val="right" w:pos="9180"/>
              </w:tabs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2093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14:paraId="247357EB" w14:textId="63B40049" w:rsidR="00BF779D" w:rsidRPr="0072093A" w:rsidRDefault="00BF779D" w:rsidP="00DF2C83">
            <w:pPr>
              <w:keepNext/>
              <w:tabs>
                <w:tab w:val="center" w:pos="5040"/>
                <w:tab w:val="right" w:pos="9180"/>
              </w:tabs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2093A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117" w:type="dxa"/>
          </w:tcPr>
          <w:p w14:paraId="780090DC" w14:textId="1A1B44EC" w:rsidR="00BF779D" w:rsidRPr="0072093A" w:rsidRDefault="00BF779D" w:rsidP="00DF2C83">
            <w:pPr>
              <w:keepNext/>
              <w:tabs>
                <w:tab w:val="center" w:pos="5040"/>
                <w:tab w:val="right" w:pos="9180"/>
              </w:tabs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2093A">
              <w:rPr>
                <w:rFonts w:ascii="Times New Roman" w:hAnsi="Times New Roman" w:cs="Times New Roman"/>
              </w:rPr>
              <w:t>125</w:t>
            </w:r>
          </w:p>
        </w:tc>
      </w:tr>
    </w:tbl>
    <w:p w14:paraId="3634A2EB" w14:textId="6EEC41C7" w:rsidR="009A5E5E" w:rsidRDefault="008F4AC9" w:rsidP="00EF7742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00306">
        <w:rPr>
          <w:rFonts w:ascii="Times New Roman" w:hAnsi="Times New Roman" w:cs="Times New Roman"/>
        </w:rPr>
        <w:t xml:space="preserve">The effect is the same when any 3-dimensional shape is dilated: the dimensions grow linearly while the </w:t>
      </w:r>
      <w:r>
        <w:rPr>
          <w:rFonts w:ascii="Times New Roman" w:hAnsi="Times New Roman" w:cs="Times New Roman"/>
        </w:rPr>
        <w:t xml:space="preserve">object’s area measures increase by the square of the increase and its volume by the third power of the scale factor. </w:t>
      </w:r>
      <w:r w:rsidR="009A5E5E">
        <w:rPr>
          <w:rFonts w:ascii="Times New Roman" w:hAnsi="Times New Roman" w:cs="Times New Roman"/>
        </w:rPr>
        <w:t xml:space="preserve">Consider the case of a right rectangular prism (box shape) with </w:t>
      </w:r>
      <w:r w:rsidR="009A5E5E">
        <w:rPr>
          <w:rFonts w:ascii="Times New Roman" w:hAnsi="Times New Roman" w:cs="Times New Roman"/>
        </w:rPr>
        <w:lastRenderedPageBreak/>
        <w:t xml:space="preserve">dimensions of 2 by 3 by 4. The prism has three different sized faces, each with its area, </w:t>
      </w:r>
      <w:r w:rsidR="009A5E5E">
        <w:rPr>
          <w:rFonts w:ascii="Times New Roman" w:hAnsi="Times New Roman" w:cs="Times New Roman"/>
          <w:i/>
        </w:rPr>
        <w:t>A</w:t>
      </w:r>
      <w:r w:rsidR="009A5E5E">
        <w:rPr>
          <w:rFonts w:ascii="Times New Roman" w:hAnsi="Times New Roman" w:cs="Times New Roman"/>
        </w:rPr>
        <w:t xml:space="preserve">, calculated below, as well as </w:t>
      </w:r>
      <w:r w:rsidR="00E917A4">
        <w:rPr>
          <w:rFonts w:ascii="Times New Roman" w:hAnsi="Times New Roman" w:cs="Times New Roman"/>
        </w:rPr>
        <w:t>the</w:t>
      </w:r>
      <w:r w:rsidR="009A5E5E">
        <w:rPr>
          <w:rFonts w:ascii="Times New Roman" w:hAnsi="Times New Roman" w:cs="Times New Roman"/>
        </w:rPr>
        <w:t xml:space="preserve"> volume</w:t>
      </w:r>
      <w:r w:rsidR="00E917A4">
        <w:rPr>
          <w:rFonts w:ascii="Times New Roman" w:hAnsi="Times New Roman" w:cs="Times New Roman"/>
        </w:rPr>
        <w:t xml:space="preserve"> of the cube</w:t>
      </w:r>
      <w:r w:rsidR="009A5E5E">
        <w:rPr>
          <w:rFonts w:ascii="Times New Roman" w:hAnsi="Times New Roman" w:cs="Times New Roman"/>
        </w:rPr>
        <w:t xml:space="preserve">, </w:t>
      </w:r>
      <w:r w:rsidR="009A5E5E">
        <w:rPr>
          <w:rFonts w:ascii="Times New Roman" w:hAnsi="Times New Roman" w:cs="Times New Roman"/>
          <w:i/>
        </w:rPr>
        <w:t>V</w:t>
      </w:r>
      <w:r w:rsidR="009A5E5E">
        <w:rPr>
          <w:rFonts w:ascii="Times New Roman" w:hAnsi="Times New Roman" w:cs="Times New Roman"/>
        </w:rPr>
        <w:t>.</w:t>
      </w:r>
    </w:p>
    <w:p w14:paraId="5115BB42" w14:textId="08B1C810" w:rsidR="009A5E5E" w:rsidRPr="009A5E5E" w:rsidRDefault="009A5E5E" w:rsidP="00DF2C83">
      <w:pPr>
        <w:tabs>
          <w:tab w:val="center" w:pos="5040"/>
          <w:tab w:val="right" w:pos="9180"/>
        </w:tabs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=2×3=6</m:t>
          </m:r>
        </m:oMath>
      </m:oMathPara>
    </w:p>
    <w:p w14:paraId="77DE98B1" w14:textId="568DDCC6" w:rsidR="009A5E5E" w:rsidRPr="009A5E5E" w:rsidRDefault="009A5E5E" w:rsidP="009A5E5E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2</m:t>
          </m:r>
          <m:r>
            <w:rPr>
              <w:rFonts w:ascii="Cambria Math" w:hAnsi="Cambria Math" w:cs="Times New Roman"/>
            </w:rPr>
            <m:t>×</m:t>
          </m:r>
          <m:r>
            <w:rPr>
              <w:rFonts w:ascii="Cambria Math" w:hAnsi="Cambria Math" w:cs="Times New Roman"/>
            </w:rPr>
            <m:t>4</m:t>
          </m:r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8</m:t>
          </m:r>
        </m:oMath>
      </m:oMathPara>
    </w:p>
    <w:p w14:paraId="3194BA29" w14:textId="1DA14A52" w:rsidR="009A5E5E" w:rsidRPr="009A5E5E" w:rsidRDefault="009A5E5E" w:rsidP="009A5E5E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=3×4=12</m:t>
          </m:r>
        </m:oMath>
      </m:oMathPara>
    </w:p>
    <w:p w14:paraId="31B6741D" w14:textId="3D300834" w:rsidR="009A5E5E" w:rsidRPr="009A5E5E" w:rsidRDefault="009A5E5E" w:rsidP="009A5E5E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</m:t>
          </m:r>
          <m:r>
            <w:rPr>
              <w:rFonts w:ascii="Cambria Math" w:hAnsi="Cambria Math" w:cs="Times New Roman"/>
            </w:rPr>
            <m:t>=2×3</m:t>
          </m:r>
          <m:r>
            <w:rPr>
              <w:rFonts w:ascii="Cambria Math" w:hAnsi="Cambria Math" w:cs="Times New Roman"/>
            </w:rPr>
            <m:t>×4</m:t>
          </m:r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24</m:t>
          </m:r>
        </m:oMath>
      </m:oMathPara>
    </w:p>
    <w:p w14:paraId="2D9C4B4C" w14:textId="750C2B76" w:rsidR="0090069E" w:rsidRPr="009A5E5E" w:rsidRDefault="009A5E5E" w:rsidP="0090069E">
      <w:pPr>
        <w:tabs>
          <w:tab w:val="center" w:pos="5040"/>
          <w:tab w:val="right" w:pos="9180"/>
        </w:tabs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If the prism is dilated by a factor of two, </w:t>
      </w:r>
      <w:r w:rsidR="0090069E">
        <w:rPr>
          <w:rFonts w:ascii="Times New Roman" w:hAnsi="Times New Roman" w:cs="Times New Roman"/>
        </w:rPr>
        <w:t>its measures will be as follows: 4 by 6 by 8, and</w:t>
      </w:r>
      <m:oMath>
        <m:r>
          <w:rPr>
            <w:rFonts w:ascii="Cambria Math" w:hAnsi="Cambria Math" w:cs="Times New Roman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  <m:r>
                <w:rPr>
                  <w:rFonts w:ascii="Cambria Math" w:hAnsi="Cambria Math" w:cs="Times New Roman"/>
                </w:rPr>
                <m:t>'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4</m:t>
          </m:r>
          <m:r>
            <w:rPr>
              <w:rFonts w:ascii="Cambria Math" w:hAnsi="Cambria Math" w:cs="Times New Roman"/>
            </w:rPr>
            <m:t>×</m:t>
          </m:r>
          <m:r>
            <w:rPr>
              <w:rFonts w:ascii="Cambria Math" w:hAnsi="Cambria Math" w:cs="Times New Roman"/>
            </w:rPr>
            <m:t>6</m:t>
          </m:r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24</m:t>
          </m:r>
        </m:oMath>
      </m:oMathPara>
    </w:p>
    <w:p w14:paraId="60017FBE" w14:textId="7AA7C01F" w:rsidR="0090069E" w:rsidRPr="009A5E5E" w:rsidRDefault="0090069E" w:rsidP="0090069E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  <m:r>
                <w:rPr>
                  <w:rFonts w:ascii="Cambria Math" w:hAnsi="Cambria Math" w:cs="Times New Roman"/>
                </w:rPr>
                <m:t>'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4</m:t>
          </m:r>
          <m:r>
            <w:rPr>
              <w:rFonts w:ascii="Cambria Math" w:hAnsi="Cambria Math" w:cs="Times New Roman"/>
            </w:rPr>
            <m:t>×</m:t>
          </m:r>
          <m:r>
            <w:rPr>
              <w:rFonts w:ascii="Cambria Math" w:hAnsi="Cambria Math" w:cs="Times New Roman"/>
            </w:rPr>
            <m:t>8</m:t>
          </m:r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32</m:t>
          </m:r>
        </m:oMath>
      </m:oMathPara>
    </w:p>
    <w:p w14:paraId="348E93C3" w14:textId="2BB9286C" w:rsidR="0090069E" w:rsidRPr="009A5E5E" w:rsidRDefault="0090069E" w:rsidP="0090069E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  <m:r>
                <w:rPr>
                  <w:rFonts w:ascii="Cambria Math" w:hAnsi="Cambria Math" w:cs="Times New Roman"/>
                </w:rPr>
                <m:t>'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6</m:t>
          </m:r>
          <m:r>
            <w:rPr>
              <w:rFonts w:ascii="Cambria Math" w:hAnsi="Cambria Math" w:cs="Times New Roman"/>
            </w:rPr>
            <m:t>×</m:t>
          </m:r>
          <m:r>
            <w:rPr>
              <w:rFonts w:ascii="Cambria Math" w:hAnsi="Cambria Math" w:cs="Times New Roman"/>
            </w:rPr>
            <m:t>8</m:t>
          </m:r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48</m:t>
          </m:r>
        </m:oMath>
      </m:oMathPara>
    </w:p>
    <w:p w14:paraId="5CC75D5B" w14:textId="0A9E36C9" w:rsidR="0090069E" w:rsidRPr="009A5E5E" w:rsidRDefault="0090069E" w:rsidP="0090069E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</m:t>
          </m:r>
          <m:r>
            <w:rPr>
              <w:rFonts w:ascii="Cambria Math" w:hAnsi="Cambria Math" w:cs="Times New Roman"/>
            </w:rPr>
            <m:t>'</m:t>
          </m:r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4</m:t>
          </m:r>
          <m:r>
            <w:rPr>
              <w:rFonts w:ascii="Cambria Math" w:hAnsi="Cambria Math" w:cs="Times New Roman"/>
            </w:rPr>
            <m:t>×</m:t>
          </m:r>
          <m:r>
            <w:rPr>
              <w:rFonts w:ascii="Cambria Math" w:hAnsi="Cambria Math" w:cs="Times New Roman"/>
            </w:rPr>
            <m:t>6</m:t>
          </m:r>
          <m:r>
            <w:rPr>
              <w:rFonts w:ascii="Cambria Math" w:hAnsi="Cambria Math" w:cs="Times New Roman"/>
            </w:rPr>
            <m:t>×</m:t>
          </m:r>
          <m:r>
            <w:rPr>
              <w:rFonts w:ascii="Cambria Math" w:hAnsi="Cambria Math" w:cs="Times New Roman"/>
            </w:rPr>
            <m:t>8</m:t>
          </m:r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192</m:t>
          </m:r>
        </m:oMath>
      </m:oMathPara>
    </w:p>
    <w:p w14:paraId="2754B633" w14:textId="00FF653D" w:rsidR="009A5E5E" w:rsidRDefault="0090069E" w:rsidP="00DF2C83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the areas have not doubled, they increased by a factor of four (two squared), and the volume increased eightfold (two cubed). A 3-dimensional representation of the two prisms is shown </w:t>
      </w:r>
      <w:r w:rsidR="00455EAA">
        <w:rPr>
          <w:rFonts w:ascii="Times New Roman" w:hAnsi="Times New Roman" w:cs="Times New Roman"/>
        </w:rPr>
        <w:t>below</w:t>
      </w:r>
      <w:r>
        <w:rPr>
          <w:rFonts w:ascii="Times New Roman" w:hAnsi="Times New Roman" w:cs="Times New Roman"/>
        </w:rPr>
        <w:t xml:space="preserve"> </w:t>
      </w:r>
      <w:r w:rsidR="00455EAA">
        <w:rPr>
          <w:rFonts w:ascii="Times New Roman" w:hAnsi="Times New Roman" w:cs="Times New Roman"/>
        </w:rPr>
        <w:t>(f</w:t>
      </w:r>
      <w:r>
        <w:rPr>
          <w:rFonts w:ascii="Times New Roman" w:hAnsi="Times New Roman" w:cs="Times New Roman"/>
        </w:rPr>
        <w:t>igure 1</w:t>
      </w:r>
      <w:r w:rsidR="00455EA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209470F2" w14:textId="77777777" w:rsidR="00E917A4" w:rsidRDefault="0090069E" w:rsidP="00B12373">
      <w:pPr>
        <w:keepNext/>
        <w:tabs>
          <w:tab w:val="center" w:pos="5040"/>
          <w:tab w:val="right" w:pos="9180"/>
        </w:tabs>
        <w:spacing w:line="480" w:lineRule="auto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1D6B1C" wp14:editId="3B6FE348">
            <wp:extent cx="4639257" cy="2167466"/>
            <wp:effectExtent l="0" t="0" r="0" b="4445"/>
            <wp:docPr id="1" name="Picture 1" descr="a prism and its imaged scaled by a factor of 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-6CW_Prism-dil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723" cy="220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5338" w14:textId="77777777" w:rsidR="00B12373" w:rsidRDefault="00E917A4" w:rsidP="00B12373">
      <w:pPr>
        <w:pStyle w:val="Caption"/>
        <w:rPr>
          <w:rFonts w:ascii="Times New Roman" w:hAnsi="Times New Roman" w:cs="Times New Roman (Body CS)"/>
          <w:i w:val="0"/>
          <w:color w:val="000000" w:themeColor="text1"/>
          <w:sz w:val="24"/>
        </w:rPr>
      </w:pPr>
      <w:r w:rsidRPr="00B12373">
        <w:rPr>
          <w:rFonts w:ascii="Times New Roman" w:hAnsi="Times New Roman" w:cs="Times New Roman (Body CS)"/>
          <w:i w:val="0"/>
          <w:color w:val="000000" w:themeColor="text1"/>
          <w:sz w:val="24"/>
        </w:rPr>
        <w:t>Figure 1</w:t>
      </w:r>
      <w:r w:rsidR="00455EAA" w:rsidRPr="00B12373">
        <w:rPr>
          <w:rFonts w:ascii="Times New Roman" w:hAnsi="Times New Roman" w:cs="Times New Roman (Body CS)"/>
          <w:i w:val="0"/>
          <w:color w:val="000000" w:themeColor="text1"/>
          <w:sz w:val="24"/>
        </w:rPr>
        <w:t>.</w:t>
      </w:r>
      <w:r w:rsidRPr="00B12373">
        <w:rPr>
          <w:rFonts w:ascii="Times New Roman" w:hAnsi="Times New Roman" w:cs="Times New Roman (Body CS)"/>
          <w:i w:val="0"/>
          <w:color w:val="000000" w:themeColor="text1"/>
          <w:sz w:val="24"/>
        </w:rPr>
        <w:t xml:space="preserve"> A prism and its image scaled by a factor of k=2</w:t>
      </w:r>
      <w:r w:rsidR="00B12373">
        <w:rPr>
          <w:rFonts w:ascii="Times New Roman" w:hAnsi="Times New Roman" w:cs="Times New Roman (Body CS)"/>
          <w:i w:val="0"/>
          <w:color w:val="000000" w:themeColor="text1"/>
          <w:sz w:val="24"/>
        </w:rPr>
        <w:t xml:space="preserve">. </w:t>
      </w:r>
    </w:p>
    <w:p w14:paraId="443C0606" w14:textId="0A18CB7A" w:rsidR="0090069E" w:rsidRPr="00B12373" w:rsidRDefault="00B12373" w:rsidP="00B12373">
      <w:pPr>
        <w:pStyle w:val="Caption"/>
        <w:rPr>
          <w:rFonts w:ascii="Times New Roman" w:hAnsi="Times New Roman" w:cs="Times New Roman (Body CS)"/>
          <w:i w:val="0"/>
          <w:color w:val="000000" w:themeColor="text1"/>
          <w:sz w:val="24"/>
        </w:rPr>
      </w:pPr>
      <w:r>
        <w:rPr>
          <w:rFonts w:ascii="Times New Roman" w:hAnsi="Times New Roman" w:cs="Times New Roman (Body CS)"/>
          <w:i w:val="0"/>
          <w:color w:val="000000" w:themeColor="text1"/>
          <w:sz w:val="24"/>
        </w:rPr>
        <w:t xml:space="preserve">Source: </w:t>
      </w:r>
      <w:r w:rsidRPr="00B12373">
        <w:rPr>
          <w:rFonts w:ascii="Times New Roman" w:hAnsi="Times New Roman" w:cs="Times New Roman (Body CS)"/>
          <w:i w:val="0"/>
          <w:color w:val="000000" w:themeColor="text1"/>
          <w:sz w:val="24"/>
        </w:rPr>
        <w:t xml:space="preserve">The image file was downloaded from </w:t>
      </w:r>
      <w:hyperlink r:id="rId7" w:history="1">
        <w:r w:rsidRPr="00B12373">
          <w:rPr>
            <w:rStyle w:val="Hyperlink"/>
            <w:rFonts w:ascii="Times New Roman" w:hAnsi="Times New Roman" w:cs="Times New Roman (Body CS)"/>
            <w:i w:val="0"/>
            <w:sz w:val="24"/>
          </w:rPr>
          <w:t>https://math.huson.com</w:t>
        </w:r>
      </w:hyperlink>
      <w:r w:rsidRPr="00B12373">
        <w:rPr>
          <w:rFonts w:ascii="Times New Roman" w:hAnsi="Times New Roman" w:cs="Times New Roman (Body CS)"/>
          <w:i w:val="0"/>
          <w:color w:val="000000" w:themeColor="text1"/>
          <w:sz w:val="24"/>
        </w:rPr>
        <w:t>.</w:t>
      </w:r>
    </w:p>
    <w:sectPr w:rsidR="0090069E" w:rsidRPr="00B12373" w:rsidSect="00131F59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FB91C" w14:textId="77777777" w:rsidR="003F139A" w:rsidRDefault="003F139A" w:rsidP="003736D1">
      <w:r>
        <w:separator/>
      </w:r>
    </w:p>
  </w:endnote>
  <w:endnote w:type="continuationSeparator" w:id="0">
    <w:p w14:paraId="6BFAF147" w14:textId="77777777" w:rsidR="003F139A" w:rsidRDefault="003F139A" w:rsidP="00373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9BF7A" w14:textId="77777777" w:rsidR="003F139A" w:rsidRDefault="003F139A" w:rsidP="003736D1">
      <w:r>
        <w:separator/>
      </w:r>
    </w:p>
  </w:footnote>
  <w:footnote w:type="continuationSeparator" w:id="0">
    <w:p w14:paraId="741C2031" w14:textId="77777777" w:rsidR="003F139A" w:rsidRDefault="003F139A" w:rsidP="003736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41608063"/>
      <w:docPartObj>
        <w:docPartGallery w:val="Page Numbers (Top of Page)"/>
        <w:docPartUnique/>
      </w:docPartObj>
    </w:sdtPr>
    <w:sdtContent>
      <w:p w14:paraId="0EE1175B" w14:textId="617A6E75" w:rsidR="00D816C5" w:rsidRDefault="00D816C5" w:rsidP="00463A7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696E15" w14:textId="77777777" w:rsidR="00D816C5" w:rsidRDefault="00D816C5" w:rsidP="00D816C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-545372871"/>
      <w:docPartObj>
        <w:docPartGallery w:val="Page Numbers (Top of Page)"/>
        <w:docPartUnique/>
      </w:docPartObj>
    </w:sdtPr>
    <w:sdtContent>
      <w:p w14:paraId="619835AB" w14:textId="5CB69B4B" w:rsidR="00D816C5" w:rsidRPr="00D816C5" w:rsidRDefault="00D816C5" w:rsidP="00463A7E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D816C5">
          <w:rPr>
            <w:rStyle w:val="PageNumber"/>
            <w:rFonts w:ascii="Times New Roman" w:hAnsi="Times New Roman" w:cs="Times New Roman"/>
          </w:rPr>
          <w:fldChar w:fldCharType="begin"/>
        </w:r>
        <w:r w:rsidRPr="00D816C5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D816C5">
          <w:rPr>
            <w:rStyle w:val="PageNumber"/>
            <w:rFonts w:ascii="Times New Roman" w:hAnsi="Times New Roman" w:cs="Times New Roman"/>
          </w:rPr>
          <w:fldChar w:fldCharType="separate"/>
        </w:r>
        <w:r w:rsidRPr="00D816C5">
          <w:rPr>
            <w:rStyle w:val="PageNumber"/>
            <w:rFonts w:ascii="Times New Roman" w:hAnsi="Times New Roman" w:cs="Times New Roman"/>
            <w:noProof/>
          </w:rPr>
          <w:t>1</w:t>
        </w:r>
        <w:r w:rsidRPr="00D816C5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227A8F1A" w14:textId="7A86A532" w:rsidR="00D816C5" w:rsidRPr="00D816C5" w:rsidRDefault="00D816C5" w:rsidP="00D816C5">
    <w:pPr>
      <w:pStyle w:val="Header"/>
      <w:ind w:right="360"/>
      <w:jc w:val="right"/>
      <w:rPr>
        <w:rFonts w:ascii="Times New Roman" w:hAnsi="Times New Roman" w:cs="Times New Roman"/>
      </w:rPr>
    </w:pPr>
    <w:r w:rsidRPr="00D816C5">
      <w:rPr>
        <w:rFonts w:ascii="Times New Roman" w:hAnsi="Times New Roman" w:cs="Times New Roman"/>
      </w:rPr>
      <w:t>Huson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4E"/>
    <w:rsid w:val="0003744E"/>
    <w:rsid w:val="0008284E"/>
    <w:rsid w:val="00131F59"/>
    <w:rsid w:val="00297C51"/>
    <w:rsid w:val="003736D1"/>
    <w:rsid w:val="003F139A"/>
    <w:rsid w:val="00455EAA"/>
    <w:rsid w:val="00536F6C"/>
    <w:rsid w:val="00551EE8"/>
    <w:rsid w:val="006B040D"/>
    <w:rsid w:val="0072093A"/>
    <w:rsid w:val="00751643"/>
    <w:rsid w:val="0078520D"/>
    <w:rsid w:val="00793AA0"/>
    <w:rsid w:val="008D235A"/>
    <w:rsid w:val="008F4AC9"/>
    <w:rsid w:val="0090069E"/>
    <w:rsid w:val="00963DE9"/>
    <w:rsid w:val="009A5E5E"/>
    <w:rsid w:val="009A7FD5"/>
    <w:rsid w:val="009D2A36"/>
    <w:rsid w:val="009F01F3"/>
    <w:rsid w:val="00B00306"/>
    <w:rsid w:val="00B12373"/>
    <w:rsid w:val="00BF779D"/>
    <w:rsid w:val="00C36DC2"/>
    <w:rsid w:val="00D323F5"/>
    <w:rsid w:val="00D70B2B"/>
    <w:rsid w:val="00D816C5"/>
    <w:rsid w:val="00DF2C83"/>
    <w:rsid w:val="00E917A4"/>
    <w:rsid w:val="00EF7742"/>
    <w:rsid w:val="00F3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9F87"/>
  <w15:chartTrackingRefBased/>
  <w15:docId w15:val="{D4657604-FD6C-DA49-A5BF-2DD0AF47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1F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1F3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F2C8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F2C83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F77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736D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36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36D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736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6D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816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C5"/>
  </w:style>
  <w:style w:type="paragraph" w:styleId="Footer">
    <w:name w:val="footer"/>
    <w:basedOn w:val="Normal"/>
    <w:link w:val="FooterChar"/>
    <w:uiPriority w:val="99"/>
    <w:unhideWhenUsed/>
    <w:rsid w:val="00D816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C5"/>
  </w:style>
  <w:style w:type="character" w:styleId="PageNumber">
    <w:name w:val="page number"/>
    <w:basedOn w:val="DefaultParagraphFont"/>
    <w:uiPriority w:val="99"/>
    <w:semiHidden/>
    <w:unhideWhenUsed/>
    <w:rsid w:val="00D81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math.huson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Huson</dc:creator>
  <cp:keywords/>
  <dc:description/>
  <cp:lastModifiedBy>Christopher Huson</cp:lastModifiedBy>
  <cp:revision>13</cp:revision>
  <dcterms:created xsi:type="dcterms:W3CDTF">2019-04-01T17:30:00Z</dcterms:created>
  <dcterms:modified xsi:type="dcterms:W3CDTF">2019-04-02T01:59:00Z</dcterms:modified>
</cp:coreProperties>
</file>