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720" w:firstLine="0"/>
        <w:jc w:val="center"/>
        <w:rPr>
          <w:b w:val="1"/>
        </w:rPr>
      </w:pPr>
      <w:r w:rsidDel="00000000" w:rsidR="00000000" w:rsidRPr="00000000">
        <w:rPr>
          <w:b w:val="1"/>
          <w:rtl w:val="0"/>
        </w:rPr>
        <w:t xml:space="preserve">VISIÓN DEL PROYECTO</w:t>
      </w:r>
    </w:p>
    <w:p w:rsidR="00000000" w:rsidDel="00000000" w:rsidP="00000000" w:rsidRDefault="00000000" w:rsidRPr="00000000" w14:paraId="00000002">
      <w:pPr>
        <w:spacing w:after="200" w:lineRule="auto"/>
        <w:ind w:left="720" w:firstLine="0"/>
        <w:jc w:val="both"/>
        <w:rPr/>
      </w:pPr>
      <w:r w:rsidDel="00000000" w:rsidR="00000000" w:rsidRPr="00000000">
        <w:rPr>
          <w:rtl w:val="0"/>
        </w:rPr>
        <w:t xml:space="preserve">Para el Centro Odontológico de la Universidad Continental, </w:t>
      </w:r>
    </w:p>
    <w:p w:rsidR="00000000" w:rsidDel="00000000" w:rsidP="00000000" w:rsidRDefault="00000000" w:rsidRPr="00000000" w14:paraId="00000003">
      <w:pPr>
        <w:spacing w:after="200" w:lineRule="auto"/>
        <w:ind w:left="720" w:firstLine="0"/>
        <w:jc w:val="both"/>
        <w:rPr/>
      </w:pPr>
      <w:r w:rsidDel="00000000" w:rsidR="00000000" w:rsidRPr="00000000">
        <w:rPr>
          <w:rtl w:val="0"/>
        </w:rPr>
        <w:t xml:space="preserve">¿Quién necesita atención odontológica? </w:t>
      </w:r>
    </w:p>
    <w:p w:rsidR="00000000" w:rsidDel="00000000" w:rsidP="00000000" w:rsidRDefault="00000000" w:rsidRPr="00000000" w14:paraId="00000004">
      <w:pPr>
        <w:spacing w:after="200" w:lineRule="auto"/>
        <w:ind w:left="720" w:firstLine="0"/>
        <w:jc w:val="both"/>
        <w:rPr/>
      </w:pPr>
      <w:r w:rsidDel="00000000" w:rsidR="00000000" w:rsidRPr="00000000">
        <w:rPr>
          <w:rtl w:val="0"/>
        </w:rPr>
        <w:t xml:space="preserve">Smile, es un sistema de atención odontológica.</w:t>
      </w:r>
    </w:p>
    <w:p w:rsidR="00000000" w:rsidDel="00000000" w:rsidP="00000000" w:rsidRDefault="00000000" w:rsidRPr="00000000" w14:paraId="00000005">
      <w:pPr>
        <w:spacing w:after="200" w:lineRule="auto"/>
        <w:ind w:left="720" w:firstLine="0"/>
        <w:jc w:val="both"/>
        <w:rPr/>
      </w:pPr>
      <w:r w:rsidDel="00000000" w:rsidR="00000000" w:rsidRPr="00000000">
        <w:rPr>
          <w:rtl w:val="0"/>
        </w:rPr>
        <w:t xml:space="preserve">Que permite el </w:t>
      </w:r>
      <w:r w:rsidDel="00000000" w:rsidR="00000000" w:rsidRPr="00000000">
        <w:rPr>
          <w:rtl w:val="0"/>
        </w:rPr>
        <w:t xml:space="preserve">registro preciso en odontogramas hasta el seguimiento post-tratamiento, optimizando la eficiencia y precisión en los diagnósticos y procedimientos. </w:t>
      </w:r>
    </w:p>
    <w:p w:rsidR="00000000" w:rsidDel="00000000" w:rsidP="00000000" w:rsidRDefault="00000000" w:rsidRPr="00000000" w14:paraId="00000006">
      <w:pPr>
        <w:spacing w:after="200" w:lineRule="auto"/>
        <w:ind w:left="720" w:firstLine="0"/>
        <w:jc w:val="both"/>
        <w:rPr/>
      </w:pPr>
      <w:r w:rsidDel="00000000" w:rsidR="00000000" w:rsidRPr="00000000">
        <w:rPr>
          <w:rtl w:val="0"/>
        </w:rPr>
        <w:t xml:space="preserve">A diferencia de otros sistemas este destaca por su capacidad para automatizar una amplia gama de tareas administrativas esenciales, desde la programación eficiente de citas hasta el meticuloso seguimiento de la información vital de los pacientes.</w:t>
      </w:r>
    </w:p>
    <w:p w:rsidR="00000000" w:rsidDel="00000000" w:rsidP="00000000" w:rsidRDefault="00000000" w:rsidRPr="00000000" w14:paraId="00000007">
      <w:pPr>
        <w:spacing w:after="200" w:lineRule="auto"/>
        <w:ind w:left="0" w:firstLine="0"/>
        <w:jc w:val="both"/>
        <w:rPr/>
      </w:pPr>
      <w:r w:rsidDel="00000000" w:rsidR="00000000" w:rsidRPr="00000000">
        <w:rPr>
          <w:rtl w:val="0"/>
        </w:rPr>
      </w:r>
    </w:p>
    <w:p w:rsidR="00000000" w:rsidDel="00000000" w:rsidP="00000000" w:rsidRDefault="00000000" w:rsidRPr="00000000" w14:paraId="00000008">
      <w:pPr>
        <w:spacing w:after="200" w:lineRule="auto"/>
        <w:ind w:left="720" w:firstLine="0"/>
        <w:jc w:val="both"/>
        <w:rPr/>
      </w:pPr>
      <w:r w:rsidDel="00000000" w:rsidR="00000000" w:rsidRPr="00000000">
        <w:rPr>
          <w:rtl w:val="0"/>
        </w:rPr>
      </w:r>
    </w:p>
    <w:p w:rsidR="00000000" w:rsidDel="00000000" w:rsidP="00000000" w:rsidRDefault="00000000" w:rsidRPr="00000000" w14:paraId="00000009">
      <w:pPr>
        <w:spacing w:after="200" w:lineRule="auto"/>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