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mc:AlternateContent>
          <mc:Choice Requires="wps">
            <w:drawing>
              <wp:anchor behindDoc="0" distT="0" distB="0" distL="0" distR="0" simplePos="0" locked="0" layoutInCell="1" allowOverlap="1" relativeHeight="2">
                <wp:simplePos x="0" y="0"/>
                <wp:positionH relativeFrom="column">
                  <wp:posOffset>-14605</wp:posOffset>
                </wp:positionH>
                <wp:positionV relativeFrom="paragraph">
                  <wp:posOffset>377825</wp:posOffset>
                </wp:positionV>
                <wp:extent cx="6202045" cy="1270"/>
                <wp:effectExtent l="0" t="0" r="11430" b="12700"/>
                <wp:wrapNone/>
                <wp:docPr id="1" name="Straight Connector 1"/>
                <a:graphic xmlns:a="http://schemas.openxmlformats.org/drawingml/2006/main">
                  <a:graphicData uri="http://schemas.microsoft.com/office/word/2010/wordprocessingShape">
                    <wps:wsp>
                      <wps:cNvSpPr/>
                      <wps:spPr>
                        <a:xfrm>
                          <a:off x="0" y="0"/>
                          <a:ext cx="6201360" cy="0"/>
                        </a:xfrm>
                        <a:prstGeom prst="line">
                          <a:avLst/>
                        </a:prstGeom>
                        <a:ln w="1584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5pt,29.75pt" to="487.1pt,29.75pt" ID="Straight Connector 1" stroked="t" style="position:absolute">
                <v:stroke color="#4472c4" weight="15840" joinstyle="miter" endcap="flat"/>
                <v:fill o:detectmouseclick="t" on="false"/>
              </v:line>
            </w:pict>
          </mc:Fallback>
        </mc:AlternateContent>
      </w:r>
      <w:r>
        <w:rPr/>
        <w:t>CPE403 – Advanced Embedded Systems</w:t>
      </w:r>
    </w:p>
    <w:p>
      <w:pPr>
        <w:pStyle w:val="Heading1"/>
        <w:jc w:val="center"/>
        <w:rPr/>
      </w:pPr>
      <w:r>
        <mc:AlternateContent>
          <mc:Choice Requires="wps">
            <w:drawing>
              <wp:anchor behindDoc="0" distT="0" distB="0" distL="0" distR="0" simplePos="0" locked="0" layoutInCell="1" allowOverlap="1" relativeHeight="3" wp14:anchorId="150F4E51">
                <wp:simplePos x="0" y="0"/>
                <wp:positionH relativeFrom="column">
                  <wp:posOffset>-13335</wp:posOffset>
                </wp:positionH>
                <wp:positionV relativeFrom="paragraph">
                  <wp:posOffset>388620</wp:posOffset>
                </wp:positionV>
                <wp:extent cx="6202045" cy="1270"/>
                <wp:effectExtent l="0" t="0" r="11430" b="12700"/>
                <wp:wrapNone/>
                <wp:docPr id="2" name="Straight Connector 2"/>
                <a:graphic xmlns:a="http://schemas.openxmlformats.org/drawingml/2006/main">
                  <a:graphicData uri="http://schemas.microsoft.com/office/word/2010/wordprocessingShape">
                    <wps:wsp>
                      <wps:cNvSpPr/>
                      <wps:spPr>
                        <a:xfrm>
                          <a:off x="0" y="0"/>
                          <a:ext cx="6201360" cy="0"/>
                        </a:xfrm>
                        <a:prstGeom prst="line">
                          <a:avLst/>
                        </a:prstGeom>
                        <a:ln w="15840">
                          <a:prstDash val="sysDot"/>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05pt,30.6pt" to="487.2pt,30.6pt" ID="Straight Connector 2" stroked="t" style="position:absolute" wp14:anchorId="150F4E51">
                <v:stroke color="#4472c4" weight="15840" dashstyle="shortdot" joinstyle="miter" endcap="flat"/>
                <v:fill o:detectmouseclick="t" on="false"/>
              </v:line>
            </w:pict>
          </mc:Fallback>
        </mc:AlternateContent>
      </w:r>
      <w:r>
        <w:rPr/>
        <w:t>Design Assignment 1</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Name: Jenifer Christina</w:t>
      </w:r>
    </w:p>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Email: chrisj14@unlv.nevada.edu</w:t>
      </w:r>
    </w:p>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Github Repository link: https://github.com/chrisj14/CCS-Assignment</w:t>
      </w:r>
    </w:p>
    <w:p>
      <w:pPr>
        <w:pStyle w:val="Normal"/>
        <w:widowControl w:val="false"/>
        <w:spacing w:before="0" w:after="240"/>
        <w:rPr>
          <w:b/>
          <w:b/>
          <w:szCs w:val="22"/>
        </w:rPr>
      </w:pPr>
      <w:r>
        <mc:AlternateContent>
          <mc:Choice Requires="wps">
            <w:drawing>
              <wp:anchor behindDoc="0" distT="0" distB="0" distL="0" distR="0" simplePos="0" locked="0" layoutInCell="1" allowOverlap="1" relativeHeight="4" wp14:anchorId="18F1582B">
                <wp:simplePos x="0" y="0"/>
                <wp:positionH relativeFrom="column">
                  <wp:posOffset>-3810</wp:posOffset>
                </wp:positionH>
                <wp:positionV relativeFrom="paragraph">
                  <wp:posOffset>260985</wp:posOffset>
                </wp:positionV>
                <wp:extent cx="6201410" cy="1270"/>
                <wp:effectExtent l="0" t="0" r="11430" b="12700"/>
                <wp:wrapNone/>
                <wp:docPr id="3" name="Straight Connector 3"/>
                <a:graphic xmlns:a="http://schemas.openxmlformats.org/drawingml/2006/main">
                  <a:graphicData uri="http://schemas.microsoft.com/office/word/2010/wordprocessingShape">
                    <wps:wsp>
                      <wps:cNvSpPr/>
                      <wps:spPr>
                        <a:xfrm>
                          <a:off x="0" y="0"/>
                          <a:ext cx="6200640" cy="0"/>
                        </a:xfrm>
                        <a:prstGeom prst="line">
                          <a:avLst/>
                        </a:prstGeom>
                        <a:ln w="15840">
                          <a:prstDash val="sysDot"/>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20.55pt" to="487.9pt,20.55pt" ID="Straight Connector 3" stroked="t" style="position:absolute" wp14:anchorId="18F1582B">
                <v:stroke color="#4472c4" weight="15840" dashstyle="shortdot" joinstyle="miter" endcap="flat"/>
                <v:fill o:detectmouseclick="t" on="false"/>
              </v:line>
            </w:pict>
          </mc:Fallback>
        </mc:AlternateContent>
      </w:r>
      <w:r>
        <w:rPr>
          <w:rFonts w:cs="Times New Roman" w:ascii="Times New Roman" w:hAnsi="Times New Roman"/>
          <w:sz w:val="22"/>
          <w:szCs w:val="22"/>
        </w:rPr>
        <w:t>Youtube Playlist link:</w:t>
      </w:r>
      <w:r>
        <w:rPr>
          <w:rFonts w:cs="Times New Roman" w:ascii="Times New Roman" w:hAnsi="Times New Roman"/>
          <w:b/>
          <w:sz w:val="22"/>
          <w:szCs w:val="22"/>
        </w:rPr>
        <w:t xml:space="preserve"> </w:t>
      </w:r>
      <w:r>
        <w:rPr>
          <w:rFonts w:cs="Times New Roman" w:ascii="Times New Roman" w:hAnsi="Times New Roman"/>
          <w:b w:val="false"/>
          <w:bCs w:val="false"/>
          <w:sz w:val="22"/>
          <w:szCs w:val="22"/>
        </w:rPr>
        <w:t>https://youtu.be/</w:t>
      </w:r>
      <w:r>
        <w:rPr>
          <w:rFonts w:eastAsia="Calibri" w:cs="Times New Roman" w:ascii="Times New Roman" w:hAnsi="Times New Roman" w:eastAsiaTheme="minorHAnsi"/>
          <w:b w:val="false"/>
          <w:bCs w:val="false"/>
          <w:color w:val="auto"/>
          <w:kern w:val="0"/>
          <w:sz w:val="22"/>
          <w:szCs w:val="22"/>
          <w:lang w:val="en-US" w:eastAsia="en-US" w:bidi="ar-SA"/>
        </w:rPr>
        <w:t>cwDEEj2b8To</w:t>
      </w:r>
    </w:p>
    <w:p>
      <w:pPr>
        <w:pStyle w:val="Normal"/>
        <w:widowControl w:val="false"/>
        <w:spacing w:before="0" w:after="240"/>
        <w:rPr>
          <w:rFonts w:ascii="Times" w:hAnsi="Times" w:cs="Times"/>
          <w:b/>
          <w:b/>
          <w:szCs w:val="22"/>
        </w:rPr>
      </w:pPr>
      <w:r>
        <w:rPr>
          <w:b/>
          <w:szCs w:val="22"/>
        </w:rPr>
        <w:t>Follow the submission guideline to be awarded points for this Assignment.</w:t>
      </w:r>
    </w:p>
    <w:p>
      <w:pPr>
        <w:pStyle w:val="Normal"/>
        <w:numPr>
          <w:ilvl w:val="0"/>
          <w:numId w:val="1"/>
        </w:numPr>
        <w:suppressAutoHyphens w:val="true"/>
        <w:spacing w:before="120" w:after="60"/>
        <w:rPr/>
      </w:pPr>
      <w:r>
        <w:rPr/>
        <w:t>Code for Tasks. for each task submit the modified or included code (from the base code) with highlights and justifications of the modifications. Also include the comments. If no base code is provided, submit the base code for the first task only. Use separate page for each task.</w:t>
      </w:r>
    </w:p>
    <w:p>
      <w:pPr>
        <w:pStyle w:val="Normal"/>
        <w:suppressAutoHyphens w:val="true"/>
        <w:spacing w:before="120" w:after="60"/>
        <w:rPr/>
      </w:pPr>
      <w:r>
        <w:rPr/>
      </w:r>
    </w:p>
    <w:p>
      <w:pPr>
        <w:pStyle w:val="Normal"/>
        <w:suppressAutoHyphens w:val="true"/>
        <w:spacing w:before="120" w:after="60"/>
        <w:rPr/>
      </w:pPr>
      <w:r>
        <w:rPr/>
        <w:t xml:space="preserve">Task 03: Continue with Task 02, implement the temperature-memory transfer and memory-UART transfer using uDMA. </w:t>
      </w:r>
    </w:p>
    <w:p>
      <w:pPr>
        <w:pStyle w:val="Normal"/>
        <w:rPr/>
      </w:pPr>
      <w:r>
        <w:rPr/>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&lt;stdint.h&gt;</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&lt;stdbool.h&gt;</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&lt;string.h&gt;</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"inc/hw_ints.h"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"inc/tm4c123gh6pm.h"</w:t>
      </w:r>
      <w:r>
        <w:rPr>
          <w:rFonts w:ascii="Monospace" w:hAnsi="Monospace"/>
          <w:color w:val="000000"/>
          <w:sz w:val="20"/>
        </w:rPr>
        <w:t xml:space="preserve">   </w:t>
      </w:r>
      <w:r>
        <w:rPr>
          <w:rFonts w:ascii="Monospace" w:hAnsi="Monospace"/>
          <w:color w:val="3F7F5F"/>
          <w:sz w:val="20"/>
        </w:rPr>
        <w:t>//</w:t>
      </w:r>
      <w:r>
        <w:rPr>
          <w:rFonts w:ascii="Monospace" w:hAnsi="Monospace"/>
          <w:color w:val="3F7F5F"/>
          <w:sz w:val="20"/>
          <w:u w:val="single"/>
        </w:rPr>
        <w:t>def</w:t>
      </w:r>
      <w:r>
        <w:rPr>
          <w:rFonts w:ascii="Monospace" w:hAnsi="Monospace"/>
          <w:color w:val="3F7F5F"/>
          <w:sz w:val="20"/>
        </w:rPr>
        <w:t xml:space="preserve">. for the interrupt and register assignments on the </w:t>
      </w:r>
      <w:r>
        <w:rPr>
          <w:rFonts w:ascii="Monospace" w:hAnsi="Monospace"/>
          <w:color w:val="3F7F5F"/>
          <w:sz w:val="20"/>
          <w:u w:val="single"/>
        </w:rPr>
        <w:t>Tiva</w:t>
      </w:r>
      <w:r>
        <w:rPr>
          <w:rFonts w:ascii="Monospace" w:hAnsi="Monospace"/>
          <w:color w:val="3F7F5F"/>
          <w:sz w:val="20"/>
        </w:rPr>
        <w:t xml:space="preserve"> C Series device on the launchPad board</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"inc/hw_memmap.h"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"inc/hw_types.h"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"inc/hw_uart.h"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"driverlib/fpu.h"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"driverlib/gpio.h"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"driverlib/interrupt.h"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"driverlib/pin_map.h"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"driverlib/rom.h"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"driverlib/sysctl.h"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"driverlib/udma.h"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"driverlib/timer.h"</w:t>
      </w:r>
      <w:r>
        <w:rPr>
          <w:rFonts w:ascii="Monospace" w:hAnsi="Monospace"/>
          <w:color w:val="000000"/>
          <w:sz w:val="20"/>
        </w:rPr>
        <w:t xml:space="preserve">    </w:t>
      </w:r>
      <w:r>
        <w:rPr>
          <w:rFonts w:ascii="Monospace" w:hAnsi="Monospace"/>
          <w:color w:val="3F7F5F"/>
          <w:sz w:val="20"/>
        </w:rPr>
        <w:t>//Defines and macros for Timer API of driverLib.</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"driverlib/adc.h"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"driverlib/debug.h"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"driverlib/uart.h"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"utils/uartstdio.h"</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For Temperature value</w:t>
      </w:r>
    </w:p>
    <w:p>
      <w:pPr>
        <w:pStyle w:val="Normal"/>
        <w:ind w:hanging="0"/>
        <w:jc w:val="left"/>
        <w:rPr/>
      </w:pPr>
      <w:r>
        <w:rPr>
          <w:rFonts w:ascii="Monospace" w:hAnsi="Monospace"/>
          <w:color w:val="005032"/>
          <w:sz w:val="20"/>
        </w:rPr>
        <w:t>uint32_t</w:t>
      </w:r>
      <w:r>
        <w:rPr>
          <w:rFonts w:ascii="Monospace" w:hAnsi="Monospace"/>
          <w:color w:val="000000"/>
          <w:sz w:val="20"/>
        </w:rPr>
        <w:t xml:space="preserve"> ui32Period;</w:t>
      </w:r>
    </w:p>
    <w:p>
      <w:pPr>
        <w:pStyle w:val="Normal"/>
        <w:ind w:hanging="0"/>
        <w:jc w:val="left"/>
        <w:rPr/>
      </w:pPr>
      <w:r>
        <w:rPr>
          <w:rFonts w:ascii="Monospace" w:hAnsi="Monospace"/>
          <w:b/>
          <w:color w:val="7F0055"/>
          <w:sz w:val="20"/>
        </w:rPr>
        <w:t>char</w:t>
      </w:r>
      <w:r>
        <w:rPr>
          <w:rFonts w:ascii="Monospace" w:hAnsi="Monospace"/>
          <w:color w:val="000000"/>
          <w:sz w:val="20"/>
        </w:rPr>
        <w:t xml:space="preserve"> buffer [4];</w:t>
      </w:r>
    </w:p>
    <w:p>
      <w:pPr>
        <w:pStyle w:val="Normal"/>
        <w:ind w:hanging="0"/>
        <w:jc w:val="left"/>
        <w:rPr/>
      </w:pPr>
      <w:r>
        <w:rPr>
          <w:rFonts w:ascii="Monospace" w:hAnsi="Monospace"/>
          <w:color w:val="005032"/>
          <w:sz w:val="20"/>
        </w:rPr>
        <w:t>uint32_t</w:t>
      </w:r>
      <w:r>
        <w:rPr>
          <w:rFonts w:ascii="Monospace" w:hAnsi="Monospace"/>
          <w:color w:val="000000"/>
          <w:sz w:val="20"/>
        </w:rPr>
        <w:t xml:space="preserve"> ui32ADC0Value[4];</w:t>
      </w:r>
    </w:p>
    <w:p>
      <w:pPr>
        <w:pStyle w:val="Normal"/>
        <w:ind w:hanging="0"/>
        <w:jc w:val="left"/>
        <w:rPr/>
      </w:pPr>
      <w:r>
        <w:rPr>
          <w:rFonts w:ascii="Monospace" w:hAnsi="Monospace"/>
          <w:b/>
          <w:color w:val="7F0055"/>
          <w:sz w:val="20"/>
        </w:rPr>
        <w:t>volatile</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ui32TempAvg;</w:t>
      </w:r>
    </w:p>
    <w:p>
      <w:pPr>
        <w:pStyle w:val="Normal"/>
        <w:ind w:hanging="0"/>
        <w:jc w:val="left"/>
        <w:rPr/>
      </w:pPr>
      <w:r>
        <w:rPr>
          <w:rFonts w:ascii="Monospace" w:hAnsi="Monospace"/>
          <w:b/>
          <w:color w:val="7F0055"/>
          <w:sz w:val="20"/>
        </w:rPr>
        <w:t>volatile</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ui32TempValueC;</w:t>
      </w:r>
    </w:p>
    <w:p>
      <w:pPr>
        <w:pStyle w:val="Normal"/>
        <w:ind w:hanging="0"/>
        <w:jc w:val="left"/>
        <w:rPr/>
      </w:pPr>
      <w:r>
        <w:rPr>
          <w:rFonts w:ascii="Monospace" w:hAnsi="Monospace"/>
          <w:b/>
          <w:color w:val="7F0055"/>
          <w:sz w:val="20"/>
        </w:rPr>
        <w:t>volatile</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ui32TempValueF;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Define source and destination buffers</w:t>
      </w:r>
    </w:p>
    <w:p>
      <w:pPr>
        <w:pStyle w:val="Normal"/>
        <w:ind w:hanging="0"/>
        <w:jc w:val="left"/>
        <w:rPr/>
      </w:pPr>
      <w:r>
        <w:rPr>
          <w:rFonts w:ascii="Monospace" w:hAnsi="Monospace"/>
          <w:b/>
          <w:color w:val="7F0055"/>
          <w:sz w:val="20"/>
        </w:rPr>
        <w:t>#define</w:t>
      </w:r>
      <w:r>
        <w:rPr>
          <w:rFonts w:ascii="Monospace" w:hAnsi="Monospace"/>
          <w:color w:val="000000"/>
          <w:sz w:val="20"/>
        </w:rPr>
        <w:t xml:space="preserve"> MEM_BUFFER_SIZE         1024</w:t>
      </w:r>
    </w:p>
    <w:p>
      <w:pPr>
        <w:pStyle w:val="Normal"/>
        <w:ind w:hanging="0"/>
        <w:jc w:val="left"/>
        <w:rPr/>
      </w:pPr>
      <w:r>
        <w:rPr>
          <w:rFonts w:ascii="Monospace" w:hAnsi="Monospace"/>
          <w:b/>
          <w:color w:val="7F0055"/>
          <w:sz w:val="20"/>
        </w:rPr>
        <w:t>static</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g_ui32SrcBuf[MEM_BUFFER_SIZE];</w:t>
      </w:r>
    </w:p>
    <w:p>
      <w:pPr>
        <w:pStyle w:val="Normal"/>
        <w:ind w:hanging="0"/>
        <w:jc w:val="left"/>
        <w:rPr/>
      </w:pPr>
      <w:r>
        <w:rPr>
          <w:rFonts w:ascii="Monospace" w:hAnsi="Monospace"/>
          <w:b/>
          <w:color w:val="7F0055"/>
          <w:sz w:val="20"/>
        </w:rPr>
        <w:t>static</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g_ui32DstBuf[MEM_BUFFER_SIZE];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Define errors counters</w:t>
      </w:r>
    </w:p>
    <w:p>
      <w:pPr>
        <w:pStyle w:val="Normal"/>
        <w:ind w:hanging="0"/>
        <w:jc w:val="left"/>
        <w:rPr/>
      </w:pPr>
      <w:r>
        <w:rPr>
          <w:rFonts w:ascii="Monospace" w:hAnsi="Monospace"/>
          <w:b/>
          <w:color w:val="7F0055"/>
          <w:sz w:val="20"/>
        </w:rPr>
        <w:t>static</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g_ui32DMAErrCount = 0;</w:t>
      </w:r>
    </w:p>
    <w:p>
      <w:pPr>
        <w:pStyle w:val="Normal"/>
        <w:ind w:hanging="0"/>
        <w:jc w:val="left"/>
        <w:rPr/>
      </w:pPr>
      <w:r>
        <w:rPr>
          <w:rFonts w:ascii="Monospace" w:hAnsi="Monospace"/>
          <w:b/>
          <w:color w:val="7F0055"/>
          <w:sz w:val="20"/>
        </w:rPr>
        <w:t>static</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g_ui32BadISR = 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Define transfer counter</w:t>
      </w:r>
    </w:p>
    <w:p>
      <w:pPr>
        <w:pStyle w:val="Normal"/>
        <w:ind w:hanging="0"/>
        <w:jc w:val="left"/>
        <w:rPr/>
      </w:pPr>
      <w:r>
        <w:rPr>
          <w:rFonts w:ascii="Monospace" w:hAnsi="Monospace"/>
          <w:b/>
          <w:color w:val="7F0055"/>
          <w:sz w:val="20"/>
        </w:rPr>
        <w:t>static</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g_ui32MemXferCount = 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The control table used by the uDMA controller.  This table must be aligned to a 1024 byte boundary.</w:t>
      </w:r>
    </w:p>
    <w:p>
      <w:pPr>
        <w:pStyle w:val="Normal"/>
        <w:ind w:hanging="0"/>
        <w:jc w:val="left"/>
        <w:rPr/>
      </w:pPr>
      <w:r>
        <w:rPr>
          <w:rFonts w:ascii="Monospace" w:hAnsi="Monospace"/>
          <w:b/>
          <w:color w:val="7F0055"/>
          <w:sz w:val="20"/>
        </w:rPr>
        <w:t>#pragma</w:t>
      </w:r>
      <w:r>
        <w:rPr>
          <w:rFonts w:ascii="Monospace" w:hAnsi="Monospace"/>
          <w:color w:val="000000"/>
          <w:sz w:val="20"/>
        </w:rPr>
        <w:t xml:space="preserve"> DATA_ALIGN(pui8ControlTable, 1024)</w:t>
      </w:r>
    </w:p>
    <w:p>
      <w:pPr>
        <w:pStyle w:val="Normal"/>
        <w:ind w:hanging="0"/>
        <w:jc w:val="left"/>
        <w:rPr/>
      </w:pPr>
      <w:r>
        <w:rPr>
          <w:rFonts w:ascii="Monospace" w:hAnsi="Monospace"/>
          <w:color w:val="005032"/>
          <w:sz w:val="20"/>
        </w:rPr>
        <w:t>uint8_t</w:t>
      </w:r>
      <w:r>
        <w:rPr>
          <w:rFonts w:ascii="Monospace" w:hAnsi="Monospace"/>
          <w:color w:val="000000"/>
          <w:sz w:val="20"/>
        </w:rPr>
        <w:t xml:space="preserve"> pui8ControlTable[1024];</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Library error routine</w:t>
      </w:r>
    </w:p>
    <w:p>
      <w:pPr>
        <w:pStyle w:val="Normal"/>
        <w:ind w:hanging="0"/>
        <w:jc w:val="left"/>
        <w:rPr/>
      </w:pPr>
      <w:r>
        <w:rPr>
          <w:rFonts w:ascii="Monospace" w:hAnsi="Monospace"/>
          <w:b/>
          <w:color w:val="7F0055"/>
          <w:sz w:val="20"/>
          <w:shd w:fill="E0E0E0" w:val="clear"/>
        </w:rPr>
        <w:t>#ifdef</w:t>
      </w:r>
      <w:r>
        <w:rPr>
          <w:rFonts w:ascii="Monospace" w:hAnsi="Monospace"/>
          <w:color w:val="000000"/>
          <w:sz w:val="20"/>
          <w:shd w:fill="E0E0E0" w:val="clear"/>
        </w:rPr>
        <w:t xml:space="preserve"> DEBUG</w:t>
      </w:r>
    </w:p>
    <w:p>
      <w:pPr>
        <w:pStyle w:val="Normal"/>
        <w:ind w:hanging="0"/>
        <w:jc w:val="left"/>
        <w:rPr/>
      </w:pPr>
      <w:r>
        <w:rPr>
          <w:rFonts w:ascii="Monospace" w:hAnsi="Monospace"/>
          <w:b/>
          <w:color w:val="7F0055"/>
          <w:sz w:val="20"/>
          <w:shd w:fill="E0E0E0" w:val="clear"/>
        </w:rPr>
        <w:t>void</w:t>
      </w:r>
    </w:p>
    <w:p>
      <w:pPr>
        <w:pStyle w:val="Normal"/>
        <w:ind w:hanging="0"/>
        <w:jc w:val="left"/>
        <w:rPr/>
      </w:pPr>
      <w:r>
        <w:rPr>
          <w:rFonts w:ascii="Monospace" w:hAnsi="Monospace"/>
          <w:color w:val="000000"/>
          <w:sz w:val="20"/>
          <w:shd w:fill="E0E0E0" w:val="clear"/>
        </w:rPr>
        <w:t>__error__(</w:t>
      </w:r>
      <w:r>
        <w:rPr>
          <w:rFonts w:ascii="Monospace" w:hAnsi="Monospace"/>
          <w:b/>
          <w:color w:val="7F0055"/>
          <w:sz w:val="20"/>
          <w:shd w:fill="E0E0E0" w:val="clear"/>
        </w:rPr>
        <w:t>char</w:t>
      </w:r>
      <w:r>
        <w:rPr>
          <w:rFonts w:ascii="Monospace" w:hAnsi="Monospace"/>
          <w:color w:val="000000"/>
          <w:sz w:val="20"/>
          <w:shd w:fill="E0E0E0" w:val="clear"/>
        </w:rPr>
        <w:t xml:space="preserve"> *pcFilename, uint32_t ui32Line)</w:t>
      </w:r>
    </w:p>
    <w:p>
      <w:pPr>
        <w:pStyle w:val="Normal"/>
        <w:ind w:hanging="0"/>
        <w:jc w:val="left"/>
        <w:rPr/>
      </w:pPr>
      <w:r>
        <w:rPr>
          <w:rFonts w:ascii="Monospace" w:hAnsi="Monospace"/>
          <w:color w:val="000000"/>
          <w:sz w:val="20"/>
          <w:shd w:fill="E0E0E0" w:val="clear"/>
        </w:rPr>
        <w:t>{</w:t>
      </w:r>
    </w:p>
    <w:p>
      <w:pPr>
        <w:pStyle w:val="Normal"/>
        <w:ind w:hanging="0"/>
        <w:jc w:val="left"/>
        <w:rPr/>
      </w:pPr>
      <w:r>
        <w:rPr>
          <w:rFonts w:ascii="Monospace" w:hAnsi="Monospace"/>
          <w:color w:val="000000"/>
          <w:sz w:val="20"/>
          <w:shd w:fill="E0E0E0" w:val="clear"/>
        </w:rPr>
        <w:t>}</w:t>
      </w:r>
    </w:p>
    <w:p>
      <w:pPr>
        <w:pStyle w:val="Normal"/>
        <w:ind w:hanging="0"/>
        <w:jc w:val="left"/>
        <w:rPr/>
      </w:pPr>
      <w:r>
        <w:rPr>
          <w:rFonts w:ascii="Monospace" w:hAnsi="Monospace"/>
          <w:b/>
          <w:color w:val="7F0055"/>
          <w:sz w:val="20"/>
          <w:shd w:fill="E0E0E0" w:val="clear"/>
        </w:rPr>
        <w:t>#endif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uDMA transfer error handler</w:t>
      </w:r>
    </w:p>
    <w:p>
      <w:pPr>
        <w:pStyle w:val="Normal"/>
        <w:ind w:hanging="0"/>
        <w:jc w:val="left"/>
        <w:rPr/>
      </w:pPr>
      <w:r>
        <w:rPr>
          <w:rFonts w:ascii="Monospace" w:hAnsi="Monospace"/>
          <w:b/>
          <w:color w:val="7F0055"/>
          <w:sz w:val="20"/>
        </w:rPr>
        <w:t>void</w:t>
      </w:r>
    </w:p>
    <w:p>
      <w:pPr>
        <w:pStyle w:val="Normal"/>
        <w:ind w:hanging="0"/>
        <w:jc w:val="left"/>
        <w:rPr/>
      </w:pPr>
      <w:r>
        <w:rPr>
          <w:rFonts w:ascii="Monospace" w:hAnsi="Monospace"/>
          <w:b/>
          <w:color w:val="000000"/>
          <w:sz w:val="20"/>
        </w:rPr>
        <w:t>uDMAErrorHandler</w:t>
      </w:r>
      <w:r>
        <w:rPr>
          <w:rFonts w:ascii="Monospace" w:hAnsi="Monospace"/>
          <w:color w:val="000000"/>
          <w:sz w:val="20"/>
        </w:rPr>
        <w:t>(</w:t>
      </w:r>
      <w:r>
        <w:rPr>
          <w:rFonts w:ascii="Monospace" w:hAnsi="Monospace"/>
          <w:b/>
          <w:color w:val="7F0055"/>
          <w:sz w:val="20"/>
        </w:rPr>
        <w:t>void</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ui32Status;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Check for uDMA error bit</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ui32Status = </w:t>
      </w:r>
      <w:r>
        <w:rPr>
          <w:rFonts w:ascii="Monospace" w:hAnsi="Monospace"/>
          <w:b/>
          <w:color w:val="642880"/>
          <w:sz w:val="20"/>
        </w:rPr>
        <w:t>uDMAErrorStatusGet</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If there is a uDMA error, then clear the error and increment the error counter.</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(ui32Status)</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642880"/>
          <w:sz w:val="20"/>
        </w:rPr>
        <w:t>uDMAErrorStatusClear</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g_ui32DMAErrCount++;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uDMA interrupt handler. Run when transfer is complete.</w:t>
      </w:r>
    </w:p>
    <w:p>
      <w:pPr>
        <w:pStyle w:val="Normal"/>
        <w:ind w:hanging="0"/>
        <w:jc w:val="left"/>
        <w:rPr/>
      </w:pPr>
      <w:r>
        <w:rPr>
          <w:rFonts w:ascii="Monospace" w:hAnsi="Monospace"/>
          <w:b/>
          <w:color w:val="7F0055"/>
          <w:sz w:val="20"/>
        </w:rPr>
        <w:t>void</w:t>
      </w:r>
    </w:p>
    <w:p>
      <w:pPr>
        <w:pStyle w:val="Normal"/>
        <w:ind w:hanging="0"/>
        <w:jc w:val="left"/>
        <w:rPr/>
      </w:pPr>
      <w:r>
        <w:rPr>
          <w:rFonts w:ascii="Monospace" w:hAnsi="Monospace"/>
          <w:b/>
          <w:color w:val="000000"/>
          <w:sz w:val="20"/>
        </w:rPr>
        <w:t>uDMAIntHandler</w:t>
      </w:r>
      <w:r>
        <w:rPr>
          <w:rFonts w:ascii="Monospace" w:hAnsi="Monospace"/>
          <w:color w:val="000000"/>
          <w:sz w:val="20"/>
        </w:rPr>
        <w:t>(</w:t>
      </w:r>
      <w:r>
        <w:rPr>
          <w:rFonts w:ascii="Monospace" w:hAnsi="Monospace"/>
          <w:b/>
          <w:color w:val="7F0055"/>
          <w:sz w:val="20"/>
        </w:rPr>
        <w:t>void</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ui32Mode;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Check for the primary control structure to indicate complete.</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ui32Mode = </w:t>
      </w:r>
      <w:r>
        <w:rPr>
          <w:rFonts w:ascii="Monospace" w:hAnsi="Monospace"/>
          <w:b/>
          <w:color w:val="642880"/>
          <w:sz w:val="20"/>
        </w:rPr>
        <w:t>uDMAChannelModeGet</w:t>
      </w:r>
      <w:r>
        <w:rPr>
          <w:rFonts w:ascii="Monospace" w:hAnsi="Monospace"/>
          <w:color w:val="000000"/>
          <w:sz w:val="20"/>
        </w:rPr>
        <w:t>(UDMA_CHANNEL_SW);</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(ui32Mode == UDMA_MODE_STOP)</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3F7F5F"/>
          <w:sz w:val="20"/>
        </w:rPr>
        <w:t>// Increment the count of completed transfers.</w:t>
      </w:r>
    </w:p>
    <w:p>
      <w:pPr>
        <w:pStyle w:val="Normal"/>
        <w:ind w:hanging="0"/>
        <w:jc w:val="left"/>
        <w:rPr/>
      </w:pPr>
      <w:r>
        <w:rPr>
          <w:rFonts w:ascii="Monospace" w:hAnsi="Monospace"/>
          <w:color w:val="000000"/>
          <w:sz w:val="20"/>
        </w:rPr>
        <w:t xml:space="preserve">        </w:t>
      </w:r>
      <w:r>
        <w:rPr>
          <w:rFonts w:ascii="Monospace" w:hAnsi="Monospace"/>
          <w:color w:val="000000"/>
          <w:sz w:val="20"/>
        </w:rPr>
        <w:t>g_ui32MemXferCount++;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Configure it for another transfer.</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uDMAChannelTransferSet</w:t>
      </w:r>
      <w:r>
        <w:rPr>
          <w:rFonts w:ascii="Monospace" w:hAnsi="Monospace"/>
          <w:color w:val="000000"/>
          <w:sz w:val="20"/>
        </w:rPr>
        <w:t>(UDMA_CHANNEL_SW, UDMA_MODE_AUTO,</w:t>
      </w:r>
    </w:p>
    <w:p>
      <w:pPr>
        <w:pStyle w:val="Normal"/>
        <w:ind w:hanging="0"/>
        <w:jc w:val="left"/>
        <w:rPr/>
      </w:pPr>
      <w:r>
        <w:rPr>
          <w:rFonts w:ascii="Monospace" w:hAnsi="Monospace"/>
          <w:color w:val="000000"/>
          <w:sz w:val="20"/>
        </w:rPr>
        <w:t xml:space="preserve">                                   </w:t>
      </w:r>
      <w:r>
        <w:rPr>
          <w:rFonts w:ascii="Monospace" w:hAnsi="Monospace"/>
          <w:color w:val="000000"/>
          <w:sz w:val="20"/>
        </w:rPr>
        <w:t>g_ui32SrcBuf, g_ui32DstBuf, MEM_BUFFER_SIZE);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Initiate another transfer.</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uDMAChannelEnable</w:t>
      </w:r>
      <w:r>
        <w:rPr>
          <w:rFonts w:ascii="Monospace" w:hAnsi="Monospace"/>
          <w:color w:val="000000"/>
          <w:sz w:val="20"/>
        </w:rPr>
        <w:t>(UDMA_CHANNEL_SW);</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uDMAChannelRequest</w:t>
      </w:r>
      <w:r>
        <w:rPr>
          <w:rFonts w:ascii="Monospace" w:hAnsi="Monospace"/>
          <w:color w:val="000000"/>
          <w:sz w:val="20"/>
        </w:rPr>
        <w:t>(UDMA_CHANNEL_SW);</w:t>
      </w:r>
    </w:p>
    <w:p>
      <w:pPr>
        <w:pStyle w:val="Normal"/>
        <w:ind w:hanging="0"/>
        <w:jc w:val="left"/>
        <w:rPr/>
      </w:pP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ui32Status;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ui32Status = </w:t>
      </w:r>
      <w:r>
        <w:rPr>
          <w:rFonts w:ascii="Monospace" w:hAnsi="Monospace"/>
          <w:b/>
          <w:color w:val="642880"/>
          <w:sz w:val="20"/>
        </w:rPr>
        <w:t>UARTIntStatus</w:t>
      </w:r>
      <w:r>
        <w:rPr>
          <w:rFonts w:ascii="Monospace" w:hAnsi="Monospace"/>
          <w:color w:val="000000"/>
          <w:sz w:val="20"/>
        </w:rPr>
        <w:t xml:space="preserve">(UART0_BASE, </w:t>
      </w:r>
      <w:r>
        <w:rPr>
          <w:rFonts w:ascii="Monospace" w:hAnsi="Monospace"/>
          <w:b/>
          <w:color w:val="7F0055"/>
          <w:sz w:val="20"/>
        </w:rPr>
        <w:t>true</w:t>
      </w:r>
      <w:r>
        <w:rPr>
          <w:rFonts w:ascii="Monospace" w:hAnsi="Monospace"/>
          <w:color w:val="000000"/>
          <w:sz w:val="20"/>
        </w:rPr>
        <w:t xml:space="preserve">); </w:t>
      </w:r>
      <w:r>
        <w:rPr>
          <w:rFonts w:ascii="Monospace" w:hAnsi="Monospace"/>
          <w:color w:val="3F7F5F"/>
          <w:sz w:val="20"/>
        </w:rPr>
        <w:t>//get interrupt status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UARTIntClear</w:t>
      </w:r>
      <w:r>
        <w:rPr>
          <w:rFonts w:ascii="Monospace" w:hAnsi="Monospace"/>
          <w:color w:val="000000"/>
          <w:sz w:val="20"/>
        </w:rPr>
        <w:t xml:space="preserve">(UART0_BASE, ui32Status); </w:t>
      </w:r>
      <w:r>
        <w:rPr>
          <w:rFonts w:ascii="Monospace" w:hAnsi="Monospace"/>
          <w:color w:val="3F7F5F"/>
          <w:sz w:val="20"/>
        </w:rPr>
        <w:t>//clear the asserted interrupts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7F0055"/>
          <w:sz w:val="20"/>
        </w:rPr>
        <w:t>while</w:t>
      </w:r>
      <w:r>
        <w:rPr>
          <w:rFonts w:ascii="Monospace" w:hAnsi="Monospace"/>
          <w:color w:val="000000"/>
          <w:sz w:val="20"/>
        </w:rPr>
        <w:t>(</w:t>
      </w:r>
      <w:r>
        <w:rPr>
          <w:rFonts w:ascii="Monospace" w:hAnsi="Monospace"/>
          <w:b/>
          <w:color w:val="642880"/>
          <w:sz w:val="20"/>
        </w:rPr>
        <w:t>UARTCharsAvail</w:t>
      </w:r>
      <w:r>
        <w:rPr>
          <w:rFonts w:ascii="Monospace" w:hAnsi="Monospace"/>
          <w:color w:val="000000"/>
          <w:sz w:val="20"/>
        </w:rPr>
        <w:t xml:space="preserve">(UART0_BASE)) </w:t>
      </w:r>
      <w:r>
        <w:rPr>
          <w:rFonts w:ascii="Monospace" w:hAnsi="Monospace"/>
          <w:color w:val="3F7F5F"/>
          <w:sz w:val="20"/>
        </w:rPr>
        <w:t>//loop while there are chars</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cChar=</w:t>
      </w:r>
      <w:r>
        <w:rPr>
          <w:rFonts w:ascii="Monospace" w:hAnsi="Monospace"/>
          <w:b/>
          <w:color w:val="642880"/>
          <w:sz w:val="20"/>
        </w:rPr>
        <w:t>UARTCharGet</w:t>
      </w:r>
      <w:r>
        <w:rPr>
          <w:rFonts w:ascii="Monospace" w:hAnsi="Monospace"/>
          <w:color w:val="000000"/>
          <w:sz w:val="20"/>
        </w:rPr>
        <w:t>(UART0_BASE);</w:t>
      </w:r>
    </w:p>
    <w:p>
      <w:pPr>
        <w:pStyle w:val="Normal"/>
        <w:ind w:hanging="0"/>
        <w:jc w:val="left"/>
        <w:rPr/>
      </w:pPr>
      <w:r>
        <w:rPr>
          <w:rFonts w:ascii="Monospace" w:hAnsi="Monospace"/>
          <w:color w:val="000000"/>
          <w:sz w:val="20"/>
        </w:rPr>
        <w:t xml:space="preserve">                </w:t>
      </w:r>
      <w:r>
        <w:rPr>
          <w:rFonts w:ascii="Monospace" w:hAnsi="Monospace"/>
          <w:b/>
          <w:color w:val="642880"/>
          <w:sz w:val="20"/>
        </w:rPr>
        <w:t>UARTCharPutNonBlocking</w:t>
      </w:r>
      <w:r>
        <w:rPr>
          <w:rFonts w:ascii="Monospace" w:hAnsi="Monospace"/>
          <w:color w:val="000000"/>
          <w:sz w:val="20"/>
        </w:rPr>
        <w:t xml:space="preserve">(UART0_BASE, cChar); </w:t>
      </w:r>
      <w:r>
        <w:rPr>
          <w:rFonts w:ascii="Monospace" w:hAnsi="Monospace"/>
          <w:color w:val="3F7F5F"/>
          <w:sz w:val="20"/>
        </w:rPr>
        <w:t>//echo character</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'R'</w:t>
      </w:r>
      <w:r>
        <w:rPr>
          <w:rFonts w:ascii="Monospace" w:hAnsi="Monospace"/>
          <w:color w:val="000000"/>
          <w:sz w:val="20"/>
        </w:rPr>
        <w:t xml:space="preserve">) {       </w:t>
      </w:r>
      <w:r>
        <w:rPr>
          <w:rFonts w:ascii="Monospace" w:hAnsi="Monospace"/>
          <w:color w:val="3F7F5F"/>
          <w:sz w:val="20"/>
        </w:rPr>
        <w:t>//Turn on RED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GPIO_PIN_1, GPIO_PIN_1);</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'r'</w:t>
      </w:r>
      <w:r>
        <w:rPr>
          <w:rFonts w:ascii="Monospace" w:hAnsi="Monospace"/>
          <w:color w:val="000000"/>
          <w:sz w:val="20"/>
        </w:rPr>
        <w:t xml:space="preserve">) {  </w:t>
      </w:r>
      <w:r>
        <w:rPr>
          <w:rFonts w:ascii="Monospace" w:hAnsi="Monospace"/>
          <w:color w:val="3F7F5F"/>
          <w:sz w:val="20"/>
        </w:rPr>
        <w:t>//Turn off RED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GPIO_PIN_1, 0);</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'G'</w:t>
      </w:r>
      <w:r>
        <w:rPr>
          <w:rFonts w:ascii="Monospace" w:hAnsi="Monospace"/>
          <w:color w:val="000000"/>
          <w:sz w:val="20"/>
        </w:rPr>
        <w:t xml:space="preserve">) {  </w:t>
      </w:r>
      <w:r>
        <w:rPr>
          <w:rFonts w:ascii="Monospace" w:hAnsi="Monospace"/>
          <w:color w:val="3F7F5F"/>
          <w:sz w:val="20"/>
        </w:rPr>
        <w:t>//Turn on Green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GPIO_PIN_3, GPIO_PIN_3);</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'g'</w:t>
      </w:r>
      <w:r>
        <w:rPr>
          <w:rFonts w:ascii="Monospace" w:hAnsi="Monospace"/>
          <w:color w:val="000000"/>
          <w:sz w:val="20"/>
        </w:rPr>
        <w:t xml:space="preserve">) {  </w:t>
      </w:r>
      <w:r>
        <w:rPr>
          <w:rFonts w:ascii="Monospace" w:hAnsi="Monospace"/>
          <w:color w:val="3F7F5F"/>
          <w:sz w:val="20"/>
        </w:rPr>
        <w:t>//Turn off Green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GPIO_PIN_3, 0);</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'B'</w:t>
      </w:r>
      <w:r>
        <w:rPr>
          <w:rFonts w:ascii="Monospace" w:hAnsi="Monospace"/>
          <w:color w:val="000000"/>
          <w:sz w:val="20"/>
        </w:rPr>
        <w:t xml:space="preserve">) {  </w:t>
      </w:r>
      <w:r>
        <w:rPr>
          <w:rFonts w:ascii="Monospace" w:hAnsi="Monospace"/>
          <w:color w:val="3F7F5F"/>
          <w:sz w:val="20"/>
        </w:rPr>
        <w:t>//Turn on Blue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GPIO_PIN_2, GPIO_PIN_2);</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'b'</w:t>
      </w:r>
      <w:r>
        <w:rPr>
          <w:rFonts w:ascii="Monospace" w:hAnsi="Monospace"/>
          <w:color w:val="000000"/>
          <w:sz w:val="20"/>
        </w:rPr>
        <w:t xml:space="preserve">) {  </w:t>
      </w:r>
      <w:r>
        <w:rPr>
          <w:rFonts w:ascii="Monospace" w:hAnsi="Monospace"/>
          <w:color w:val="3F7F5F"/>
          <w:sz w:val="20"/>
        </w:rPr>
        <w:t>//Turn off Blue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GPIO_PIN_2, 0);</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'T'</w:t>
      </w:r>
      <w:r>
        <w:rPr>
          <w:rFonts w:ascii="Monospace" w:hAnsi="Monospace"/>
          <w:color w:val="000000"/>
          <w:sz w:val="20"/>
        </w:rPr>
        <w:t xml:space="preserve">) {  </w:t>
      </w:r>
      <w:r>
        <w:rPr>
          <w:rFonts w:ascii="Monospace" w:hAnsi="Monospace"/>
          <w:color w:val="3F7F5F"/>
          <w:sz w:val="20"/>
        </w:rPr>
        <w:t xml:space="preserve">//Show Temperature in </w:t>
      </w:r>
      <w:r>
        <w:rPr>
          <w:rFonts w:ascii="Monospace" w:hAnsi="Monospace"/>
          <w:color w:val="3F7F5F"/>
          <w:sz w:val="20"/>
          <w:u w:val="single"/>
        </w:rPr>
        <w:t>Centigrade</w:t>
      </w:r>
    </w:p>
    <w:p>
      <w:pPr>
        <w:pStyle w:val="Normal"/>
        <w:ind w:hanging="0"/>
        <w:jc w:val="left"/>
        <w:rPr/>
      </w:pPr>
      <w:r>
        <w:rPr>
          <w:rFonts w:ascii="Monospace" w:hAnsi="Monospace"/>
          <w:color w:val="000000"/>
          <w:sz w:val="20"/>
        </w:rPr>
        <w:t xml:space="preserve">                    </w:t>
      </w:r>
      <w:r>
        <w:rPr>
          <w:rFonts w:ascii="Monospace" w:hAnsi="Monospace"/>
          <w:b/>
          <w:color w:val="642880"/>
          <w:sz w:val="20"/>
        </w:rPr>
        <w:t>ADCIntClear</w:t>
      </w:r>
      <w:r>
        <w:rPr>
          <w:rFonts w:ascii="Monospace" w:hAnsi="Monospace"/>
          <w:color w:val="000000"/>
          <w:sz w:val="20"/>
        </w:rPr>
        <w:t>(ADC0_BASE,2);</w:t>
      </w:r>
    </w:p>
    <w:p>
      <w:pPr>
        <w:pStyle w:val="Normal"/>
        <w:ind w:hanging="0"/>
        <w:jc w:val="left"/>
        <w:rPr/>
      </w:pPr>
      <w:r>
        <w:rPr>
          <w:rFonts w:ascii="Monospace" w:hAnsi="Monospace"/>
          <w:color w:val="000000"/>
          <w:sz w:val="20"/>
        </w:rPr>
        <w:t xml:space="preserve">                    </w:t>
      </w:r>
      <w:r>
        <w:rPr>
          <w:rFonts w:ascii="Monospace" w:hAnsi="Monospace"/>
          <w:b/>
          <w:color w:val="642880"/>
          <w:sz w:val="20"/>
        </w:rPr>
        <w:t>ADCProcessorTrigger</w:t>
      </w:r>
      <w:r>
        <w:rPr>
          <w:rFonts w:ascii="Monospace" w:hAnsi="Monospace"/>
          <w:color w:val="000000"/>
          <w:sz w:val="20"/>
        </w:rPr>
        <w:t>(ADC0_BASE, 2);</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ADCSequenceDataGet</w:t>
      </w:r>
      <w:r>
        <w:rPr>
          <w:rFonts w:ascii="Monospace" w:hAnsi="Monospace"/>
          <w:color w:val="000000"/>
          <w:sz w:val="20"/>
        </w:rPr>
        <w:t>(ADC0_BASE, 2, ui32ADC0Value);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000000"/>
          <w:sz w:val="20"/>
        </w:rPr>
        <w:t>ui32TempAvg = (ui32ADC0Value[0] + ui32ADC0Value[1] + ui32ADC0Value[2] + ui32ADC0Value[3] + 2)/4;</w:t>
      </w:r>
    </w:p>
    <w:p>
      <w:pPr>
        <w:pStyle w:val="Normal"/>
        <w:ind w:hanging="0"/>
        <w:jc w:val="left"/>
        <w:rPr/>
      </w:pPr>
      <w:r>
        <w:rPr>
          <w:rFonts w:ascii="Monospace" w:hAnsi="Monospace"/>
          <w:color w:val="000000"/>
          <w:sz w:val="20"/>
        </w:rPr>
        <w:t xml:space="preserve">                    </w:t>
      </w:r>
      <w:r>
        <w:rPr>
          <w:rFonts w:ascii="Monospace" w:hAnsi="Monospace"/>
          <w:color w:val="000000"/>
          <w:sz w:val="20"/>
        </w:rPr>
        <w:t>ui32TempValueC = (1475 - ((2475 * ui32TempAvg)) / 4096)/10;</w:t>
      </w:r>
    </w:p>
    <w:p>
      <w:pPr>
        <w:pStyle w:val="Normal"/>
        <w:ind w:hanging="0"/>
        <w:jc w:val="left"/>
        <w:rPr/>
      </w:pPr>
      <w:r>
        <w:rPr>
          <w:rFonts w:ascii="Monospace" w:hAnsi="Monospace"/>
          <w:color w:val="000000"/>
          <w:sz w:val="20"/>
        </w:rPr>
        <w:t xml:space="preserve">                    </w:t>
      </w:r>
      <w:r>
        <w:rPr>
          <w:rFonts w:ascii="Monospace" w:hAnsi="Monospace"/>
          <w:color w:val="000000"/>
          <w:sz w:val="20"/>
        </w:rPr>
        <w:t>ui32TempValueF = ((ui32TempValueC * 9) + 160) / 5;</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"\n C %3d\t \n"</w:t>
      </w:r>
      <w:r>
        <w:rPr>
          <w:rFonts w:ascii="Monospace" w:hAnsi="Monospace"/>
          <w:color w:val="000000"/>
          <w:sz w:val="20"/>
        </w:rPr>
        <w:t>,ui32TempValueC );</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't'</w:t>
      </w:r>
      <w:r>
        <w:rPr>
          <w:rFonts w:ascii="Monospace" w:hAnsi="Monospace"/>
          <w:color w:val="000000"/>
          <w:sz w:val="20"/>
        </w:rPr>
        <w:t xml:space="preserve">) {  </w:t>
      </w:r>
      <w:r>
        <w:rPr>
          <w:rFonts w:ascii="Monospace" w:hAnsi="Monospace"/>
          <w:color w:val="3F7F5F"/>
          <w:sz w:val="20"/>
        </w:rPr>
        <w:t xml:space="preserve">//Show Temperature in </w:t>
      </w:r>
      <w:r>
        <w:rPr>
          <w:rFonts w:ascii="Monospace" w:hAnsi="Monospace"/>
          <w:color w:val="3F7F5F"/>
          <w:sz w:val="20"/>
          <w:u w:val="single"/>
        </w:rPr>
        <w:t>Farenheit</w:t>
      </w:r>
    </w:p>
    <w:p>
      <w:pPr>
        <w:pStyle w:val="Normal"/>
        <w:ind w:hanging="0"/>
        <w:jc w:val="left"/>
        <w:rPr/>
      </w:pPr>
      <w:r>
        <w:rPr>
          <w:rFonts w:ascii="Monospace" w:hAnsi="Monospace"/>
          <w:color w:val="000000"/>
          <w:sz w:val="20"/>
        </w:rPr>
        <w:t xml:space="preserve">                    </w:t>
      </w:r>
      <w:r>
        <w:rPr>
          <w:rFonts w:ascii="Monospace" w:hAnsi="Monospace"/>
          <w:b/>
          <w:color w:val="642880"/>
          <w:sz w:val="20"/>
        </w:rPr>
        <w:t>ADCIntClear</w:t>
      </w:r>
      <w:r>
        <w:rPr>
          <w:rFonts w:ascii="Monospace" w:hAnsi="Monospace"/>
          <w:color w:val="000000"/>
          <w:sz w:val="20"/>
        </w:rPr>
        <w:t>(ADC0_BASE,2);</w:t>
      </w:r>
    </w:p>
    <w:p>
      <w:pPr>
        <w:pStyle w:val="Normal"/>
        <w:ind w:hanging="0"/>
        <w:jc w:val="left"/>
        <w:rPr/>
      </w:pPr>
      <w:r>
        <w:rPr>
          <w:rFonts w:ascii="Monospace" w:hAnsi="Monospace"/>
          <w:color w:val="000000"/>
          <w:sz w:val="20"/>
        </w:rPr>
        <w:t xml:space="preserve">                    </w:t>
      </w:r>
      <w:r>
        <w:rPr>
          <w:rFonts w:ascii="Monospace" w:hAnsi="Monospace"/>
          <w:b/>
          <w:color w:val="642880"/>
          <w:sz w:val="20"/>
        </w:rPr>
        <w:t>ADCProcessorTrigger</w:t>
      </w:r>
      <w:r>
        <w:rPr>
          <w:rFonts w:ascii="Monospace" w:hAnsi="Monospace"/>
          <w:color w:val="000000"/>
          <w:sz w:val="20"/>
        </w:rPr>
        <w:t>(ADC0_BASE, 2);</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ADCSequenceDataGet</w:t>
      </w:r>
      <w:r>
        <w:rPr>
          <w:rFonts w:ascii="Monospace" w:hAnsi="Monospace"/>
          <w:color w:val="000000"/>
          <w:sz w:val="20"/>
        </w:rPr>
        <w:t>(ADC0_BASE, 2, ui32ADC0Value);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000000"/>
          <w:sz w:val="20"/>
        </w:rPr>
        <w:t>ui32TempAvg = (ui32ADC0Value[0] + ui32ADC0Value[1] + ui32ADC0Value[2] + ui32ADC0Value[3] + 2)/4;</w:t>
      </w:r>
    </w:p>
    <w:p>
      <w:pPr>
        <w:pStyle w:val="Normal"/>
        <w:ind w:hanging="0"/>
        <w:jc w:val="left"/>
        <w:rPr/>
      </w:pPr>
      <w:r>
        <w:rPr>
          <w:rFonts w:ascii="Monospace" w:hAnsi="Monospace"/>
          <w:color w:val="000000"/>
          <w:sz w:val="20"/>
        </w:rPr>
        <w:t xml:space="preserve">                    </w:t>
      </w:r>
      <w:r>
        <w:rPr>
          <w:rFonts w:ascii="Monospace" w:hAnsi="Monospace"/>
          <w:color w:val="000000"/>
          <w:sz w:val="20"/>
        </w:rPr>
        <w:t>ui32TempValueC = (1475 - ((2475 * ui32TempAvg)) / 4096)/10;</w:t>
      </w:r>
    </w:p>
    <w:p>
      <w:pPr>
        <w:pStyle w:val="Normal"/>
        <w:ind w:hanging="0"/>
        <w:jc w:val="left"/>
        <w:rPr/>
      </w:pPr>
      <w:r>
        <w:rPr>
          <w:rFonts w:ascii="Monospace" w:hAnsi="Monospace"/>
          <w:color w:val="000000"/>
          <w:sz w:val="20"/>
        </w:rPr>
        <w:t xml:space="preserve">                    </w:t>
      </w:r>
      <w:r>
        <w:rPr>
          <w:rFonts w:ascii="Monospace" w:hAnsi="Monospace"/>
          <w:color w:val="000000"/>
          <w:sz w:val="20"/>
        </w:rPr>
        <w:t>ui32TempValueF = ((ui32TempValueC * 9) + 160) / 5;</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"\n F %3d\t \n"</w:t>
      </w:r>
      <w:r>
        <w:rPr>
          <w:rFonts w:ascii="Monospace" w:hAnsi="Monospace"/>
          <w:color w:val="000000"/>
          <w:sz w:val="20"/>
        </w:rPr>
        <w:t>,ui32TempValueF );</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'S'</w:t>
      </w:r>
      <w:r>
        <w:rPr>
          <w:rFonts w:ascii="Monospace" w:hAnsi="Monospace"/>
          <w:color w:val="000000"/>
          <w:sz w:val="20"/>
        </w:rPr>
        <w:t xml:space="preserve">) {  </w:t>
      </w:r>
      <w:r>
        <w:rPr>
          <w:rFonts w:ascii="Monospace" w:hAnsi="Monospace"/>
          <w:color w:val="3F7F5F"/>
          <w:sz w:val="20"/>
        </w:rPr>
        <w:t>//Show LED Status</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"\n"</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b/>
          <w:color w:val="642880"/>
          <w:sz w:val="20"/>
        </w:rPr>
        <w:t>GPIOPinRead</w:t>
      </w:r>
      <w:r>
        <w:rPr>
          <w:rFonts w:ascii="Monospace" w:hAnsi="Monospace"/>
          <w:color w:val="000000"/>
          <w:sz w:val="20"/>
        </w:rPr>
        <w:t>(GPIO_PORTF_BASE, GPIO_PIN_1))</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"Red LED is on \n"</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b/>
          <w:color w:val="642880"/>
          <w:sz w:val="20"/>
        </w:rPr>
        <w:t>GPIOPinRead</w:t>
      </w:r>
      <w:r>
        <w:rPr>
          <w:rFonts w:ascii="Monospace" w:hAnsi="Monospace"/>
          <w:color w:val="000000"/>
          <w:sz w:val="20"/>
        </w:rPr>
        <w:t>(GPIO_PORTF_BASE, GPIO_PIN_2))</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"Blue LED is on \n"</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b/>
          <w:color w:val="642880"/>
          <w:sz w:val="20"/>
        </w:rPr>
        <w:t>GPIOPinRead</w:t>
      </w:r>
      <w:r>
        <w:rPr>
          <w:rFonts w:ascii="Monospace" w:hAnsi="Monospace"/>
          <w:color w:val="000000"/>
          <w:sz w:val="20"/>
        </w:rPr>
        <w:t>(GPIO_PORTF_BASE, GPIO_PIN_3))</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"Green LED is on \n"</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If the channel is not stopped, then something is wrong.</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g_ui32BadISR++;</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Initialize the uDMA software channel to perform a memory to memory uDMA transfer.</w:t>
      </w:r>
    </w:p>
    <w:p>
      <w:pPr>
        <w:pStyle w:val="Normal"/>
        <w:ind w:hanging="0"/>
        <w:jc w:val="left"/>
        <w:rPr/>
      </w:pPr>
      <w:r>
        <w:rPr>
          <w:rFonts w:ascii="Monospace" w:hAnsi="Monospace"/>
          <w:b/>
          <w:color w:val="7F0055"/>
          <w:sz w:val="20"/>
        </w:rPr>
        <w:t>void</w:t>
      </w:r>
    </w:p>
    <w:p>
      <w:pPr>
        <w:pStyle w:val="Normal"/>
        <w:ind w:hanging="0"/>
        <w:jc w:val="left"/>
        <w:rPr/>
      </w:pPr>
      <w:r>
        <w:rPr>
          <w:rFonts w:ascii="Monospace" w:hAnsi="Monospace"/>
          <w:b/>
          <w:color w:val="000000"/>
          <w:sz w:val="20"/>
        </w:rPr>
        <w:t>InitSWTransfer</w:t>
      </w:r>
      <w:r>
        <w:rPr>
          <w:rFonts w:ascii="Monospace" w:hAnsi="Monospace"/>
          <w:color w:val="000000"/>
          <w:sz w:val="20"/>
        </w:rPr>
        <w:t>(</w:t>
      </w:r>
      <w:r>
        <w:rPr>
          <w:rFonts w:ascii="Monospace" w:hAnsi="Monospace"/>
          <w:b/>
          <w:color w:val="7F0055"/>
          <w:sz w:val="20"/>
        </w:rPr>
        <w:t>void</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ui32Idx;</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Fill the source memory buffer with a simple incrementing pattern.</w:t>
      </w:r>
    </w:p>
    <w:p>
      <w:pPr>
        <w:pStyle w:val="Normal"/>
        <w:ind w:hanging="0"/>
        <w:jc w:val="left"/>
        <w:rPr/>
      </w:pPr>
      <w:r>
        <w:rPr>
          <w:rFonts w:ascii="Monospace" w:hAnsi="Monospace"/>
          <w:color w:val="000000"/>
          <w:sz w:val="20"/>
        </w:rPr>
        <w:t xml:space="preserve">    </w:t>
      </w:r>
      <w:r>
        <w:rPr>
          <w:rFonts w:ascii="Monospace" w:hAnsi="Monospace"/>
          <w:b/>
          <w:color w:val="7F0055"/>
          <w:sz w:val="20"/>
        </w:rPr>
        <w:t>for</w:t>
      </w:r>
      <w:r>
        <w:rPr>
          <w:rFonts w:ascii="Monospace" w:hAnsi="Monospace"/>
          <w:color w:val="000000"/>
          <w:sz w:val="20"/>
        </w:rPr>
        <w:t>(ui32Idx = 0; ui32Idx &lt; MEM_BUFFER_SIZE; ui32Idx++)</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g_ui32SrcBuf[ui32Idx] = ui32Idx;</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Enable interrupts from the uDMA software channel.</w:t>
      </w:r>
    </w:p>
    <w:p>
      <w:pPr>
        <w:pStyle w:val="Normal"/>
        <w:ind w:hanging="0"/>
        <w:jc w:val="left"/>
        <w:rPr/>
      </w:pPr>
      <w:r>
        <w:rPr>
          <w:rFonts w:ascii="Monospace" w:hAnsi="Monospace"/>
          <w:color w:val="000000"/>
          <w:sz w:val="20"/>
        </w:rPr>
        <w:t xml:space="preserve">    </w:t>
      </w:r>
      <w:r>
        <w:rPr>
          <w:rFonts w:ascii="Monospace" w:hAnsi="Monospace"/>
          <w:b/>
          <w:color w:val="642880"/>
          <w:sz w:val="20"/>
        </w:rPr>
        <w:t>IntEnable</w:t>
      </w:r>
      <w:r>
        <w:rPr>
          <w:rFonts w:ascii="Monospace" w:hAnsi="Monospace"/>
          <w:color w:val="000000"/>
          <w:sz w:val="20"/>
        </w:rPr>
        <w:t>(INT_UDMA);</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Place the uDMA channel attributes in a known state. These should already be disabled by default.</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uDMAChannelAttributeDisable</w:t>
      </w:r>
      <w:r>
        <w:rPr>
          <w:rFonts w:ascii="Monospace" w:hAnsi="Monospace"/>
          <w:color w:val="000000"/>
          <w:sz w:val="20"/>
        </w:rPr>
        <w:t>(UDMA_CHANNEL_SW,</w:t>
      </w:r>
    </w:p>
    <w:p>
      <w:pPr>
        <w:pStyle w:val="Normal"/>
        <w:ind w:hanging="0"/>
        <w:jc w:val="left"/>
        <w:rPr/>
      </w:pPr>
      <w:r>
        <w:rPr>
          <w:rFonts w:ascii="Monospace" w:hAnsi="Monospace"/>
          <w:color w:val="000000"/>
          <w:sz w:val="20"/>
        </w:rPr>
        <w:t xml:space="preserve">                                    </w:t>
      </w:r>
      <w:r>
        <w:rPr>
          <w:rFonts w:ascii="Monospace" w:hAnsi="Monospace"/>
          <w:color w:val="000000"/>
          <w:sz w:val="20"/>
        </w:rPr>
        <w:t>UDMA_ATTR_USEBURST | UDMA_ATTR_ALTSELECT |</w:t>
      </w:r>
    </w:p>
    <w:p>
      <w:pPr>
        <w:pStyle w:val="Normal"/>
        <w:ind w:hanging="0"/>
        <w:jc w:val="left"/>
        <w:rPr/>
      </w:pPr>
      <w:r>
        <w:rPr>
          <w:rFonts w:ascii="Monospace" w:hAnsi="Monospace"/>
          <w:color w:val="000000"/>
          <w:sz w:val="20"/>
        </w:rPr>
        <w:t xml:space="preserve">                                    </w:t>
      </w:r>
      <w:r>
        <w:rPr>
          <w:rFonts w:ascii="Monospace" w:hAnsi="Monospace"/>
          <w:color w:val="000000"/>
          <w:sz w:val="20"/>
        </w:rPr>
        <w:t>(UDMA_ATTR_HIGH_PRIORITY |</w:t>
      </w:r>
    </w:p>
    <w:p>
      <w:pPr>
        <w:pStyle w:val="Normal"/>
        <w:ind w:hanging="0"/>
        <w:jc w:val="left"/>
        <w:rPr/>
      </w:pPr>
      <w:r>
        <w:rPr>
          <w:rFonts w:ascii="Monospace" w:hAnsi="Monospace"/>
          <w:color w:val="000000"/>
          <w:sz w:val="20"/>
        </w:rPr>
        <w:t xml:space="preserve">                                    </w:t>
      </w:r>
      <w:r>
        <w:rPr>
          <w:rFonts w:ascii="Monospace" w:hAnsi="Monospace"/>
          <w:color w:val="000000"/>
          <w:sz w:val="20"/>
        </w:rPr>
        <w:t>UDMA_ATTR_REQMASK));</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Configure the control parameters for the SW channel.  The SW channel</w:t>
      </w:r>
    </w:p>
    <w:p>
      <w:pPr>
        <w:pStyle w:val="Normal"/>
        <w:ind w:hanging="0"/>
        <w:jc w:val="left"/>
        <w:rPr/>
      </w:pPr>
      <w:r>
        <w:rPr>
          <w:rFonts w:ascii="Monospace" w:hAnsi="Monospace"/>
          <w:color w:val="000000"/>
          <w:sz w:val="20"/>
        </w:rPr>
        <w:t xml:space="preserve">    </w:t>
      </w:r>
      <w:r>
        <w:rPr>
          <w:rFonts w:ascii="Monospace" w:hAnsi="Monospace"/>
          <w:color w:val="3F7F5F"/>
          <w:sz w:val="20"/>
        </w:rPr>
        <w:t>// will be used to transfer between two memory buffers, 32 bits at a time,</w:t>
      </w:r>
    </w:p>
    <w:p>
      <w:pPr>
        <w:pStyle w:val="Normal"/>
        <w:ind w:hanging="0"/>
        <w:jc w:val="left"/>
        <w:rPr/>
      </w:pPr>
      <w:r>
        <w:rPr>
          <w:rFonts w:ascii="Monospace" w:hAnsi="Monospace"/>
          <w:color w:val="000000"/>
          <w:sz w:val="20"/>
        </w:rPr>
        <w:t xml:space="preserve">    </w:t>
      </w:r>
      <w:r>
        <w:rPr>
          <w:rFonts w:ascii="Monospace" w:hAnsi="Monospace"/>
          <w:color w:val="3F7F5F"/>
          <w:sz w:val="20"/>
        </w:rPr>
        <w:t>// and the address increment is 32 bits for both source and destination.</w:t>
      </w:r>
    </w:p>
    <w:p>
      <w:pPr>
        <w:pStyle w:val="Normal"/>
        <w:ind w:hanging="0"/>
        <w:jc w:val="left"/>
        <w:rPr/>
      </w:pPr>
      <w:r>
        <w:rPr>
          <w:rFonts w:ascii="Monospace" w:hAnsi="Monospace"/>
          <w:color w:val="000000"/>
          <w:sz w:val="20"/>
        </w:rPr>
        <w:t xml:space="preserve">    </w:t>
      </w:r>
      <w:r>
        <w:rPr>
          <w:rFonts w:ascii="Monospace" w:hAnsi="Monospace"/>
          <w:color w:val="3F7F5F"/>
          <w:sz w:val="20"/>
        </w:rPr>
        <w:t>// The arbitration size will be set to 8, which causes the uDMA controller</w:t>
      </w:r>
    </w:p>
    <w:p>
      <w:pPr>
        <w:pStyle w:val="Normal"/>
        <w:ind w:hanging="0"/>
        <w:jc w:val="left"/>
        <w:rPr/>
      </w:pPr>
      <w:r>
        <w:rPr>
          <w:rFonts w:ascii="Monospace" w:hAnsi="Monospace"/>
          <w:color w:val="000000"/>
          <w:sz w:val="20"/>
        </w:rPr>
        <w:t xml:space="preserve">    </w:t>
      </w:r>
      <w:r>
        <w:rPr>
          <w:rFonts w:ascii="Monospace" w:hAnsi="Monospace"/>
          <w:color w:val="3F7F5F"/>
          <w:sz w:val="20"/>
        </w:rPr>
        <w:t xml:space="preserve">// to </w:t>
      </w:r>
      <w:r>
        <w:rPr>
          <w:rFonts w:ascii="Monospace" w:hAnsi="Monospace"/>
          <w:color w:val="3F7F5F"/>
          <w:sz w:val="20"/>
          <w:u w:val="single"/>
        </w:rPr>
        <w:t>rearbitrate</w:t>
      </w:r>
      <w:r>
        <w:rPr>
          <w:rFonts w:ascii="Monospace" w:hAnsi="Monospace"/>
          <w:color w:val="3F7F5F"/>
          <w:sz w:val="20"/>
        </w:rPr>
        <w:t xml:space="preserve"> after 8 items are transferred.  This keeps this channel from</w:t>
      </w:r>
    </w:p>
    <w:p>
      <w:pPr>
        <w:pStyle w:val="Normal"/>
        <w:ind w:hanging="0"/>
        <w:jc w:val="left"/>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hogging</w:t>
      </w:r>
      <w:r>
        <w:rPr>
          <w:rFonts w:ascii="Monospace" w:hAnsi="Monospace"/>
          <w:color w:val="3F7F5F"/>
          <w:sz w:val="20"/>
        </w:rPr>
        <w:t xml:space="preserve"> the uDMA controller once the transfer is started, and allows other</w:t>
      </w:r>
    </w:p>
    <w:p>
      <w:pPr>
        <w:pStyle w:val="Normal"/>
        <w:ind w:hanging="0"/>
        <w:jc w:val="left"/>
        <w:rPr/>
      </w:pPr>
      <w:r>
        <w:rPr>
          <w:rFonts w:ascii="Monospace" w:hAnsi="Monospace"/>
          <w:color w:val="000000"/>
          <w:sz w:val="20"/>
        </w:rPr>
        <w:t xml:space="preserve">    </w:t>
      </w:r>
      <w:r>
        <w:rPr>
          <w:rFonts w:ascii="Monospace" w:hAnsi="Monospace"/>
          <w:color w:val="3F7F5F"/>
          <w:sz w:val="20"/>
        </w:rPr>
        <w:t>// channels to get serviced if they are higher priority.</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uDMAChannelControlSet</w:t>
      </w:r>
      <w:r>
        <w:rPr>
          <w:rFonts w:ascii="Monospace" w:hAnsi="Monospace"/>
          <w:color w:val="000000"/>
          <w:sz w:val="20"/>
        </w:rPr>
        <w:t>(UDMA_CHANNEL_SW | UDMA_PRI_SELECT,</w:t>
      </w:r>
    </w:p>
    <w:p>
      <w:pPr>
        <w:pStyle w:val="Normal"/>
        <w:ind w:hanging="0"/>
        <w:jc w:val="left"/>
        <w:rPr/>
      </w:pPr>
      <w:r>
        <w:rPr>
          <w:rFonts w:ascii="Monospace" w:hAnsi="Monospace"/>
          <w:color w:val="000000"/>
          <w:sz w:val="20"/>
        </w:rPr>
        <w:t xml:space="preserve">                              </w:t>
      </w:r>
      <w:r>
        <w:rPr>
          <w:rFonts w:ascii="Monospace" w:hAnsi="Monospace"/>
          <w:color w:val="000000"/>
          <w:sz w:val="20"/>
        </w:rPr>
        <w:t>UDMA_SIZE_32 | UDMA_SRC_INC_32 | UDMA_DST_INC_32 |</w:t>
      </w:r>
    </w:p>
    <w:p>
      <w:pPr>
        <w:pStyle w:val="Normal"/>
        <w:ind w:hanging="0"/>
        <w:jc w:val="left"/>
        <w:rPr/>
      </w:pPr>
      <w:r>
        <w:rPr>
          <w:rFonts w:ascii="Monospace" w:hAnsi="Monospace"/>
          <w:color w:val="000000"/>
          <w:sz w:val="20"/>
        </w:rPr>
        <w:t xml:space="preserve">                              </w:t>
      </w:r>
      <w:r>
        <w:rPr>
          <w:rFonts w:ascii="Monospace" w:hAnsi="Monospace"/>
          <w:color w:val="000000"/>
          <w:sz w:val="20"/>
        </w:rPr>
        <w:t>UDMA_ARB_8);</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Set up the transfer parameters for the software channel.  This will</w:t>
      </w:r>
    </w:p>
    <w:p>
      <w:pPr>
        <w:pStyle w:val="Normal"/>
        <w:ind w:hanging="0"/>
        <w:jc w:val="left"/>
        <w:rPr/>
      </w:pPr>
      <w:r>
        <w:rPr>
          <w:rFonts w:ascii="Monospace" w:hAnsi="Monospace"/>
          <w:color w:val="000000"/>
          <w:sz w:val="20"/>
        </w:rPr>
        <w:t xml:space="preserve">    </w:t>
      </w:r>
      <w:r>
        <w:rPr>
          <w:rFonts w:ascii="Monospace" w:hAnsi="Monospace"/>
          <w:color w:val="3F7F5F"/>
          <w:sz w:val="20"/>
        </w:rPr>
        <w:t>// configure the transfer buffers and the transfer size.  Auto mode must be</w:t>
      </w:r>
    </w:p>
    <w:p>
      <w:pPr>
        <w:pStyle w:val="Normal"/>
        <w:ind w:hanging="0"/>
        <w:jc w:val="left"/>
        <w:rPr/>
      </w:pPr>
      <w:r>
        <w:rPr>
          <w:rFonts w:ascii="Monospace" w:hAnsi="Monospace"/>
          <w:color w:val="000000"/>
          <w:sz w:val="20"/>
        </w:rPr>
        <w:t xml:space="preserve">    </w:t>
      </w:r>
      <w:r>
        <w:rPr>
          <w:rFonts w:ascii="Monospace" w:hAnsi="Monospace"/>
          <w:color w:val="3F7F5F"/>
          <w:sz w:val="20"/>
        </w:rPr>
        <w:t>// used for software transfers.</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uDMAChannelTransferSet</w:t>
      </w:r>
      <w:r>
        <w:rPr>
          <w:rFonts w:ascii="Monospace" w:hAnsi="Monospace"/>
          <w:color w:val="000000"/>
          <w:sz w:val="20"/>
        </w:rPr>
        <w:t>(UDMA_CHANNEL_SW | UDMA_PRI_SELECT,</w:t>
      </w:r>
    </w:p>
    <w:p>
      <w:pPr>
        <w:pStyle w:val="Normal"/>
        <w:ind w:hanging="0"/>
        <w:jc w:val="left"/>
        <w:rPr/>
      </w:pPr>
      <w:r>
        <w:rPr>
          <w:rFonts w:ascii="Monospace" w:hAnsi="Monospace"/>
          <w:color w:val="000000"/>
          <w:sz w:val="20"/>
        </w:rPr>
        <w:t xml:space="preserve">                               </w:t>
      </w:r>
      <w:r>
        <w:rPr>
          <w:rFonts w:ascii="Monospace" w:hAnsi="Monospace"/>
          <w:color w:val="000000"/>
          <w:sz w:val="20"/>
        </w:rPr>
        <w:t>UDMA_MODE_AUTO, g_ui32SrcBuf, g_ui32DstBuf,</w:t>
      </w:r>
    </w:p>
    <w:p>
      <w:pPr>
        <w:pStyle w:val="Normal"/>
        <w:ind w:hanging="0"/>
        <w:jc w:val="left"/>
        <w:rPr/>
      </w:pPr>
      <w:r>
        <w:rPr>
          <w:rFonts w:ascii="Monospace" w:hAnsi="Monospace"/>
          <w:color w:val="000000"/>
          <w:sz w:val="20"/>
        </w:rPr>
        <w:t xml:space="preserve">                               </w:t>
      </w:r>
      <w:r>
        <w:rPr>
          <w:rFonts w:ascii="Monospace" w:hAnsi="Monospace"/>
          <w:color w:val="000000"/>
          <w:sz w:val="20"/>
        </w:rPr>
        <w:t>MEM_BUFFER_SIZE);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Now the software channel is primed to start a transfer.  The channel</w:t>
      </w:r>
    </w:p>
    <w:p>
      <w:pPr>
        <w:pStyle w:val="Normal"/>
        <w:ind w:hanging="0"/>
        <w:jc w:val="left"/>
        <w:rPr/>
      </w:pPr>
      <w:r>
        <w:rPr>
          <w:rFonts w:ascii="Monospace" w:hAnsi="Monospace"/>
          <w:color w:val="000000"/>
          <w:sz w:val="20"/>
        </w:rPr>
        <w:t xml:space="preserve">    </w:t>
      </w:r>
      <w:r>
        <w:rPr>
          <w:rFonts w:ascii="Monospace" w:hAnsi="Monospace"/>
          <w:color w:val="3F7F5F"/>
          <w:sz w:val="20"/>
        </w:rPr>
        <w:t>// must be enabled.  For software based transfers, a request must be</w:t>
      </w:r>
    </w:p>
    <w:p>
      <w:pPr>
        <w:pStyle w:val="Normal"/>
        <w:ind w:hanging="0"/>
        <w:jc w:val="left"/>
        <w:rPr/>
      </w:pPr>
      <w:r>
        <w:rPr>
          <w:rFonts w:ascii="Monospace" w:hAnsi="Monospace"/>
          <w:color w:val="000000"/>
          <w:sz w:val="20"/>
        </w:rPr>
        <w:t xml:space="preserve">    </w:t>
      </w:r>
      <w:r>
        <w:rPr>
          <w:rFonts w:ascii="Monospace" w:hAnsi="Monospace"/>
          <w:color w:val="3F7F5F"/>
          <w:sz w:val="20"/>
        </w:rPr>
        <w:t>// issued.  After this, the uDMA memory transfer begins.</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uDMAChannelEnable</w:t>
      </w:r>
      <w:r>
        <w:rPr>
          <w:rFonts w:ascii="Monospace" w:hAnsi="Monospace"/>
          <w:color w:val="000000"/>
          <w:sz w:val="20"/>
        </w:rPr>
        <w:t>(UDMA_CHANNEL_SW);</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uDMAChannelRequest</w:t>
      </w:r>
      <w:r>
        <w:rPr>
          <w:rFonts w:ascii="Monospace" w:hAnsi="Monospace"/>
          <w:color w:val="000000"/>
          <w:sz w:val="20"/>
        </w:rPr>
        <w:t>(UDMA_CHANNEL_SW);</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int</w:t>
      </w:r>
    </w:p>
    <w:p>
      <w:pPr>
        <w:pStyle w:val="Normal"/>
        <w:ind w:hanging="0"/>
        <w:jc w:val="left"/>
        <w:rPr/>
      </w:pPr>
      <w:r>
        <w:rPr>
          <w:rFonts w:ascii="Monospace" w:hAnsi="Monospace"/>
          <w:b/>
          <w:color w:val="000000"/>
          <w:sz w:val="20"/>
        </w:rPr>
        <w:t>main</w:t>
      </w:r>
      <w:r>
        <w:rPr>
          <w:rFonts w:ascii="Monospace" w:hAnsi="Monospace"/>
          <w:color w:val="000000"/>
          <w:sz w:val="20"/>
        </w:rPr>
        <w:t>(</w:t>
      </w:r>
      <w:r>
        <w:rPr>
          <w:rFonts w:ascii="Monospace" w:hAnsi="Monospace"/>
          <w:b/>
          <w:color w:val="7F0055"/>
          <w:sz w:val="20"/>
        </w:rPr>
        <w:t>void</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//Configure peripherals</w:t>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SysCtlPeripheralEnable</w:t>
      </w:r>
      <w:r>
        <w:rPr>
          <w:rFonts w:ascii="Monospace" w:hAnsi="Monospace"/>
          <w:color w:val="000000"/>
          <w:sz w:val="20"/>
        </w:rPr>
        <w:t>(SYSCTL_PERIPH_GPIOA);</w:t>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SysCtlPeripheralEnable</w:t>
      </w:r>
      <w:r>
        <w:rPr>
          <w:rFonts w:ascii="Monospace" w:hAnsi="Monospace"/>
          <w:color w:val="000000"/>
          <w:sz w:val="20"/>
        </w:rPr>
        <w:t>(SYSCTL_PERIPH_GPIOF);</w:t>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SysCtlPeripheralEnable</w:t>
      </w:r>
      <w:r>
        <w:rPr>
          <w:rFonts w:ascii="Monospace" w:hAnsi="Monospace"/>
          <w:color w:val="000000"/>
          <w:sz w:val="20"/>
        </w:rPr>
        <w:t>(SYSCTL_PERIPH_ADC0);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//Setup for ADC</w:t>
      </w:r>
    </w:p>
    <w:p>
      <w:pPr>
        <w:pStyle w:val="Normal"/>
        <w:ind w:hanging="0"/>
        <w:jc w:val="left"/>
        <w:rPr/>
      </w:pPr>
      <w:r>
        <w:rPr>
          <w:rFonts w:ascii="Monospace" w:hAnsi="Monospace"/>
          <w:color w:val="000000"/>
          <w:sz w:val="20"/>
        </w:rPr>
        <w:t xml:space="preserve">    </w:t>
      </w:r>
      <w:r>
        <w:rPr>
          <w:rFonts w:ascii="Monospace" w:hAnsi="Monospace"/>
          <w:b/>
          <w:color w:val="642880"/>
          <w:sz w:val="20"/>
        </w:rPr>
        <w:t>ADCHardwareOversampleConfigure</w:t>
      </w:r>
      <w:r>
        <w:rPr>
          <w:rFonts w:ascii="Monospace" w:hAnsi="Monospace"/>
          <w:color w:val="000000"/>
          <w:sz w:val="20"/>
        </w:rPr>
        <w:t>(ADC0_BASE, 32);</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ADCSequenceConfigure</w:t>
      </w:r>
      <w:r>
        <w:rPr>
          <w:rFonts w:ascii="Monospace" w:hAnsi="Monospace"/>
          <w:color w:val="000000"/>
          <w:sz w:val="20"/>
        </w:rPr>
        <w:t>(ADC0_BASE, 2, ADC_TRIGGER_PROCESSOR, 0);</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ADCSequenceStepConfigure</w:t>
      </w:r>
      <w:r>
        <w:rPr>
          <w:rFonts w:ascii="Monospace" w:hAnsi="Monospace"/>
          <w:color w:val="000000"/>
          <w:sz w:val="20"/>
        </w:rPr>
        <w:t>(ADC0_BASE, 2, 0, ADC_CTL_TS);</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ADCSequenceStepConfigure</w:t>
      </w:r>
      <w:r>
        <w:rPr>
          <w:rFonts w:ascii="Monospace" w:hAnsi="Monospace"/>
          <w:color w:val="000000"/>
          <w:sz w:val="20"/>
        </w:rPr>
        <w:t>(ADC0_BASE, 2, 1, ADC_CTL_TS);</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ADCSequenceStepConfigure</w:t>
      </w:r>
      <w:r>
        <w:rPr>
          <w:rFonts w:ascii="Monospace" w:hAnsi="Monospace"/>
          <w:color w:val="000000"/>
          <w:sz w:val="20"/>
        </w:rPr>
        <w:t>(ADC0_BASE, 2, 2, ADC_CTL_TS);</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ADCSequenceStepConfigure</w:t>
      </w:r>
      <w:r>
        <w:rPr>
          <w:rFonts w:ascii="Monospace" w:hAnsi="Monospace"/>
          <w:color w:val="000000"/>
          <w:sz w:val="20"/>
        </w:rPr>
        <w:t>(ADC0_BASE, 2, 3, ADC_CTL_TS|ADC_CTL_IE|ADC_CTL_END);</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ADCSequenceEnable</w:t>
      </w:r>
      <w:r>
        <w:rPr>
          <w:rFonts w:ascii="Monospace" w:hAnsi="Monospace"/>
          <w:color w:val="000000"/>
          <w:sz w:val="20"/>
        </w:rPr>
        <w:t>(ADC0_BASE, 2);</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GPIOPinTypeGPIOOutput</w:t>
      </w:r>
      <w:r>
        <w:rPr>
          <w:rFonts w:ascii="Monospace" w:hAnsi="Monospace"/>
          <w:color w:val="000000"/>
          <w:sz w:val="20"/>
        </w:rPr>
        <w:t xml:space="preserve">(GPIO_PORTF_BASE, GPIO_PIN_1|GPIO_PIN_2|GPIO_PIN_3); </w:t>
      </w:r>
      <w:r>
        <w:rPr>
          <w:rFonts w:ascii="Monospace" w:hAnsi="Monospace"/>
          <w:color w:val="3F7F5F"/>
          <w:sz w:val="20"/>
        </w:rPr>
        <w:t>//enable pin for LED PF2</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IntMasterEnable</w:t>
      </w:r>
      <w:r>
        <w:rPr>
          <w:rFonts w:ascii="Monospace" w:hAnsi="Monospace"/>
          <w:color w:val="000000"/>
          <w:sz w:val="20"/>
        </w:rPr>
        <w:t xml:space="preserve">(); </w:t>
      </w:r>
      <w:r>
        <w:rPr>
          <w:rFonts w:ascii="Monospace" w:hAnsi="Monospace"/>
          <w:color w:val="3F7F5F"/>
          <w:sz w:val="20"/>
        </w:rPr>
        <w:t>//enable processor interrupts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FPULazyStackingEnable</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SysCtlClockSet</w:t>
      </w:r>
      <w:r>
        <w:rPr>
          <w:rFonts w:ascii="Monospace" w:hAnsi="Monospace"/>
          <w:color w:val="000000"/>
          <w:sz w:val="20"/>
        </w:rPr>
        <w:t>(SYSCTL_SYSDIV_4 | SYSCTL_USE_PLL | SYSCTL_OSC_MAIN |</w:t>
      </w:r>
    </w:p>
    <w:p>
      <w:pPr>
        <w:pStyle w:val="Normal"/>
        <w:ind w:hanging="0"/>
        <w:jc w:val="left"/>
        <w:rPr/>
      </w:pPr>
      <w:r>
        <w:rPr>
          <w:rFonts w:ascii="Monospace" w:hAnsi="Monospace"/>
          <w:color w:val="000000"/>
          <w:sz w:val="20"/>
        </w:rPr>
        <w:t xml:space="preserve">                       </w:t>
      </w:r>
      <w:r>
        <w:rPr>
          <w:rFonts w:ascii="Monospace" w:hAnsi="Monospace"/>
          <w:color w:val="000000"/>
          <w:sz w:val="20"/>
        </w:rPr>
        <w:t>SYSCTL_XTAL_16MHZ);</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SysCtlPeripheralClockGating</w:t>
      </w:r>
      <w:r>
        <w:rPr>
          <w:rFonts w:ascii="Monospace" w:hAnsi="Monospace"/>
          <w:color w:val="000000"/>
          <w:sz w:val="20"/>
        </w:rPr>
        <w:t>(</w:t>
      </w:r>
      <w:r>
        <w:rPr>
          <w:rFonts w:ascii="Monospace" w:hAnsi="Monospace"/>
          <w:b/>
          <w:color w:val="7F0055"/>
          <w:sz w:val="20"/>
        </w:rPr>
        <w:t>true</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SysCtlPeripheralEnable</w:t>
      </w:r>
      <w:r>
        <w:rPr>
          <w:rFonts w:ascii="Monospace" w:hAnsi="Monospace"/>
          <w:color w:val="000000"/>
          <w:sz w:val="20"/>
        </w:rPr>
        <w:t>(SYSCTL_PERIPH_UDMA);</w:t>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SysCtlPeripheralSleepEnable</w:t>
      </w:r>
      <w:r>
        <w:rPr>
          <w:rFonts w:ascii="Monospace" w:hAnsi="Monospace"/>
          <w:color w:val="000000"/>
          <w:sz w:val="20"/>
        </w:rPr>
        <w:t>(SYSCTL_PERIPH_UDMA);</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IntEnable</w:t>
      </w:r>
      <w:r>
        <w:rPr>
          <w:rFonts w:ascii="Monospace" w:hAnsi="Monospace"/>
          <w:color w:val="000000"/>
          <w:sz w:val="20"/>
        </w:rPr>
        <w:t>(INT_UDMAERR);</w:t>
      </w:r>
    </w:p>
    <w:p>
      <w:pPr>
        <w:pStyle w:val="Normal"/>
        <w:ind w:hanging="0"/>
        <w:jc w:val="left"/>
        <w:rPr/>
      </w:pPr>
      <w:r>
        <w:rPr>
          <w:rFonts w:ascii="Monospace" w:hAnsi="Monospace"/>
          <w:color w:val="000000"/>
          <w:sz w:val="20"/>
        </w:rPr>
        <w:t xml:space="preserve">    </w:t>
      </w:r>
      <w:r>
        <w:rPr>
          <w:rFonts w:ascii="Monospace" w:hAnsi="Monospace"/>
          <w:b/>
          <w:color w:val="642880"/>
          <w:sz w:val="20"/>
        </w:rPr>
        <w:t>uDMAEnable</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uDMAControlBaseSet</w:t>
      </w:r>
      <w:r>
        <w:rPr>
          <w:rFonts w:ascii="Monospace" w:hAnsi="Monospace"/>
          <w:color w:val="000000"/>
          <w:sz w:val="20"/>
        </w:rPr>
        <w:t>(pui8ControlTable);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000000"/>
          <w:sz w:val="20"/>
        </w:rPr>
        <w:t>InitSWTransfer();</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 xml:space="preserve">"Enter the </w:t>
      </w:r>
      <w:r>
        <w:rPr>
          <w:rFonts w:ascii="Monospace" w:hAnsi="Monospace"/>
          <w:color w:val="2A00FF"/>
          <w:sz w:val="20"/>
          <w:u w:val="single"/>
        </w:rPr>
        <w:t>cmd</w:t>
      </w:r>
      <w:r>
        <w:rPr>
          <w:rFonts w:ascii="Monospace" w:hAnsi="Monospace"/>
          <w:color w:val="2A00FF"/>
          <w:sz w:val="20"/>
        </w:rPr>
        <w:t>: \n"</w:t>
      </w:r>
    </w:p>
    <w:p>
      <w:pPr>
        <w:pStyle w:val="Normal"/>
        <w:ind w:hanging="0"/>
        <w:jc w:val="left"/>
        <w:rPr/>
      </w:pPr>
      <w:r>
        <w:rPr>
          <w:rFonts w:ascii="Monospace" w:hAnsi="Monospace"/>
          <w:color w:val="000000"/>
          <w:sz w:val="20"/>
        </w:rPr>
        <w:t xml:space="preserve">                    </w:t>
      </w:r>
      <w:r>
        <w:rPr>
          <w:rFonts w:ascii="Monospace" w:hAnsi="Monospace"/>
          <w:color w:val="2A00FF"/>
          <w:sz w:val="20"/>
        </w:rPr>
        <w:t>"R: Red LED, \n"</w:t>
      </w:r>
    </w:p>
    <w:p>
      <w:pPr>
        <w:pStyle w:val="Normal"/>
        <w:ind w:hanging="0"/>
        <w:jc w:val="left"/>
        <w:rPr/>
      </w:pPr>
      <w:r>
        <w:rPr>
          <w:rFonts w:ascii="Monospace" w:hAnsi="Monospace"/>
          <w:color w:val="000000"/>
          <w:sz w:val="20"/>
        </w:rPr>
        <w:t xml:space="preserve">                    </w:t>
      </w:r>
      <w:r>
        <w:rPr>
          <w:rFonts w:ascii="Monospace" w:hAnsi="Monospace"/>
          <w:color w:val="2A00FF"/>
          <w:sz w:val="20"/>
        </w:rPr>
        <w:t>"G: Green LED, \n"</w:t>
      </w:r>
    </w:p>
    <w:p>
      <w:pPr>
        <w:pStyle w:val="Normal"/>
        <w:ind w:hanging="0"/>
        <w:jc w:val="left"/>
        <w:rPr/>
      </w:pPr>
      <w:r>
        <w:rPr>
          <w:rFonts w:ascii="Monospace" w:hAnsi="Monospace"/>
          <w:color w:val="000000"/>
          <w:sz w:val="20"/>
        </w:rPr>
        <w:t xml:space="preserve">                    </w:t>
      </w:r>
      <w:r>
        <w:rPr>
          <w:rFonts w:ascii="Monospace" w:hAnsi="Monospace"/>
          <w:color w:val="2A00FF"/>
          <w:sz w:val="20"/>
        </w:rPr>
        <w:t>"B: Blue LED, \n"</w:t>
      </w:r>
    </w:p>
    <w:p>
      <w:pPr>
        <w:pStyle w:val="Normal"/>
        <w:ind w:hanging="0"/>
        <w:jc w:val="left"/>
        <w:rPr/>
      </w:pPr>
      <w:r>
        <w:rPr>
          <w:rFonts w:ascii="Monospace" w:hAnsi="Monospace"/>
          <w:color w:val="000000"/>
          <w:sz w:val="20"/>
        </w:rPr>
        <w:t xml:space="preserve">                    </w:t>
      </w:r>
      <w:r>
        <w:rPr>
          <w:rFonts w:ascii="Monospace" w:hAnsi="Monospace"/>
          <w:color w:val="2A00FF"/>
          <w:sz w:val="20"/>
        </w:rPr>
        <w:t>"T: Temperature, \n"</w:t>
      </w:r>
    </w:p>
    <w:p>
      <w:pPr>
        <w:pStyle w:val="Normal"/>
        <w:ind w:hanging="0"/>
        <w:jc w:val="left"/>
        <w:rPr/>
      </w:pPr>
      <w:r>
        <w:rPr>
          <w:rFonts w:ascii="Monospace" w:hAnsi="Monospace"/>
          <w:color w:val="000000"/>
          <w:sz w:val="20"/>
        </w:rPr>
        <w:t xml:space="preserve">                    </w:t>
      </w:r>
      <w:r>
        <w:rPr>
          <w:rFonts w:ascii="Monospace" w:hAnsi="Monospace"/>
          <w:color w:val="2A00FF"/>
          <w:sz w:val="20"/>
        </w:rPr>
        <w:t>"S: status of the LEDs. \n"</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7F0055"/>
          <w:sz w:val="20"/>
        </w:rPr>
        <w:t>while</w:t>
      </w:r>
      <w:r>
        <w:rPr>
          <w:rFonts w:ascii="Monospace" w:hAnsi="Monospace"/>
          <w:color w:val="000000"/>
          <w:sz w:val="20"/>
        </w:rPr>
        <w:t>(1)</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rPr/>
      </w:pPr>
      <w:r>
        <w:rPr/>
      </w:r>
      <w:r>
        <w:br w:type="page"/>
      </w:r>
    </w:p>
    <w:p>
      <w:pPr>
        <w:pStyle w:val="Normal"/>
        <w:numPr>
          <w:ilvl w:val="0"/>
          <w:numId w:val="1"/>
        </w:numPr>
        <w:suppressAutoHyphens w:val="true"/>
        <w:spacing w:before="120" w:after="60"/>
        <w:rPr/>
      </w:pPr>
      <w:r>
        <mc:AlternateContent>
          <mc:Choice Requires="wps">
            <w:drawing>
              <wp:anchor behindDoc="0" distT="0" distB="0" distL="0" distR="0" simplePos="0" locked="0" layoutInCell="1" allowOverlap="1" relativeHeight="7">
                <wp:simplePos x="0" y="0"/>
                <wp:positionH relativeFrom="column">
                  <wp:posOffset>1759585</wp:posOffset>
                </wp:positionH>
                <wp:positionV relativeFrom="paragraph">
                  <wp:posOffset>412115</wp:posOffset>
                </wp:positionV>
                <wp:extent cx="1014730" cy="742950"/>
                <wp:effectExtent l="0" t="0" r="0" b="0"/>
                <wp:wrapNone/>
                <wp:docPr id="4" name="Shape1_1"/>
                <a:graphic xmlns:a="http://schemas.openxmlformats.org/drawingml/2006/main">
                  <a:graphicData uri="http://schemas.microsoft.com/office/word/2010/wordprocessingShape">
                    <wps:wsp>
                      <wps:cNvSpPr/>
                      <wps:spPr>
                        <a:xfrm>
                          <a:off x="0" y="0"/>
                          <a:ext cx="1014120" cy="742320"/>
                        </a:xfrm>
                        <a:prstGeom prst="rect">
                          <a:avLst/>
                        </a:prstGeom>
                        <a:noFill/>
                        <a:ln w="73080">
                          <a:solidFill>
                            <a:srgbClr val="3465a4"/>
                          </a:solidFill>
                          <a:round/>
                        </a:ln>
                      </wps:spPr>
                      <wps:style>
                        <a:lnRef idx="0"/>
                        <a:fillRef idx="0"/>
                        <a:effectRef idx="0"/>
                        <a:fontRef idx="minor"/>
                      </wps:style>
                      <wps:bodyPr/>
                    </wps:wsp>
                  </a:graphicData>
                </a:graphic>
              </wp:anchor>
            </w:drawing>
          </mc:Choice>
          <mc:Fallback>
            <w:pict>
              <v:rect id="shape_0" ID="Shape1_1" stroked="t" style="position:absolute;margin-left:138.55pt;margin-top:32.45pt;width:79.8pt;height:58.4pt">
                <w10:wrap type="none"/>
                <v:fill o:detectmouseclick="t" on="false"/>
                <v:stroke color="#3465a4" weight="73080" joinstyle="round" endcap="flat"/>
              </v:rect>
            </w:pict>
          </mc:Fallback>
        </mc:AlternateContent>
      </w:r>
      <w:r>
        <w:rPr/>
        <w:t>Block diagram and/or Schematics showing the components, pins used, and interface.</w:t>
      </w:r>
    </w:p>
    <w:p>
      <w:pPr>
        <w:pStyle w:val="Normal"/>
        <w:rPr/>
      </w:pPr>
      <w:r>
        <w:rPr/>
        <mc:AlternateContent>
          <mc:Choice Requires="wps">
            <w:drawing>
              <wp:anchor behindDoc="0" distT="0" distB="0" distL="0" distR="0" simplePos="0" locked="0" layoutInCell="1" allowOverlap="1" relativeHeight="6">
                <wp:simplePos x="0" y="0"/>
                <wp:positionH relativeFrom="column">
                  <wp:posOffset>4721225</wp:posOffset>
                </wp:positionH>
                <wp:positionV relativeFrom="paragraph">
                  <wp:posOffset>1979930</wp:posOffset>
                </wp:positionV>
                <wp:extent cx="252730" cy="295910"/>
                <wp:effectExtent l="0" t="0" r="0" b="0"/>
                <wp:wrapNone/>
                <wp:docPr id="5" name="Shape1"/>
                <a:graphic xmlns:a="http://schemas.openxmlformats.org/drawingml/2006/main">
                  <a:graphicData uri="http://schemas.microsoft.com/office/word/2010/wordprocessingShape">
                    <wps:wsp>
                      <wps:cNvSpPr/>
                      <wps:spPr>
                        <a:xfrm>
                          <a:off x="0" y="0"/>
                          <a:ext cx="252000" cy="295200"/>
                        </a:xfrm>
                        <a:prstGeom prst="rect">
                          <a:avLst/>
                        </a:prstGeom>
                        <a:noFill/>
                        <a:ln w="73080">
                          <a:solidFill>
                            <a:srgbClr val="3465a4"/>
                          </a:solidFill>
                          <a:round/>
                        </a:ln>
                      </wps:spPr>
                      <wps:style>
                        <a:lnRef idx="0"/>
                        <a:fillRef idx="0"/>
                        <a:effectRef idx="0"/>
                        <a:fontRef idx="minor"/>
                      </wps:style>
                      <wps:bodyPr/>
                    </wps:wsp>
                  </a:graphicData>
                </a:graphic>
              </wp:anchor>
            </w:drawing>
          </mc:Choice>
          <mc:Fallback>
            <w:pict>
              <v:rect id="shape_0" ID="Shape1" stroked="t" style="position:absolute;margin-left:371.75pt;margin-top:155.9pt;width:19.8pt;height:23.2pt">
                <w10:wrap type="none"/>
                <v:fill o:detectmouseclick="t" on="false"/>
                <v:stroke color="#3465a4" weight="73080"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2833370</wp:posOffset>
                </wp:positionH>
                <wp:positionV relativeFrom="paragraph">
                  <wp:posOffset>635</wp:posOffset>
                </wp:positionV>
                <wp:extent cx="1205865" cy="147320"/>
                <wp:effectExtent l="0" t="0" r="0" b="0"/>
                <wp:wrapNone/>
                <wp:docPr id="6" name="Shape2"/>
                <a:graphic xmlns:a="http://schemas.openxmlformats.org/drawingml/2006/main">
                  <a:graphicData uri="http://schemas.microsoft.com/office/word/2010/wordprocessingShape">
                    <wps:wsp>
                      <wps:cNvSpPr/>
                      <wps:spPr>
                        <a:xfrm>
                          <a:off x="0" y="0"/>
                          <a:ext cx="1205280" cy="146520"/>
                        </a:xfrm>
                        <a:prstGeom prst="rect">
                          <a:avLst/>
                        </a:prstGeom>
                        <a:noFill/>
                        <a:ln>
                          <a:noFill/>
                        </a:ln>
                      </wps:spPr>
                      <wps:style>
                        <a:lnRef idx="0"/>
                        <a:fillRef idx="0"/>
                        <a:effectRef idx="0"/>
                        <a:fontRef idx="minor"/>
                      </wps:style>
                      <wps:txbx>
                        <w:txbxContent>
                          <w:p>
                            <w:pPr>
                              <w:pStyle w:val="FrameContents"/>
                              <w:overflowPunct w:val="false"/>
                              <w:rPr>
                                <w:color w:val="000000"/>
                              </w:rPr>
                            </w:pPr>
                            <w:r>
                              <w:rPr>
                                <w:rFonts w:eastAsia="Calibri" w:cs="" w:cstheme="minorBidi" w:eastAsiaTheme="minorHAnsi"/>
                                <w:color w:val="000000"/>
                                <w:sz w:val="20"/>
                                <w:szCs w:val="20"/>
                              </w:rPr>
                              <w:t>Connected to USB</w:t>
                            </w:r>
                          </w:p>
                        </w:txbxContent>
                      </wps:txbx>
                      <wps:bodyPr lIns="0" rIns="0" tIns="0" bIns="0">
                        <a:spAutoFit/>
                      </wps:bodyPr>
                    </wps:wsp>
                  </a:graphicData>
                </a:graphic>
              </wp:anchor>
            </w:drawing>
          </mc:Choice>
          <mc:Fallback>
            <w:pict>
              <v:rect id="shape_0" ID="Shape2" stroked="f" style="position:absolute;margin-left:223.1pt;margin-top:0.05pt;width:94.85pt;height:11.5pt">
                <w10:wrap type="square"/>
                <v:fill o:detectmouseclick="t" on="false"/>
                <v:stroke color="#3465a4" joinstyle="round" endcap="flat"/>
                <v:textbox>
                  <w:txbxContent>
                    <w:p>
                      <w:pPr>
                        <w:pStyle w:val="FrameContents"/>
                        <w:overflowPunct w:val="false"/>
                        <w:rPr>
                          <w:color w:val="000000"/>
                        </w:rPr>
                      </w:pPr>
                      <w:r>
                        <w:rPr>
                          <w:rFonts w:eastAsia="Calibri" w:cs="" w:cstheme="minorBidi" w:eastAsiaTheme="minorHAnsi"/>
                          <w:color w:val="000000"/>
                          <w:sz w:val="20"/>
                          <w:szCs w:val="20"/>
                        </w:rPr>
                        <w:t>Connected to USB</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5067935</wp:posOffset>
                </wp:positionH>
                <wp:positionV relativeFrom="paragraph">
                  <wp:posOffset>2052320</wp:posOffset>
                </wp:positionV>
                <wp:extent cx="1205865" cy="443230"/>
                <wp:effectExtent l="0" t="0" r="0" b="0"/>
                <wp:wrapNone/>
                <wp:docPr id="8" name="Shape2_0"/>
                <a:graphic xmlns:a="http://schemas.openxmlformats.org/drawingml/2006/main">
                  <a:graphicData uri="http://schemas.microsoft.com/office/word/2010/wordprocessingShape">
                    <wps:wsp>
                      <wps:cNvSpPr/>
                      <wps:spPr>
                        <a:xfrm>
                          <a:off x="0" y="0"/>
                          <a:ext cx="1205280" cy="442440"/>
                        </a:xfrm>
                        <a:prstGeom prst="rect">
                          <a:avLst/>
                        </a:prstGeom>
                        <a:noFill/>
                        <a:ln>
                          <a:noFill/>
                        </a:ln>
                      </wps:spPr>
                      <wps:style>
                        <a:lnRef idx="0"/>
                        <a:fillRef idx="0"/>
                        <a:effectRef idx="0"/>
                        <a:fontRef idx="minor"/>
                      </wps:style>
                      <wps:txbx>
                        <w:txbxContent>
                          <w:p>
                            <w:pPr>
                              <w:pStyle w:val="FrameContents"/>
                              <w:overflowPunct w:val="false"/>
                              <w:rPr/>
                            </w:pPr>
                            <w:r>
                              <w:rPr>
                                <w:rFonts w:eastAsia="Calibri" w:cs="" w:cstheme="minorBidi" w:eastAsiaTheme="minorHAnsi"/>
                                <w:color w:val="000000"/>
                                <w:sz w:val="20"/>
                                <w:szCs w:val="20"/>
                              </w:rPr>
                              <w:t xml:space="preserve">GPIO_PIN_1,2,3 to show LED from </w:t>
                            </w:r>
                            <w:r>
                              <w:rPr>
                                <w:rFonts w:eastAsia="Calibri" w:cs="" w:cstheme="minorBidi" w:eastAsiaTheme="minorHAnsi"/>
                                <w:color w:val="000000"/>
                                <w:kern w:val="0"/>
                                <w:sz w:val="20"/>
                                <w:szCs w:val="20"/>
                                <w:lang w:val="en-US" w:eastAsia="en-US" w:bidi="ar-SA"/>
                              </w:rPr>
                              <w:t xml:space="preserve">uDMA </w:t>
                            </w:r>
                            <w:r>
                              <w:rPr>
                                <w:rFonts w:eastAsia="Calibri" w:cs="" w:cstheme="minorBidi" w:eastAsiaTheme="minorHAnsi"/>
                                <w:color w:val="000000"/>
                                <w:sz w:val="20"/>
                                <w:szCs w:val="20"/>
                              </w:rPr>
                              <w:t>Command</w:t>
                            </w:r>
                          </w:p>
                        </w:txbxContent>
                      </wps:txbx>
                      <wps:bodyPr lIns="0" rIns="0" tIns="0" bIns="0">
                        <a:spAutoFit/>
                      </wps:bodyPr>
                    </wps:wsp>
                  </a:graphicData>
                </a:graphic>
              </wp:anchor>
            </w:drawing>
          </mc:Choice>
          <mc:Fallback>
            <w:pict>
              <v:rect id="shape_0" ID="Shape2_0" stroked="f" style="position:absolute;margin-left:399.05pt;margin-top:161.6pt;width:94.85pt;height:34.8pt">
                <w10:wrap type="square"/>
                <v:fill o:detectmouseclick="t" on="false"/>
                <v:stroke color="#3465a4" joinstyle="round" endcap="flat"/>
                <v:textbox>
                  <w:txbxContent>
                    <w:p>
                      <w:pPr>
                        <w:pStyle w:val="FrameContents"/>
                        <w:overflowPunct w:val="false"/>
                        <w:rPr/>
                      </w:pPr>
                      <w:r>
                        <w:rPr>
                          <w:rFonts w:eastAsia="Calibri" w:cs="" w:cstheme="minorBidi" w:eastAsiaTheme="minorHAnsi"/>
                          <w:color w:val="000000"/>
                          <w:sz w:val="20"/>
                          <w:szCs w:val="20"/>
                        </w:rPr>
                        <w:t xml:space="preserve">GPIO_PIN_1,2,3 to show LED from </w:t>
                      </w:r>
                      <w:r>
                        <w:rPr>
                          <w:rFonts w:eastAsia="Calibri" w:cs="" w:cstheme="minorBidi" w:eastAsiaTheme="minorHAnsi"/>
                          <w:color w:val="000000"/>
                          <w:kern w:val="0"/>
                          <w:sz w:val="20"/>
                          <w:szCs w:val="20"/>
                          <w:lang w:val="en-US" w:eastAsia="en-US" w:bidi="ar-SA"/>
                        </w:rPr>
                        <w:t xml:space="preserve">uDMA </w:t>
                      </w:r>
                      <w:r>
                        <w:rPr>
                          <w:rFonts w:eastAsia="Calibri" w:cs="" w:cstheme="minorBidi" w:eastAsiaTheme="minorHAnsi"/>
                          <w:color w:val="000000"/>
                          <w:sz w:val="20"/>
                          <w:szCs w:val="20"/>
                        </w:rPr>
                        <w:t>Command</w:t>
                      </w:r>
                    </w:p>
                  </w:txbxContent>
                </v:textbox>
              </v:rect>
            </w:pict>
          </mc:Fallback>
        </mc:AlternateContent>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15000" cy="571500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
                    <a:stretch>
                      <a:fillRect/>
                    </a:stretch>
                  </pic:blipFill>
                  <pic:spPr bwMode="auto">
                    <a:xfrm>
                      <a:off x="0" y="0"/>
                      <a:ext cx="5715000" cy="5715000"/>
                    </a:xfrm>
                    <a:prstGeom prst="rect">
                      <a:avLst/>
                    </a:prstGeom>
                  </pic:spPr>
                </pic:pic>
              </a:graphicData>
            </a:graphic>
          </wp:anchor>
        </w:drawing>
      </w:r>
      <w:r>
        <w:br w:type="page"/>
      </w:r>
    </w:p>
    <w:p>
      <w:pPr>
        <w:pStyle w:val="ListParagraph"/>
        <w:numPr>
          <w:ilvl w:val="0"/>
          <w:numId w:val="1"/>
        </w:numPr>
        <w:suppressAutoHyphens w:val="true"/>
        <w:spacing w:before="120" w:after="60"/>
        <w:contextualSpacing/>
        <w:rPr/>
      </w:pPr>
      <w:r>
        <w:rPr/>
        <w:t>Screenshots of the IDE, physical setup, debugging process - Provide screenshot of successful compilation, screenshots of registers, variables, graphs, etc.</w:t>
      </w:r>
    </w:p>
    <w:p>
      <w:pPr>
        <w:pStyle w:val="Normal"/>
        <w:rPr/>
      </w:pPr>
      <w:r>
        <w:rPr/>
        <w:drawing>
          <wp:anchor behindDoc="0" distT="0" distB="0" distL="0" distR="0" simplePos="0" locked="0" layoutInCell="1" allowOverlap="1" relativeHeight="12">
            <wp:simplePos x="0" y="0"/>
            <wp:positionH relativeFrom="column">
              <wp:posOffset>978535</wp:posOffset>
            </wp:positionH>
            <wp:positionV relativeFrom="paragraph">
              <wp:posOffset>15875</wp:posOffset>
            </wp:positionV>
            <wp:extent cx="4073525" cy="305498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3"/>
                    <a:stretch>
                      <a:fillRect/>
                    </a:stretch>
                  </pic:blipFill>
                  <pic:spPr bwMode="auto">
                    <a:xfrm>
                      <a:off x="0" y="0"/>
                      <a:ext cx="4073525" cy="305498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285750</wp:posOffset>
            </wp:positionH>
            <wp:positionV relativeFrom="paragraph">
              <wp:posOffset>2892425</wp:posOffset>
            </wp:positionV>
            <wp:extent cx="5372100" cy="405765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5372100" cy="4057650"/>
                    </a:xfrm>
                    <a:prstGeom prst="rect">
                      <a:avLst/>
                    </a:prstGeom>
                  </pic:spPr>
                </pic:pic>
              </a:graphicData>
            </a:graphic>
          </wp:anchor>
        </w:drawing>
      </w:r>
      <w:r>
        <w:br w:type="page"/>
      </w:r>
    </w:p>
    <w:p>
      <w:pPr>
        <w:pStyle w:val="ListParagraph"/>
        <w:numPr>
          <w:ilvl w:val="0"/>
          <w:numId w:val="1"/>
        </w:numPr>
        <w:suppressAutoHyphens w:val="true"/>
        <w:spacing w:before="120" w:after="60"/>
        <w:contextualSpacing/>
        <w:rPr/>
      </w:pPr>
      <w:r>
        <w:rPr/>
        <w:t xml:space="preserve"> </w:t>
      </w:r>
      <w:r>
        <w:rPr/>
        <w:t>Declaration</w:t>
      </w:r>
    </w:p>
    <w:p>
      <w:pPr>
        <w:pStyle w:val="ListParagraph"/>
        <w:rPr/>
      </w:pPr>
      <w:r>
        <w:rPr/>
        <w:t>I understand the Student Academic Misconduct Policy - http://studentconduct.unlv.edu/misconduct/policy.html</w:t>
      </w:r>
    </w:p>
    <w:p>
      <w:pPr>
        <w:pStyle w:val="ListParagraph"/>
        <w:rPr/>
      </w:pPr>
      <w:r>
        <w:rPr/>
      </w:r>
    </w:p>
    <w:p>
      <w:pPr>
        <w:pStyle w:val="ListParagraph"/>
        <w:rPr/>
      </w:pPr>
      <w:r>
        <w:rPr/>
      </w:r>
    </w:p>
    <w:p>
      <w:pPr>
        <w:pStyle w:val="ListParagraph"/>
        <w:jc w:val="right"/>
        <w:rPr/>
      </w:pPr>
      <w:r>
        <w:rPr/>
        <w:t>“</w:t>
      </w:r>
      <w:r>
        <w:rPr/>
        <w:t>This assignment submission is my own, original work”.</w:t>
      </w:r>
    </w:p>
    <w:p>
      <w:pPr>
        <w:pStyle w:val="ListParagraph"/>
        <w:jc w:val="right"/>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Jenifer Christina</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594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55ce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55ce0"/>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955ce0"/>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55ce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55ce0"/>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Application>LibreOffice/6.4.6.2$Linux_X86_64 LibreOffice_project/40$Build-2</Application>
  <Pages>9</Pages>
  <Words>1005</Words>
  <Characters>7660</Characters>
  <CharactersWithSpaces>10163</CharactersWithSpaces>
  <Paragraphs>230</Paragraphs>
  <Company>University of Nevada Las Vegas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2020-10-01T18:25:00Z</dcterms:created>
  <dc:creator>Venki Muthukumar</dc:creator>
  <dc:description/>
  <dc:language>en-US</dc:language>
  <cp:lastModifiedBy/>
  <dcterms:modified xsi:type="dcterms:W3CDTF">2020-10-21T19:20:01Z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Nevada Las Vegas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