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9F186" w14:textId="10B41101" w:rsidR="00A320DF" w:rsidRPr="008D7C35" w:rsidRDefault="00D94A7A">
      <w:pPr>
        <w:rPr>
          <w:b/>
          <w:bCs/>
        </w:rPr>
      </w:pPr>
      <w:r>
        <w:rPr>
          <w:b/>
          <w:bCs/>
        </w:rPr>
        <w:t>1</w:t>
      </w:r>
      <w:r w:rsidR="00670313">
        <w:rPr>
          <w:b/>
          <w:bCs/>
        </w:rPr>
        <w:t>1</w:t>
      </w:r>
      <w:r w:rsidR="007004B3">
        <w:rPr>
          <w:b/>
          <w:bCs/>
        </w:rPr>
        <w:t>2</w:t>
      </w:r>
      <w:r w:rsidR="00DF6B34">
        <w:rPr>
          <w:rFonts w:hint="eastAsia"/>
          <w:b/>
          <w:bCs/>
        </w:rPr>
        <w:t>2</w:t>
      </w:r>
      <w:r>
        <w:rPr>
          <w:b/>
          <w:bCs/>
        </w:rPr>
        <w:t xml:space="preserve"> </w:t>
      </w:r>
      <w:r w:rsidR="008D7C35" w:rsidRPr="008D7C35">
        <w:rPr>
          <w:b/>
          <w:bCs/>
        </w:rPr>
        <w:t xml:space="preserve">BM508 </w:t>
      </w:r>
      <w:r w:rsidR="000B24D7">
        <w:rPr>
          <w:b/>
          <w:bCs/>
        </w:rPr>
        <w:t>Assignment</w:t>
      </w:r>
      <w:r w:rsidR="00D858B0" w:rsidRPr="008D7C35">
        <w:rPr>
          <w:b/>
          <w:bCs/>
        </w:rPr>
        <w:t xml:space="preserve"> </w:t>
      </w:r>
      <w:r w:rsidR="00670313">
        <w:rPr>
          <w:b/>
          <w:bCs/>
        </w:rPr>
        <w:t>3</w:t>
      </w:r>
      <w:r>
        <w:rPr>
          <w:b/>
          <w:bCs/>
        </w:rPr>
        <w:t xml:space="preserve">   </w:t>
      </w:r>
      <w:r w:rsidR="00DF6B34">
        <w:rPr>
          <w:rFonts w:hint="eastAsia"/>
          <w:b/>
          <w:bCs/>
        </w:rPr>
        <w:t>Spring 2024</w:t>
      </w:r>
      <w:r>
        <w:rPr>
          <w:b/>
          <w:bCs/>
        </w:rPr>
        <w:t xml:space="preserve"> Due </w:t>
      </w:r>
      <w:r w:rsidR="00DF6B34">
        <w:rPr>
          <w:rFonts w:hint="eastAsia"/>
          <w:b/>
          <w:bCs/>
        </w:rPr>
        <w:t>5</w:t>
      </w:r>
      <w:r>
        <w:rPr>
          <w:b/>
          <w:bCs/>
        </w:rPr>
        <w:t>/</w:t>
      </w:r>
      <w:r w:rsidR="00DF6B34">
        <w:rPr>
          <w:rFonts w:hint="eastAsia"/>
          <w:b/>
          <w:bCs/>
        </w:rPr>
        <w:t>14</w:t>
      </w:r>
      <w:r>
        <w:rPr>
          <w:b/>
          <w:bCs/>
        </w:rPr>
        <w:t>/202</w:t>
      </w:r>
      <w:r w:rsidR="00DF6B34">
        <w:rPr>
          <w:rFonts w:hint="eastAsia"/>
          <w:b/>
          <w:bCs/>
        </w:rPr>
        <w:t>4</w:t>
      </w:r>
      <w:r>
        <w:rPr>
          <w:b/>
          <w:bCs/>
        </w:rPr>
        <w:t xml:space="preserve"> @ 11:59pm</w:t>
      </w:r>
    </w:p>
    <w:p w14:paraId="278BE832" w14:textId="77777777" w:rsidR="00D94A7A" w:rsidRDefault="00D94A7A" w:rsidP="00D94A7A">
      <w:pPr>
        <w:pStyle w:val="a3"/>
        <w:numPr>
          <w:ilvl w:val="0"/>
          <w:numId w:val="1"/>
        </w:numPr>
        <w:spacing w:after="0" w:line="240" w:lineRule="auto"/>
      </w:pPr>
      <w:r>
        <w:t xml:space="preserve">Please specify the software you used for </w:t>
      </w:r>
      <w:r>
        <w:rPr>
          <w:rFonts w:hint="eastAsia"/>
        </w:rPr>
        <w:t>t</w:t>
      </w:r>
      <w:r>
        <w:t xml:space="preserve">he questions. </w:t>
      </w:r>
    </w:p>
    <w:p w14:paraId="3D579E6E" w14:textId="77777777" w:rsidR="00D94A7A" w:rsidRDefault="00D94A7A" w:rsidP="00D94A7A">
      <w:pPr>
        <w:pStyle w:val="a3"/>
        <w:numPr>
          <w:ilvl w:val="0"/>
          <w:numId w:val="1"/>
        </w:numPr>
        <w:spacing w:after="0" w:line="240" w:lineRule="auto"/>
      </w:pPr>
      <w:r>
        <w:t xml:space="preserve">Please write down and submit your answers using Word </w:t>
      </w:r>
      <w:r>
        <w:rPr>
          <w:rFonts w:hint="eastAsia"/>
        </w:rPr>
        <w:t>d</w:t>
      </w:r>
      <w:r>
        <w:t xml:space="preserve">ocument and attach the outputs generated from your software. </w:t>
      </w:r>
    </w:p>
    <w:p w14:paraId="6565BAC0" w14:textId="77777777" w:rsidR="00D94A7A" w:rsidRDefault="00D94A7A" w:rsidP="00D94A7A">
      <w:pPr>
        <w:pStyle w:val="a3"/>
        <w:numPr>
          <w:ilvl w:val="0"/>
          <w:numId w:val="1"/>
        </w:numPr>
        <w:spacing w:after="0" w:line="240" w:lineRule="auto"/>
      </w:pPr>
      <w:r>
        <w:t xml:space="preserve">Do not simply submit the output from Excel, R, or SPSS as your homework without organizing it in the Word document. </w:t>
      </w:r>
    </w:p>
    <w:p w14:paraId="0ABA3AF5" w14:textId="77777777" w:rsidR="00D94A7A" w:rsidRDefault="00D94A7A" w:rsidP="00D94A7A">
      <w:pPr>
        <w:pStyle w:val="a3"/>
        <w:numPr>
          <w:ilvl w:val="0"/>
          <w:numId w:val="1"/>
        </w:numPr>
        <w:spacing w:after="0" w:line="240" w:lineRule="auto"/>
      </w:pPr>
      <w:r>
        <w:t xml:space="preserve">If you are using R, please also submit your codes. </w:t>
      </w:r>
    </w:p>
    <w:p w14:paraId="25748F5D" w14:textId="631C65FE" w:rsidR="00D94A7A" w:rsidRPr="00A5534F" w:rsidRDefault="00D94A7A" w:rsidP="00D94A7A">
      <w:pPr>
        <w:pStyle w:val="a3"/>
        <w:numPr>
          <w:ilvl w:val="0"/>
          <w:numId w:val="1"/>
        </w:numPr>
        <w:spacing w:after="0" w:line="240" w:lineRule="auto"/>
      </w:pPr>
      <w:r w:rsidRPr="00A5534F">
        <w:rPr>
          <w:color w:val="FF0000"/>
        </w:rPr>
        <w:t xml:space="preserve">Late Penalty: </w:t>
      </w:r>
      <w:r>
        <w:rPr>
          <w:color w:val="FF0000"/>
        </w:rPr>
        <w:t xml:space="preserve">5 points per day!! </w:t>
      </w:r>
      <w:r w:rsidRPr="00A5534F">
        <w:t>(If you have any question that may delay your submission, please let me</w:t>
      </w:r>
      <w:r w:rsidR="007A6280">
        <w:t xml:space="preserve"> and TA</w:t>
      </w:r>
      <w:r w:rsidRPr="00A5534F">
        <w:t xml:space="preserve"> know </w:t>
      </w:r>
      <w:r w:rsidRPr="00A5534F">
        <w:rPr>
          <w:color w:val="FF0000"/>
        </w:rPr>
        <w:t>in advance</w:t>
      </w:r>
      <w:r w:rsidRPr="00A5534F">
        <w:t>.)</w:t>
      </w:r>
    </w:p>
    <w:p w14:paraId="1B6EE0E5" w14:textId="77777777" w:rsidR="008D7C35" w:rsidRDefault="008D7C35"/>
    <w:p w14:paraId="2F254939" w14:textId="3AF2C451" w:rsidR="00E0131C" w:rsidRPr="008D7C35" w:rsidRDefault="008D7C35">
      <w:pPr>
        <w:rPr>
          <w:u w:val="single"/>
        </w:rPr>
      </w:pPr>
      <w:r w:rsidRPr="008D7C35">
        <w:rPr>
          <w:u w:val="single"/>
        </w:rPr>
        <w:t>Problem 1</w:t>
      </w:r>
      <w:r w:rsidR="00F95865">
        <w:rPr>
          <w:u w:val="single"/>
        </w:rPr>
        <w:t xml:space="preserve"> (44%)</w:t>
      </w:r>
    </w:p>
    <w:p w14:paraId="67775562" w14:textId="2B507A08" w:rsidR="005E6B60" w:rsidRDefault="005E6B60">
      <w:r>
        <w:rPr>
          <w:rFonts w:hint="eastAsia"/>
        </w:rPr>
        <w:t>A b</w:t>
      </w:r>
      <w:r>
        <w:t xml:space="preserve">ank company is investigating the risk of </w:t>
      </w:r>
      <w:r w:rsidR="00BF7F0A">
        <w:t xml:space="preserve">late </w:t>
      </w:r>
      <w:r>
        <w:t xml:space="preserve">payment </w:t>
      </w:r>
      <w:r w:rsidR="008253F7">
        <w:t>for its</w:t>
      </w:r>
      <w:r w:rsidR="00BF7F0A">
        <w:t xml:space="preserve"> issued credit cards </w:t>
      </w:r>
      <w:r>
        <w:t xml:space="preserve">from two populations: young adults vs old seniors.  The observed frequencies showing the number of </w:t>
      </w:r>
      <w:r w:rsidR="00BF7F0A">
        <w:t xml:space="preserve">samples with </w:t>
      </w:r>
      <w:r w:rsidR="008253F7">
        <w:t>l</w:t>
      </w:r>
      <w:r w:rsidR="00BF7F0A">
        <w:t>ate payment and the number of samples without late payment for the past s</w:t>
      </w:r>
      <w:r w:rsidR="008253F7">
        <w:t>i</w:t>
      </w:r>
      <w:r w:rsidR="00BF7F0A">
        <w:t>x months are as follows:</w:t>
      </w:r>
    </w:p>
    <w:tbl>
      <w:tblPr>
        <w:tblStyle w:val="a4"/>
        <w:tblW w:w="0" w:type="auto"/>
        <w:tblLook w:val="04A0" w:firstRow="1" w:lastRow="0" w:firstColumn="1" w:lastColumn="0" w:noHBand="0" w:noVBand="1"/>
      </w:tblPr>
      <w:tblGrid>
        <w:gridCol w:w="3116"/>
        <w:gridCol w:w="3117"/>
        <w:gridCol w:w="3117"/>
      </w:tblGrid>
      <w:tr w:rsidR="00E0131C" w14:paraId="6E0552CD" w14:textId="77777777" w:rsidTr="00E0131C">
        <w:tc>
          <w:tcPr>
            <w:tcW w:w="3116" w:type="dxa"/>
          </w:tcPr>
          <w:p w14:paraId="4555F3D6" w14:textId="77777777" w:rsidR="00E0131C" w:rsidRDefault="00E0131C"/>
        </w:tc>
        <w:tc>
          <w:tcPr>
            <w:tcW w:w="3117" w:type="dxa"/>
          </w:tcPr>
          <w:p w14:paraId="0D78397A" w14:textId="219462A8" w:rsidR="00E0131C" w:rsidRDefault="00BF7F0A">
            <w:r>
              <w:t>Young Adults</w:t>
            </w:r>
          </w:p>
        </w:tc>
        <w:tc>
          <w:tcPr>
            <w:tcW w:w="3117" w:type="dxa"/>
          </w:tcPr>
          <w:p w14:paraId="5841C3E7" w14:textId="5B939DD9" w:rsidR="00E0131C" w:rsidRDefault="00BF7F0A">
            <w:r>
              <w:t>Old Seniors</w:t>
            </w:r>
          </w:p>
        </w:tc>
      </w:tr>
      <w:tr w:rsidR="00E0131C" w14:paraId="64871728" w14:textId="77777777" w:rsidTr="00E0131C">
        <w:tc>
          <w:tcPr>
            <w:tcW w:w="3116" w:type="dxa"/>
          </w:tcPr>
          <w:p w14:paraId="5D46732A" w14:textId="664F38CE" w:rsidR="00E0131C" w:rsidRDefault="008253F7">
            <w:r>
              <w:t>Late Payment</w:t>
            </w:r>
          </w:p>
        </w:tc>
        <w:tc>
          <w:tcPr>
            <w:tcW w:w="3117" w:type="dxa"/>
          </w:tcPr>
          <w:p w14:paraId="72BCF34A" w14:textId="6CD9D951" w:rsidR="00E0131C" w:rsidRDefault="005D21A9">
            <w:r>
              <w:rPr>
                <w:rFonts w:hint="eastAsia"/>
              </w:rPr>
              <w:t>74</w:t>
            </w:r>
          </w:p>
        </w:tc>
        <w:tc>
          <w:tcPr>
            <w:tcW w:w="3117" w:type="dxa"/>
          </w:tcPr>
          <w:p w14:paraId="55CE4056" w14:textId="094068B7" w:rsidR="00E0131C" w:rsidRDefault="005D21A9">
            <w:r>
              <w:rPr>
                <w:rFonts w:hint="eastAsia"/>
              </w:rPr>
              <w:t>4</w:t>
            </w:r>
            <w:r w:rsidR="00CC40D4">
              <w:t>8</w:t>
            </w:r>
          </w:p>
        </w:tc>
      </w:tr>
      <w:tr w:rsidR="00E0131C" w14:paraId="2A212441" w14:textId="77777777" w:rsidTr="00E0131C">
        <w:tc>
          <w:tcPr>
            <w:tcW w:w="3116" w:type="dxa"/>
          </w:tcPr>
          <w:p w14:paraId="2D90334C" w14:textId="3692DFB9" w:rsidR="00E0131C" w:rsidRDefault="008253F7">
            <w:r>
              <w:t>No Late Payment</w:t>
            </w:r>
          </w:p>
        </w:tc>
        <w:tc>
          <w:tcPr>
            <w:tcW w:w="3117" w:type="dxa"/>
          </w:tcPr>
          <w:p w14:paraId="100CB551" w14:textId="60C2C740" w:rsidR="00E0131C" w:rsidRDefault="005D21A9">
            <w:r>
              <w:rPr>
                <w:rFonts w:hint="eastAsia"/>
              </w:rPr>
              <w:t>60</w:t>
            </w:r>
            <w:r w:rsidR="00CC40D4">
              <w:t>6</w:t>
            </w:r>
          </w:p>
        </w:tc>
        <w:tc>
          <w:tcPr>
            <w:tcW w:w="3117" w:type="dxa"/>
          </w:tcPr>
          <w:p w14:paraId="52949B92" w14:textId="57A11DB0" w:rsidR="00E0131C" w:rsidRDefault="00CC40D4">
            <w:r>
              <w:t>6</w:t>
            </w:r>
            <w:r w:rsidR="005D21A9">
              <w:rPr>
                <w:rFonts w:hint="eastAsia"/>
              </w:rPr>
              <w:t>3</w:t>
            </w:r>
            <w:r>
              <w:t>2</w:t>
            </w:r>
          </w:p>
        </w:tc>
      </w:tr>
      <w:tr w:rsidR="00774B4F" w14:paraId="7DA60ADF" w14:textId="77777777" w:rsidTr="00E0131C">
        <w:tc>
          <w:tcPr>
            <w:tcW w:w="3116" w:type="dxa"/>
          </w:tcPr>
          <w:p w14:paraId="5F2B7CED" w14:textId="78D85B50" w:rsidR="00774B4F" w:rsidRPr="00774B4F" w:rsidRDefault="00774B4F">
            <w:pPr>
              <w:rPr>
                <w:color w:val="FF0000"/>
              </w:rPr>
            </w:pPr>
            <w:r w:rsidRPr="004A3FAC">
              <w:t>Total</w:t>
            </w:r>
          </w:p>
        </w:tc>
        <w:tc>
          <w:tcPr>
            <w:tcW w:w="3117" w:type="dxa"/>
          </w:tcPr>
          <w:p w14:paraId="22646F09" w14:textId="5CEB51CE" w:rsidR="00774B4F" w:rsidRPr="00774B4F" w:rsidRDefault="00D50018">
            <w:pPr>
              <w:rPr>
                <w:color w:val="FF0000"/>
              </w:rPr>
            </w:pPr>
            <w:r>
              <w:rPr>
                <w:color w:val="FF0000"/>
              </w:rPr>
              <w:t>680</w:t>
            </w:r>
          </w:p>
        </w:tc>
        <w:tc>
          <w:tcPr>
            <w:tcW w:w="3117" w:type="dxa"/>
          </w:tcPr>
          <w:p w14:paraId="02046512" w14:textId="5A60426F" w:rsidR="00774B4F" w:rsidRPr="00774B4F" w:rsidRDefault="00D50018">
            <w:pPr>
              <w:rPr>
                <w:color w:val="FF0000"/>
              </w:rPr>
            </w:pPr>
            <w:r>
              <w:rPr>
                <w:color w:val="FF0000"/>
              </w:rPr>
              <w:t>680</w:t>
            </w:r>
          </w:p>
        </w:tc>
      </w:tr>
    </w:tbl>
    <w:p w14:paraId="73ADF1CF" w14:textId="03A63A07" w:rsidR="00E0131C" w:rsidRDefault="00E0131C"/>
    <w:p w14:paraId="5E9617EF" w14:textId="141946BE" w:rsidR="00F95865" w:rsidRDefault="00E0131C" w:rsidP="00D50018">
      <w:pPr>
        <w:pStyle w:val="a3"/>
        <w:numPr>
          <w:ilvl w:val="0"/>
          <w:numId w:val="2"/>
        </w:numPr>
      </w:pPr>
      <w:r>
        <w:t xml:space="preserve">What are the </w:t>
      </w:r>
      <w:r w:rsidR="008253F7">
        <w:t>late payment</w:t>
      </w:r>
      <w:r w:rsidR="0005598E">
        <w:t xml:space="preserve"> rates</w:t>
      </w:r>
      <w:r>
        <w:t xml:space="preserve"> </w:t>
      </w:r>
      <w:r w:rsidR="0005598E">
        <w:t>for</w:t>
      </w:r>
      <w:r>
        <w:t xml:space="preserve"> </w:t>
      </w:r>
      <w:r w:rsidR="009C2925">
        <w:t>each</w:t>
      </w:r>
      <w:r>
        <w:t xml:space="preserve"> </w:t>
      </w:r>
      <w:r w:rsidR="008253F7">
        <w:t>group</w:t>
      </w:r>
      <w:r w:rsidR="00F95865">
        <w:t xml:space="preserve"> from the sample</w:t>
      </w:r>
      <w:r>
        <w:t>?</w:t>
      </w:r>
      <w:r w:rsidR="00F43410">
        <w:t xml:space="preserve"> (</w:t>
      </w:r>
      <w:r w:rsidR="001F268D">
        <w:t>4</w:t>
      </w:r>
      <w:r w:rsidR="00F43410">
        <w:t>%)</w:t>
      </w:r>
      <w:r w:rsidR="0005598E">
        <w:t xml:space="preserve"> </w:t>
      </w:r>
    </w:p>
    <w:p w14:paraId="6655A89A" w14:textId="77777777" w:rsidR="00D50018" w:rsidRDefault="00D50018" w:rsidP="00D50018">
      <w:pPr>
        <w:pStyle w:val="a3"/>
        <w:ind w:left="360"/>
      </w:pPr>
    </w:p>
    <w:p w14:paraId="18C9E314" w14:textId="2BE71532" w:rsidR="00D50018" w:rsidRDefault="00D50018" w:rsidP="00D50018">
      <w:pPr>
        <w:pStyle w:val="a3"/>
        <w:ind w:left="360"/>
      </w:pPr>
      <w:r w:rsidRPr="00D50018">
        <w:rPr>
          <w:noProof/>
        </w:rPr>
        <w:drawing>
          <wp:inline distT="0" distB="0" distL="0" distR="0" wp14:anchorId="5B24E7EB" wp14:editId="47BA7C96">
            <wp:extent cx="4902200" cy="812800"/>
            <wp:effectExtent l="0" t="0" r="0" b="0"/>
            <wp:docPr id="1322789384" name="圖片 1" descr="一張含有 文字, 字型, 螢幕擷取畫面,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89384" name="圖片 1" descr="一張含有 文字, 字型, 螢幕擷取畫面, 行 的圖片&#10;&#10;自動產生的描述"/>
                    <pic:cNvPicPr/>
                  </pic:nvPicPr>
                  <pic:blipFill>
                    <a:blip r:embed="rId7"/>
                    <a:stretch>
                      <a:fillRect/>
                    </a:stretch>
                  </pic:blipFill>
                  <pic:spPr>
                    <a:xfrm>
                      <a:off x="0" y="0"/>
                      <a:ext cx="4902200" cy="812800"/>
                    </a:xfrm>
                    <a:prstGeom prst="rect">
                      <a:avLst/>
                    </a:prstGeom>
                  </pic:spPr>
                </pic:pic>
              </a:graphicData>
            </a:graphic>
          </wp:inline>
        </w:drawing>
      </w:r>
    </w:p>
    <w:p w14:paraId="38704605" w14:textId="77777777" w:rsidR="00D50018" w:rsidRDefault="00D50018" w:rsidP="00D50018">
      <w:pPr>
        <w:pStyle w:val="a3"/>
        <w:ind w:left="360"/>
      </w:pPr>
    </w:p>
    <w:p w14:paraId="1B0CD924" w14:textId="6A0DA042" w:rsidR="00E0131C" w:rsidRDefault="0005598E" w:rsidP="00D50018">
      <w:pPr>
        <w:pStyle w:val="a3"/>
        <w:numPr>
          <w:ilvl w:val="0"/>
          <w:numId w:val="2"/>
        </w:numPr>
      </w:pPr>
      <w:r>
        <w:t xml:space="preserve">What is the relative risk </w:t>
      </w:r>
      <w:r w:rsidR="00B7182D">
        <w:t xml:space="preserve">(risk ratio) </w:t>
      </w:r>
      <w:r w:rsidR="008253F7">
        <w:t xml:space="preserve">of late payment </w:t>
      </w:r>
      <w:r>
        <w:t xml:space="preserve">for </w:t>
      </w:r>
      <w:r w:rsidR="008253F7">
        <w:t>young adults</w:t>
      </w:r>
      <w:r>
        <w:t xml:space="preserve"> compared to </w:t>
      </w:r>
      <w:r w:rsidR="008253F7">
        <w:t>old seniors</w:t>
      </w:r>
      <w:r>
        <w:t>? (4%)</w:t>
      </w:r>
    </w:p>
    <w:p w14:paraId="16F8CC76" w14:textId="77777777" w:rsidR="00D50018" w:rsidRDefault="00D50018" w:rsidP="00D50018">
      <w:pPr>
        <w:pStyle w:val="a3"/>
        <w:ind w:left="360"/>
      </w:pPr>
    </w:p>
    <w:p w14:paraId="3B132F62" w14:textId="5EE364B9" w:rsidR="00D50018" w:rsidRDefault="00D50018" w:rsidP="00D50018">
      <w:pPr>
        <w:pStyle w:val="a3"/>
        <w:ind w:left="360"/>
      </w:pPr>
      <w:r w:rsidRPr="00D50018">
        <w:rPr>
          <w:noProof/>
        </w:rPr>
        <w:drawing>
          <wp:inline distT="0" distB="0" distL="0" distR="0" wp14:anchorId="549BF61B" wp14:editId="110DF552">
            <wp:extent cx="2692400" cy="787400"/>
            <wp:effectExtent l="0" t="0" r="0" b="0"/>
            <wp:docPr id="331991711" name="圖片 1" descr="一張含有 文字, 字型, 螢幕擷取畫面,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91711" name="圖片 1" descr="一張含有 文字, 字型, 螢幕擷取畫面, 行 的圖片&#10;&#10;自動產生的描述"/>
                    <pic:cNvPicPr/>
                  </pic:nvPicPr>
                  <pic:blipFill>
                    <a:blip r:embed="rId8"/>
                    <a:stretch>
                      <a:fillRect/>
                    </a:stretch>
                  </pic:blipFill>
                  <pic:spPr>
                    <a:xfrm>
                      <a:off x="0" y="0"/>
                      <a:ext cx="2692400" cy="787400"/>
                    </a:xfrm>
                    <a:prstGeom prst="rect">
                      <a:avLst/>
                    </a:prstGeom>
                  </pic:spPr>
                </pic:pic>
              </a:graphicData>
            </a:graphic>
          </wp:inline>
        </w:drawing>
      </w:r>
    </w:p>
    <w:p w14:paraId="3BDFA3FC" w14:textId="77777777" w:rsidR="00D50018" w:rsidRDefault="00D50018" w:rsidP="00D50018">
      <w:pPr>
        <w:pStyle w:val="a3"/>
        <w:ind w:left="360"/>
      </w:pPr>
    </w:p>
    <w:p w14:paraId="6B0505D5" w14:textId="1DD03350" w:rsidR="00A15099" w:rsidRDefault="00A15099" w:rsidP="00D50018">
      <w:pPr>
        <w:pStyle w:val="a3"/>
        <w:numPr>
          <w:ilvl w:val="0"/>
          <w:numId w:val="2"/>
        </w:numPr>
      </w:pPr>
      <w:r>
        <w:t>What is the odds ratio</w:t>
      </w:r>
      <w:r w:rsidR="00D5481B">
        <w:t xml:space="preserve"> </w:t>
      </w:r>
      <w:r w:rsidR="00784450">
        <w:t xml:space="preserve">of late payment </w:t>
      </w:r>
      <w:r w:rsidR="0005598E">
        <w:t>for</w:t>
      </w:r>
      <w:r w:rsidR="00D5481B">
        <w:t xml:space="preserve"> </w:t>
      </w:r>
      <w:r w:rsidR="008253F7">
        <w:t xml:space="preserve">young adults </w:t>
      </w:r>
      <w:r w:rsidR="0005598E">
        <w:t xml:space="preserve">compared to </w:t>
      </w:r>
      <w:r w:rsidR="008253F7">
        <w:t>old seniors</w:t>
      </w:r>
      <w:r>
        <w:t>?</w:t>
      </w:r>
      <w:r w:rsidR="00F43410">
        <w:t xml:space="preserve"> (</w:t>
      </w:r>
      <w:r w:rsidR="001F268D">
        <w:t>4</w:t>
      </w:r>
      <w:r w:rsidR="00F43410">
        <w:t>%)</w:t>
      </w:r>
      <w:r w:rsidR="006F1B61">
        <w:t xml:space="preserve"> How do we determine which </w:t>
      </w:r>
      <w:r w:rsidR="008253F7">
        <w:t>group</w:t>
      </w:r>
      <w:r w:rsidR="006F1B61">
        <w:t xml:space="preserve"> had higher </w:t>
      </w:r>
      <w:r w:rsidR="00784450">
        <w:t>late</w:t>
      </w:r>
      <w:r w:rsidR="008253F7">
        <w:t xml:space="preserve"> payment</w:t>
      </w:r>
      <w:r w:rsidR="006F1B61">
        <w:t xml:space="preserve"> rate based on your calculation? (4%)</w:t>
      </w:r>
    </w:p>
    <w:p w14:paraId="1E7CAEDD" w14:textId="77777777" w:rsidR="00D50018" w:rsidRDefault="00D50018" w:rsidP="00D50018">
      <w:pPr>
        <w:pStyle w:val="a3"/>
        <w:ind w:left="360"/>
      </w:pPr>
    </w:p>
    <w:p w14:paraId="295ADCAA" w14:textId="2D05429E" w:rsidR="00D50018" w:rsidRDefault="00D50018" w:rsidP="00D50018">
      <w:pPr>
        <w:pStyle w:val="a3"/>
        <w:ind w:left="360"/>
      </w:pPr>
      <w:r w:rsidRPr="00D50018">
        <w:rPr>
          <w:noProof/>
        </w:rPr>
        <w:drawing>
          <wp:inline distT="0" distB="0" distL="0" distR="0" wp14:anchorId="3DD96E6E" wp14:editId="787E3C35">
            <wp:extent cx="2540000" cy="800100"/>
            <wp:effectExtent l="0" t="0" r="0" b="0"/>
            <wp:docPr id="1338228524" name="圖片 1" descr="一張含有 文字, 字型,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28524" name="圖片 1" descr="一張含有 文字, 字型, 螢幕擷取畫面, 數字 的圖片&#10;&#10;自動產生的描述"/>
                    <pic:cNvPicPr/>
                  </pic:nvPicPr>
                  <pic:blipFill>
                    <a:blip r:embed="rId9"/>
                    <a:stretch>
                      <a:fillRect/>
                    </a:stretch>
                  </pic:blipFill>
                  <pic:spPr>
                    <a:xfrm>
                      <a:off x="0" y="0"/>
                      <a:ext cx="2540000" cy="800100"/>
                    </a:xfrm>
                    <a:prstGeom prst="rect">
                      <a:avLst/>
                    </a:prstGeom>
                  </pic:spPr>
                </pic:pic>
              </a:graphicData>
            </a:graphic>
          </wp:inline>
        </w:drawing>
      </w:r>
    </w:p>
    <w:p w14:paraId="6111D02B" w14:textId="14961FC9" w:rsidR="00D50018" w:rsidRPr="00666C80" w:rsidRDefault="00D50018" w:rsidP="00D50018">
      <w:pPr>
        <w:pStyle w:val="a3"/>
        <w:ind w:left="360"/>
        <w:rPr>
          <w:rFonts w:ascii="標楷體" w:eastAsia="標楷體" w:hAnsi="標楷體"/>
          <w:color w:val="FF0000"/>
          <w:sz w:val="24"/>
          <w:szCs w:val="24"/>
        </w:rPr>
      </w:pPr>
      <w:r w:rsidRPr="00666C80">
        <w:rPr>
          <w:rFonts w:ascii="標楷體" w:eastAsia="標楷體" w:hAnsi="標楷體" w:cs="Segoe UI"/>
          <w:color w:val="FF0000"/>
          <w:sz w:val="24"/>
          <w:szCs w:val="24"/>
        </w:rPr>
        <w:lastRenderedPageBreak/>
        <w:t>此比值比表明，年輕人逾期付款的可能性是年長老年人的 1.60</w:t>
      </w:r>
      <w:r w:rsidR="00666C80">
        <w:rPr>
          <w:rFonts w:ascii="標楷體" w:eastAsia="標楷體" w:hAnsi="標楷體" w:cs="Segoe UI" w:hint="eastAsia"/>
          <w:color w:val="FF0000"/>
          <w:sz w:val="24"/>
          <w:szCs w:val="24"/>
        </w:rPr>
        <w:t>78</w:t>
      </w:r>
      <w:r w:rsidRPr="00666C80">
        <w:rPr>
          <w:rFonts w:ascii="標楷體" w:eastAsia="標楷體" w:hAnsi="標楷體" w:cs="Segoe UI"/>
          <w:color w:val="FF0000"/>
          <w:sz w:val="24"/>
          <w:szCs w:val="24"/>
        </w:rPr>
        <w:t xml:space="preserve"> 倍。</w:t>
      </w:r>
    </w:p>
    <w:p w14:paraId="1DE3B508" w14:textId="77777777" w:rsidR="00D50018" w:rsidRDefault="00D50018" w:rsidP="00D50018">
      <w:pPr>
        <w:pStyle w:val="a3"/>
        <w:ind w:left="360"/>
      </w:pPr>
    </w:p>
    <w:p w14:paraId="1E8CA88B" w14:textId="32D6ACD5" w:rsidR="00E0131C" w:rsidRDefault="00E0131C" w:rsidP="00D50018">
      <w:pPr>
        <w:pStyle w:val="a3"/>
        <w:numPr>
          <w:ilvl w:val="0"/>
          <w:numId w:val="2"/>
        </w:numPr>
      </w:pPr>
      <w:r>
        <w:t xml:space="preserve">Use the Chi-squared test procedure to see if there is a significant difference between the population </w:t>
      </w:r>
      <w:r w:rsidR="00784450">
        <w:t>late</w:t>
      </w:r>
      <w:r w:rsidR="008253F7">
        <w:t xml:space="preserve"> payment </w:t>
      </w:r>
      <w:r>
        <w:t xml:space="preserve">rates for the two </w:t>
      </w:r>
      <w:r w:rsidR="008253F7">
        <w:t>groups</w:t>
      </w:r>
      <w:r>
        <w:t xml:space="preserve">. In this practice </w:t>
      </w:r>
      <w:r w:rsidR="00A15099">
        <w:t xml:space="preserve">do not </w:t>
      </w:r>
      <w:r w:rsidR="008D7C35">
        <w:t>consider</w:t>
      </w:r>
      <w:r w:rsidR="00A15099">
        <w:t xml:space="preserve"> </w:t>
      </w:r>
      <w:r w:rsidR="009C2925">
        <w:t>continuity</w:t>
      </w:r>
      <w:r w:rsidR="00A15099">
        <w:t xml:space="preserve"> correction. </w:t>
      </w:r>
      <w:r w:rsidR="00F43410">
        <w:t>Given alpha=0.05. Please provide statistical hypotheses (</w:t>
      </w:r>
      <w:r w:rsidR="001F268D">
        <w:t>4</w:t>
      </w:r>
      <w:r w:rsidR="00F43410">
        <w:t xml:space="preserve">%), the </w:t>
      </w:r>
      <w:r w:rsidR="007702E7">
        <w:t xml:space="preserve">calculated value of </w:t>
      </w:r>
      <w:r w:rsidR="00F43410">
        <w:t>Chi-square</w:t>
      </w:r>
      <w:r w:rsidR="007702E7">
        <w:t xml:space="preserve"> statistic</w:t>
      </w:r>
      <w:r w:rsidR="00F43410">
        <w:t xml:space="preserve"> (</w:t>
      </w:r>
      <w:r w:rsidR="001F268D">
        <w:t>4</w:t>
      </w:r>
      <w:r w:rsidR="00F43410">
        <w:t>%), p-value (</w:t>
      </w:r>
      <w:r w:rsidR="001F268D">
        <w:t>4</w:t>
      </w:r>
      <w:r w:rsidR="00F43410">
        <w:t xml:space="preserve">%) and your </w:t>
      </w:r>
      <w:r w:rsidR="00A15099">
        <w:t>conclusion</w:t>
      </w:r>
      <w:r w:rsidR="00F43410">
        <w:t>. (</w:t>
      </w:r>
      <w:r w:rsidR="001F268D">
        <w:t>4</w:t>
      </w:r>
      <w:r w:rsidR="00F43410">
        <w:t>%)</w:t>
      </w:r>
    </w:p>
    <w:p w14:paraId="54442C0E" w14:textId="77777777" w:rsidR="00D50018" w:rsidRDefault="00D50018" w:rsidP="00D50018">
      <w:pPr>
        <w:pStyle w:val="a3"/>
        <w:ind w:left="360"/>
      </w:pPr>
    </w:p>
    <w:p w14:paraId="5E6C574E" w14:textId="1EDA65DF" w:rsidR="00EB3229" w:rsidRPr="00666C80" w:rsidRDefault="00EB3229" w:rsidP="00666C80">
      <w:pPr>
        <w:pStyle w:val="a3"/>
        <w:ind w:left="360"/>
        <w:rPr>
          <w:rFonts w:ascii="標楷體" w:eastAsia="標楷體" w:hAnsi="標楷體" w:cs="Segoe UI"/>
          <w:color w:val="FF0000"/>
          <w:sz w:val="24"/>
          <w:szCs w:val="24"/>
        </w:rPr>
      </w:pPr>
      <w:r w:rsidRPr="00666C80">
        <w:rPr>
          <w:rFonts w:ascii="標楷體" w:eastAsia="標楷體" w:hAnsi="標楷體" w:cs="Segoe UI"/>
          <w:color w:val="FF0000"/>
          <w:sz w:val="24"/>
          <w:szCs w:val="24"/>
        </w:rPr>
        <w:t>H0：年輕人和老年人的逾期付款比例沒有差異</w:t>
      </w:r>
      <w:r w:rsidR="00666C80">
        <w:rPr>
          <w:rFonts w:ascii="標楷體" w:eastAsia="標楷體" w:hAnsi="標楷體" w:cs="Segoe UI" w:hint="eastAsia"/>
          <w:color w:val="FF0000"/>
          <w:sz w:val="24"/>
          <w:szCs w:val="24"/>
        </w:rPr>
        <w:t xml:space="preserve"> </w:t>
      </w:r>
      <w:r w:rsidR="00666C80">
        <w:rPr>
          <w:rFonts w:ascii="標楷體" w:eastAsia="標楷體" w:hAnsi="標楷體" w:cs="Segoe UI"/>
          <w:color w:val="FF0000"/>
          <w:sz w:val="24"/>
          <w:szCs w:val="24"/>
        </w:rPr>
        <w:t xml:space="preserve">v .s </w:t>
      </w:r>
      <w:r w:rsidR="008801C1" w:rsidRPr="00666C80">
        <w:rPr>
          <w:rFonts w:ascii="標楷體" w:eastAsia="標楷體" w:hAnsi="標楷體" w:cs="Segoe UI"/>
          <w:color w:val="FF0000"/>
          <w:sz w:val="24"/>
          <w:szCs w:val="24"/>
        </w:rPr>
        <w:t>H1：年輕人和老年人的逾期付款比例有差異</w:t>
      </w:r>
    </w:p>
    <w:p w14:paraId="64F80ADD" w14:textId="77777777" w:rsidR="00D50018" w:rsidRDefault="00D50018" w:rsidP="00D50018">
      <w:pPr>
        <w:pStyle w:val="a3"/>
        <w:ind w:left="360"/>
      </w:pPr>
    </w:p>
    <w:p w14:paraId="205332F5" w14:textId="4570D8E2" w:rsidR="00D50018" w:rsidRDefault="00D50018" w:rsidP="00D50018">
      <w:pPr>
        <w:pStyle w:val="a3"/>
        <w:ind w:left="360"/>
      </w:pPr>
      <w:r w:rsidRPr="00D50018">
        <w:rPr>
          <w:noProof/>
        </w:rPr>
        <w:drawing>
          <wp:inline distT="0" distB="0" distL="0" distR="0" wp14:anchorId="153D35F0" wp14:editId="1F14355A">
            <wp:extent cx="3035300" cy="1181100"/>
            <wp:effectExtent l="0" t="0" r="0" b="0"/>
            <wp:docPr id="1118390644" name="圖片 1" descr="一張含有 文字, 字型,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90644" name="圖片 1" descr="一張含有 文字, 字型, 螢幕擷取畫面, 數字 的圖片&#10;&#10;自動產生的描述"/>
                    <pic:cNvPicPr/>
                  </pic:nvPicPr>
                  <pic:blipFill>
                    <a:blip r:embed="rId10"/>
                    <a:stretch>
                      <a:fillRect/>
                    </a:stretch>
                  </pic:blipFill>
                  <pic:spPr>
                    <a:xfrm>
                      <a:off x="0" y="0"/>
                      <a:ext cx="3035300" cy="1181100"/>
                    </a:xfrm>
                    <a:prstGeom prst="rect">
                      <a:avLst/>
                    </a:prstGeom>
                  </pic:spPr>
                </pic:pic>
              </a:graphicData>
            </a:graphic>
          </wp:inline>
        </w:drawing>
      </w:r>
    </w:p>
    <w:p w14:paraId="313FFA53" w14:textId="0E72DF64" w:rsidR="00D50018" w:rsidRDefault="00D50018" w:rsidP="00D50018">
      <w:pPr>
        <w:pStyle w:val="a3"/>
        <w:ind w:left="360"/>
      </w:pPr>
    </w:p>
    <w:p w14:paraId="160E7146" w14:textId="6691516A" w:rsidR="00D50018" w:rsidRPr="00666C80" w:rsidRDefault="00D50018" w:rsidP="00D50018">
      <w:pPr>
        <w:pStyle w:val="a3"/>
        <w:ind w:left="360"/>
        <w:rPr>
          <w:rFonts w:ascii="標楷體" w:eastAsia="標楷體" w:hAnsi="標楷體"/>
          <w:color w:val="FF0000"/>
          <w:sz w:val="24"/>
          <w:szCs w:val="24"/>
        </w:rPr>
      </w:pPr>
      <w:r w:rsidRPr="00666C80">
        <w:rPr>
          <w:rFonts w:ascii="標楷體" w:eastAsia="標楷體" w:hAnsi="標楷體" w:hint="eastAsia"/>
          <w:color w:val="FF0000"/>
          <w:sz w:val="24"/>
          <w:szCs w:val="24"/>
        </w:rPr>
        <w:t>因為</w:t>
      </w:r>
      <w:r w:rsidRPr="00666C80">
        <w:rPr>
          <w:rFonts w:ascii="標楷體" w:eastAsia="標楷體" w:hAnsi="標楷體"/>
          <w:color w:val="FF0000"/>
          <w:sz w:val="24"/>
          <w:szCs w:val="24"/>
        </w:rPr>
        <w:t xml:space="preserve">P-value = 0.0136 &lt; 0.05 </w:t>
      </w:r>
      <w:r w:rsidR="008801C1" w:rsidRPr="00666C80">
        <w:rPr>
          <w:rFonts w:ascii="標楷體" w:eastAsia="標楷體" w:hAnsi="標楷體" w:hint="eastAsia"/>
          <w:color w:val="FF0000"/>
          <w:sz w:val="24"/>
          <w:szCs w:val="24"/>
        </w:rPr>
        <w:t>拒絕虛無假設，有證據證明年輕人和老年人的逾期付款比例有差異。</w:t>
      </w:r>
    </w:p>
    <w:p w14:paraId="4533A5A9" w14:textId="77777777" w:rsidR="008801C1" w:rsidRPr="00666C80" w:rsidRDefault="008801C1" w:rsidP="00D50018">
      <w:pPr>
        <w:pStyle w:val="a3"/>
        <w:ind w:left="360"/>
        <w:rPr>
          <w:rFonts w:ascii="標楷體" w:eastAsia="標楷體" w:hAnsi="標楷體"/>
          <w:sz w:val="24"/>
          <w:szCs w:val="24"/>
        </w:rPr>
      </w:pPr>
    </w:p>
    <w:p w14:paraId="4FAC3F74" w14:textId="5CF93BA2" w:rsidR="006F1B61" w:rsidRDefault="006F1B61" w:rsidP="00D50018">
      <w:pPr>
        <w:pStyle w:val="a3"/>
        <w:numPr>
          <w:ilvl w:val="0"/>
          <w:numId w:val="2"/>
        </w:numPr>
      </w:pPr>
      <w:r>
        <w:t>Now, let’s consider continuity correction. Given alpha=0.05, what is the calculated Chi-squared statistic (4%), p-value (4%) and your conclusion (4%)?</w:t>
      </w:r>
    </w:p>
    <w:p w14:paraId="71223A15" w14:textId="77777777" w:rsidR="00D50018" w:rsidRDefault="00D50018" w:rsidP="00D50018">
      <w:pPr>
        <w:pStyle w:val="a3"/>
        <w:ind w:left="360"/>
      </w:pPr>
    </w:p>
    <w:p w14:paraId="3675B6F9" w14:textId="030A6687" w:rsidR="00D50018" w:rsidRDefault="00D50018" w:rsidP="00D50018">
      <w:pPr>
        <w:pStyle w:val="a3"/>
        <w:ind w:left="360"/>
      </w:pPr>
      <w:r w:rsidRPr="00D50018">
        <w:rPr>
          <w:noProof/>
        </w:rPr>
        <w:drawing>
          <wp:inline distT="0" distB="0" distL="0" distR="0" wp14:anchorId="410BF64D" wp14:editId="0112C462">
            <wp:extent cx="4457700" cy="1117600"/>
            <wp:effectExtent l="0" t="0" r="0" b="0"/>
            <wp:docPr id="1201592095"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92095" name="圖片 1" descr="一張含有 文字, 螢幕擷取畫面, 字型, 行 的圖片&#10;&#10;自動產生的描述"/>
                    <pic:cNvPicPr/>
                  </pic:nvPicPr>
                  <pic:blipFill>
                    <a:blip r:embed="rId11"/>
                    <a:stretch>
                      <a:fillRect/>
                    </a:stretch>
                  </pic:blipFill>
                  <pic:spPr>
                    <a:xfrm>
                      <a:off x="0" y="0"/>
                      <a:ext cx="4457700" cy="1117600"/>
                    </a:xfrm>
                    <a:prstGeom prst="rect">
                      <a:avLst/>
                    </a:prstGeom>
                  </pic:spPr>
                </pic:pic>
              </a:graphicData>
            </a:graphic>
          </wp:inline>
        </w:drawing>
      </w:r>
    </w:p>
    <w:p w14:paraId="1EE508D0" w14:textId="46165AFF" w:rsidR="00E0131C" w:rsidRPr="00666C80" w:rsidRDefault="00FF47D9" w:rsidP="00FF47D9">
      <w:pPr>
        <w:ind w:left="360"/>
        <w:rPr>
          <w:rFonts w:ascii="標楷體" w:eastAsia="標楷體" w:hAnsi="標楷體"/>
          <w:color w:val="FF0000"/>
          <w:sz w:val="24"/>
          <w:szCs w:val="24"/>
        </w:rPr>
      </w:pPr>
      <w:r w:rsidRPr="00666C80">
        <w:rPr>
          <w:rFonts w:ascii="標楷體" w:eastAsia="標楷體" w:hAnsi="標楷體"/>
          <w:color w:val="FF0000"/>
          <w:sz w:val="24"/>
          <w:szCs w:val="24"/>
        </w:rPr>
        <w:t xml:space="preserve">P-value = 0.0177 &lt; 0.05 </w:t>
      </w:r>
      <w:r w:rsidRPr="00666C80">
        <w:rPr>
          <w:rFonts w:ascii="標楷體" w:eastAsia="標楷體" w:hAnsi="標楷體" w:hint="eastAsia"/>
          <w:color w:val="FF0000"/>
          <w:sz w:val="24"/>
          <w:szCs w:val="24"/>
        </w:rPr>
        <w:t>，</w:t>
      </w:r>
      <w:r w:rsidRPr="00666C80">
        <w:rPr>
          <w:rFonts w:ascii="標楷體" w:eastAsia="標楷體" w:hAnsi="標楷體" w:cs="Segoe UI"/>
          <w:color w:val="FF0000"/>
          <w:sz w:val="24"/>
          <w:szCs w:val="24"/>
        </w:rPr>
        <w:t>在應用連續性校正後，年輕人與老年人之間的逾期付款率差異也具有統計顯著性</w:t>
      </w:r>
      <w:r w:rsidRPr="00666C80">
        <w:rPr>
          <w:rFonts w:ascii="標楷體" w:eastAsia="標楷體" w:hAnsi="標楷體" w:cs="Segoe UI" w:hint="eastAsia"/>
          <w:color w:val="FF0000"/>
          <w:sz w:val="24"/>
          <w:szCs w:val="24"/>
        </w:rPr>
        <w:t>，</w:t>
      </w:r>
      <w:r w:rsidRPr="00666C80">
        <w:rPr>
          <w:rFonts w:ascii="標楷體" w:eastAsia="標楷體" w:hAnsi="標楷體" w:cs="Segoe UI"/>
          <w:color w:val="FF0000"/>
          <w:sz w:val="24"/>
          <w:szCs w:val="24"/>
        </w:rPr>
        <w:t>拒絕</w:t>
      </w:r>
      <w:r w:rsidRPr="00666C80">
        <w:rPr>
          <w:rFonts w:ascii="標楷體" w:eastAsia="標楷體" w:hAnsi="標楷體" w:cs="Segoe UI" w:hint="eastAsia"/>
          <w:color w:val="FF0000"/>
          <w:sz w:val="24"/>
          <w:szCs w:val="24"/>
        </w:rPr>
        <w:t>虛無假</w:t>
      </w:r>
      <w:r w:rsidRPr="00666C80">
        <w:rPr>
          <w:rFonts w:ascii="標楷體" w:eastAsia="標楷體" w:hAnsi="標楷體" w:cs="Segoe UI"/>
          <w:color w:val="FF0000"/>
          <w:sz w:val="24"/>
          <w:szCs w:val="24"/>
        </w:rPr>
        <w:t>設，</w:t>
      </w:r>
      <w:r w:rsidRPr="00666C80">
        <w:rPr>
          <w:rFonts w:ascii="標楷體" w:eastAsia="標楷體" w:hAnsi="標楷體" w:cs="Segoe UI" w:hint="eastAsia"/>
          <w:color w:val="FF0000"/>
          <w:sz w:val="24"/>
          <w:szCs w:val="24"/>
        </w:rPr>
        <w:t>有證據證明兩</w:t>
      </w:r>
      <w:r w:rsidRPr="00666C80">
        <w:rPr>
          <w:rFonts w:ascii="標楷體" w:eastAsia="標楷體" w:hAnsi="標楷體" w:cs="Segoe UI"/>
          <w:color w:val="FF0000"/>
          <w:sz w:val="24"/>
          <w:szCs w:val="24"/>
        </w:rPr>
        <w:t>個年齡組</w:t>
      </w:r>
      <w:r w:rsidRPr="00666C80">
        <w:rPr>
          <w:rFonts w:ascii="標楷體" w:eastAsia="標楷體" w:hAnsi="標楷體" w:cs="Segoe UI" w:hint="eastAsia"/>
          <w:color w:val="FF0000"/>
          <w:sz w:val="24"/>
          <w:szCs w:val="24"/>
        </w:rPr>
        <w:t>之</w:t>
      </w:r>
      <w:r w:rsidRPr="00666C80">
        <w:rPr>
          <w:rFonts w:ascii="標楷體" w:eastAsia="標楷體" w:hAnsi="標楷體" w:cs="Segoe UI"/>
          <w:color w:val="FF0000"/>
          <w:sz w:val="24"/>
          <w:szCs w:val="24"/>
        </w:rPr>
        <w:t>間的逾期付款率存在統計上的顯著差異</w:t>
      </w:r>
    </w:p>
    <w:p w14:paraId="152A552E" w14:textId="141271FF" w:rsidR="00562339" w:rsidRPr="00666C80" w:rsidRDefault="00562339">
      <w:pPr>
        <w:rPr>
          <w:rFonts w:ascii="標楷體" w:eastAsia="標楷體" w:hAnsi="標楷體"/>
          <w:sz w:val="24"/>
          <w:szCs w:val="24"/>
        </w:rPr>
      </w:pPr>
      <w:r w:rsidRPr="00666C80">
        <w:rPr>
          <w:rFonts w:ascii="標楷體" w:eastAsia="標楷體" w:hAnsi="標楷體"/>
          <w:color w:val="FF0000"/>
          <w:sz w:val="24"/>
          <w:szCs w:val="24"/>
        </w:rPr>
        <w:br w:type="page"/>
      </w:r>
    </w:p>
    <w:p w14:paraId="23A34F3A" w14:textId="33629DC0" w:rsidR="00813798" w:rsidRPr="008D7C35" w:rsidRDefault="008D7C35">
      <w:pPr>
        <w:rPr>
          <w:u w:val="single"/>
        </w:rPr>
      </w:pPr>
      <w:r w:rsidRPr="008D7C35">
        <w:rPr>
          <w:u w:val="single"/>
        </w:rPr>
        <w:lastRenderedPageBreak/>
        <w:t xml:space="preserve">Problem </w:t>
      </w:r>
      <w:r w:rsidR="007702E7">
        <w:rPr>
          <w:u w:val="single"/>
        </w:rPr>
        <w:t>2</w:t>
      </w:r>
      <w:r w:rsidR="00F95865">
        <w:rPr>
          <w:u w:val="single"/>
        </w:rPr>
        <w:t xml:space="preserve"> (16%)</w:t>
      </w:r>
    </w:p>
    <w:p w14:paraId="43A9FF44" w14:textId="7B5DDF87" w:rsidR="00FF47D9" w:rsidRDefault="007D3EC0">
      <w:r>
        <w:t xml:space="preserve">M&amp;M’s candy </w:t>
      </w:r>
      <w:r w:rsidR="00180C3A">
        <w:t>milk chocolate candies come in a variety of colors. The over proportions for the colors are 0.</w:t>
      </w:r>
      <w:r w:rsidR="00C9104C">
        <w:rPr>
          <w:rFonts w:hint="eastAsia"/>
        </w:rPr>
        <w:t>2</w:t>
      </w:r>
      <w:r w:rsidR="00180C3A">
        <w:t xml:space="preserve"> blue, 0.1 brown, 0.</w:t>
      </w:r>
      <w:r w:rsidR="00550E3C">
        <w:t>1</w:t>
      </w:r>
      <w:r w:rsidR="005D21A9">
        <w:rPr>
          <w:rFonts w:hint="eastAsia"/>
        </w:rPr>
        <w:t>8</w:t>
      </w:r>
      <w:r w:rsidR="00180C3A">
        <w:t xml:space="preserve"> green, 0.1</w:t>
      </w:r>
      <w:r w:rsidR="005D21A9">
        <w:rPr>
          <w:rFonts w:hint="eastAsia"/>
        </w:rPr>
        <w:t>7</w:t>
      </w:r>
      <w:r w:rsidR="00180C3A">
        <w:t xml:space="preserve"> orange, 0.1</w:t>
      </w:r>
      <w:r w:rsidR="007F4B38">
        <w:t>5</w:t>
      </w:r>
      <w:r w:rsidR="00180C3A">
        <w:t xml:space="preserve"> red, and 0.</w:t>
      </w:r>
      <w:r w:rsidR="005D21A9">
        <w:rPr>
          <w:rFonts w:hint="eastAsia"/>
        </w:rPr>
        <w:t>2</w:t>
      </w:r>
      <w:r w:rsidR="00180C3A">
        <w:t xml:space="preserve"> yellow. In a sampling survey, several bags of M&amp;M’s milk chocolates were </w:t>
      </w:r>
      <w:r w:rsidR="000135AD">
        <w:t>opened,</w:t>
      </w:r>
      <w:r w:rsidR="00180C3A">
        <w:t xml:space="preserve"> and the color counts were obtained in the file </w:t>
      </w:r>
      <w:r w:rsidR="00180C3A" w:rsidRPr="00F154D8">
        <w:rPr>
          <w:i/>
          <w:iCs/>
        </w:rPr>
        <w:t>MM</w:t>
      </w:r>
      <w:r w:rsidR="005D21A9">
        <w:rPr>
          <w:rFonts w:hint="eastAsia"/>
          <w:i/>
          <w:iCs/>
        </w:rPr>
        <w:t>5</w:t>
      </w:r>
      <w:r w:rsidR="00180C3A" w:rsidRPr="00F154D8">
        <w:rPr>
          <w:i/>
          <w:iCs/>
        </w:rPr>
        <w:t>.xlsx</w:t>
      </w:r>
      <w:r w:rsidR="00180C3A">
        <w:t xml:space="preserve">. Use a 0.05 level of significance and the sample data to test the hypothesis that the overall proportions for the colors are as stated above. </w:t>
      </w:r>
      <w:r w:rsidR="006454F8">
        <w:t>Please provide the statistical hypotheses (</w:t>
      </w:r>
      <w:r w:rsidR="001F268D">
        <w:t>4</w:t>
      </w:r>
      <w:r w:rsidR="006454F8">
        <w:t xml:space="preserve">%), </w:t>
      </w:r>
      <w:r w:rsidR="007702E7">
        <w:t xml:space="preserve">the calculated value of Chi-square statistic (4%), </w:t>
      </w:r>
      <w:r w:rsidR="000A3C09">
        <w:t xml:space="preserve">the critical value for the test </w:t>
      </w:r>
      <w:r w:rsidR="007702E7">
        <w:t xml:space="preserve">(4%), </w:t>
      </w:r>
      <w:r w:rsidR="006454F8">
        <w:t xml:space="preserve">and </w:t>
      </w:r>
      <w:r w:rsidR="00180C3A">
        <w:t>your conclusion</w:t>
      </w:r>
      <w:r w:rsidR="006454F8">
        <w:t>. (</w:t>
      </w:r>
      <w:r w:rsidR="001F268D">
        <w:t>4</w:t>
      </w:r>
      <w:r w:rsidR="006454F8">
        <w:t>%)</w:t>
      </w:r>
    </w:p>
    <w:p w14:paraId="705E8756" w14:textId="0994A2A4" w:rsidR="00FF47D9" w:rsidRPr="00666C80" w:rsidRDefault="00FF47D9">
      <w:pPr>
        <w:rPr>
          <w:rFonts w:ascii="標楷體" w:eastAsia="標楷體" w:hAnsi="標楷體"/>
          <w:color w:val="FF0000"/>
          <w:sz w:val="24"/>
          <w:szCs w:val="24"/>
        </w:rPr>
      </w:pPr>
      <w:r w:rsidRPr="00666C80">
        <w:rPr>
          <w:rFonts w:ascii="標楷體" w:eastAsia="標楷體" w:hAnsi="標楷體"/>
          <w:color w:val="FF0000"/>
          <w:sz w:val="24"/>
          <w:szCs w:val="24"/>
        </w:rPr>
        <w:t>H0</w:t>
      </w:r>
      <w:r w:rsidRPr="00666C80">
        <w:rPr>
          <w:rFonts w:ascii="標楷體" w:eastAsia="標楷體" w:hAnsi="標楷體" w:hint="eastAsia"/>
          <w:color w:val="FF0000"/>
          <w:sz w:val="24"/>
          <w:szCs w:val="24"/>
        </w:rPr>
        <w:t>：所有顏色比例</w:t>
      </w:r>
      <w:r w:rsidR="00B91862" w:rsidRPr="00666C80">
        <w:rPr>
          <w:rFonts w:ascii="標楷體" w:eastAsia="標楷體" w:hAnsi="標楷體" w:hint="eastAsia"/>
          <w:color w:val="FF0000"/>
          <w:sz w:val="24"/>
          <w:szCs w:val="24"/>
        </w:rPr>
        <w:t>全</w:t>
      </w:r>
      <w:r w:rsidRPr="00666C80">
        <w:rPr>
          <w:rFonts w:ascii="標楷體" w:eastAsia="標楷體" w:hAnsi="標楷體" w:hint="eastAsia"/>
          <w:color w:val="FF0000"/>
          <w:sz w:val="24"/>
          <w:szCs w:val="24"/>
        </w:rPr>
        <w:t>相同</w:t>
      </w:r>
      <w:r w:rsidRPr="00666C80">
        <w:rPr>
          <w:rFonts w:ascii="標楷體" w:eastAsia="標楷體" w:hAnsi="標楷體"/>
          <w:color w:val="FF0000"/>
          <w:sz w:val="24"/>
          <w:szCs w:val="24"/>
        </w:rPr>
        <w:t xml:space="preserve"> v.s H1</w:t>
      </w:r>
      <w:r w:rsidRPr="00666C80">
        <w:rPr>
          <w:rFonts w:ascii="標楷體" w:eastAsia="標楷體" w:hAnsi="標楷體" w:hint="eastAsia"/>
          <w:color w:val="FF0000"/>
          <w:sz w:val="24"/>
          <w:szCs w:val="24"/>
        </w:rPr>
        <w:t>：</w:t>
      </w:r>
      <w:r w:rsidR="00B91862" w:rsidRPr="00666C80">
        <w:rPr>
          <w:rFonts w:ascii="標楷體" w:eastAsia="標楷體" w:hAnsi="標楷體" w:hint="eastAsia"/>
          <w:color w:val="FF0000"/>
          <w:sz w:val="24"/>
          <w:szCs w:val="24"/>
        </w:rPr>
        <w:t>所有顏色比例不全相同</w:t>
      </w:r>
    </w:p>
    <w:p w14:paraId="38356008" w14:textId="1B695D0B" w:rsidR="00FF47D9" w:rsidRDefault="00B91862">
      <w:r w:rsidRPr="00B91862">
        <w:rPr>
          <w:noProof/>
        </w:rPr>
        <w:drawing>
          <wp:inline distT="0" distB="0" distL="0" distR="0" wp14:anchorId="34233E0C" wp14:editId="505D2AA4">
            <wp:extent cx="3022600" cy="1168400"/>
            <wp:effectExtent l="0" t="0" r="0" b="0"/>
            <wp:docPr id="285071562" name="圖片 1" descr="一張含有 文字, 字型,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71562" name="圖片 1" descr="一張含有 文字, 字型, 螢幕擷取畫面, 數字 的圖片&#10;&#10;自動產生的描述"/>
                    <pic:cNvPicPr/>
                  </pic:nvPicPr>
                  <pic:blipFill>
                    <a:blip r:embed="rId12"/>
                    <a:stretch>
                      <a:fillRect/>
                    </a:stretch>
                  </pic:blipFill>
                  <pic:spPr>
                    <a:xfrm>
                      <a:off x="0" y="0"/>
                      <a:ext cx="3022600" cy="1168400"/>
                    </a:xfrm>
                    <a:prstGeom prst="rect">
                      <a:avLst/>
                    </a:prstGeom>
                  </pic:spPr>
                </pic:pic>
              </a:graphicData>
            </a:graphic>
          </wp:inline>
        </w:drawing>
      </w:r>
    </w:p>
    <w:p w14:paraId="3EB7BA46" w14:textId="005A86F1" w:rsidR="00B91862" w:rsidRPr="00666C80" w:rsidRDefault="00B91862">
      <w:pPr>
        <w:rPr>
          <w:rFonts w:ascii="標楷體" w:eastAsia="標楷體" w:hAnsi="標楷體"/>
          <w:color w:val="FF0000"/>
          <w:sz w:val="24"/>
          <w:szCs w:val="24"/>
        </w:rPr>
      </w:pPr>
      <w:r w:rsidRPr="00666C80">
        <w:rPr>
          <w:rFonts w:ascii="標楷體" w:eastAsia="標楷體" w:hAnsi="標楷體" w:hint="eastAsia"/>
          <w:color w:val="FF0000"/>
          <w:sz w:val="24"/>
          <w:szCs w:val="24"/>
        </w:rPr>
        <w:t>因為檢定統計量</w:t>
      </w:r>
      <w:r w:rsidRPr="00666C80">
        <w:rPr>
          <w:rFonts w:ascii="標楷體" w:eastAsia="標楷體" w:hAnsi="標楷體"/>
          <w:color w:val="FF0000"/>
          <w:sz w:val="24"/>
          <w:szCs w:val="24"/>
        </w:rPr>
        <w:t xml:space="preserve"> = 28.8464 &gt; </w:t>
      </w:r>
      <w:r w:rsidRPr="00666C80">
        <w:rPr>
          <w:rFonts w:ascii="標楷體" w:eastAsia="標楷體" w:hAnsi="標楷體" w:hint="eastAsia"/>
          <w:color w:val="FF0000"/>
          <w:sz w:val="24"/>
          <w:szCs w:val="24"/>
        </w:rPr>
        <w:t>臨界值</w:t>
      </w:r>
      <w:r w:rsidRPr="00666C80">
        <w:rPr>
          <w:rFonts w:ascii="標楷體" w:eastAsia="標楷體" w:hAnsi="標楷體"/>
          <w:color w:val="FF0000"/>
          <w:sz w:val="24"/>
          <w:szCs w:val="24"/>
        </w:rPr>
        <w:t xml:space="preserve"> = 11.0705 </w:t>
      </w:r>
      <w:r w:rsidRPr="00666C80">
        <w:rPr>
          <w:rFonts w:ascii="標楷體" w:eastAsia="標楷體" w:hAnsi="標楷體" w:hint="eastAsia"/>
          <w:color w:val="FF0000"/>
          <w:sz w:val="24"/>
          <w:szCs w:val="24"/>
        </w:rPr>
        <w:t>所以拒絕虛無假設，有證據證明所有顏色比例不</w:t>
      </w:r>
      <w:r w:rsidR="00666C80">
        <w:rPr>
          <w:rFonts w:ascii="標楷體" w:eastAsia="標楷體" w:hAnsi="標楷體" w:hint="eastAsia"/>
          <w:color w:val="FF0000"/>
          <w:sz w:val="24"/>
          <w:szCs w:val="24"/>
        </w:rPr>
        <w:t>全相</w:t>
      </w:r>
      <w:r w:rsidRPr="00666C80">
        <w:rPr>
          <w:rFonts w:ascii="標楷體" w:eastAsia="標楷體" w:hAnsi="標楷體" w:hint="eastAsia"/>
          <w:color w:val="FF0000"/>
          <w:sz w:val="24"/>
          <w:szCs w:val="24"/>
        </w:rPr>
        <w:t>同</w:t>
      </w:r>
    </w:p>
    <w:p w14:paraId="238634B5" w14:textId="4176B594" w:rsidR="00B91862" w:rsidRPr="00666C80" w:rsidRDefault="00B91862">
      <w:pPr>
        <w:rPr>
          <w:rFonts w:ascii="標楷體" w:eastAsia="標楷體" w:hAnsi="標楷體"/>
          <w:color w:val="FF0000"/>
          <w:sz w:val="24"/>
          <w:szCs w:val="24"/>
        </w:rPr>
      </w:pPr>
    </w:p>
    <w:p w14:paraId="5CD07620" w14:textId="057AB60A" w:rsidR="00670313" w:rsidRDefault="007D7390">
      <w:pPr>
        <w:rPr>
          <w:u w:val="single"/>
        </w:rPr>
      </w:pPr>
      <w:r>
        <w:rPr>
          <w:u w:val="single"/>
        </w:rPr>
        <w:t>Problem 3</w:t>
      </w:r>
      <w:r w:rsidR="00F95865">
        <w:rPr>
          <w:u w:val="single"/>
        </w:rPr>
        <w:t xml:space="preserve"> (</w:t>
      </w:r>
      <w:r w:rsidR="00562339">
        <w:rPr>
          <w:u w:val="single"/>
        </w:rPr>
        <w:t>2</w:t>
      </w:r>
      <w:r w:rsidR="00F95E1E">
        <w:rPr>
          <w:u w:val="single"/>
        </w:rPr>
        <w:t>4</w:t>
      </w:r>
      <w:r w:rsidR="00F95865">
        <w:rPr>
          <w:u w:val="single"/>
        </w:rPr>
        <w:t>%)</w:t>
      </w:r>
    </w:p>
    <w:p w14:paraId="2C3727DB" w14:textId="742C8E5C" w:rsidR="0007135D" w:rsidRDefault="0007135D" w:rsidP="0007135D">
      <w:r w:rsidRPr="0007135D">
        <w:t xml:space="preserve">Social media is becoming more and more popular around the world. Statista.com provides estimates of the number of social media users in various countries in 2017 as well as the projections for 2022. Assume that the results for surveys in the United Kingdom, China, Russia, and the United States are </w:t>
      </w:r>
      <w:r>
        <w:t xml:space="preserve">stored in the file </w:t>
      </w:r>
      <w:r w:rsidRPr="002477EE">
        <w:rPr>
          <w:i/>
          <w:iCs/>
        </w:rPr>
        <w:t>SocialMedia</w:t>
      </w:r>
      <w:r w:rsidR="005D21A9">
        <w:rPr>
          <w:rFonts w:hint="eastAsia"/>
          <w:i/>
          <w:iCs/>
        </w:rPr>
        <w:t>6</w:t>
      </w:r>
      <w:r w:rsidRPr="002477EE">
        <w:rPr>
          <w:i/>
          <w:iCs/>
        </w:rPr>
        <w:t>.xlsx</w:t>
      </w:r>
      <w:r>
        <w:t>.</w:t>
      </w:r>
    </w:p>
    <w:p w14:paraId="31B3BDE2" w14:textId="00C5BEBF" w:rsidR="003A6C05" w:rsidRDefault="00F95865" w:rsidP="00D151C0">
      <w:pPr>
        <w:pStyle w:val="a3"/>
        <w:numPr>
          <w:ilvl w:val="0"/>
          <w:numId w:val="3"/>
        </w:numPr>
      </w:pPr>
      <w:r>
        <w:t>What are the sample proportion</w:t>
      </w:r>
      <w:r w:rsidR="003070AA">
        <w:t xml:space="preserve"> of adults using social media </w:t>
      </w:r>
      <w:r>
        <w:t xml:space="preserve">for each of the four countries? (8%) </w:t>
      </w:r>
    </w:p>
    <w:p w14:paraId="3D334F32" w14:textId="77777777" w:rsidR="0015646C" w:rsidRDefault="0015646C" w:rsidP="0015646C">
      <w:pPr>
        <w:pStyle w:val="a3"/>
        <w:ind w:left="360"/>
        <w:rPr>
          <w:rFonts w:hint="eastAsia"/>
        </w:rPr>
      </w:pPr>
    </w:p>
    <w:p w14:paraId="458C8C4D" w14:textId="033EF326" w:rsidR="00D151C0" w:rsidRDefault="0015646C" w:rsidP="00D151C0">
      <w:pPr>
        <w:pStyle w:val="a3"/>
        <w:ind w:left="360"/>
      </w:pPr>
      <w:r w:rsidRPr="0015646C">
        <w:drawing>
          <wp:inline distT="0" distB="0" distL="0" distR="0" wp14:anchorId="60BD222B" wp14:editId="52D4A47C">
            <wp:extent cx="2076740" cy="1629002"/>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6740" cy="1629002"/>
                    </a:xfrm>
                    <a:prstGeom prst="rect">
                      <a:avLst/>
                    </a:prstGeom>
                  </pic:spPr>
                </pic:pic>
              </a:graphicData>
            </a:graphic>
          </wp:inline>
        </w:drawing>
      </w:r>
    </w:p>
    <w:p w14:paraId="2102BAD2" w14:textId="77777777" w:rsidR="0015646C" w:rsidRDefault="0015646C" w:rsidP="00D151C0">
      <w:pPr>
        <w:pStyle w:val="a3"/>
        <w:ind w:left="360"/>
        <w:rPr>
          <w:rFonts w:hint="eastAsia"/>
        </w:rPr>
      </w:pPr>
    </w:p>
    <w:p w14:paraId="294ECD77" w14:textId="534BCCCD" w:rsidR="0007135D" w:rsidRDefault="0007135D" w:rsidP="0015646C">
      <w:pPr>
        <w:pStyle w:val="a3"/>
        <w:numPr>
          <w:ilvl w:val="0"/>
          <w:numId w:val="3"/>
        </w:numPr>
      </w:pPr>
      <w:r>
        <w:t xml:space="preserve">Conduct a hypothesis test to determine whether the proportion of adults using social media is equal for all four countries. </w:t>
      </w:r>
      <w:r w:rsidR="009C2925">
        <w:t xml:space="preserve">(4%) </w:t>
      </w:r>
      <w:r w:rsidR="00606B32">
        <w:t xml:space="preserve">What is the critical value given alpha=0.05? (4%) </w:t>
      </w:r>
      <w:r>
        <w:t xml:space="preserve">What is the p-value? </w:t>
      </w:r>
      <w:r w:rsidR="009C2925">
        <w:t xml:space="preserve">(4%) </w:t>
      </w:r>
      <w:r>
        <w:t>Using a .05 level of significance, what is your conclusion?</w:t>
      </w:r>
      <w:r w:rsidR="009C2925">
        <w:t xml:space="preserve"> (4%)</w:t>
      </w:r>
    </w:p>
    <w:p w14:paraId="1DFCB881" w14:textId="77777777" w:rsidR="0015646C" w:rsidRDefault="0015646C" w:rsidP="0015646C">
      <w:pPr>
        <w:pStyle w:val="a3"/>
        <w:ind w:left="360"/>
        <w:rPr>
          <w:rFonts w:hint="eastAsia"/>
        </w:rPr>
      </w:pPr>
    </w:p>
    <w:p w14:paraId="6104E6E1" w14:textId="5B1D7062" w:rsidR="0015646C" w:rsidRDefault="0015646C" w:rsidP="0015646C">
      <w:pPr>
        <w:pStyle w:val="a3"/>
      </w:pPr>
      <w:r w:rsidRPr="0015646C">
        <w:lastRenderedPageBreak/>
        <w:drawing>
          <wp:inline distT="0" distB="0" distL="0" distR="0" wp14:anchorId="72FA0206" wp14:editId="7C2C8734">
            <wp:extent cx="1829055" cy="1009791"/>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9055" cy="1009791"/>
                    </a:xfrm>
                    <a:prstGeom prst="rect">
                      <a:avLst/>
                    </a:prstGeom>
                  </pic:spPr>
                </pic:pic>
              </a:graphicData>
            </a:graphic>
          </wp:inline>
        </w:drawing>
      </w:r>
    </w:p>
    <w:p w14:paraId="136D3BEB" w14:textId="77777777" w:rsidR="00666C80" w:rsidRDefault="00666C80" w:rsidP="0015646C">
      <w:pPr>
        <w:pStyle w:val="a3"/>
        <w:rPr>
          <w:rFonts w:hint="eastAsia"/>
        </w:rPr>
      </w:pPr>
    </w:p>
    <w:p w14:paraId="23749907" w14:textId="0BE601A9" w:rsidR="0015646C" w:rsidRPr="00666C80" w:rsidRDefault="0015646C" w:rsidP="0015646C">
      <w:pPr>
        <w:pStyle w:val="a3"/>
        <w:ind w:left="360"/>
        <w:rPr>
          <w:rFonts w:ascii="標楷體" w:eastAsia="標楷體" w:hAnsi="標楷體" w:hint="eastAsia"/>
          <w:color w:val="FF0000"/>
          <w:sz w:val="24"/>
          <w:szCs w:val="24"/>
        </w:rPr>
      </w:pPr>
      <w:r w:rsidRPr="00666C80">
        <w:rPr>
          <w:rFonts w:ascii="標楷體" w:eastAsia="標楷體" w:hAnsi="標楷體" w:cs="Segoe UI"/>
          <w:color w:val="FF0000"/>
          <w:sz w:val="24"/>
          <w:szCs w:val="24"/>
        </w:rPr>
        <w:t>由於 Chi-square 統計量（9.19）超過臨界值（7.81），且 P-value（0.0268）小於 0.05，我們拒絕虛無假設。這表明四個國家（英國、中國、俄羅斯和美國）中成年人使用社交媒體的比例存在統計上的顯著差異</w:t>
      </w:r>
    </w:p>
    <w:p w14:paraId="180E3889" w14:textId="3C13A5C1" w:rsidR="00287521" w:rsidRDefault="00287521"/>
    <w:p w14:paraId="7D6BC60B" w14:textId="7662268D" w:rsidR="00F936C9" w:rsidRPr="00F936C9" w:rsidRDefault="00F936C9" w:rsidP="0007135D">
      <w:pPr>
        <w:rPr>
          <w:u w:val="single"/>
        </w:rPr>
      </w:pPr>
      <w:r w:rsidRPr="00F936C9">
        <w:rPr>
          <w:u w:val="single"/>
        </w:rPr>
        <w:t>Problem 4</w:t>
      </w:r>
      <w:r w:rsidR="00F95865">
        <w:rPr>
          <w:u w:val="single"/>
        </w:rPr>
        <w:t xml:space="preserve"> (</w:t>
      </w:r>
      <w:r w:rsidR="00667B3F">
        <w:rPr>
          <w:u w:val="single"/>
        </w:rPr>
        <w:t>16</w:t>
      </w:r>
      <w:r w:rsidR="00F95865">
        <w:rPr>
          <w:u w:val="single"/>
        </w:rPr>
        <w:t>%)</w:t>
      </w:r>
    </w:p>
    <w:p w14:paraId="0A65A725" w14:textId="7BF1AA02" w:rsidR="00F936C9" w:rsidRDefault="00F936C9" w:rsidP="00F936C9">
      <w:r>
        <w:t xml:space="preserve">A J. D. Power and Associates vehicle quality survey asked new owners a variety of questions about their recently purchased automobile. One question asked for the owner's rating of the vehicle using categorical responses of average, outstanding, and exceptional. Another question asked for the owner's education level with the categorical responses some high school, high school graduate, some college, and college graduate. Assume the sample data </w:t>
      </w:r>
      <w:r w:rsidR="002477EE">
        <w:t xml:space="preserve">in the file </w:t>
      </w:r>
      <w:r w:rsidR="002477EE" w:rsidRPr="002477EE">
        <w:rPr>
          <w:i/>
          <w:iCs/>
        </w:rPr>
        <w:t>AutoQuality</w:t>
      </w:r>
      <w:r w:rsidR="005D21A9">
        <w:rPr>
          <w:rFonts w:hint="eastAsia"/>
          <w:i/>
          <w:iCs/>
        </w:rPr>
        <w:t>6</w:t>
      </w:r>
      <w:r w:rsidR="002477EE" w:rsidRPr="002477EE">
        <w:rPr>
          <w:i/>
          <w:iCs/>
        </w:rPr>
        <w:t>.xlsx</w:t>
      </w:r>
      <w:r>
        <w:t xml:space="preserve"> are for </w:t>
      </w:r>
      <w:r w:rsidR="00562339">
        <w:t>a sample of</w:t>
      </w:r>
      <w:r>
        <w:t xml:space="preserve"> owners who had recently purchased an automobile.</w:t>
      </w:r>
    </w:p>
    <w:p w14:paraId="04B202DA" w14:textId="7B300592" w:rsidR="0015646C" w:rsidRDefault="00F936C9" w:rsidP="00F936C9">
      <w:pPr>
        <w:rPr>
          <w:rFonts w:hint="eastAsia"/>
        </w:rPr>
      </w:pPr>
      <w:r>
        <w:t xml:space="preserve">Use a .05 level of significance and a test of independence to determine if a new owner's vehicle quality rating is independent of the owner's education. </w:t>
      </w:r>
      <w:r w:rsidR="00CC75D4">
        <w:t>Develop the statistical hypotheses. (4%) What is the degree of freedom?</w:t>
      </w:r>
      <w:r w:rsidR="00A30E47" w:rsidRPr="00A30E47">
        <w:t xml:space="preserve"> </w:t>
      </w:r>
      <w:r w:rsidR="00A30E47">
        <w:t xml:space="preserve">(4%) </w:t>
      </w:r>
      <w:r>
        <w:t>What is the p-value (4%) and what is your conclusion (4%)?</w:t>
      </w:r>
    </w:p>
    <w:p w14:paraId="6EB25973" w14:textId="5654CD5C" w:rsidR="0015646C" w:rsidRPr="00666C80" w:rsidRDefault="0015646C" w:rsidP="00F936C9">
      <w:pPr>
        <w:rPr>
          <w:rFonts w:ascii="標楷體" w:eastAsia="標楷體" w:hAnsi="標楷體" w:cs="Segoe UI" w:hint="eastAsia"/>
          <w:color w:val="FF0000"/>
          <w:sz w:val="24"/>
          <w:szCs w:val="24"/>
        </w:rPr>
      </w:pPr>
      <w:r w:rsidRPr="00666C80">
        <w:rPr>
          <w:rFonts w:ascii="標楷體" w:eastAsia="標楷體" w:hAnsi="標楷體" w:cs="Segoe UI"/>
          <w:color w:val="FF0000"/>
          <w:sz w:val="24"/>
          <w:szCs w:val="24"/>
        </w:rPr>
        <w:t>H0：車輛品質評級與車主的教育程度</w:t>
      </w:r>
      <w:r w:rsidRPr="00666C80">
        <w:rPr>
          <w:rFonts w:ascii="標楷體" w:eastAsia="標楷體" w:hAnsi="標楷體" w:cs="Segoe UI" w:hint="eastAsia"/>
          <w:color w:val="FF0000"/>
          <w:sz w:val="24"/>
          <w:szCs w:val="24"/>
        </w:rPr>
        <w:t>是獨立的v</w:t>
      </w:r>
      <w:r w:rsidRPr="00666C80">
        <w:rPr>
          <w:rFonts w:ascii="標楷體" w:eastAsia="標楷體" w:hAnsi="標楷體" w:cs="Segoe UI"/>
          <w:color w:val="FF0000"/>
          <w:sz w:val="24"/>
          <w:szCs w:val="24"/>
        </w:rPr>
        <w:t xml:space="preserve">.s </w:t>
      </w:r>
      <w:r w:rsidRPr="00666C80">
        <w:rPr>
          <w:rFonts w:ascii="標楷體" w:eastAsia="標楷體" w:hAnsi="標楷體" w:cs="Segoe UI"/>
          <w:color w:val="FF0000"/>
          <w:sz w:val="24"/>
          <w:szCs w:val="24"/>
        </w:rPr>
        <w:t>H1：車輛品質評級與車主的教育程度</w:t>
      </w:r>
      <w:r w:rsidRPr="00666C80">
        <w:rPr>
          <w:rFonts w:ascii="標楷體" w:eastAsia="標楷體" w:hAnsi="標楷體" w:cs="Segoe UI" w:hint="eastAsia"/>
          <w:color w:val="FF0000"/>
          <w:sz w:val="24"/>
          <w:szCs w:val="24"/>
        </w:rPr>
        <w:t>非獨立的</w:t>
      </w:r>
    </w:p>
    <w:p w14:paraId="7DE13610" w14:textId="77777777" w:rsidR="00666C80" w:rsidRDefault="00666C80" w:rsidP="00666C80">
      <w:r w:rsidRPr="00666C80">
        <w:drawing>
          <wp:inline distT="0" distB="0" distL="0" distR="0" wp14:anchorId="443D4674" wp14:editId="7DC49FB6">
            <wp:extent cx="2286319" cy="100026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319" cy="1000265"/>
                    </a:xfrm>
                    <a:prstGeom prst="rect">
                      <a:avLst/>
                    </a:prstGeom>
                  </pic:spPr>
                </pic:pic>
              </a:graphicData>
            </a:graphic>
          </wp:inline>
        </w:drawing>
      </w:r>
    </w:p>
    <w:p w14:paraId="4D92907F" w14:textId="51EF22CA" w:rsidR="00666C80" w:rsidRPr="00666C80" w:rsidRDefault="00666C80" w:rsidP="00666C80">
      <w:pPr>
        <w:rPr>
          <w:rFonts w:ascii="標楷體" w:eastAsia="標楷體" w:hAnsi="標楷體"/>
          <w:color w:val="FF0000"/>
          <w:sz w:val="24"/>
          <w:szCs w:val="24"/>
        </w:rPr>
      </w:pPr>
      <w:r w:rsidRPr="00666C80">
        <w:rPr>
          <w:rFonts w:ascii="標楷體" w:eastAsia="標楷體" w:hAnsi="標楷體" w:hint="eastAsia"/>
          <w:color w:val="FF0000"/>
          <w:sz w:val="24"/>
          <w:szCs w:val="24"/>
        </w:rPr>
        <w:t>P-</w:t>
      </w:r>
      <w:r w:rsidRPr="00666C80">
        <w:rPr>
          <w:rFonts w:ascii="標楷體" w:eastAsia="標楷體" w:hAnsi="標楷體"/>
          <w:color w:val="FF0000"/>
          <w:sz w:val="24"/>
          <w:szCs w:val="24"/>
        </w:rPr>
        <w:t>value =</w:t>
      </w:r>
      <w:r w:rsidRPr="00666C80">
        <w:rPr>
          <w:rFonts w:ascii="標楷體" w:eastAsia="標楷體" w:hAnsi="標楷體" w:cs="Segoe UI"/>
          <w:color w:val="FF0000"/>
          <w:sz w:val="24"/>
          <w:szCs w:val="24"/>
        </w:rPr>
        <w:t xml:space="preserve"> 0.0763</w:t>
      </w:r>
      <w:r w:rsidRPr="00666C80">
        <w:rPr>
          <w:rFonts w:ascii="標楷體" w:eastAsia="標楷體" w:hAnsi="標楷體" w:cs="Segoe UI"/>
          <w:color w:val="FF0000"/>
          <w:sz w:val="24"/>
          <w:szCs w:val="24"/>
        </w:rPr>
        <w:t xml:space="preserve"> &gt; </w:t>
      </w:r>
      <w:r w:rsidRPr="00666C80">
        <w:rPr>
          <w:rFonts w:ascii="標楷體" w:eastAsia="標楷體" w:hAnsi="標楷體" w:cs="Segoe UI"/>
          <w:color w:val="FF0000"/>
          <w:sz w:val="24"/>
          <w:szCs w:val="24"/>
        </w:rPr>
        <w:t>0.05，</w:t>
      </w:r>
      <w:r w:rsidRPr="00666C80">
        <w:rPr>
          <w:rFonts w:ascii="標楷體" w:eastAsia="標楷體" w:hAnsi="標楷體" w:cs="Segoe UI" w:hint="eastAsia"/>
          <w:color w:val="FF0000"/>
          <w:sz w:val="24"/>
          <w:szCs w:val="24"/>
        </w:rPr>
        <w:t>無法</w:t>
      </w:r>
      <w:r w:rsidRPr="00666C80">
        <w:rPr>
          <w:rFonts w:ascii="標楷體" w:eastAsia="標楷體" w:hAnsi="標楷體" w:cs="Segoe UI"/>
          <w:color w:val="FF0000"/>
          <w:sz w:val="24"/>
          <w:szCs w:val="24"/>
        </w:rPr>
        <w:t>拒絕原假設</w:t>
      </w:r>
      <w:r w:rsidRPr="00666C80">
        <w:rPr>
          <w:rFonts w:ascii="標楷體" w:eastAsia="標楷體" w:hAnsi="標楷體" w:cs="Segoe UI" w:hint="eastAsia"/>
          <w:color w:val="FF0000"/>
          <w:sz w:val="24"/>
          <w:szCs w:val="24"/>
        </w:rPr>
        <w:t>，沒有足夠的證據證明</w:t>
      </w:r>
      <w:r w:rsidRPr="00666C80">
        <w:rPr>
          <w:rFonts w:ascii="標楷體" w:eastAsia="標楷體" w:hAnsi="標楷體" w:cs="Segoe UI"/>
          <w:color w:val="FF0000"/>
          <w:sz w:val="24"/>
          <w:szCs w:val="24"/>
        </w:rPr>
        <w:t>車輛品質評級與車主教育程度之間</w:t>
      </w:r>
      <w:r w:rsidRPr="00666C80">
        <w:rPr>
          <w:rFonts w:ascii="標楷體" w:eastAsia="標楷體" w:hAnsi="標楷體" w:cs="Segoe UI" w:hint="eastAsia"/>
          <w:color w:val="FF0000"/>
          <w:sz w:val="24"/>
          <w:szCs w:val="24"/>
        </w:rPr>
        <w:t>有</w:t>
      </w:r>
      <w:r w:rsidRPr="00666C80">
        <w:rPr>
          <w:rFonts w:ascii="標楷體" w:eastAsia="標楷體" w:hAnsi="標楷體" w:cs="Segoe UI"/>
          <w:color w:val="FF0000"/>
          <w:sz w:val="24"/>
          <w:szCs w:val="24"/>
        </w:rPr>
        <w:t>相關。</w:t>
      </w:r>
    </w:p>
    <w:p w14:paraId="09DD99AC" w14:textId="0ABE3D71" w:rsidR="00666C80" w:rsidRPr="00666C80" w:rsidRDefault="00666C80" w:rsidP="00F936C9">
      <w:pPr>
        <w:rPr>
          <w:rFonts w:hint="eastAsia"/>
        </w:rPr>
      </w:pPr>
    </w:p>
    <w:p w14:paraId="7EE400A5" w14:textId="77777777" w:rsidR="0015646C" w:rsidRDefault="0015646C" w:rsidP="00F936C9">
      <w:pPr>
        <w:rPr>
          <w:rFonts w:hint="eastAsia"/>
        </w:rPr>
      </w:pPr>
    </w:p>
    <w:sectPr w:rsidR="001564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4020F" w14:textId="77777777" w:rsidR="000D748F" w:rsidRDefault="000D748F" w:rsidP="0077146A">
      <w:pPr>
        <w:spacing w:after="0" w:line="240" w:lineRule="auto"/>
      </w:pPr>
      <w:r>
        <w:separator/>
      </w:r>
    </w:p>
  </w:endnote>
  <w:endnote w:type="continuationSeparator" w:id="0">
    <w:p w14:paraId="304607CC" w14:textId="77777777" w:rsidR="000D748F" w:rsidRDefault="000D748F" w:rsidP="00771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186F5" w14:textId="77777777" w:rsidR="000D748F" w:rsidRDefault="000D748F" w:rsidP="0077146A">
      <w:pPr>
        <w:spacing w:after="0" w:line="240" w:lineRule="auto"/>
      </w:pPr>
      <w:r>
        <w:separator/>
      </w:r>
    </w:p>
  </w:footnote>
  <w:footnote w:type="continuationSeparator" w:id="0">
    <w:p w14:paraId="08878585" w14:textId="77777777" w:rsidR="000D748F" w:rsidRDefault="000D748F" w:rsidP="007714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E1490"/>
    <w:multiLevelType w:val="hybridMultilevel"/>
    <w:tmpl w:val="885A6346"/>
    <w:lvl w:ilvl="0" w:tplc="1F2432E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3ED5098"/>
    <w:multiLevelType w:val="hybridMultilevel"/>
    <w:tmpl w:val="3EFE28A8"/>
    <w:lvl w:ilvl="0" w:tplc="043A5CE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5C54A82"/>
    <w:multiLevelType w:val="hybridMultilevel"/>
    <w:tmpl w:val="3DC2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B0"/>
    <w:rsid w:val="00000D20"/>
    <w:rsid w:val="000135AD"/>
    <w:rsid w:val="0005598E"/>
    <w:rsid w:val="0007135D"/>
    <w:rsid w:val="00083099"/>
    <w:rsid w:val="00094390"/>
    <w:rsid w:val="000A3C09"/>
    <w:rsid w:val="000B24D7"/>
    <w:rsid w:val="000D748F"/>
    <w:rsid w:val="0015646C"/>
    <w:rsid w:val="00164C60"/>
    <w:rsid w:val="00180C3A"/>
    <w:rsid w:val="001F268D"/>
    <w:rsid w:val="0020178F"/>
    <w:rsid w:val="002477EE"/>
    <w:rsid w:val="00284F3C"/>
    <w:rsid w:val="00287521"/>
    <w:rsid w:val="002B496D"/>
    <w:rsid w:val="002E10F3"/>
    <w:rsid w:val="003070AA"/>
    <w:rsid w:val="00311C80"/>
    <w:rsid w:val="003507A8"/>
    <w:rsid w:val="00394A84"/>
    <w:rsid w:val="003A0139"/>
    <w:rsid w:val="003A6C05"/>
    <w:rsid w:val="003D012F"/>
    <w:rsid w:val="004A0FD5"/>
    <w:rsid w:val="004A3FAC"/>
    <w:rsid w:val="00550E3C"/>
    <w:rsid w:val="00562339"/>
    <w:rsid w:val="00564160"/>
    <w:rsid w:val="00567675"/>
    <w:rsid w:val="00585C6C"/>
    <w:rsid w:val="005D21A9"/>
    <w:rsid w:val="005E6B60"/>
    <w:rsid w:val="005F3FEA"/>
    <w:rsid w:val="00606B32"/>
    <w:rsid w:val="00631C84"/>
    <w:rsid w:val="006454F8"/>
    <w:rsid w:val="00666C80"/>
    <w:rsid w:val="00667B3F"/>
    <w:rsid w:val="00670313"/>
    <w:rsid w:val="006B3A55"/>
    <w:rsid w:val="006F1B61"/>
    <w:rsid w:val="006F7DAE"/>
    <w:rsid w:val="007004B3"/>
    <w:rsid w:val="00717EDE"/>
    <w:rsid w:val="007702E7"/>
    <w:rsid w:val="0077146A"/>
    <w:rsid w:val="00774B4F"/>
    <w:rsid w:val="00784450"/>
    <w:rsid w:val="007A6280"/>
    <w:rsid w:val="007D3EC0"/>
    <w:rsid w:val="007D7390"/>
    <w:rsid w:val="007E17B8"/>
    <w:rsid w:val="007F4B38"/>
    <w:rsid w:val="00813798"/>
    <w:rsid w:val="008253F7"/>
    <w:rsid w:val="00830CD1"/>
    <w:rsid w:val="00840687"/>
    <w:rsid w:val="008801C1"/>
    <w:rsid w:val="008B5C06"/>
    <w:rsid w:val="008D23E2"/>
    <w:rsid w:val="008D2EFC"/>
    <w:rsid w:val="008D7C35"/>
    <w:rsid w:val="00930FEE"/>
    <w:rsid w:val="00964B2F"/>
    <w:rsid w:val="009840BE"/>
    <w:rsid w:val="009C2925"/>
    <w:rsid w:val="00A15099"/>
    <w:rsid w:val="00A30E47"/>
    <w:rsid w:val="00A320DF"/>
    <w:rsid w:val="00A42452"/>
    <w:rsid w:val="00A56610"/>
    <w:rsid w:val="00AA7713"/>
    <w:rsid w:val="00AC464C"/>
    <w:rsid w:val="00B54E34"/>
    <w:rsid w:val="00B7182D"/>
    <w:rsid w:val="00B86436"/>
    <w:rsid w:val="00B91862"/>
    <w:rsid w:val="00BD0B50"/>
    <w:rsid w:val="00BE3A02"/>
    <w:rsid w:val="00BF7F0A"/>
    <w:rsid w:val="00C16E39"/>
    <w:rsid w:val="00C57F57"/>
    <w:rsid w:val="00C9104C"/>
    <w:rsid w:val="00C917C6"/>
    <w:rsid w:val="00CA34B1"/>
    <w:rsid w:val="00CC23BC"/>
    <w:rsid w:val="00CC40D4"/>
    <w:rsid w:val="00CC6AFD"/>
    <w:rsid w:val="00CC75D4"/>
    <w:rsid w:val="00CE0EE3"/>
    <w:rsid w:val="00CE58CE"/>
    <w:rsid w:val="00D020D2"/>
    <w:rsid w:val="00D151C0"/>
    <w:rsid w:val="00D50018"/>
    <w:rsid w:val="00D5481B"/>
    <w:rsid w:val="00D561D9"/>
    <w:rsid w:val="00D667C8"/>
    <w:rsid w:val="00D76A11"/>
    <w:rsid w:val="00D858B0"/>
    <w:rsid w:val="00D94A7A"/>
    <w:rsid w:val="00DA561F"/>
    <w:rsid w:val="00DF3311"/>
    <w:rsid w:val="00DF6B34"/>
    <w:rsid w:val="00E0131C"/>
    <w:rsid w:val="00E213E6"/>
    <w:rsid w:val="00E423D6"/>
    <w:rsid w:val="00E8573E"/>
    <w:rsid w:val="00E921AD"/>
    <w:rsid w:val="00EB3229"/>
    <w:rsid w:val="00F154D8"/>
    <w:rsid w:val="00F43410"/>
    <w:rsid w:val="00F644D1"/>
    <w:rsid w:val="00F936C9"/>
    <w:rsid w:val="00F95865"/>
    <w:rsid w:val="00F95E1E"/>
    <w:rsid w:val="00F975BD"/>
    <w:rsid w:val="00FC252C"/>
    <w:rsid w:val="00FD49C2"/>
    <w:rsid w:val="00FD7EE0"/>
    <w:rsid w:val="00FE1A7F"/>
    <w:rsid w:val="00FF47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E61309"/>
  <w15:chartTrackingRefBased/>
  <w15:docId w15:val="{B7452E75-D0E3-4EDD-8E13-83585659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798"/>
    <w:pPr>
      <w:ind w:left="720"/>
      <w:contextualSpacing/>
    </w:pPr>
  </w:style>
  <w:style w:type="table" w:styleId="a4">
    <w:name w:val="Table Grid"/>
    <w:basedOn w:val="a1"/>
    <w:uiPriority w:val="39"/>
    <w:rsid w:val="00180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7146A"/>
    <w:pPr>
      <w:tabs>
        <w:tab w:val="center" w:pos="4680"/>
        <w:tab w:val="right" w:pos="9360"/>
      </w:tabs>
      <w:spacing w:after="0" w:line="240" w:lineRule="auto"/>
    </w:pPr>
  </w:style>
  <w:style w:type="character" w:customStyle="1" w:styleId="a6">
    <w:name w:val="頁首 字元"/>
    <w:basedOn w:val="a0"/>
    <w:link w:val="a5"/>
    <w:uiPriority w:val="99"/>
    <w:rsid w:val="0077146A"/>
  </w:style>
  <w:style w:type="paragraph" w:styleId="a7">
    <w:name w:val="footer"/>
    <w:basedOn w:val="a"/>
    <w:link w:val="a8"/>
    <w:uiPriority w:val="99"/>
    <w:unhideWhenUsed/>
    <w:rsid w:val="0077146A"/>
    <w:pPr>
      <w:tabs>
        <w:tab w:val="center" w:pos="4680"/>
        <w:tab w:val="right" w:pos="9360"/>
      </w:tabs>
      <w:spacing w:after="0" w:line="240" w:lineRule="auto"/>
    </w:pPr>
  </w:style>
  <w:style w:type="character" w:customStyle="1" w:styleId="a8">
    <w:name w:val="頁尾 字元"/>
    <w:basedOn w:val="a0"/>
    <w:link w:val="a7"/>
    <w:uiPriority w:val="99"/>
    <w:rsid w:val="00771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736856">
      <w:bodyDiv w:val="1"/>
      <w:marLeft w:val="0"/>
      <w:marRight w:val="0"/>
      <w:marTop w:val="0"/>
      <w:marBottom w:val="0"/>
      <w:divBdr>
        <w:top w:val="none" w:sz="0" w:space="0" w:color="auto"/>
        <w:left w:val="none" w:sz="0" w:space="0" w:color="auto"/>
        <w:bottom w:val="none" w:sz="0" w:space="0" w:color="auto"/>
        <w:right w:val="none" w:sz="0" w:space="0" w:color="auto"/>
      </w:divBdr>
      <w:divsChild>
        <w:div w:id="301346243">
          <w:marLeft w:val="0"/>
          <w:marRight w:val="0"/>
          <w:marTop w:val="90"/>
          <w:marBottom w:val="0"/>
          <w:divBdr>
            <w:top w:val="none" w:sz="0" w:space="0" w:color="auto"/>
            <w:left w:val="none" w:sz="0" w:space="0" w:color="auto"/>
            <w:bottom w:val="none" w:sz="0" w:space="0" w:color="auto"/>
            <w:right w:val="none" w:sz="0" w:space="0" w:color="auto"/>
          </w:divBdr>
        </w:div>
      </w:divsChild>
    </w:div>
    <w:div w:id="95074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4</Pages>
  <Words>1070</Words>
  <Characters>3842</Characters>
  <Application>Microsoft Office Word</Application>
  <DocSecurity>0</DocSecurity>
  <Lines>110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Huang</dc:creator>
  <cp:keywords/>
  <dc:description/>
  <cp:lastModifiedBy>chris 唐</cp:lastModifiedBy>
  <cp:revision>13</cp:revision>
  <dcterms:created xsi:type="dcterms:W3CDTF">2022-11-16T08:05:00Z</dcterms:created>
  <dcterms:modified xsi:type="dcterms:W3CDTF">2024-05-14T05:22:00Z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920cd923c8a36d21645d240a14fc2531114ec6a5020107f11d7609c95152a052</vt:lpwstr>
  </property>
</Properties>
</file>