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603" w:right="636" w:firstLine="0"/>
        <w:jc w:val="center"/>
        <w:rPr>
          <w:rFonts w:ascii="Palatino Linotype"/>
          <w:sz w:val="16"/>
        </w:rPr>
      </w:pPr>
      <w:r>
        <w:rPr>
          <w:rFonts w:ascii="Century"/>
          <w:w w:val="90"/>
          <w:sz w:val="16"/>
        </w:rPr>
        <w:t>The</w:t>
      </w:r>
      <w:r>
        <w:rPr>
          <w:rFonts w:ascii="Century"/>
          <w:spacing w:val="36"/>
          <w:sz w:val="16"/>
        </w:rPr>
        <w:t> </w:t>
      </w:r>
      <w:r>
        <w:rPr>
          <w:rFonts w:ascii="Century"/>
          <w:w w:val="90"/>
          <w:sz w:val="16"/>
        </w:rPr>
        <w:t>Thirty-Seventh</w:t>
      </w:r>
      <w:r>
        <w:rPr>
          <w:rFonts w:ascii="Century"/>
          <w:spacing w:val="36"/>
          <w:sz w:val="16"/>
        </w:rPr>
        <w:t> </w:t>
      </w:r>
      <w:r>
        <w:rPr>
          <w:rFonts w:ascii="Century"/>
          <w:w w:val="90"/>
          <w:sz w:val="16"/>
        </w:rPr>
        <w:t>AAAI</w:t>
      </w:r>
      <w:r>
        <w:rPr>
          <w:rFonts w:ascii="Century"/>
          <w:spacing w:val="37"/>
          <w:sz w:val="16"/>
        </w:rPr>
        <w:t> </w:t>
      </w:r>
      <w:r>
        <w:rPr>
          <w:rFonts w:ascii="Century"/>
          <w:w w:val="90"/>
          <w:sz w:val="16"/>
        </w:rPr>
        <w:t>Conference</w:t>
      </w:r>
      <w:r>
        <w:rPr>
          <w:rFonts w:ascii="Century"/>
          <w:spacing w:val="36"/>
          <w:sz w:val="16"/>
        </w:rPr>
        <w:t> </w:t>
      </w:r>
      <w:r>
        <w:rPr>
          <w:rFonts w:ascii="Century"/>
          <w:w w:val="90"/>
          <w:sz w:val="16"/>
        </w:rPr>
        <w:t>on</w:t>
      </w:r>
      <w:r>
        <w:rPr>
          <w:rFonts w:ascii="Century"/>
          <w:spacing w:val="36"/>
          <w:sz w:val="16"/>
        </w:rPr>
        <w:t> </w:t>
      </w:r>
      <w:r>
        <w:rPr>
          <w:rFonts w:ascii="Century"/>
          <w:w w:val="90"/>
          <w:sz w:val="16"/>
        </w:rPr>
        <w:t>Artificial</w:t>
      </w:r>
      <w:r>
        <w:rPr>
          <w:rFonts w:ascii="Century"/>
          <w:spacing w:val="37"/>
          <w:sz w:val="16"/>
        </w:rPr>
        <w:t> </w:t>
      </w:r>
      <w:r>
        <w:rPr>
          <w:rFonts w:ascii="Century"/>
          <w:w w:val="90"/>
          <w:sz w:val="16"/>
        </w:rPr>
        <w:t>Intelligence</w:t>
      </w:r>
      <w:r>
        <w:rPr>
          <w:rFonts w:ascii="Century"/>
          <w:spacing w:val="36"/>
          <w:sz w:val="16"/>
        </w:rPr>
        <w:t> </w:t>
      </w:r>
      <w:r>
        <w:rPr>
          <w:rFonts w:ascii="Century"/>
          <w:w w:val="90"/>
          <w:sz w:val="16"/>
        </w:rPr>
        <w:t>(AAAI-</w:t>
      </w:r>
      <w:r>
        <w:rPr>
          <w:rFonts w:ascii="Palatino Linotype"/>
          <w:spacing w:val="-5"/>
          <w:w w:val="90"/>
          <w:sz w:val="16"/>
        </w:rPr>
        <w:t>23)</w:t>
      </w:r>
    </w:p>
    <w:p>
      <w:pPr>
        <w:pStyle w:val="BodyText"/>
        <w:ind w:left="0"/>
        <w:rPr>
          <w:rFonts w:ascii="Palatino Linotype"/>
        </w:rPr>
      </w:pPr>
    </w:p>
    <w:p>
      <w:pPr>
        <w:pStyle w:val="BodyText"/>
        <w:ind w:left="0"/>
        <w:rPr>
          <w:rFonts w:ascii="Palatino Linotype"/>
        </w:rPr>
      </w:pPr>
    </w:p>
    <w:p>
      <w:pPr>
        <w:pStyle w:val="BodyText"/>
        <w:spacing w:before="8"/>
        <w:ind w:left="0"/>
        <w:rPr>
          <w:rFonts w:ascii="Palatino Linotype"/>
          <w:sz w:val="27"/>
        </w:rPr>
      </w:pPr>
    </w:p>
    <w:p>
      <w:pPr>
        <w:pStyle w:val="Title"/>
        <w:spacing w:line="237" w:lineRule="auto"/>
      </w:pPr>
      <w:r>
        <w:rPr/>
        <w:t>Learning by Applying: A General Framework for Mathematical Reasoning via Enhancing Explicit Knowledge Learning</w:t>
      </w:r>
    </w:p>
    <w:p>
      <w:pPr>
        <w:spacing w:before="144"/>
        <w:ind w:left="638" w:right="589" w:firstLine="0"/>
        <w:jc w:val="center"/>
        <w:rPr>
          <w:sz w:val="16"/>
        </w:rPr>
      </w:pPr>
      <w:r>
        <w:rPr>
          <w:b/>
          <w:sz w:val="24"/>
        </w:rPr>
        <w:t>Jiayu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Liu</w:t>
      </w:r>
      <w:r>
        <w:rPr>
          <w:position w:val="9"/>
          <w:sz w:val="16"/>
        </w:rPr>
        <w:t>1,</w:t>
      </w:r>
      <w:r>
        <w:rPr>
          <w:spacing w:val="-2"/>
          <w:position w:val="9"/>
          <w:sz w:val="16"/>
        </w:rPr>
        <w:t> </w:t>
      </w:r>
      <w:r>
        <w:rPr>
          <w:position w:val="9"/>
          <w:sz w:val="16"/>
        </w:rPr>
        <w:t>2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Zhenya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Huang</w:t>
      </w:r>
      <w:r>
        <w:rPr>
          <w:position w:val="9"/>
          <w:sz w:val="16"/>
        </w:rPr>
        <w:t>1,</w:t>
      </w:r>
      <w:r>
        <w:rPr>
          <w:spacing w:val="-2"/>
          <w:position w:val="9"/>
          <w:sz w:val="16"/>
        </w:rPr>
        <w:t> </w:t>
      </w:r>
      <w:r>
        <w:rPr>
          <w:position w:val="9"/>
          <w:sz w:val="16"/>
        </w:rPr>
        <w:t>2</w:t>
      </w:r>
      <w:r>
        <w:rPr>
          <w:position w:val="5"/>
          <w:sz w:val="16"/>
        </w:rPr>
        <w:t>*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Chengxiang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Zhai</w:t>
      </w:r>
      <w:r>
        <w:rPr>
          <w:position w:val="9"/>
          <w:sz w:val="16"/>
        </w:rPr>
        <w:t>3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Liu</w:t>
      </w:r>
      <w:r>
        <w:rPr>
          <w:position w:val="9"/>
          <w:sz w:val="16"/>
        </w:rPr>
        <w:t>1,</w:t>
      </w:r>
      <w:r>
        <w:rPr>
          <w:spacing w:val="-2"/>
          <w:position w:val="9"/>
          <w:sz w:val="16"/>
        </w:rPr>
        <w:t> </w:t>
      </w:r>
      <w:r>
        <w:rPr>
          <w:spacing w:val="-10"/>
          <w:position w:val="9"/>
          <w:sz w:val="16"/>
        </w:rPr>
        <w:t>2</w:t>
      </w:r>
    </w:p>
    <w:p>
      <w:pPr>
        <w:pStyle w:val="BodyText"/>
        <w:spacing w:line="228" w:lineRule="auto" w:before="27"/>
        <w:ind w:left="1228" w:right="1226"/>
        <w:jc w:val="center"/>
      </w:pPr>
      <w:r>
        <w:rPr>
          <w:position w:val="7"/>
          <w:sz w:val="14"/>
        </w:rPr>
        <w:t>1</w:t>
      </w:r>
      <w:r>
        <w:rPr/>
        <w:t>Anhui</w:t>
      </w:r>
      <w:r>
        <w:rPr>
          <w:spacing w:val="-5"/>
        </w:rPr>
        <w:t> </w:t>
      </w:r>
      <w:r>
        <w:rPr/>
        <w:t>Province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Big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&amp; School of Computer Science and Technology, University of Science and Technology of China</w:t>
      </w:r>
    </w:p>
    <w:p>
      <w:pPr>
        <w:pStyle w:val="BodyText"/>
        <w:spacing w:line="210" w:lineRule="exact"/>
        <w:ind w:left="636" w:right="636"/>
        <w:jc w:val="center"/>
      </w:pPr>
      <w:r>
        <w:rPr>
          <w:position w:val="7"/>
          <w:sz w:val="14"/>
        </w:rPr>
        <w:t>2</w:t>
      </w:r>
      <w:r>
        <w:rPr/>
        <w:t>State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Laboratory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Cognitive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spacing w:line="225" w:lineRule="auto"/>
        <w:ind w:left="1864" w:right="1095" w:firstLine="1516"/>
      </w:pPr>
      <w:r>
        <w:rPr>
          <w:position w:val="7"/>
          <w:sz w:val="14"/>
        </w:rPr>
        <w:t>3</w:t>
      </w:r>
      <w:r>
        <w:rPr/>
        <w:t>University of Illinois at Urbana-Champaign </w:t>
      </w:r>
      <w:hyperlink r:id="rId6">
        <w:r>
          <w:rPr/>
          <w:t>jy251198@mail.ustc.edu.cn,</w:t>
        </w:r>
      </w:hyperlink>
      <w:r>
        <w:rPr>
          <w:spacing w:val="-11"/>
        </w:rPr>
        <w:t> </w:t>
      </w:r>
      <w:r>
        <w:rPr>
          <w:rFonts w:ascii="Cambria"/>
        </w:rPr>
        <w:t>{</w:t>
      </w:r>
      <w:r>
        <w:rPr/>
        <w:t>huangzhy,</w:t>
      </w:r>
      <w:r>
        <w:rPr>
          <w:spacing w:val="-11"/>
        </w:rPr>
        <w:t> </w:t>
      </w:r>
      <w:r>
        <w:rPr/>
        <w:t>qiliuql</w:t>
      </w:r>
      <w:r>
        <w:rPr>
          <w:rFonts w:ascii="Cambria"/>
        </w:rPr>
        <w:t>}</w:t>
      </w:r>
      <w:r>
        <w:rPr/>
        <w:t>@ustc.edu.cn,</w:t>
      </w:r>
      <w:r>
        <w:rPr>
          <w:spacing w:val="-11"/>
        </w:rPr>
        <w:t> </w:t>
      </w:r>
      <w:hyperlink r:id="rId7">
        <w:r>
          <w:rPr/>
          <w:t>czhai@illinois.edu</w:t>
        </w:r>
      </w:hyperlink>
    </w:p>
    <w:p>
      <w:pPr>
        <w:pStyle w:val="Heading3"/>
        <w:spacing w:before="203"/>
        <w:ind w:left="2134" w:firstLine="0"/>
      </w:pPr>
      <w:r>
        <w:rPr/>
        <w:pict>
          <v:group style="position:absolute;margin-left:319.898926pt;margin-top:10.035793pt;width:124.7pt;height:73.25pt;mso-position-horizontal-relative:page;mso-position-vertical-relative:paragraph;z-index:15729152" id="docshapegroup2" coordorigin="6398,201" coordsize="2494,1465">
            <v:shape style="position:absolute;left:6404;top:207;width:1853;height:791" id="docshape3" coordorigin="6404,207" coordsize="1853,791" path="m8175,613l8221,641,8249,677,8257,718,8242,759,8215,787,8178,806,8134,815,8086,813,8063,868,8023,914,7967,950,7901,974,7826,984,7746,980,7718,974,7691,967,7664,958,7639,947,7571,974,7496,989,7419,990,7341,979,7267,954,7198,987,7118,998,7037,986,6963,951,6959,947,6953,942,6949,939,6880,964,6806,971,6732,961,6664,936,6606,895,6567,841,6503,820,6454,785,6426,739,6423,688,6426,678,6430,668,6435,658,6442,649,6407,590,6404,529,6433,473,6492,430,6563,409,6601,406,6640,408,6680,353,6740,312,6814,287,6897,280,6984,293,6998,297,7012,302,7026,308,7039,314,7092,266,7158,232,7234,212,7315,207,7398,218,7478,246,7551,290,7571,308,7651,294,7733,293,7813,303,7890,324,7962,356,8025,399,8087,393,8148,404,8199,431,8236,470,8249,511,8242,551,8217,587,8175,613xe" filled="false" stroked="true" strokeweight=".64871pt" strokecolor="#252523">
              <v:path arrowok="t"/>
              <v:stroke dashstyle="solid"/>
            </v:shape>
            <v:shape style="position:absolute;left:8078;top:597;width:97;height:16" id="docshape4" coordorigin="8078,598" coordsize="97,16" path="m8078,598l8103,598,8128,600,8152,605,8175,613e" filled="false" stroked="true" strokeweight=".64871pt" strokecolor="#252523">
              <v:path arrowok="t"/>
              <v:stroke dashstyle="solid"/>
            </v:shape>
            <v:shape style="position:absolute;left:7570;top:308;width:24;height:35" id="docshape5" coordorigin="7571,308" coordsize="24,35" path="m7595,342l7591,334,7585,325,7579,316,7571,308e" filled="false" stroked="true" strokeweight=".64871pt" strokecolor="#252523">
              <v:path arrowok="t"/>
              <v:stroke dashstyle="solid"/>
            </v:shape>
            <v:shape style="position:absolute;left:7022;top:314;width:17;height:38" id="docshape6" coordorigin="7023,314" coordsize="17,38" path="m7023,351l7024,341,7027,332,7032,322,7039,314e" filled="false" stroked="true" strokeweight=".64871pt" strokecolor="#252523">
              <v:path arrowok="t"/>
              <v:stroke dashstyle="solid"/>
            </v:shape>
            <v:shape style="position:absolute;left:6640;top:407;width:97;height:112" id="docshape7" coordorigin="6640,408" coordsize="97,112" path="m6737,520l6692,503,6659,477,6640,444,6640,408e" filled="false" stroked="true" strokeweight=".64871pt" strokecolor="#252523">
              <v:path arrowok="t"/>
              <v:stroke dashstyle="solid"/>
            </v:shape>
            <v:shape style="position:absolute;left:6442;top:614;width:56;height:35" id="docshape8" coordorigin="6442,615" coordsize="56,35" path="m6497,615l6481,620,6465,628,6453,638,6442,649e" filled="false" stroked="true" strokeweight=".64871pt" strokecolor="#252523">
              <v:path arrowok="t"/>
              <v:stroke dashstyle="solid"/>
            </v:shape>
            <v:shape style="position:absolute;left:7588;top:916;width:51;height:30" id="docshape9" coordorigin="7589,917" coordsize="51,30" path="m7589,917l7600,926,7613,934,7626,941,7639,947e" filled="false" stroked="true" strokeweight=".64871pt" strokecolor="#252523">
              <v:path arrowok="t"/>
              <v:stroke dashstyle="solid"/>
            </v:shape>
            <v:shape style="position:absolute;left:6545;top:440;width:1568;height:248" id="docshape10" coordorigin="6545,441" coordsize="1568,248" path="m6783,462l6560,441,6545,609,6768,628,6783,462xm8112,508l7952,493,7937,674,8098,688,8112,508xe" filled="true" fillcolor="#ffffff" stroked="false">
              <v:path arrowok="t"/>
              <v:fill type="solid"/>
            </v:shape>
            <v:shape style="position:absolute;left:7469;top:1024;width:124;height:62" id="docshape11" coordorigin="7469,1024" coordsize="124,62" path="m7593,1055l7588,1044,7575,1034,7555,1027,7530,1024,7507,1027,7488,1034,7474,1044,7469,1055,7474,1067,7488,1076,7507,1083,7530,1085,7555,1083,7575,1076,7588,1067,7593,1055xe" filled="false" stroked="true" strokeweight=".215862pt" strokecolor="#252523">
              <v:path arrowok="t"/>
              <v:stroke dashstyle="solid"/>
            </v:shape>
            <v:shape style="position:absolute;left:6740;top:1278;width:641;height:379" type="#_x0000_t75" id="docshape12" stroked="false">
              <v:imagedata r:id="rId8" o:title=""/>
            </v:shape>
            <v:shape style="position:absolute;left:6740;top:1277;width:641;height:370" id="docshape13" coordorigin="6740,1277" coordsize="641,370" path="m6740,1425l6993,1277,7380,1500,7129,1646,6742,1423,6740,1425xe" filled="false" stroked="true" strokeweight=".323707pt" strokecolor="#d08253">
              <v:path arrowok="t"/>
              <v:stroke dashstyle="solid"/>
            </v:shape>
            <v:shape style="position:absolute;left:7310;top:1293;width:38;height:185" id="docshape14" coordorigin="7310,1294" coordsize="38,185" path="m7313,1294l7310,1460,7343,1478,7347,1316,7313,1294xe" filled="true" fillcolor="#d08253" stroked="false">
              <v:path arrowok="t"/>
              <v:fill type="solid"/>
            </v:shape>
            <v:shape style="position:absolute;left:7319;top:1302;width:32;height:23" type="#_x0000_t75" id="docshape15" stroked="false">
              <v:imagedata r:id="rId9" o:title=""/>
            </v:shape>
            <v:shape style="position:absolute;left:7134;top:1225;width:146;height:210" type="#_x0000_t75" id="docshape16" stroked="false">
              <v:imagedata r:id="rId10" o:title=""/>
            </v:shape>
            <v:shape style="position:absolute;left:7152;top:1201;width:172;height:233" type="#_x0000_t75" id="docshape17" stroked="false">
              <v:imagedata r:id="rId11" o:title=""/>
            </v:shape>
            <v:shape style="position:absolute;left:7270;top:1409;width:45;height:53" id="docshape18" coordorigin="7270,1410" coordsize="45,53" path="m7315,1410l7270,1436,7313,1462,7315,1410xe" filled="true" fillcolor="#6b91bc" stroked="false">
              <v:path arrowok="t"/>
              <v:fill type="solid"/>
            </v:shape>
            <v:shape style="position:absolute;left:7197;top:1202;width:62;height:29" type="#_x0000_t75" id="docshape19" stroked="false">
              <v:imagedata r:id="rId12" o:title=""/>
            </v:shape>
            <v:shape style="position:absolute;left:7171;top:1088;width:109;height:127" type="#_x0000_t75" id="docshape20" stroked="false">
              <v:imagedata r:id="rId13" o:title=""/>
            </v:shape>
            <v:shape style="position:absolute;left:7168;top:1083;width:116;height:135" type="#_x0000_t75" id="docshape21" stroked="false">
              <v:imagedata r:id="rId14" o:title=""/>
            </v:shape>
            <v:shape style="position:absolute;left:7054;top:1314;width:218;height:123" id="docshape22" coordorigin="7054,1314" coordsize="218,123" path="m7209,1428l7179,1428,7188,1431,7194,1436,7209,1428xm7251,1378l7233,1389,7215,1400,7179,1420,7176,1422,7173,1425,7170,1429,7179,1428,7209,1428,7272,1390,7251,1378xm7093,1364l7063,1364,7072,1367,7078,1372,7093,1364xm7135,1314l7117,1325,7081,1347,7063,1358,7059,1359,7056,1361,7054,1365,7063,1364,7093,1364,7155,1328,7135,1314xe" filled="true" fillcolor="#ffffff" stroked="false">
              <v:path arrowok="t"/>
              <v:fill type="solid"/>
            </v:shape>
            <v:shape style="position:absolute;left:7075;top:1326;width:200;height:151" id="docshape23" coordorigin="7075,1326" coordsize="200,151" path="m7157,1326l7078,1372,7087,1383,7084,1398,7075,1405,7075,1407,7077,1407,7085,1414,7097,1411,7103,1402,7158,1369,7157,1326xm7273,1390l7194,1436,7196,1436,7203,1447,7202,1462,7191,1469,7191,1471,7193,1471,7202,1477,7215,1475,7221,1466,7274,1433,7273,1390xe" filled="true" fillcolor="#8bbad8" stroked="false">
              <v:path arrowok="t"/>
              <v:fill type="solid"/>
            </v:shape>
            <v:shape style="position:absolute;left:6805;top:1235;width:217;height:206" type="#_x0000_t75" id="docshape24" stroked="false">
              <v:imagedata r:id="rId15" o:title=""/>
            </v:shape>
            <v:shape style="position:absolute;left:7130;top:1088;width:197;height:398" id="docshape25" coordorigin="7130,1088" coordsize="197,398" path="m7251,1344l7251,1378,7187,1417,7181,1419,7176,1423,7172,1428,7161,1430,7151,1434,7143,1440,7136,1448,7130,1460,7135,1475,7146,1481,7154,1486,7163,1486,7170,1481,7178,1480,7185,1475,7191,1469,7197,1472,7206,1474,7212,1472,7216,1471,7219,1468,7222,1465,7231,1460,7315,1410,7324,1402,7327,1390,7325,1378,7324,1359,7323,1340,7322,1321,7321,1302,7315,1282,7306,1262,7294,1245,7279,1230,7273,1224,7266,1219,7260,1215,7258,1204,7268,1193,7275,1180,7279,1167,7280,1152,7278,1129,7267,1109,7249,1095,7227,1088,7204,1095,7187,1109,7176,1129,7173,1152,7174,1167,7178,1181,7186,1193,7196,1204,7149,1230,7142,1236,7138,1246,7138,1256,7135,1314e" filled="false" stroked="true" strokeweight=".323707pt" strokecolor="#345486">
              <v:path arrowok="t"/>
              <v:stroke dashstyle="solid"/>
            </v:shape>
            <v:shape style="position:absolute;left:7054;top:1315;width:81;height:48" id="docshape26" coordorigin="7054,1316" coordsize="81,48" path="m7054,1364l7059,1359,7063,1356,7069,1353,7135,1316e" filled="false" stroked="true" strokeweight=".323707pt" strokecolor="#345486">
              <v:path arrowok="t"/>
              <v:stroke dashstyle="solid"/>
            </v:shape>
            <v:shape style="position:absolute;left:7073;top:1370;width:84;height:39" id="docshape27" coordorigin="7074,1371" coordsize="84,39" path="m7074,1407l7085,1409,7096,1408,7106,1404,7114,1396,7157,1371e" filled="false" stroked="true" strokeweight=".323707pt" strokecolor="#345486">
              <v:path arrowok="t"/>
              <v:stroke dashstyle="solid"/>
            </v:shape>
            <v:line style="position:absolute" from="7157,1372" to="7155,1291" stroked="true" strokeweight=".323707pt" strokecolor="#345486">
              <v:stroke dashstyle="solid"/>
            </v:line>
            <v:shape style="position:absolute;left:6930;top:1424;width:231;height:134" id="docshape28" coordorigin="6931,1425" coordsize="231,134" path="m7063,1425l7057,1425,7054,1426,6934,1496,6932,1496,6931,1499,6932,1500,6932,1503,6934,1503,6938,1506,6937,1509,6938,1515,6941,1518,6943,1518,6944,1520,6947,1520,6940,1523,6934,1529,6932,1533,6969,1556,6975,1554,6981,1551,6986,1550,6992,1545,6998,1550,7007,1551,7014,1550,7024,1556,7029,1559,7033,1559,7038,1556,7158,1487,7161,1484,7160,1481,7158,1480,7068,1426,7063,1425xe" filled="true" fillcolor="#365a7e" stroked="false">
              <v:path arrowok="t"/>
              <v:fill type="solid"/>
            </v:shape>
            <v:shape style="position:absolute;left:6918;top:1394;width:254;height:146" id="docshape29" coordorigin="6919,1395" coordsize="254,146" path="m7065,1395l7059,1395,7054,1396,6923,1472,6922,1474,6920,1474,6920,1475,6919,1478,6920,1480,6923,1481,7023,1539,7027,1541,7032,1541,7038,1539,7169,1463,7170,1463,7172,1462,7172,1456,7169,1454,7069,1396,7065,1395xe" filled="true" fillcolor="#ffffff" stroked="false">
              <v:path arrowok="t"/>
              <v:fill type="solid"/>
            </v:shape>
            <v:shape style="position:absolute;left:6918;top:1394;width:254;height:146" id="docshape30" coordorigin="6919,1395" coordsize="254,146" path="m7054,1396l7059,1395,7065,1395,7069,1396,7169,1454,7172,1456,7172,1459,7172,1460,7172,1462,7170,1463,7169,1463,7038,1539,7032,1541,7027,1541,7023,1539,6923,1481,6920,1480,6919,1478,6920,1475,6920,1474,6922,1474,6923,1472,7054,1396xe" filled="false" stroked="true" strokeweight=".323707pt" strokecolor="#a07949">
              <v:path arrowok="t"/>
              <v:stroke dashstyle="solid"/>
            </v:shape>
            <v:shape style="position:absolute;left:6939;top:1405;width:209;height:121" id="docshape31" coordorigin="6940,1405" coordsize="209,121" path="m7057,1405l6940,1472,7032,1526,7148,1457,7057,1405xe" filled="true" fillcolor="#f8f4ef" stroked="false">
              <v:path arrowok="t"/>
              <v:fill type="solid"/>
            </v:shape>
            <v:shape style="position:absolute;left:6939;top:1405;width:209;height:121" id="docshape32" coordorigin="6940,1405" coordsize="209,121" path="m7057,1405l7148,1457,7032,1526,6940,1472,7057,1405xe" filled="false" stroked="true" strokeweight=".323707pt" strokecolor="#d9b741">
              <v:path arrowok="t"/>
              <v:stroke dashstyle="solid"/>
            </v:shape>
            <v:shape style="position:absolute;left:6920;top:1473;width:112;height:66" type="#_x0000_t75" id="docshape33" stroked="false">
              <v:imagedata r:id="rId16" o:title=""/>
            </v:shape>
            <v:shape style="position:absolute;left:6920;top:1472;width:112;height:69" id="docshape34" coordorigin="6920,1472" coordsize="112,69" path="m6949,1472l6931,1483,6928,1483,6925,1486,6926,1489,6926,1490,6929,1495,6932,1496,6937,1499,6929,1502,6925,1505,6920,1511,6920,1517,6920,1524,6925,1532,6931,1535,6940,1539,6949,1541,6957,1539,6965,1538,6972,1535,6980,1532,6986,1527,6990,1530,6995,1532,7001,1532,7005,1533,7010,1533,7014,1530,7032,1520,6949,1472xe" filled="false" stroked="true" strokeweight=".323707pt" strokecolor="#a07949">
              <v:path arrowok="t"/>
              <v:stroke dashstyle="solid"/>
            </v:shape>
            <v:line style="position:absolute" from="6990,1463" to="7030,1487" stroked="true" strokeweight=".323707pt" strokecolor="#69a7d9">
              <v:stroke dashstyle="solid"/>
            </v:line>
            <v:line style="position:absolute" from="7017,1447" to="7057,1471" stroked="true" strokeweight=".323707pt" strokecolor="#69a7d9">
              <v:stroke dashstyle="solid"/>
            </v:line>
            <v:line style="position:absolute" from="7044,1429" to="7082,1453" stroked="true" strokeweight=".323707pt" strokecolor="#69a7d9">
              <v:stroke dashstyle="solid"/>
            </v:line>
            <v:shape style="position:absolute;left:7057;top:1473;width:29;height:17" id="docshape35" coordorigin="7057,1474" coordsize="29,17" path="m7074,1474l7057,1483,7071,1490,7085,1481,7074,1474xe" filled="false" stroked="true" strokeweight=".323707pt" strokecolor="#36312f">
              <v:path arrowok="t"/>
              <v:stroke dashstyle="solid"/>
            </v:shape>
            <v:shape style="position:absolute;left:7027;top:1491;width:29;height:17" id="docshape36" coordorigin="7027,1492" coordsize="29,17" path="m7042,1492l7027,1500,7039,1508,7056,1499,7042,1492xe" filled="false" stroked="true" strokeweight=".323707pt" strokecolor="#36312f">
              <v:path arrowok="t"/>
              <v:stroke dashstyle="solid"/>
            </v:shape>
            <v:shape style="position:absolute;left:7083;top:1458;width:29;height:17" id="docshape37" coordorigin="7084,1459" coordsize="29,17" path="m7100,1459l7084,1468,7096,1475,7112,1466,7100,1459xe" filled="false" stroked="true" strokeweight=".323707pt" strokecolor="#36312f">
              <v:path arrowok="t"/>
              <v:stroke dashstyle="solid"/>
            </v:shape>
            <v:shape style="position:absolute;left:7016;top:1365;width:66;height:56" type="#_x0000_t75" id="docshape38" stroked="false">
              <v:imagedata r:id="rId17" o:title=""/>
            </v:shape>
            <v:shape style="position:absolute;left:7019;top:1363;width:36;height:21" id="docshape39" coordorigin="7020,1364" coordsize="36,21" path="m7020,1384l7021,1380,7024,1375,7029,1372,7033,1371,7036,1368,7041,1367,7045,1365,7050,1364,7056,1364e" filled="false" stroked="true" strokeweight=".323707pt" strokecolor="#345486">
              <v:path arrowok="t"/>
              <v:stroke dashstyle="solid"/>
            </v:shape>
            <v:shape style="position:absolute;left:7016;top:1384;width:38;height:35" id="docshape40" coordorigin="7017,1384" coordsize="38,35" path="m7054,1417l7048,1419,7041,1419,7035,1417,7030,1417,7026,1414,7021,1411,7020,1407,7017,1402,7017,1398,7017,1393,7017,1389,7020,1384e" filled="false" stroked="true" strokeweight=".323707pt" strokecolor="#345486">
              <v:path arrowok="t"/>
              <v:stroke dashstyle="solid"/>
            </v:shape>
            <v:shape style="position:absolute;left:7054;top:1405;width:21;height:12" id="docshape41" coordorigin="7054,1405" coordsize="21,12" path="m7075,1405l7071,1410,7066,1413,7062,1414,7060,1416,7057,1416,7054,1417e" filled="false" stroked="true" strokeweight=".323707pt" strokecolor="#345486">
              <v:path arrowok="t"/>
              <v:stroke dashstyle="solid"/>
            </v:shape>
            <v:shape style="position:absolute;left:7075;top:1446;width:15;height:21" id="docshape42" coordorigin="7075,1447" coordsize="15,21" path="m7075,1450l7090,1468,7090,1453,7079,1453,7075,1450xm7090,1447l7088,1448,7085,1453,7090,1453,7090,1447xe" filled="true" fillcolor="#24a740" stroked="false">
              <v:path arrowok="t"/>
              <v:fill type="solid"/>
            </v:shape>
            <v:shape style="position:absolute;left:7075;top:1443;width:15;height:24" id="docshape43" coordorigin="7075,1444" coordsize="15,24" path="m7090,1444l7090,1468,7075,1450,7079,1453,7085,1453,7088,1448,7090,1447,7090,1445,7090,1444xe" filled="false" stroked="true" strokeweight=".323707pt" strokecolor="#22a740">
              <v:path arrowok="t"/>
              <v:stroke dashstyle="solid"/>
            </v:shape>
            <v:shape style="position:absolute;left:7025;top:1323;width:66;height:131" id="docshape44" coordorigin="7026,1323" coordsize="66,131" path="m7036,1323l7032,1326,7029,1326,7027,1328,7027,1331,7026,1332,7026,1335,7027,1337,7074,1448,7077,1453,7081,1454,7090,1451,7091,1445,7090,1441,7042,1331,7041,1326,7036,1323xe" filled="true" fillcolor="#d7824d" stroked="false">
              <v:path arrowok="t"/>
              <v:fill type="solid"/>
            </v:shape>
            <v:line style="position:absolute" from="7032,1328" to="7039,1343" stroked="true" strokeweight="1.621213pt" strokecolor="#7695a7">
              <v:stroke dashstyle="solid"/>
            </v:line>
            <v:line style="position:absolute" from="7029,1317" to="7032,1328" stroked="true" strokeweight="1.29742pt" strokecolor="#eb83a3">
              <v:stroke dashstyle="solid"/>
            </v:line>
            <v:shape style="position:absolute;left:6740;top:1086;width:641;height:572" id="docshape45" coordorigin="6740,1087" coordsize="641,572" path="m7380,1500l7343,1478,7347,1319,7347,1316,7319,1297,7317,1286,7314,1275,7309,1265,7303,1255,7301,1253,7301,1252,7300,1250,7298,1249,7292,1241,7286,1236,7279,1230,7273,1224,7266,1219,7260,1215,7258,1204,7268,1193,7275,1180,7279,1167,7280,1152,7280,1151,7280,1148,7280,1145,7276,1124,7265,1106,7248,1093,7227,1087,7204,1093,7186,1108,7175,1127,7172,1151,7172,1158,7173,1166,7176,1173,7179,1185,7185,1195,7194,1204,7149,1230,7151,1230,7151,1228,7152,1228,7143,1236,7142,1238,7141,1240,7141,1241,7141,1243,7139,1247,7138,1252,7138,1256,7135,1314,7135,1316,7135,1314,7125,1320,7116,1326,7107,1331,7097,1337,7017,1291,7018,1291,6926,1238,6809,1305,6823,1313,6809,1322,6823,1329,6809,1337,6823,1344,6809,1353,6823,1361,6809,1368,6822,1377,6742,1423,6740,1423,6740,1435,7129,1658,7130,1658,7380,1514,7380,1500xe" filled="false" stroked="true" strokeweight=".64871pt" strokecolor="#252523">
              <v:path arrowok="t"/>
              <v:stroke dashstyle="solid"/>
            </v:shape>
            <v:shape style="position:absolute;left:7134;top:1429;width:64;height:54" type="#_x0000_t75" id="docshape46" stroked="false">
              <v:imagedata r:id="rId18" o:title=""/>
            </v:shape>
            <v:shape style="position:absolute;left:7136;top:1427;width:36;height:21" id="docshape47" coordorigin="7136,1428" coordsize="36,21" path="m7136,1448l7139,1444,7142,1441,7145,1438,7149,1435,7152,1432,7157,1431,7161,1429,7167,1429,7172,1428e" filled="false" stroked="true" strokeweight=".323707pt" strokecolor="#345486">
              <v:path arrowok="t"/>
              <v:stroke dashstyle="solid"/>
            </v:shape>
            <v:shape style="position:absolute;left:7133;top:1448;width:38;height:36" id="docshape48" coordorigin="7133,1448" coordsize="38,36" path="m7170,1481l7164,1483,7157,1484,7151,1483,7146,1481,7142,1478,7139,1475,7136,1472,7133,1468,7133,1463,7133,1457,7135,1453,7136,1448e" filled="false" stroked="true" strokeweight=".323707pt" strokecolor="#345486">
              <v:path arrowok="t"/>
              <v:stroke dashstyle="solid"/>
            </v:shape>
            <v:shape style="position:absolute;left:7170;top:1470;width:21;height:11" id="docshape49" coordorigin="7170,1471" coordsize="21,11" path="m7191,1471l7187,1474,7184,1477,7179,1478,7176,1480,7173,1481,7170,1481e" filled="false" stroked="true" strokeweight=".323707pt" strokecolor="#345486">
              <v:path arrowok="t"/>
              <v:stroke dashstyle="solid"/>
            </v:shape>
            <v:shape style="position:absolute;left:7335;top:1073;width:99;height:50" id="docshape50" coordorigin="7336,1073" coordsize="99,50" path="m7385,1073l7365,1075,7349,1081,7339,1089,7336,1099,7339,1108,7349,1116,7365,1121,7385,1122,7404,1121,7419,1116,7430,1108,7434,1099,7430,1089,7419,1081,7404,1075,7385,1073xe" filled="true" fillcolor="#ffffff" stroked="false">
              <v:path arrowok="t"/>
              <v:fill type="solid"/>
            </v:shape>
            <v:shape style="position:absolute;left:7335;top:1073;width:99;height:50" id="docshape51" coordorigin="7336,1073" coordsize="99,50" path="m7434,1099l7430,1089,7419,1081,7404,1075,7385,1073,7365,1075,7349,1081,7339,1089,7336,1099,7339,1108,7349,1116,7365,1121,7385,1122,7404,1121,7419,1116,7430,1108,7434,1099xe" filled="false" stroked="true" strokeweight=".215862pt" strokecolor="#252523">
              <v:path arrowok="t"/>
              <v:stroke dashstyle="solid"/>
            </v:shape>
            <v:shape style="position:absolute;left:8182;top:1049;width:703;height:122" id="docshape52" coordorigin="8182,1050" coordsize="703,122" path="m8885,1172l8821,1131,8754,1098,8684,1074,8612,1058,8539,1050,8465,1050,8392,1059,8320,1076,8250,1102,8182,1136e" filled="false" stroked="true" strokeweight=".64871pt" strokecolor="#252523">
              <v:path arrowok="t"/>
              <v:stroke dashstyle="solid"/>
            </v:shape>
            <v:shape style="position:absolute;left:8125;top:1086;width:99;height:85" id="docshape53" coordorigin="8126,1087" coordsize="99,85" path="m8176,1087l8126,1172,8224,1161,8206,1147,8191,1129,8181,1109,8176,1087xe" filled="true" fillcolor="#252523" stroked="false">
              <v:path arrowok="t"/>
              <v:fill type="solid"/>
            </v:shape>
            <v:shape style="position:absolute;left:8125;top:1305;width:705;height:123" id="docshape54" coordorigin="8126,1305" coordsize="705,123" path="m8830,1343l8762,1376,8691,1402,8619,1419,8546,1428,8472,1428,8399,1420,8327,1404,8257,1379,8190,1346,8126,1305e" filled="false" stroked="true" strokeweight=".64871pt" strokecolor="#252523">
              <v:path arrowok="t"/>
              <v:stroke dashstyle="solid"/>
            </v:shape>
            <v:shape style="position:absolute;left:8788;top:1305;width:97;height:85" id="docshape55" coordorigin="8788,1305" coordsize="97,85" path="m8885,1305l8788,1317,8806,1331,8820,1348,8830,1368,8836,1390,8885,1305xe" filled="true" fillcolor="#252523" stroked="false">
              <v:path arrowok="t"/>
              <v:fill type="solid"/>
            </v:shape>
            <v:shape style="position:absolute;left:6534;top:722;width:51;height:40" id="docshape56" coordorigin="6534,722" coordsize="51,40" path="m6547,735l6549,733,6551,730,6555,727,6557,725,6558,724,6558,723,6558,723,6558,723,6557,722,6557,722,6555,724,6551,727,6547,730,6543,733,6541,736,6538,739,6536,742,6536,745,6535,748,6534,750,6534,751,6534,754,6535,755,6536,757,6536,759,6538,760,6539,761,6541,761,6543,762,6544,762,6546,762,6548,761,6550,760,6551,758,6552,756,6552,754,6553,752,6552,749,6551,747,6549,745,6547,745,6542,745,6544,741,6545,738,6547,735xm6574,735l6576,733,6579,730,6582,727,6584,725,6585,724,6585,723,6585,723,6585,723,6585,722,6584,722,6582,724,6578,727,6574,730,6570,733,6568,736,6565,739,6564,742,6563,745,6562,748,6562,750,6562,751,6562,754,6562,755,6563,757,6564,759,6565,760,6567,761,6568,761,6570,762,6571,762,6573,762,6575,761,6577,760,6579,758,6580,756,6580,754,6580,752,6580,749,6578,747,6577,745,6574,745,6570,745,6571,741,6573,738,6574,735xe" filled="false" stroked="true" strokeweight=".089871pt" strokecolor="#be2827">
              <v:path arrowok="t"/>
              <v:stroke dashstyle="solid"/>
            </v:shape>
            <v:shape style="position:absolute;left:7652;top:722;width:51;height:40" id="docshape57" coordorigin="7652,722" coordsize="51,40" path="m7665,735l7666,733,7669,730,7672,727,7675,725,7676,724,7676,723,7676,723,7676,723,7675,722,7675,722,7672,724,7668,727,7664,730,7661,733,7659,736,7656,739,7654,742,7653,745,7653,748,7652,750,7652,751,7652,754,7653,755,7653,757,7654,759,7656,760,7657,761,7659,761,7660,762,7662,762,7664,762,7666,761,7667,760,7669,758,7670,756,7670,754,7671,752,7670,749,7669,747,7667,745,7664,745,7660,745,7662,741,7663,738,7665,735xm7692,735l7694,733,7696,730,7700,727,7702,725,7703,724,7703,723,7703,723,7703,723,7702,722,7702,722,7700,724,7696,727,7692,730,7688,733,7686,736,7683,739,7682,742,7681,745,7680,748,7679,750,7679,751,7679,754,7680,755,7681,757,7682,759,7683,760,7685,761,7686,761,7688,762,7689,762,7691,762,7693,761,7695,760,7696,758,7697,756,7698,754,7698,752,7697,749,7696,747,7694,745,7692,745,7688,745,7689,741,7690,738,7692,735xe" filled="false" stroked="true" strokeweight=".089871pt" strokecolor="#be2827">
              <v:path arrowok="t"/>
              <v:stroke dashstyle="solid"/>
            </v:shape>
            <v:shape style="position:absolute;left:8040;top:724;width:50;height:39" id="docshape58" coordorigin="8041,724" coordsize="50,39" path="m8051,749l8050,751,8048,754,8045,757,8042,760,8041,762,8041,762,8042,762,8044,761,8048,758,8052,755,8055,751,8058,748,8060,745,8061,743,8062,740,8063,738,8064,736,8064,734,8064,732,8063,730,8063,728,8062,727,8061,725,8059,725,8057,724,8055,724,8054,724,8052,724,8051,725,8049,726,8048,727,8047,729,8047,732,8046,734,8047,736,8048,738,8050,740,8052,741,8056,741,8054,744,8053,747,8051,749xm8078,749l8076,751,8074,754,8071,757,8068,760,8067,762,8068,762,8068,762,8071,761,8074,758,8078,755,8081,751,8084,748,8086,745,8088,743,8089,740,8089,738,8090,736,8090,734,8090,732,8090,730,8089,728,8088,727,8087,725,8085,725,8083,724,8082,724,8080,724,8078,724,8077,725,8075,726,8074,727,8073,729,8073,732,8073,734,8073,736,8075,738,8076,740,8078,741,8082,741,8081,744,8079,747,8078,749xe" filled="false" stroked="true" strokeweight=".089871pt" strokecolor="#be2827">
              <v:path arrowok="t"/>
              <v:stroke dashstyle="solid"/>
            </v:shape>
            <v:shape style="position:absolute;left:6583;top:552;width:51;height:40" id="docshape59" coordorigin="6584,552" coordsize="51,40" path="m6596,566l6598,563,6600,561,6604,558,6606,555,6607,554,6607,553,6607,553,6607,553,6606,553,6606,552,6604,554,6600,557,6596,560,6592,563,6590,566,6587,570,6586,572,6585,575,6584,578,6584,580,6584,582,6584,584,6584,586,6585,588,6586,589,6587,591,6589,591,6590,592,6592,592,6593,592,6595,592,6597,591,6599,590,6600,588,6601,587,6602,584,6602,582,6601,580,6600,578,6598,576,6596,575,6592,575,6593,571,6594,568,6596,566xm6623,566l6625,563,6628,561,6631,558,6633,555,6634,554,6634,553,6634,553,6634,553,6634,553,6633,552,6631,554,6627,557,6623,560,6620,563,6617,566,6615,570,6613,572,6612,575,6611,578,6611,580,6611,582,6611,584,6611,586,6612,588,6613,589,6614,591,6616,591,6618,592,6619,592,6620,592,6622,592,6624,591,6626,590,6628,588,6629,587,6629,584,6629,582,6629,580,6627,578,6626,576,6623,575,6619,575,6620,571,6622,568,6623,566xe" filled="false" stroked="true" strokeweight=".089871pt" strokecolor="#be2827">
              <v:path arrowok="t"/>
              <v:stroke dashstyle="solid"/>
            </v:shape>
            <v:shape style="position:absolute;left:7711;top:552;width:51;height:40" id="docshape60" coordorigin="7712,552" coordsize="51,40" path="m7724,566l7726,563,7729,561,7732,558,7734,555,7735,554,7735,553,7735,553,7735,553,7735,553,7734,552,7732,554,7728,557,7724,560,7721,563,7718,566,7716,570,7714,572,7713,575,7712,578,7712,580,7712,582,7712,584,7712,586,7713,588,7714,589,7715,591,7717,591,7719,592,7720,592,7721,592,7723,592,7725,591,7727,590,7729,588,7730,587,7730,584,7730,582,7730,580,7728,578,7727,576,7724,575,7720,575,7721,571,7723,568,7724,566xm7752,566l7753,563,7756,561,7759,558,7762,555,7763,554,7763,553,7763,553,7763,553,7762,553,7762,552,7759,554,7755,557,7751,560,7748,563,7745,566,7743,570,7741,572,7740,575,7739,578,7739,580,7739,582,7739,584,7739,586,7740,588,7741,589,7742,591,7744,591,7746,592,7747,592,7749,592,7751,592,7753,591,7754,590,7756,588,7757,587,7757,584,7758,582,7757,580,7756,578,7754,576,7751,575,7747,575,7749,571,7750,568,7752,566xe" filled="false" stroked="true" strokeweight=".089871pt" strokecolor="#be2827">
              <v:path arrowok="t"/>
              <v:stroke dashstyle="solid"/>
            </v:shape>
            <v:shape style="position:absolute;left:7894;top:554;width:50;height:39" id="docshape61" coordorigin="7895,554" coordsize="50,39" path="m7906,579l7904,582,7902,584,7899,587,7896,590,7895,592,7896,592,7896,593,7898,591,7902,588,7906,585,7909,582,7912,579,7914,576,7916,573,7917,571,7917,568,7918,566,7918,564,7918,562,7917,561,7917,559,7916,557,7915,556,7913,555,7911,555,7910,554,7908,554,7906,554,7905,555,7903,556,7902,557,7901,559,7901,562,7901,564,7901,566,7903,568,7904,570,7906,571,7910,571,7909,575,7907,577,7906,579xm7932,579l7931,582,7928,584,7925,587,7922,590,7921,592,7922,592,7923,593,7925,591,7929,588,7932,585,7936,582,7938,579,7940,576,7942,573,7943,571,7944,568,7944,566,7944,564,7944,562,7944,561,7943,559,7942,557,7941,556,7939,555,7937,555,7936,554,7934,554,7933,554,7931,555,7930,556,7928,557,7927,559,7927,562,7927,564,7928,566,7929,568,7930,570,7933,571,7936,571,7935,575,7933,577,7932,579xe" filled="false" stroked="true" strokeweight=".089871pt" strokecolor="#be2827">
              <v:path arrowok="t"/>
              <v:stroke dashstyle="solid"/>
            </v:shape>
            <v:shape style="position:absolute;left:6473;top:326;width:1699;height:538" type="#_x0000_t202" id="docshape62" filled="false" stroked="false">
              <v:textbox inset="0,0,0,0">
                <w:txbxContent>
                  <w:p>
                    <w:pPr>
                      <w:spacing w:line="145" w:lineRule="exact" w:before="25"/>
                      <w:ind w:left="504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2B2A29"/>
                        <w:spacing w:val="-2"/>
                        <w:w w:val="105"/>
                        <w:sz w:val="15"/>
                      </w:rPr>
                      <w:t>Knowledge</w:t>
                    </w:r>
                  </w:p>
                  <w:p>
                    <w:pPr>
                      <w:spacing w:line="209" w:lineRule="exact" w:before="0"/>
                      <w:ind w:left="49" w:right="0" w:firstLine="0"/>
                      <w:jc w:val="left"/>
                      <w:rPr>
                        <w:rFonts w:ascii="Courier New" w:hAnsi="Courier New" w:cs="Courier New" w:eastAsia="Courier New"/>
                        <w:sz w:val="13"/>
                        <w:szCs w:val="13"/>
                      </w:rPr>
                    </w:pPr>
                    <w:r>
                      <w:rPr>
                        <w:rFonts w:ascii="Courier New" w:hAnsi="Courier New" w:cs="Courier New" w:eastAsia="Courier New"/>
                        <w:color w:val="BE2827"/>
                        <w:w w:val="105"/>
                        <w:sz w:val="13"/>
                        <w:szCs w:val="13"/>
                      </w:rPr>
                      <w:t>Ā</w:t>
                    </w:r>
                    <w:r>
                      <w:rPr>
                        <w:b/>
                        <w:bCs/>
                        <w:color w:val="BE2827"/>
                        <w:w w:val="105"/>
                        <w:sz w:val="13"/>
                        <w:szCs w:val="13"/>
                      </w:rPr>
                      <w:t>times”</w:t>
                    </w:r>
                    <w:r>
                      <w:rPr>
                        <w:b/>
                        <w:bCs/>
                        <w:color w:val="BE2827"/>
                        <w:spacing w:val="-5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is</w:t>
                    </w:r>
                    <w:r>
                      <w:rPr>
                        <w:color w:val="2B2A29"/>
                        <w:spacing w:val="-5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related</w:t>
                    </w:r>
                    <w:r>
                      <w:rPr>
                        <w:color w:val="2B2A29"/>
                        <w:spacing w:val="-3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to</w:t>
                    </w:r>
                    <w:r>
                      <w:rPr>
                        <w:rFonts w:ascii="Courier New" w:hAnsi="Courier New" w:cs="Courier New" w:eastAsia="Courier New"/>
                        <w:color w:val="BE2827"/>
                        <w:spacing w:val="-2"/>
                        <w:w w:val="105"/>
                        <w:sz w:val="13"/>
                        <w:szCs w:val="13"/>
                      </w:rPr>
                      <w:t>Ā</w:t>
                    </w:r>
                    <w:r>
                      <w:rPr>
                        <w:rFonts w:ascii="Nirmala Text" w:hAnsi="Nirmala Text" w:cs="Nirmala Text" w:eastAsia="Nirmala Text"/>
                        <w:color w:val="BE2827"/>
                        <w:spacing w:val="-2"/>
                        <w:w w:val="105"/>
                        <w:sz w:val="13"/>
                        <w:szCs w:val="13"/>
                      </w:rPr>
                      <w:t>ൈ</w:t>
                    </w:r>
                    <w:r>
                      <w:rPr>
                        <w:rFonts w:ascii="Courier New" w:hAnsi="Courier New" w:cs="Courier New" w:eastAsia="Courier New"/>
                        <w:color w:val="BE2827"/>
                        <w:spacing w:val="-2"/>
                        <w:w w:val="105"/>
                        <w:sz w:val="13"/>
                        <w:szCs w:val="13"/>
                      </w:rPr>
                      <w:t>”</w:t>
                    </w:r>
                  </w:p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rFonts w:ascii="Courier New" w:hAnsi="Courier New"/>
                        <w:sz w:val="13"/>
                      </w:rPr>
                    </w:pPr>
                    <w:r>
                      <w:rPr>
                        <w:rFonts w:ascii="Courier New" w:hAnsi="Courier New"/>
                        <w:color w:val="BE2827"/>
                        <w:w w:val="105"/>
                        <w:sz w:val="13"/>
                      </w:rPr>
                      <w:t>Ā</w:t>
                    </w:r>
                    <w:r>
                      <w:rPr>
                        <w:b/>
                        <w:color w:val="BE2827"/>
                        <w:w w:val="105"/>
                        <w:sz w:val="13"/>
                      </w:rPr>
                      <w:t>apples”</w:t>
                    </w:r>
                    <w:r>
                      <w:rPr>
                        <w:b/>
                        <w:color w:val="BE2827"/>
                        <w:spacing w:val="-7"/>
                        <w:w w:val="105"/>
                        <w:sz w:val="13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3"/>
                      </w:rPr>
                      <w:t>belongs</w:t>
                    </w:r>
                    <w:r>
                      <w:rPr>
                        <w:color w:val="2B2A29"/>
                        <w:spacing w:val="-4"/>
                        <w:w w:val="105"/>
                        <w:sz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</w:rPr>
                      <w:t>to</w:t>
                    </w:r>
                    <w:r>
                      <w:rPr>
                        <w:rFonts w:ascii="Courier New" w:hAnsi="Courier New"/>
                        <w:color w:val="BE2827"/>
                        <w:spacing w:val="-2"/>
                        <w:w w:val="105"/>
                        <w:sz w:val="13"/>
                      </w:rPr>
                      <w:t>Ā</w:t>
                    </w:r>
                    <w:r>
                      <w:rPr>
                        <w:b/>
                        <w:color w:val="BE2827"/>
                        <w:spacing w:val="-2"/>
                        <w:w w:val="105"/>
                        <w:sz w:val="13"/>
                      </w:rPr>
                      <w:t>fruits</w:t>
                    </w:r>
                    <w:r>
                      <w:rPr>
                        <w:rFonts w:ascii="Courier New" w:hAnsi="Courier New"/>
                        <w:color w:val="BE2827"/>
                        <w:spacing w:val="-2"/>
                        <w:w w:val="105"/>
                        <w:sz w:val="13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8163;top:795;width:702;height:239" type="#_x0000_t202" id="docshape63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3789"/>
                        <w:spacing w:val="-2"/>
                        <w:sz w:val="17"/>
                      </w:rPr>
                      <w:t>Learning</w:t>
                    </w:r>
                  </w:p>
                </w:txbxContent>
              </v:textbox>
              <w10:wrap type="none"/>
            </v:shape>
            <v:shape style="position:absolute;left:8164;top:1422;width:704;height:239" type="#_x0000_t202" id="docshape64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3789"/>
                        <w:spacing w:val="-2"/>
                        <w:sz w:val="17"/>
                      </w:rPr>
                      <w:t>Applying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50.319641pt;margin-top:15.599901pt;width:106.95pt;height:66.3pt;mso-position-horizontal-relative:page;mso-position-vertical-relative:paragraph;z-index:15729664" type="#_x0000_t202" id="docshape6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252523"/>
                      <w:left w:val="single" w:sz="2" w:space="0" w:color="252523"/>
                      <w:bottom w:val="single" w:sz="2" w:space="0" w:color="252523"/>
                      <w:right w:val="single" w:sz="2" w:space="0" w:color="252523"/>
                      <w:insideH w:val="single" w:sz="2" w:space="0" w:color="252523"/>
                      <w:insideV w:val="single" w:sz="2" w:space="0" w:color="252523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34"/>
                  </w:tblGrid>
                  <w:tr>
                    <w:trPr>
                      <w:trHeight w:val="751" w:hRule="atLeast"/>
                    </w:trPr>
                    <w:tc>
                      <w:tcPr>
                        <w:tcW w:w="2134" w:type="dxa"/>
                        <w:tcBorders>
                          <w:bottom w:val="single" w:sz="4" w:space="0" w:color="252523"/>
                        </w:tcBorders>
                      </w:tcPr>
                      <w:p>
                        <w:pPr>
                          <w:pStyle w:val="TableParagraph"/>
                          <w:spacing w:line="252" w:lineRule="auto" w:before="43"/>
                          <w:ind w:left="69" w:right="100" w:firstLine="291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color w:val="2B2A29"/>
                            <w:sz w:val="15"/>
                          </w:rPr>
                          <w:t>Math Word Problem</w:t>
                        </w:r>
                        <w:r>
                          <w:rPr>
                            <w:b/>
                            <w:color w:val="2B2A29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Amy</w:t>
                        </w:r>
                        <w:r>
                          <w:rPr>
                            <w:color w:val="2B2A29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has</w:t>
                        </w:r>
                        <w:r>
                          <w:rPr>
                            <w:color w:val="2B2A29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2</w:t>
                        </w:r>
                        <w:r>
                          <w:rPr>
                            <w:color w:val="2B2A29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apples.</w:t>
                        </w:r>
                        <w:r>
                          <w:rPr>
                            <w:color w:val="2B2A29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She</w:t>
                        </w:r>
                        <w:r>
                          <w:rPr>
                            <w:color w:val="2B2A29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has</w:t>
                        </w:r>
                        <w:r>
                          <w:rPr>
                            <w:color w:val="2B2A29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3</w:t>
                        </w:r>
                        <w:r>
                          <w:rPr>
                            <w:color w:val="2B2A29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BE2827"/>
                            <w:sz w:val="13"/>
                          </w:rPr>
                          <w:t>times</w:t>
                        </w:r>
                        <w:r>
                          <w:rPr>
                            <w:b/>
                            <w:color w:val="BE282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as</w:t>
                        </w:r>
                        <w:r>
                          <w:rPr>
                            <w:color w:val="2B2A29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2B2A29"/>
                            <w:sz w:val="13"/>
                          </w:rPr>
                          <w:t>many bananas as </w:t>
                        </w:r>
                        <w:r>
                          <w:rPr>
                            <w:b/>
                            <w:color w:val="BE2827"/>
                            <w:sz w:val="13"/>
                          </w:rPr>
                          <w:t>apples</w:t>
                        </w:r>
                        <w:r>
                          <w:rPr>
                            <w:color w:val="2B2A29"/>
                            <w:sz w:val="13"/>
                          </w:rPr>
                          <w:t>. How many</w:t>
                        </w:r>
                        <w:r>
                          <w:rPr>
                            <w:color w:val="2B2A29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BE2827"/>
                            <w:sz w:val="13"/>
                          </w:rPr>
                          <w:t>fruits </w:t>
                        </w:r>
                        <w:r>
                          <w:rPr>
                            <w:color w:val="2B2A29"/>
                            <w:sz w:val="13"/>
                          </w:rPr>
                          <w:t>does she have?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2134" w:type="dxa"/>
                        <w:tcBorders>
                          <w:top w:val="single" w:sz="4" w:space="0" w:color="252523"/>
                          <w:bottom w:val="single" w:sz="4" w:space="0" w:color="252523"/>
                        </w:tcBorders>
                      </w:tcPr>
                      <w:p>
                        <w:pPr>
                          <w:pStyle w:val="TableParagraph"/>
                          <w:spacing w:line="237" w:lineRule="exact"/>
                          <w:ind w:right="71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b/>
                            <w:bCs/>
                            <w:color w:val="2B2A29"/>
                            <w:position w:val="1"/>
                            <w:sz w:val="15"/>
                            <w:szCs w:val="15"/>
                          </w:rPr>
                          <w:t>Expression:</w:t>
                        </w:r>
                        <w:r>
                          <w:rPr>
                            <w:b/>
                            <w:bCs/>
                            <w:color w:val="2B2A29"/>
                            <w:spacing w:val="36"/>
                            <w:position w:val="1"/>
                            <w:sz w:val="15"/>
                            <w:szCs w:val="15"/>
                          </w:rPr>
                          <w:t>  </w:t>
                        </w:r>
                        <w:r>
                          <w:rPr>
                            <w:color w:val="2B2A29"/>
                            <w:sz w:val="15"/>
                            <w:szCs w:val="15"/>
                          </w:rPr>
                          <w:t>3</w:t>
                        </w:r>
                        <w:r>
                          <w:rPr>
                            <w:color w:val="2B2A29"/>
                            <w:spacing w:val="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Nirmala Text" w:hAnsi="Nirmala Text" w:cs="Nirmala Text" w:eastAsia="Nirmala Text"/>
                            <w:color w:val="BE2827"/>
                            <w:w w:val="85"/>
                            <w:position w:val="1"/>
                            <w:sz w:val="13"/>
                            <w:szCs w:val="13"/>
                          </w:rPr>
                          <w:t>ൈ</w:t>
                        </w:r>
                        <w:r>
                          <w:rPr>
                            <w:rFonts w:ascii="Nirmala Text" w:hAnsi="Nirmala Text" w:cs="Nirmala Text" w:eastAsia="Nirmala Text"/>
                            <w:color w:val="BE2827"/>
                            <w:spacing w:val="1"/>
                            <w:position w:val="1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2B2A29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color w:val="2B2A29"/>
                            <w:spacing w:val="1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Nirmala Text" w:hAnsi="Nirmala Text" w:cs="Nirmala Text" w:eastAsia="Nirmala Text"/>
                            <w:color w:val="2B2A29"/>
                            <w:position w:val="1"/>
                            <w:sz w:val="13"/>
                            <w:szCs w:val="13"/>
                          </w:rPr>
                          <w:t>൅</w:t>
                        </w:r>
                        <w:r>
                          <w:rPr>
                            <w:rFonts w:ascii="Nirmala Text" w:hAnsi="Nirmala Text" w:cs="Nirmala Text" w:eastAsia="Nirmala Text"/>
                            <w:color w:val="2B2A29"/>
                            <w:spacing w:val="-2"/>
                            <w:position w:val="1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2B2A29"/>
                            <w:spacing w:val="-10"/>
                            <w:sz w:val="15"/>
                            <w:szCs w:val="1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2134" w:type="dxa"/>
                        <w:tcBorders>
                          <w:top w:val="single" w:sz="4" w:space="0" w:color="252523"/>
                        </w:tcBorders>
                      </w:tcPr>
                      <w:p>
                        <w:pPr>
                          <w:pStyle w:val="TableParagraph"/>
                          <w:tabs>
                            <w:tab w:pos="1076" w:val="right" w:leader="none"/>
                          </w:tabs>
                          <w:spacing w:line="240" w:lineRule="auto" w:before="50"/>
                          <w:ind w:right="12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b/>
                            <w:color w:val="2B2A29"/>
                            <w:spacing w:val="-2"/>
                            <w:sz w:val="15"/>
                          </w:rPr>
                          <w:t>Answer:</w:t>
                        </w:r>
                        <w:r>
                          <w:rPr>
                            <w:b/>
                            <w:color w:val="2B2A29"/>
                            <w:sz w:val="15"/>
                          </w:rPr>
                          <w:tab/>
                        </w:r>
                        <w:r>
                          <w:rPr>
                            <w:color w:val="2B2A29"/>
                            <w:spacing w:val="-10"/>
                            <w:sz w:val="15"/>
                          </w:rPr>
                          <w:t>8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/>
                  </w:pPr>
                </w:p>
              </w:txbxContent>
            </v:textbox>
            <w10:wrap type="none"/>
          </v:shape>
        </w:pict>
      </w:r>
      <w:r>
        <w:rPr>
          <w:spacing w:val="-2"/>
        </w:rPr>
        <w:t>Abstract</w:t>
      </w:r>
    </w:p>
    <w:p>
      <w:pPr>
        <w:spacing w:line="230" w:lineRule="auto" w:before="168"/>
        <w:ind w:left="319" w:right="5627" w:firstLine="0"/>
        <w:jc w:val="both"/>
        <w:rPr>
          <w:sz w:val="18"/>
        </w:rPr>
      </w:pPr>
      <w:r>
        <w:rPr>
          <w:sz w:val="18"/>
        </w:rPr>
        <w:t>Mathematical</w:t>
      </w:r>
      <w:r>
        <w:rPr>
          <w:spacing w:val="-5"/>
          <w:sz w:val="18"/>
        </w:rPr>
        <w:t> </w:t>
      </w:r>
      <w:r>
        <w:rPr>
          <w:sz w:val="18"/>
        </w:rPr>
        <w:t>reasoning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one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crucial</w:t>
      </w:r>
      <w:r>
        <w:rPr>
          <w:spacing w:val="-5"/>
          <w:sz w:val="18"/>
        </w:rPr>
        <w:t> </w:t>
      </w:r>
      <w:r>
        <w:rPr>
          <w:sz w:val="18"/>
        </w:rPr>
        <w:t>abilities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gen- eral</w:t>
      </w:r>
      <w:r>
        <w:rPr>
          <w:spacing w:val="-10"/>
          <w:sz w:val="18"/>
        </w:rPr>
        <w:t> </w:t>
      </w:r>
      <w:r>
        <w:rPr>
          <w:sz w:val="18"/>
        </w:rPr>
        <w:t>artificial</w:t>
      </w:r>
      <w:r>
        <w:rPr>
          <w:spacing w:val="-10"/>
          <w:sz w:val="18"/>
        </w:rPr>
        <w:t> </w:t>
      </w:r>
      <w:r>
        <w:rPr>
          <w:sz w:val="18"/>
        </w:rPr>
        <w:t>intelligence,</w:t>
      </w:r>
      <w:r>
        <w:rPr>
          <w:spacing w:val="-10"/>
          <w:sz w:val="18"/>
        </w:rPr>
        <w:t> </w:t>
      </w:r>
      <w:r>
        <w:rPr>
          <w:sz w:val="18"/>
        </w:rPr>
        <w:t>which</w:t>
      </w:r>
      <w:r>
        <w:rPr>
          <w:spacing w:val="-10"/>
          <w:sz w:val="18"/>
        </w:rPr>
        <w:t> </w:t>
      </w:r>
      <w:r>
        <w:rPr>
          <w:sz w:val="18"/>
        </w:rPr>
        <w:t>requires</w:t>
      </w:r>
      <w:r>
        <w:rPr>
          <w:spacing w:val="-10"/>
          <w:sz w:val="18"/>
        </w:rPr>
        <w:t> </w:t>
      </w:r>
      <w:r>
        <w:rPr>
          <w:sz w:val="18"/>
        </w:rPr>
        <w:t>machines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master mathematical logic and knowledge from solving problems. However, existing approaches are not transparent (thus not interpretable) in terms of what knowledge has been learned and</w:t>
      </w:r>
      <w:r>
        <w:rPr>
          <w:spacing w:val="9"/>
          <w:sz w:val="18"/>
        </w:rPr>
        <w:t> </w:t>
      </w:r>
      <w:r>
        <w:rPr>
          <w:sz w:val="18"/>
        </w:rPr>
        <w:t>applied</w:t>
      </w:r>
      <w:r>
        <w:rPr>
          <w:spacing w:val="10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the</w:t>
      </w:r>
      <w:r>
        <w:rPr>
          <w:spacing w:val="10"/>
          <w:sz w:val="18"/>
        </w:rPr>
        <w:t> </w:t>
      </w:r>
      <w:r>
        <w:rPr>
          <w:sz w:val="18"/>
        </w:rPr>
        <w:t>reasoning</w:t>
      </w:r>
      <w:r>
        <w:rPr>
          <w:spacing w:val="10"/>
          <w:sz w:val="18"/>
        </w:rPr>
        <w:t> </w:t>
      </w:r>
      <w:r>
        <w:rPr>
          <w:sz w:val="18"/>
        </w:rPr>
        <w:t>process.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10"/>
          <w:sz w:val="18"/>
        </w:rPr>
        <w:t> </w:t>
      </w:r>
      <w:r>
        <w:rPr>
          <w:sz w:val="18"/>
        </w:rPr>
        <w:t>this</w:t>
      </w:r>
      <w:r>
        <w:rPr>
          <w:spacing w:val="9"/>
          <w:sz w:val="18"/>
        </w:rPr>
        <w:t> </w:t>
      </w:r>
      <w:r>
        <w:rPr>
          <w:sz w:val="18"/>
        </w:rPr>
        <w:t>paper,</w:t>
      </w:r>
      <w:r>
        <w:rPr>
          <w:spacing w:val="10"/>
          <w:sz w:val="18"/>
        </w:rPr>
        <w:t> </w:t>
      </w:r>
      <w:r>
        <w:rPr>
          <w:sz w:val="18"/>
        </w:rPr>
        <w:t>we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pro-</w:t>
      </w:r>
    </w:p>
    <w:p>
      <w:pPr>
        <w:spacing w:after="0" w:line="230" w:lineRule="auto"/>
        <w:jc w:val="both"/>
        <w:rPr>
          <w:sz w:val="18"/>
        </w:rPr>
        <w:sectPr>
          <w:footerReference w:type="default" r:id="rId5"/>
          <w:type w:val="continuous"/>
          <w:pgSz w:w="12240" w:h="15840"/>
          <w:pgMar w:footer="1139" w:header="0" w:top="600" w:bottom="1320" w:left="960" w:right="960"/>
          <w:pgNumType w:start="4497"/>
        </w:sectPr>
      </w:pPr>
    </w:p>
    <w:p>
      <w:pPr>
        <w:spacing w:line="230" w:lineRule="auto" w:before="4"/>
        <w:ind w:left="319" w:right="237" w:firstLine="0"/>
        <w:jc w:val="both"/>
        <w:rPr>
          <w:sz w:val="18"/>
        </w:rPr>
      </w:pPr>
      <w:r>
        <w:rPr>
          <w:sz w:val="18"/>
        </w:rPr>
        <w:t>pose a general Learning by Applying (LeAp) framework </w:t>
      </w:r>
      <w:r>
        <w:rPr>
          <w:sz w:val="18"/>
        </w:rPr>
        <w:t>to enhance</w:t>
      </w:r>
      <w:r>
        <w:rPr>
          <w:spacing w:val="-2"/>
          <w:sz w:val="18"/>
        </w:rPr>
        <w:t> </w:t>
      </w:r>
      <w:r>
        <w:rPr>
          <w:sz w:val="18"/>
        </w:rPr>
        <w:t>existing</w:t>
      </w:r>
      <w:r>
        <w:rPr>
          <w:spacing w:val="-2"/>
          <w:sz w:val="18"/>
        </w:rPr>
        <w:t> </w:t>
      </w:r>
      <w:r>
        <w:rPr>
          <w:sz w:val="18"/>
        </w:rPr>
        <w:t>models</w:t>
      </w:r>
      <w:r>
        <w:rPr>
          <w:spacing w:val="-2"/>
          <w:sz w:val="18"/>
        </w:rPr>
        <w:t> </w:t>
      </w:r>
      <w:r>
        <w:rPr>
          <w:sz w:val="18"/>
        </w:rPr>
        <w:t>(backbones)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principled</w:t>
      </w:r>
      <w:r>
        <w:rPr>
          <w:spacing w:val="-2"/>
          <w:sz w:val="18"/>
        </w:rPr>
        <w:t> </w:t>
      </w:r>
      <w:r>
        <w:rPr>
          <w:sz w:val="18"/>
        </w:rPr>
        <w:t>way</w:t>
      </w:r>
      <w:r>
        <w:rPr>
          <w:spacing w:val="-2"/>
          <w:sz w:val="18"/>
        </w:rPr>
        <w:t> </w:t>
      </w:r>
      <w:r>
        <w:rPr>
          <w:sz w:val="18"/>
        </w:rPr>
        <w:t>by </w:t>
      </w:r>
      <w:r>
        <w:rPr>
          <w:spacing w:val="-2"/>
          <w:sz w:val="18"/>
        </w:rPr>
        <w:t>explicit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knowledge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learning.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LeAp,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perform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knowledge </w:t>
      </w:r>
      <w:r>
        <w:rPr>
          <w:sz w:val="18"/>
        </w:rPr>
        <w:t>learning</w:t>
      </w:r>
      <w:r>
        <w:rPr>
          <w:spacing w:val="-12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novel</w:t>
      </w:r>
      <w:r>
        <w:rPr>
          <w:spacing w:val="-11"/>
          <w:sz w:val="18"/>
        </w:rPr>
        <w:t> </w:t>
      </w:r>
      <w:r>
        <w:rPr>
          <w:i/>
          <w:sz w:val="18"/>
        </w:rPr>
        <w:t>problem-knowledge-expression</w:t>
      </w:r>
      <w:r>
        <w:rPr>
          <w:i/>
          <w:spacing w:val="-12"/>
          <w:sz w:val="18"/>
        </w:rPr>
        <w:t> </w:t>
      </w:r>
      <w:r>
        <w:rPr>
          <w:sz w:val="18"/>
        </w:rPr>
        <w:t>paradigm, with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Knowledge</w:t>
      </w:r>
      <w:r>
        <w:rPr>
          <w:spacing w:val="-6"/>
          <w:sz w:val="18"/>
        </w:rPr>
        <w:t> </w:t>
      </w:r>
      <w:r>
        <w:rPr>
          <w:sz w:val="18"/>
        </w:rPr>
        <w:t>Encoder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acquire</w:t>
      </w:r>
      <w:r>
        <w:rPr>
          <w:spacing w:val="-6"/>
          <w:sz w:val="18"/>
        </w:rPr>
        <w:t> </w:t>
      </w:r>
      <w:r>
        <w:rPr>
          <w:i/>
          <w:sz w:val="18"/>
        </w:rPr>
        <w:t>knowledge</w:t>
      </w:r>
      <w:r>
        <w:rPr>
          <w:i/>
          <w:spacing w:val="-6"/>
          <w:sz w:val="18"/>
        </w:rPr>
        <w:t> </w:t>
      </w:r>
      <w:r>
        <w:rPr>
          <w:sz w:val="18"/>
        </w:rPr>
        <w:t>from</w:t>
      </w:r>
      <w:r>
        <w:rPr>
          <w:spacing w:val="-6"/>
          <w:sz w:val="18"/>
        </w:rPr>
        <w:t> </w:t>
      </w:r>
      <w:r>
        <w:rPr>
          <w:i/>
          <w:sz w:val="18"/>
        </w:rPr>
        <w:t>prob-</w:t>
      </w:r>
      <w:r>
        <w:rPr>
          <w:i/>
          <w:sz w:val="18"/>
        </w:rPr>
        <w:t> lem </w:t>
      </w:r>
      <w:r>
        <w:rPr>
          <w:sz w:val="18"/>
        </w:rPr>
        <w:t>data and a Knowledge Decoder to apply </w:t>
      </w:r>
      <w:r>
        <w:rPr>
          <w:i/>
          <w:sz w:val="18"/>
        </w:rPr>
        <w:t>knowledge </w:t>
      </w:r>
      <w:r>
        <w:rPr>
          <w:sz w:val="18"/>
        </w:rPr>
        <w:t>for </w:t>
      </w:r>
      <w:r>
        <w:rPr>
          <w:i/>
          <w:sz w:val="18"/>
        </w:rPr>
        <w:t>expression</w:t>
      </w:r>
      <w:r>
        <w:rPr>
          <w:i/>
          <w:spacing w:val="-4"/>
          <w:sz w:val="18"/>
        </w:rPr>
        <w:t> </w:t>
      </w:r>
      <w:r>
        <w:rPr>
          <w:sz w:val="18"/>
        </w:rPr>
        <w:t>reasoning.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learned</w:t>
      </w:r>
      <w:r>
        <w:rPr>
          <w:spacing w:val="-4"/>
          <w:sz w:val="18"/>
        </w:rPr>
        <w:t> </w:t>
      </w:r>
      <w:r>
        <w:rPr>
          <w:sz w:val="18"/>
        </w:rPr>
        <w:t>mathematical</w:t>
      </w:r>
      <w:r>
        <w:rPr>
          <w:spacing w:val="-4"/>
          <w:sz w:val="18"/>
        </w:rPr>
        <w:t> </w:t>
      </w:r>
      <w:r>
        <w:rPr>
          <w:sz w:val="18"/>
        </w:rPr>
        <w:t>knowledge, including word-word relations and word-operator relations, forms</w:t>
      </w:r>
      <w:r>
        <w:rPr>
          <w:spacing w:val="-12"/>
          <w:sz w:val="18"/>
        </w:rPr>
        <w:t> </w:t>
      </w:r>
      <w:r>
        <w:rPr>
          <w:sz w:val="18"/>
        </w:rPr>
        <w:t>an</w:t>
      </w:r>
      <w:r>
        <w:rPr>
          <w:spacing w:val="-11"/>
          <w:sz w:val="18"/>
        </w:rPr>
        <w:t> </w:t>
      </w:r>
      <w:r>
        <w:rPr>
          <w:sz w:val="18"/>
        </w:rPr>
        <w:t>explicit</w:t>
      </w:r>
      <w:r>
        <w:rPr>
          <w:spacing w:val="-11"/>
          <w:sz w:val="18"/>
        </w:rPr>
        <w:t> </w:t>
      </w:r>
      <w:r>
        <w:rPr>
          <w:sz w:val="18"/>
        </w:rPr>
        <w:t>knowledge</w:t>
      </w:r>
      <w:r>
        <w:rPr>
          <w:spacing w:val="-11"/>
          <w:sz w:val="18"/>
        </w:rPr>
        <w:t> </w:t>
      </w:r>
      <w:r>
        <w:rPr>
          <w:sz w:val="18"/>
        </w:rPr>
        <w:t>graph,</w:t>
      </w:r>
      <w:r>
        <w:rPr>
          <w:spacing w:val="-12"/>
          <w:sz w:val="18"/>
        </w:rPr>
        <w:t> </w:t>
      </w:r>
      <w:r>
        <w:rPr>
          <w:sz w:val="18"/>
        </w:rPr>
        <w:t>which</w:t>
      </w:r>
      <w:r>
        <w:rPr>
          <w:spacing w:val="-11"/>
          <w:sz w:val="18"/>
        </w:rPr>
        <w:t> </w:t>
      </w:r>
      <w:r>
        <w:rPr>
          <w:sz w:val="18"/>
        </w:rPr>
        <w:t>bridges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knowl- edge “learning” and “applying” organically. Moreover, for problem solving, we design a semantics-enhanced module and a reasoning-enhanced module that apply knowledge to improve the problem comprehension and symbol reasoning </w:t>
      </w:r>
      <w:r>
        <w:rPr>
          <w:spacing w:val="-2"/>
          <w:sz w:val="18"/>
        </w:rPr>
        <w:t>abilities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backbone,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respectively.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theoretically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prove </w:t>
      </w:r>
      <w:r>
        <w:rPr>
          <w:sz w:val="18"/>
        </w:rPr>
        <w:t>the superiority of LeAp’s autonomous learning mechanism. Experiments</w:t>
      </w:r>
      <w:r>
        <w:rPr>
          <w:spacing w:val="-12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three</w:t>
      </w:r>
      <w:r>
        <w:rPr>
          <w:spacing w:val="-11"/>
          <w:sz w:val="18"/>
        </w:rPr>
        <w:t> </w:t>
      </w:r>
      <w:r>
        <w:rPr>
          <w:sz w:val="18"/>
        </w:rPr>
        <w:t>real-world</w:t>
      </w:r>
      <w:r>
        <w:rPr>
          <w:spacing w:val="-11"/>
          <w:sz w:val="18"/>
        </w:rPr>
        <w:t> </w:t>
      </w:r>
      <w:r>
        <w:rPr>
          <w:sz w:val="18"/>
        </w:rPr>
        <w:t>datasets</w:t>
      </w:r>
      <w:r>
        <w:rPr>
          <w:spacing w:val="-12"/>
          <w:sz w:val="18"/>
        </w:rPr>
        <w:t> </w:t>
      </w:r>
      <w:r>
        <w:rPr>
          <w:sz w:val="18"/>
        </w:rPr>
        <w:t>show</w:t>
      </w:r>
      <w:r>
        <w:rPr>
          <w:spacing w:val="-11"/>
          <w:sz w:val="18"/>
        </w:rPr>
        <w:t> </w:t>
      </w:r>
      <w:r>
        <w:rPr>
          <w:sz w:val="18"/>
        </w:rPr>
        <w:t>that</w:t>
      </w:r>
      <w:r>
        <w:rPr>
          <w:spacing w:val="-11"/>
          <w:sz w:val="18"/>
        </w:rPr>
        <w:t> </w:t>
      </w:r>
      <w:r>
        <w:rPr>
          <w:sz w:val="18"/>
        </w:rPr>
        <w:t>LeAp</w:t>
      </w:r>
      <w:r>
        <w:rPr>
          <w:spacing w:val="-11"/>
          <w:sz w:val="18"/>
        </w:rPr>
        <w:t> </w:t>
      </w:r>
      <w:r>
        <w:rPr>
          <w:sz w:val="18"/>
        </w:rPr>
        <w:t>im- proves all backbones’ performances, learns accurate knowl- edge, and achieves a more interpretable reasoning process.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2035" w:val="left" w:leader="none"/>
          <w:tab w:pos="2036" w:val="left" w:leader="none"/>
        </w:tabs>
        <w:spacing w:line="240" w:lineRule="auto" w:before="1" w:after="0"/>
        <w:ind w:left="2035" w:right="0" w:hanging="360"/>
        <w:jc w:val="left"/>
      </w:pPr>
      <w:r>
        <w:rPr>
          <w:spacing w:val="-2"/>
        </w:rPr>
        <w:t>Introduction</w:t>
      </w:r>
    </w:p>
    <w:p>
      <w:pPr>
        <w:pStyle w:val="BodyText"/>
        <w:spacing w:line="228" w:lineRule="auto" w:before="85"/>
        <w:ind w:right="38"/>
        <w:jc w:val="both"/>
      </w:pPr>
      <w:r>
        <w:rPr/>
        <w:t>Mathematical reasoning is one of the core abilities </w:t>
      </w:r>
      <w:r>
        <w:rPr/>
        <w:t>and signs of the intelligence level of general artificial intelli- gence (Zhang, Wang et al. 2020). It requires machines to grasp mathematical knowledge and logical thinking from solving several mathematical problems (Lewkowycz et al. 2022; Seo et al. 2015). Among them, we specifically study math</w:t>
      </w:r>
      <w:r>
        <w:rPr>
          <w:spacing w:val="-11"/>
        </w:rPr>
        <w:t> </w:t>
      </w:r>
      <w:r>
        <w:rPr/>
        <w:t>word</w:t>
      </w:r>
      <w:r>
        <w:rPr>
          <w:spacing w:val="-11"/>
        </w:rPr>
        <w:t> </w:t>
      </w:r>
      <w:r>
        <w:rPr/>
        <w:t>problems</w:t>
      </w:r>
      <w:r>
        <w:rPr>
          <w:spacing w:val="-11"/>
        </w:rPr>
        <w:t> </w:t>
      </w:r>
      <w:r>
        <w:rPr/>
        <w:t>(MWP)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paper,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funda- mental</w:t>
      </w:r>
      <w:r>
        <w:rPr>
          <w:spacing w:val="-13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task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attracted</w:t>
      </w:r>
      <w:r>
        <w:rPr>
          <w:spacing w:val="-12"/>
        </w:rPr>
        <w:t> </w:t>
      </w:r>
      <w:r>
        <w:rPr/>
        <w:t>much</w:t>
      </w:r>
      <w:r>
        <w:rPr>
          <w:spacing w:val="-13"/>
        </w:rPr>
        <w:t> </w:t>
      </w:r>
      <w:r>
        <w:rPr/>
        <w:t>attention</w:t>
      </w:r>
      <w:r>
        <w:rPr>
          <w:spacing w:val="-12"/>
        </w:rPr>
        <w:t> </w:t>
      </w:r>
      <w:r>
        <w:rPr/>
        <w:t>since the 1960s (Feigenbaum, Feldman et al. 1963). Figure 1 il- lustrates a toy example. Generally, a math word problem is </w:t>
      </w:r>
      <w:r>
        <w:rPr>
          <w:spacing w:val="-2"/>
        </w:rPr>
        <w:t>represented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problem</w:t>
      </w:r>
      <w:r>
        <w:rPr>
          <w:spacing w:val="-5"/>
        </w:rPr>
        <w:t> </w:t>
      </w:r>
      <w:r>
        <w:rPr>
          <w:spacing w:val="-2"/>
        </w:rPr>
        <w:t>sentence</w:t>
      </w:r>
      <w:r>
        <w:rPr>
          <w:spacing w:val="-5"/>
        </w:rPr>
        <w:t> </w:t>
      </w:r>
      <w:r>
        <w:rPr>
          <w:spacing w:val="-2"/>
        </w:rPr>
        <w:t>(“Amy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...</w:t>
      </w:r>
      <w:r>
        <w:rPr>
          <w:spacing w:val="-5"/>
        </w:rPr>
        <w:t> </w:t>
      </w:r>
      <w:r>
        <w:rPr>
          <w:spacing w:val="-2"/>
        </w:rPr>
        <w:t>have?”)</w:t>
      </w:r>
      <w:r>
        <w:rPr>
          <w:spacing w:val="-5"/>
        </w:rPr>
        <w:t> </w:t>
      </w:r>
      <w:r>
        <w:rPr>
          <w:spacing w:val="-2"/>
        </w:rPr>
        <w:t>that </w:t>
      </w:r>
      <w:r>
        <w:rPr/>
        <w:t>poses a question requesting an unknown quantity. To solve it, the machine needs to understand the verbal description that</w:t>
      </w:r>
      <w:r>
        <w:rPr>
          <w:spacing w:val="13"/>
        </w:rPr>
        <w:t> </w:t>
      </w:r>
      <w:r>
        <w:rPr/>
        <w:t>contains</w:t>
      </w:r>
      <w:r>
        <w:rPr>
          <w:spacing w:val="13"/>
        </w:rPr>
        <w:t> </w:t>
      </w:r>
      <w:r>
        <w:rPr/>
        <w:t>words</w:t>
      </w:r>
      <w:r>
        <w:rPr>
          <w:spacing w:val="13"/>
        </w:rPr>
        <w:t> </w:t>
      </w:r>
      <w:r>
        <w:rPr/>
        <w:t>(e.g.,“Amy”)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quantities</w:t>
      </w:r>
      <w:r>
        <w:rPr>
          <w:spacing w:val="13"/>
        </w:rPr>
        <w:t> </w:t>
      </w:r>
      <w:r>
        <w:rPr>
          <w:spacing w:val="-2"/>
        </w:rPr>
        <w:t>(e.g.,“2”),</w:t>
      </w:r>
    </w:p>
    <w:p>
      <w:pPr>
        <w:pStyle w:val="BodyText"/>
        <w:spacing w:before="10"/>
        <w:ind w:left="0"/>
        <w:rPr>
          <w:sz w:val="13"/>
        </w:rPr>
      </w:pPr>
      <w:r>
        <w:rPr/>
        <w:pict>
          <v:shape style="position:absolute;margin-left:54pt;margin-top:9.180295pt;width:59.8pt;height:.1pt;mso-position-horizontal-relative:page;mso-position-vertical-relative:paragraph;z-index:-15728640;mso-wrap-distance-left:0;mso-wrap-distance-right:0" id="docshape66" coordorigin="1080,184" coordsize="1196,0" path="m1080,184l2276,184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195" w:lineRule="exact" w:before="16"/>
        <w:ind w:left="373" w:right="0" w:firstLine="0"/>
        <w:jc w:val="both"/>
        <w:rPr>
          <w:sz w:val="18"/>
        </w:rPr>
      </w:pPr>
      <w:r>
        <w:rPr>
          <w:position w:val="5"/>
          <w:sz w:val="12"/>
        </w:rPr>
        <w:t>*</w:t>
      </w:r>
      <w:r>
        <w:rPr>
          <w:sz w:val="18"/>
        </w:rPr>
        <w:t>Corresponding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Author.</w:t>
      </w:r>
    </w:p>
    <w:p>
      <w:pPr>
        <w:spacing w:line="230" w:lineRule="auto" w:before="0"/>
        <w:ind w:left="120" w:right="38" w:firstLine="0"/>
        <w:jc w:val="both"/>
        <w:rPr>
          <w:sz w:val="18"/>
        </w:rPr>
      </w:pPr>
      <w:r>
        <w:rPr>
          <w:sz w:val="18"/>
        </w:rPr>
        <w:t>Copyright © 2023, Association for the Advancement of </w:t>
      </w:r>
      <w:r>
        <w:rPr>
          <w:sz w:val="18"/>
        </w:rPr>
        <w:t>Artificial Intelligence (www.aaai.org). All rights reserved.</w:t>
      </w:r>
    </w:p>
    <w:p>
      <w:pPr>
        <w:pStyle w:val="BodyText"/>
        <w:spacing w:before="49"/>
        <w:ind w:left="338"/>
      </w:pPr>
      <w:r>
        <w:rPr/>
        <w:br w:type="column"/>
      </w:r>
      <w:r>
        <w:rPr/>
        <w:t>Figure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4"/>
        </w:rPr>
        <w:t>MWP.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16" w:lineRule="auto"/>
        <w:ind w:right="118"/>
        <w:jc w:val="both"/>
      </w:pPr>
      <w:r>
        <w:rPr/>
        <w:t>and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reason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(i.e.,“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  <w:spacing w:val="10"/>
        </w:rPr>
        <w:t>×</w:t>
      </w:r>
      <w:r>
        <w:rPr>
          <w:rFonts w:ascii="Book Antiqua" w:hAnsi="Book Antiqua"/>
          <w:spacing w:val="10"/>
        </w:rPr>
        <w:t>2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+2</w:t>
      </w:r>
      <w:r>
        <w:rPr/>
        <w:t>”), based on which finally get the answer (i.e.,“8”).</w:t>
      </w:r>
    </w:p>
    <w:p>
      <w:pPr>
        <w:pStyle w:val="BodyText"/>
        <w:spacing w:line="228" w:lineRule="auto" w:before="54"/>
        <w:ind w:right="117" w:firstLine="199"/>
        <w:jc w:val="both"/>
      </w:pPr>
      <w:r>
        <w:rPr/>
        <w:t>In the literature, traditional MWP solvers include </w:t>
      </w:r>
      <w:r>
        <w:rPr/>
        <w:t>rule- based,</w:t>
      </w:r>
      <w:r>
        <w:rPr>
          <w:spacing w:val="-5"/>
        </w:rPr>
        <w:t> </w:t>
      </w:r>
      <w:r>
        <w:rPr/>
        <w:t>statistic-based,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semantics</w:t>
      </w:r>
      <w:r>
        <w:rPr>
          <w:spacing w:val="-5"/>
        </w:rPr>
        <w:t> </w:t>
      </w:r>
      <w:r>
        <w:rPr/>
        <w:t>parsing-based</w:t>
      </w:r>
      <w:r>
        <w:rPr>
          <w:spacing w:val="-5"/>
        </w:rPr>
        <w:t> </w:t>
      </w:r>
      <w:r>
        <w:rPr/>
        <w:t>(Zhang, Wang et al. 2020). In recent years, sequence to sequence (Seq2Seq) framework has thrived in MWP task (Wang, Liu, and Shi 2017; Lan et al. 2022), following a </w:t>
      </w:r>
      <w:r>
        <w:rPr>
          <w:i/>
        </w:rPr>
        <w:t>problem-</w:t>
      </w:r>
      <w:r>
        <w:rPr>
          <w:i/>
        </w:rPr>
        <w:t> expression</w:t>
      </w:r>
      <w:r>
        <w:rPr>
          <w:i/>
          <w:spacing w:val="-9"/>
        </w:rPr>
        <w:t> </w:t>
      </w:r>
      <w:r>
        <w:rPr/>
        <w:t>paradigm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translate</w:t>
      </w:r>
      <w:r>
        <w:rPr>
          <w:spacing w:val="-9"/>
        </w:rPr>
        <w:t> </w:t>
      </w:r>
      <w:r>
        <w:rPr/>
        <w:t>problems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expressions, 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focused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improving</w:t>
      </w:r>
      <w:r>
        <w:rPr>
          <w:spacing w:val="-6"/>
        </w:rPr>
        <w:t> </w:t>
      </w:r>
      <w:r>
        <w:rPr/>
        <w:t>MWP</w:t>
      </w:r>
      <w:r>
        <w:rPr>
          <w:spacing w:val="-6"/>
        </w:rPr>
        <w:t> </w:t>
      </w:r>
      <w:r>
        <w:rPr/>
        <w:t>in two</w:t>
      </w:r>
      <w:r>
        <w:rPr>
          <w:spacing w:val="-11"/>
        </w:rPr>
        <w:t> </w:t>
      </w:r>
      <w:r>
        <w:rPr/>
        <w:t>ways,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promoting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understanding</w:t>
      </w:r>
      <w:r>
        <w:rPr>
          <w:spacing w:val="-11"/>
        </w:rPr>
        <w:t> </w:t>
      </w:r>
      <w:r>
        <w:rPr/>
        <w:t>(Lin 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2021;</w:t>
      </w:r>
      <w:r>
        <w:rPr>
          <w:spacing w:val="-2"/>
        </w:rPr>
        <w:t> </w:t>
      </w:r>
      <w:r>
        <w:rPr/>
        <w:t>Kim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2022)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rea- soning</w:t>
      </w:r>
      <w:r>
        <w:rPr>
          <w:spacing w:val="-9"/>
        </w:rPr>
        <w:t> </w:t>
      </w:r>
      <w:r>
        <w:rPr/>
        <w:t>(Zhang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al.</w:t>
      </w:r>
      <w:r>
        <w:rPr>
          <w:spacing w:val="-9"/>
        </w:rPr>
        <w:t> </w:t>
      </w:r>
      <w:r>
        <w:rPr/>
        <w:t>2020a;</w:t>
      </w:r>
      <w:r>
        <w:rPr>
          <w:spacing w:val="-9"/>
        </w:rPr>
        <w:t> </w:t>
      </w:r>
      <w:r>
        <w:rPr/>
        <w:t>Cao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al.</w:t>
      </w:r>
      <w:r>
        <w:rPr>
          <w:spacing w:val="-9"/>
        </w:rPr>
        <w:t> </w:t>
      </w:r>
      <w:r>
        <w:rPr/>
        <w:t>2021).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such a</w:t>
      </w:r>
      <w:r>
        <w:rPr>
          <w:spacing w:val="-6"/>
        </w:rPr>
        <w:t> </w:t>
      </w:r>
      <w:r>
        <w:rPr>
          <w:i/>
        </w:rPr>
        <w:t>problem-expression</w:t>
      </w:r>
      <w:r>
        <w:rPr>
          <w:i/>
          <w:spacing w:val="-6"/>
        </w:rPr>
        <w:t> </w:t>
      </w:r>
      <w:r>
        <w:rPr/>
        <w:t>paradigm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far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encompass- ing</w:t>
      </w:r>
      <w:r>
        <w:rPr>
          <w:spacing w:val="-9"/>
        </w:rPr>
        <w:t> </w:t>
      </w:r>
      <w:r>
        <w:rPr/>
        <w:t>human-like</w:t>
      </w:r>
      <w:r>
        <w:rPr>
          <w:spacing w:val="-9"/>
        </w:rPr>
        <w:t> </w:t>
      </w:r>
      <w:r>
        <w:rPr/>
        <w:t>mathematical</w:t>
      </w:r>
      <w:r>
        <w:rPr>
          <w:spacing w:val="-9"/>
        </w:rPr>
        <w:t> </w:t>
      </w:r>
      <w:r>
        <w:rPr/>
        <w:t>reasoning</w:t>
      </w:r>
      <w:r>
        <w:rPr>
          <w:spacing w:val="-9"/>
        </w:rPr>
        <w:t> </w:t>
      </w:r>
      <w:r>
        <w:rPr/>
        <w:t>capacity,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it lacks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processes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applying</w:t>
      </w:r>
      <w:r>
        <w:rPr>
          <w:spacing w:val="-9"/>
        </w:rPr>
        <w:t> </w:t>
      </w:r>
      <w:r>
        <w:rPr/>
        <w:t>explicit</w:t>
      </w:r>
      <w:r>
        <w:rPr>
          <w:spacing w:val="-9"/>
        </w:rPr>
        <w:t> </w:t>
      </w:r>
      <w:r>
        <w:rPr/>
        <w:t>knowl- edge. On one hand, according to the educational theory of cognitivism (Mowrer 1960; Muhajirah 2020), humans ac- quire explicit mathematical knowledge from solving prob- lems (Liu et al. 2019), e.g., the word “times” is related to the operator “</w:t>
      </w:r>
      <w:r>
        <w:rPr>
          <w:rFonts w:ascii="Cambria" w:hAnsi="Cambria"/>
        </w:rPr>
        <w:t>×</w:t>
      </w:r>
      <w:r>
        <w:rPr/>
        <w:t>” and “apples” belongs to “fruits” from the problem in Figure 1. On the other hand, humans produce solutions for MWP by applying this knowledge in logical thinking</w:t>
      </w:r>
      <w:r>
        <w:rPr>
          <w:spacing w:val="-13"/>
        </w:rPr>
        <w:t> </w:t>
      </w:r>
      <w:r>
        <w:rPr/>
        <w:t>(Liang</w:t>
      </w:r>
      <w:r>
        <w:rPr>
          <w:spacing w:val="-12"/>
        </w:rPr>
        <w:t>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12"/>
        </w:rPr>
        <w:t> </w:t>
      </w:r>
      <w:r>
        <w:rPr/>
        <w:t>2018).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integrate</w:t>
      </w:r>
      <w:r>
        <w:rPr>
          <w:spacing w:val="-12"/>
        </w:rPr>
        <w:t> </w:t>
      </w:r>
      <w:r>
        <w:rPr/>
        <w:t>these two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organically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machines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stronger AI (Tsatsou et al. 2021; de Penning et al. 2011).</w:t>
      </w:r>
    </w:p>
    <w:p>
      <w:pPr>
        <w:pStyle w:val="BodyText"/>
        <w:spacing w:line="228" w:lineRule="auto" w:before="63"/>
        <w:ind w:right="117" w:firstLine="199"/>
        <w:jc w:val="both"/>
      </w:pPr>
      <w:r>
        <w:rPr/>
        <w:t>From this perspective, existing MWP solvers have </w:t>
      </w:r>
      <w:r>
        <w:rPr/>
        <w:t>some room for improvement. First, they ignore the learning pro- cess of explicit knowledge. To be specific, the learned knowledge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solvers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implicitly</w:t>
      </w:r>
      <w:r>
        <w:rPr>
          <w:spacing w:val="-1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in the parameters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architectures,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transpar- 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humans.</w:t>
      </w:r>
      <w:r>
        <w:rPr>
          <w:spacing w:val="-5"/>
        </w:rPr>
        <w:t> </w:t>
      </w:r>
      <w:r>
        <w:rPr/>
        <w:t>Second,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lack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explicit</w:t>
      </w:r>
      <w:r>
        <w:rPr>
          <w:spacing w:val="-5"/>
        </w:rPr>
        <w:t> </w:t>
      </w:r>
      <w:r>
        <w:rPr/>
        <w:t>knowl- edge (e.g., “times” is related to “</w:t>
      </w:r>
      <w:r>
        <w:rPr>
          <w:rFonts w:ascii="Cambria" w:hAnsi="Cambria"/>
        </w:rPr>
        <w:t>×</w:t>
      </w:r>
      <w:r>
        <w:rPr/>
        <w:t>” in Figure 1) hinders their</w:t>
      </w:r>
      <w:r>
        <w:rPr>
          <w:spacing w:val="5"/>
        </w:rPr>
        <w:t> </w:t>
      </w:r>
      <w:r>
        <w:rPr/>
        <w:t>reasoning</w:t>
      </w:r>
      <w:r>
        <w:rPr>
          <w:spacing w:val="5"/>
        </w:rPr>
        <w:t> </w:t>
      </w:r>
      <w:r>
        <w:rPr/>
        <w:t>ability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interpretability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how</w:t>
      </w:r>
      <w:r>
        <w:rPr>
          <w:spacing w:val="5"/>
        </w:rPr>
        <w:t> </w:t>
      </w:r>
      <w:r>
        <w:rPr/>
        <w:t>they</w:t>
      </w:r>
      <w:r>
        <w:rPr>
          <w:spacing w:val="5"/>
        </w:rPr>
        <w:t> </w:t>
      </w:r>
      <w:r>
        <w:rPr>
          <w:spacing w:val="-4"/>
        </w:rPr>
        <w:t>rea-</w:t>
      </w:r>
    </w:p>
    <w:p>
      <w:pPr>
        <w:spacing w:after="0" w:line="228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8" w:lineRule="auto" w:before="82"/>
        <w:ind w:left="29" w:right="38"/>
        <w:jc w:val="right"/>
      </w:pPr>
      <w:r>
        <w:rPr/>
        <w:t>son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answers.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importantly,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emphasize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both knowledge learning and applying are general human capa- bilities</w:t>
      </w:r>
      <w:r>
        <w:rPr>
          <w:spacing w:val="-7"/>
        </w:rPr>
        <w:t> </w:t>
      </w:r>
      <w:r>
        <w:rPr/>
        <w:t>(Huang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al.</w:t>
      </w:r>
      <w:r>
        <w:rPr>
          <w:spacing w:val="-7"/>
        </w:rPr>
        <w:t> </w:t>
      </w:r>
      <w:r>
        <w:rPr/>
        <w:t>2020a)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benefit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MWP solvers. To this end, this paper aims to construct a general framework in which different MWP solvers can learn and apply</w:t>
      </w:r>
      <w:r>
        <w:rPr>
          <w:spacing w:val="-13"/>
        </w:rPr>
        <w:t> </w:t>
      </w:r>
      <w:r>
        <w:rPr/>
        <w:t>explicit</w:t>
      </w:r>
      <w:r>
        <w:rPr>
          <w:spacing w:val="-12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achieve</w:t>
      </w:r>
      <w:r>
        <w:rPr>
          <w:spacing w:val="-13"/>
        </w:rPr>
        <w:t> </w:t>
      </w:r>
      <w:r>
        <w:rPr/>
        <w:t>better</w:t>
      </w:r>
      <w:r>
        <w:rPr>
          <w:spacing w:val="-12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ability. However, many challenges remain to be confronted. First, there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no</w:t>
      </w:r>
      <w:r>
        <w:rPr>
          <w:spacing w:val="23"/>
        </w:rPr>
        <w:t> </w:t>
      </w:r>
      <w:r>
        <w:rPr/>
        <w:t>clear</w:t>
      </w:r>
      <w:r>
        <w:rPr>
          <w:spacing w:val="23"/>
        </w:rPr>
        <w:t> </w:t>
      </w:r>
      <w:r>
        <w:rPr/>
        <w:t>scheme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how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formalize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explicit knowledge that is helpful for MWP and applicable to dif- ferent</w:t>
      </w:r>
      <w:r>
        <w:rPr>
          <w:spacing w:val="24"/>
        </w:rPr>
        <w:t> </w:t>
      </w:r>
      <w:r>
        <w:rPr/>
        <w:t>solvers.</w:t>
      </w:r>
      <w:r>
        <w:rPr>
          <w:spacing w:val="24"/>
        </w:rPr>
        <w:t> </w:t>
      </w:r>
      <w:r>
        <w:rPr/>
        <w:t>Second,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challenging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probe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learn- ing</w:t>
      </w:r>
      <w:r>
        <w:rPr>
          <w:spacing w:val="-4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simulates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humans</w:t>
      </w:r>
      <w:r>
        <w:rPr>
          <w:spacing w:val="-4"/>
        </w:rPr>
        <w:t> </w:t>
      </w:r>
      <w:r>
        <w:rPr/>
        <w:t>gain</w:t>
      </w:r>
      <w:r>
        <w:rPr>
          <w:spacing w:val="-4"/>
        </w:rPr>
        <w:t> </w:t>
      </w:r>
      <w:r>
        <w:rPr/>
        <w:t>knowledge from</w:t>
      </w:r>
      <w:r>
        <w:rPr>
          <w:spacing w:val="28"/>
        </w:rPr>
        <w:t> </w:t>
      </w:r>
      <w:r>
        <w:rPr/>
        <w:t>solving</w:t>
      </w:r>
      <w:r>
        <w:rPr>
          <w:spacing w:val="28"/>
        </w:rPr>
        <w:t> </w:t>
      </w:r>
      <w:r>
        <w:rPr/>
        <w:t>MWP,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meanwhile</w:t>
      </w:r>
      <w:r>
        <w:rPr>
          <w:spacing w:val="28"/>
        </w:rPr>
        <w:t> </w:t>
      </w:r>
      <w:r>
        <w:rPr/>
        <w:t>should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general to work with different solvers. Third, we need to design a general</w:t>
      </w:r>
      <w:r>
        <w:rPr>
          <w:spacing w:val="-12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distinct</w:t>
      </w:r>
    </w:p>
    <w:p>
      <w:pPr>
        <w:pStyle w:val="BodyText"/>
        <w:spacing w:line="225" w:lineRule="exact" w:before="1"/>
        <w:jc w:val="both"/>
      </w:pPr>
      <w:r>
        <w:rPr/>
        <w:t>solver</w:t>
      </w:r>
      <w:r>
        <w:rPr>
          <w:spacing w:val="-9"/>
        </w:rPr>
        <w:t> </w:t>
      </w:r>
      <w:r>
        <w:rPr/>
        <w:t>architectures,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underexplored</w:t>
      </w:r>
      <w:r>
        <w:rPr>
          <w:spacing w:val="-9"/>
        </w:rPr>
        <w:t> </w:t>
      </w:r>
      <w:r>
        <w:rPr>
          <w:spacing w:val="-2"/>
        </w:rPr>
        <w:t>nowadays.</w:t>
      </w:r>
    </w:p>
    <w:p>
      <w:pPr>
        <w:pStyle w:val="BodyText"/>
        <w:spacing w:line="228" w:lineRule="auto" w:before="4"/>
        <w:ind w:right="38" w:firstLine="199"/>
        <w:jc w:val="both"/>
      </w:pPr>
      <w:r>
        <w:rPr/>
        <w:t>To address these challenges, we propose a novel </w:t>
      </w:r>
      <w:r>
        <w:rPr/>
        <w:t>frame- work named Learning by Applying (LeAp) for MWP, which</w:t>
      </w:r>
      <w:r>
        <w:rPr>
          <w:spacing w:val="-13"/>
        </w:rPr>
        <w:t> </w:t>
      </w:r>
      <w:r>
        <w:rPr/>
        <w:t>adopts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i/>
        </w:rPr>
        <w:t>problem-knowledge-expression</w:t>
      </w:r>
      <w:r>
        <w:rPr>
          <w:i/>
          <w:spacing w:val="-12"/>
        </w:rPr>
        <w:t> </w:t>
      </w:r>
      <w:r>
        <w:rPr/>
        <w:t>architecture. In</w:t>
      </w:r>
      <w:r>
        <w:rPr>
          <w:spacing w:val="-1"/>
        </w:rPr>
        <w:t> </w:t>
      </w:r>
      <w:r>
        <w:rPr/>
        <w:t>LeAp,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define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math- ematical knowledge, including word-word relations and word-operator relations. Then, we implement LeAp by a Variational</w:t>
      </w:r>
      <w:r>
        <w:rPr>
          <w:spacing w:val="-10"/>
        </w:rPr>
        <w:t> </w:t>
      </w:r>
      <w:r>
        <w:rPr/>
        <w:t>AutoEncoder</w:t>
      </w:r>
      <w:r>
        <w:rPr>
          <w:spacing w:val="-10"/>
        </w:rPr>
        <w:t> </w:t>
      </w:r>
      <w:r>
        <w:rPr/>
        <w:t>(VAE)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contains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Knowledge Encoder and a Knowledge Decoder. Specifically, Knowl- edge</w:t>
      </w:r>
      <w:r>
        <w:rPr>
          <w:spacing w:val="-1"/>
        </w:rPr>
        <w:t> </w:t>
      </w:r>
      <w:r>
        <w:rPr/>
        <w:t>Encoder</w:t>
      </w:r>
      <w:r>
        <w:rPr>
          <w:spacing w:val="-1"/>
        </w:rPr>
        <w:t> </w:t>
      </w:r>
      <w:r>
        <w:rPr/>
        <w:t>acquires</w:t>
      </w:r>
      <w:r>
        <w:rPr>
          <w:spacing w:val="-1"/>
        </w:rPr>
        <w:t> </w:t>
      </w:r>
      <w:r>
        <w:rPr>
          <w:i/>
        </w:rPr>
        <w:t>knowledge</w:t>
      </w:r>
      <w:r>
        <w:rPr>
          <w:i/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i/>
        </w:rPr>
        <w:t>problem</w:t>
      </w:r>
      <w:r>
        <w:rPr>
          <w:i/>
          <w:spacing w:val="-1"/>
        </w:rPr>
        <w:t> </w:t>
      </w:r>
      <w:r>
        <w:rPr/>
        <w:t>sentences, and Knowledge Decoder applies the learned </w:t>
      </w:r>
      <w:r>
        <w:rPr>
          <w:i/>
        </w:rPr>
        <w:t>knowledge </w:t>
      </w:r>
      <w:r>
        <w:rPr/>
        <w:t>to reason</w:t>
      </w:r>
      <w:r>
        <w:rPr>
          <w:spacing w:val="-13"/>
        </w:rPr>
        <w:t> </w:t>
      </w:r>
      <w:r>
        <w:rPr/>
        <w:t>corresponding</w:t>
      </w:r>
      <w:r>
        <w:rPr>
          <w:spacing w:val="-12"/>
        </w:rPr>
        <w:t> </w:t>
      </w:r>
      <w:r>
        <w:rPr>
          <w:i/>
        </w:rPr>
        <w:t>expressions</w:t>
      </w:r>
      <w:r>
        <w:rPr/>
        <w:t>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combination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 two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constitutes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novel</w:t>
      </w:r>
      <w:r>
        <w:rPr>
          <w:spacing w:val="-4"/>
        </w:rPr>
        <w:t> </w:t>
      </w:r>
      <w:r>
        <w:rPr/>
        <w:t>“learning</w:t>
      </w:r>
      <w:r>
        <w:rPr>
          <w:spacing w:val="-4"/>
        </w:rPr>
        <w:t> </w:t>
      </w:r>
      <w:r>
        <w:rPr/>
        <w:t>knowledge by</w:t>
      </w:r>
      <w:r>
        <w:rPr>
          <w:spacing w:val="-2"/>
        </w:rPr>
        <w:t> </w:t>
      </w:r>
      <w:r>
        <w:rPr/>
        <w:t>applying</w:t>
      </w:r>
      <w:r>
        <w:rPr>
          <w:spacing w:val="-2"/>
        </w:rPr>
        <w:t> </w:t>
      </w:r>
      <w:r>
        <w:rPr/>
        <w:t>it”</w:t>
      </w:r>
      <w:r>
        <w:rPr>
          <w:spacing w:val="-2"/>
        </w:rPr>
        <w:t> </w:t>
      </w:r>
      <w:r>
        <w:rPr/>
        <w:t>mechanism.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learned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explic- itly</w:t>
      </w:r>
      <w:r>
        <w:rPr>
          <w:spacing w:val="16"/>
        </w:rPr>
        <w:t> </w:t>
      </w:r>
      <w:r>
        <w:rPr/>
        <w:t>forms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knowledge</w:t>
      </w:r>
      <w:r>
        <w:rPr>
          <w:spacing w:val="16"/>
        </w:rPr>
        <w:t> </w:t>
      </w:r>
      <w:r>
        <w:rPr/>
        <w:t>graph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middle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serves</w:t>
      </w:r>
      <w:r>
        <w:rPr>
          <w:spacing w:val="16"/>
        </w:rPr>
        <w:t> </w:t>
      </w:r>
      <w:r>
        <w:rPr/>
        <w:t>as a</w:t>
      </w:r>
      <w:r>
        <w:rPr>
          <w:spacing w:val="-5"/>
        </w:rPr>
        <w:t> </w:t>
      </w:r>
      <w:r>
        <w:rPr/>
        <w:t>bridge</w:t>
      </w:r>
      <w:r>
        <w:rPr>
          <w:spacing w:val="-5"/>
        </w:rPr>
        <w:t> </w:t>
      </w:r>
      <w:r>
        <w:rPr/>
        <w:t>connecting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components,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transpar- ent. Moreover, for MWP solving, we propose a semantics- enhanced module and a reasoning-enhanced module in Knowledge Decoder, which apply knowledge to promote </w:t>
      </w:r>
      <w:r>
        <w:rPr>
          <w:spacing w:val="-2"/>
        </w:rPr>
        <w:t>problem</w:t>
      </w:r>
      <w:r>
        <w:rPr>
          <w:spacing w:val="-5"/>
        </w:rPr>
        <w:t> </w:t>
      </w:r>
      <w:r>
        <w:rPr>
          <w:spacing w:val="-2"/>
        </w:rPr>
        <w:t>comprehension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symbol</w:t>
      </w:r>
      <w:r>
        <w:rPr>
          <w:spacing w:val="-5"/>
        </w:rPr>
        <w:t> </w:t>
      </w:r>
      <w:r>
        <w:rPr>
          <w:spacing w:val="-2"/>
        </w:rPr>
        <w:t>reasoning,</w:t>
      </w:r>
      <w:r>
        <w:rPr>
          <w:spacing w:val="-5"/>
        </w:rPr>
        <w:t> </w:t>
      </w:r>
      <w:r>
        <w:rPr>
          <w:spacing w:val="-2"/>
        </w:rPr>
        <w:t>respectively. </w:t>
      </w:r>
      <w:r>
        <w:rPr/>
        <w:t>Our LeAp is a general framework that benefits existing MWP solvers by improving their reasoning abilities. We </w:t>
      </w:r>
      <w:r>
        <w:rPr>
          <w:spacing w:val="-2"/>
        </w:rPr>
        <w:t>conduct</w:t>
      </w:r>
      <w:r>
        <w:rPr>
          <w:spacing w:val="-5"/>
        </w:rPr>
        <w:t> </w:t>
      </w:r>
      <w:r>
        <w:rPr>
          <w:spacing w:val="-2"/>
        </w:rPr>
        <w:t>extensive</w:t>
      </w:r>
      <w:r>
        <w:rPr>
          <w:spacing w:val="-5"/>
        </w:rPr>
        <w:t> </w:t>
      </w:r>
      <w:r>
        <w:rPr>
          <w:spacing w:val="-2"/>
        </w:rPr>
        <w:t>experiments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instantiating</w:t>
      </w:r>
      <w:r>
        <w:rPr>
          <w:spacing w:val="-5"/>
        </w:rPr>
        <w:t> </w:t>
      </w:r>
      <w:r>
        <w:rPr>
          <w:spacing w:val="-2"/>
        </w:rPr>
        <w:t>several</w:t>
      </w:r>
      <w:r>
        <w:rPr>
          <w:spacing w:val="-5"/>
        </w:rPr>
        <w:t> </w:t>
      </w:r>
      <w:r>
        <w:rPr>
          <w:spacing w:val="-2"/>
        </w:rPr>
        <w:t>back- </w:t>
      </w:r>
      <w:r>
        <w:rPr/>
        <w:t>bone solvers in LeAp. The experimental results on three datasets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improvements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LeAp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reason- ing,</w:t>
      </w:r>
      <w:r>
        <w:rPr>
          <w:spacing w:val="-13"/>
        </w:rPr>
        <w:t> </w:t>
      </w:r>
      <w:r>
        <w:rPr/>
        <w:t>effect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learning,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inter- pretability. The contributions of this paper are as follows: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8" w:lineRule="auto" w:before="99" w:after="0"/>
        <w:ind w:left="379" w:right="38" w:hanging="170"/>
        <w:jc w:val="both"/>
        <w:rPr>
          <w:sz w:val="20"/>
        </w:rPr>
      </w:pPr>
      <w:r>
        <w:rPr>
          <w:sz w:val="20"/>
        </w:rPr>
        <w:t>We propose a general Learning by Applying </w:t>
      </w:r>
      <w:r>
        <w:rPr>
          <w:sz w:val="20"/>
        </w:rPr>
        <w:t>(LeAp)</w:t>
      </w:r>
      <w:r>
        <w:rPr>
          <w:sz w:val="20"/>
        </w:rPr>
        <w:t> framework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learn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apply</w:t>
      </w:r>
      <w:r>
        <w:rPr>
          <w:spacing w:val="-9"/>
          <w:sz w:val="20"/>
        </w:rPr>
        <w:t> </w:t>
      </w:r>
      <w:r>
        <w:rPr>
          <w:sz w:val="20"/>
        </w:rPr>
        <w:t>explicit</w:t>
      </w:r>
      <w:r>
        <w:rPr>
          <w:spacing w:val="-9"/>
          <w:sz w:val="20"/>
        </w:rPr>
        <w:t> </w:t>
      </w:r>
      <w:r>
        <w:rPr>
          <w:sz w:val="20"/>
        </w:rPr>
        <w:t>knowledge,</w:t>
      </w:r>
      <w:r>
        <w:rPr>
          <w:spacing w:val="-9"/>
          <w:sz w:val="20"/>
        </w:rPr>
        <w:t> </w:t>
      </w:r>
      <w:r>
        <w:rPr>
          <w:sz w:val="20"/>
        </w:rPr>
        <w:t>where</w:t>
      </w:r>
      <w:r>
        <w:rPr>
          <w:sz w:val="20"/>
        </w:rPr>
        <w:t> existing</w:t>
      </w:r>
      <w:r>
        <w:rPr>
          <w:spacing w:val="-13"/>
          <w:sz w:val="20"/>
        </w:rPr>
        <w:t> </w:t>
      </w:r>
      <w:r>
        <w:rPr>
          <w:sz w:val="20"/>
        </w:rPr>
        <w:t>MWP</w:t>
      </w:r>
      <w:r>
        <w:rPr>
          <w:spacing w:val="-12"/>
          <w:sz w:val="20"/>
        </w:rPr>
        <w:t> </w:t>
      </w:r>
      <w:r>
        <w:rPr>
          <w:sz w:val="20"/>
        </w:rPr>
        <w:t>solvers</w:t>
      </w:r>
      <w:r>
        <w:rPr>
          <w:spacing w:val="-13"/>
          <w:sz w:val="20"/>
        </w:rPr>
        <w:t> </w:t>
      </w:r>
      <w:r>
        <w:rPr>
          <w:sz w:val="20"/>
        </w:rPr>
        <w:t>can</w:t>
      </w:r>
      <w:r>
        <w:rPr>
          <w:spacing w:val="-12"/>
          <w:sz w:val="20"/>
        </w:rPr>
        <w:t> </w:t>
      </w:r>
      <w:r>
        <w:rPr>
          <w:sz w:val="20"/>
        </w:rPr>
        <w:t>serve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its</w:t>
      </w:r>
      <w:r>
        <w:rPr>
          <w:spacing w:val="-13"/>
          <w:sz w:val="20"/>
        </w:rPr>
        <w:t> </w:t>
      </w:r>
      <w:r>
        <w:rPr>
          <w:sz w:val="20"/>
        </w:rPr>
        <w:t>backbone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ben-</w:t>
      </w:r>
      <w:r>
        <w:rPr>
          <w:sz w:val="20"/>
        </w:rPr>
        <w:t> efit from it to improve reasoning ability.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8" w:lineRule="auto" w:before="53" w:after="0"/>
        <w:ind w:left="379" w:right="38" w:hanging="170"/>
        <w:jc w:val="both"/>
        <w:rPr>
          <w:sz w:val="20"/>
        </w:rPr>
      </w:pPr>
      <w:r>
        <w:rPr>
          <w:sz w:val="20"/>
        </w:rPr>
        <w:t>We design a novel semantics-enhanced module and </w:t>
      </w:r>
      <w:r>
        <w:rPr>
          <w:sz w:val="20"/>
        </w:rPr>
        <w:t>a</w:t>
      </w:r>
      <w:r>
        <w:rPr>
          <w:sz w:val="20"/>
        </w:rPr>
        <w:t> novel reasoning-enhanced module for knowledge </w:t>
      </w:r>
      <w:r>
        <w:rPr>
          <w:sz w:val="20"/>
        </w:rPr>
        <w:t>appli-</w:t>
      </w:r>
      <w:r>
        <w:rPr>
          <w:sz w:val="20"/>
        </w:rPr>
        <w:t> cation,</w:t>
      </w:r>
      <w:r>
        <w:rPr>
          <w:spacing w:val="-13"/>
          <w:sz w:val="20"/>
        </w:rPr>
        <w:t> </w:t>
      </w:r>
      <w:r>
        <w:rPr>
          <w:sz w:val="20"/>
        </w:rPr>
        <w:t>which</w:t>
      </w:r>
      <w:r>
        <w:rPr>
          <w:spacing w:val="-12"/>
          <w:sz w:val="20"/>
        </w:rPr>
        <w:t> </w:t>
      </w:r>
      <w:r>
        <w:rPr>
          <w:sz w:val="20"/>
        </w:rPr>
        <w:t>enhance</w:t>
      </w:r>
      <w:r>
        <w:rPr>
          <w:spacing w:val="-13"/>
          <w:sz w:val="20"/>
        </w:rPr>
        <w:t> </w:t>
      </w:r>
      <w:r>
        <w:rPr>
          <w:sz w:val="20"/>
        </w:rPr>
        <w:t>existing</w:t>
      </w:r>
      <w:r>
        <w:rPr>
          <w:spacing w:val="-12"/>
          <w:sz w:val="20"/>
        </w:rPr>
        <w:t> </w:t>
      </w:r>
      <w:r>
        <w:rPr>
          <w:sz w:val="20"/>
        </w:rPr>
        <w:t>MWP</w:t>
      </w:r>
      <w:r>
        <w:rPr>
          <w:spacing w:val="-13"/>
          <w:sz w:val="20"/>
        </w:rPr>
        <w:t> </w:t>
      </w:r>
      <w:r>
        <w:rPr>
          <w:sz w:val="20"/>
        </w:rPr>
        <w:t>solvers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both</w:t>
      </w:r>
      <w:r>
        <w:rPr>
          <w:spacing w:val="-12"/>
          <w:sz w:val="20"/>
        </w:rPr>
        <w:t> </w:t>
      </w:r>
      <w:r>
        <w:rPr>
          <w:sz w:val="20"/>
        </w:rPr>
        <w:t>an-</w:t>
      </w:r>
      <w:r>
        <w:rPr>
          <w:sz w:val="20"/>
        </w:rPr>
        <w:t> swer accuracy and reasoning interpretability.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8" w:lineRule="auto" w:before="54" w:after="0"/>
        <w:ind w:left="379" w:right="38" w:hanging="170"/>
        <w:jc w:val="both"/>
        <w:rPr>
          <w:sz w:val="20"/>
        </w:rPr>
      </w:pPr>
      <w:r>
        <w:rPr>
          <w:sz w:val="20"/>
        </w:rPr>
        <w:t>We theoretically analyze the superiority of our au- tonomous knowledge learning mechanism in LeAp </w:t>
      </w:r>
      <w:r>
        <w:rPr>
          <w:sz w:val="20"/>
        </w:rPr>
        <w:t>and</w:t>
      </w:r>
      <w:r>
        <w:rPr>
          <w:sz w:val="20"/>
        </w:rPr>
        <w:t> experimentally validate its effectiveness.</w:t>
      </w:r>
    </w:p>
    <w:p>
      <w:pPr>
        <w:pStyle w:val="Heading1"/>
        <w:numPr>
          <w:ilvl w:val="0"/>
          <w:numId w:val="1"/>
        </w:numPr>
        <w:tabs>
          <w:tab w:pos="1972" w:val="left" w:leader="none"/>
          <w:tab w:pos="1973" w:val="left" w:leader="none"/>
        </w:tabs>
        <w:spacing w:line="240" w:lineRule="auto" w:before="196" w:after="0"/>
        <w:ind w:left="1972" w:right="0" w:hanging="359"/>
        <w:jc w:val="left"/>
      </w:pPr>
      <w:r>
        <w:rPr/>
        <w:t>Related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25" w:lineRule="exact" w:before="42"/>
        <w:jc w:val="both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summarize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related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follows.</w:t>
      </w:r>
    </w:p>
    <w:p>
      <w:pPr>
        <w:pStyle w:val="BodyText"/>
        <w:spacing w:line="228" w:lineRule="auto" w:before="5"/>
        <w:ind w:right="38" w:firstLine="199"/>
        <w:jc w:val="both"/>
      </w:pPr>
      <w:r>
        <w:rPr>
          <w:b/>
          <w:spacing w:val="-2"/>
        </w:rPr>
        <w:t>Math</w:t>
      </w:r>
      <w:r>
        <w:rPr>
          <w:b/>
          <w:spacing w:val="-8"/>
        </w:rPr>
        <w:t> </w:t>
      </w:r>
      <w:r>
        <w:rPr>
          <w:b/>
          <w:spacing w:val="-2"/>
        </w:rPr>
        <w:t>Word</w:t>
      </w:r>
      <w:r>
        <w:rPr>
          <w:b/>
          <w:spacing w:val="-8"/>
        </w:rPr>
        <w:t> </w:t>
      </w:r>
      <w:r>
        <w:rPr>
          <w:b/>
          <w:spacing w:val="-2"/>
        </w:rPr>
        <w:t>Problems.</w:t>
      </w:r>
      <w:r>
        <w:rPr>
          <w:b/>
          <w:spacing w:val="-8"/>
        </w:rPr>
        <w:t> </w:t>
      </w:r>
      <w:r>
        <w:rPr>
          <w:spacing w:val="-2"/>
        </w:rPr>
        <w:t>Early</w:t>
      </w:r>
      <w:r>
        <w:rPr>
          <w:spacing w:val="-8"/>
        </w:rPr>
        <w:t> </w:t>
      </w:r>
      <w:r>
        <w:rPr>
          <w:spacing w:val="-2"/>
        </w:rPr>
        <w:t>efforts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solve</w:t>
      </w:r>
      <w:r>
        <w:rPr>
          <w:spacing w:val="-8"/>
        </w:rPr>
        <w:t> </w:t>
      </w:r>
      <w:r>
        <w:rPr>
          <w:spacing w:val="-2"/>
        </w:rPr>
        <w:t>MWP</w:t>
      </w:r>
      <w:r>
        <w:rPr>
          <w:spacing w:val="-8"/>
        </w:rPr>
        <w:t> </w:t>
      </w:r>
      <w:r>
        <w:rPr>
          <w:spacing w:val="-2"/>
        </w:rPr>
        <w:t>range </w:t>
      </w:r>
      <w:r>
        <w:rPr/>
        <w:t>from rule-based methods (Bakman 2007; Fletcher 1985), statistic-based</w:t>
      </w:r>
      <w:r>
        <w:rPr>
          <w:spacing w:val="41"/>
        </w:rPr>
        <w:t> </w:t>
      </w:r>
      <w:r>
        <w:rPr/>
        <w:t>methods</w:t>
      </w:r>
      <w:r>
        <w:rPr>
          <w:spacing w:val="42"/>
        </w:rPr>
        <w:t> </w:t>
      </w:r>
      <w:r>
        <w:rPr/>
        <w:t>(Hosseini</w:t>
      </w:r>
      <w:r>
        <w:rPr>
          <w:spacing w:val="41"/>
        </w:rPr>
        <w:t> </w:t>
      </w:r>
      <w:r>
        <w:rPr/>
        <w:t>et</w:t>
      </w:r>
      <w:r>
        <w:rPr>
          <w:spacing w:val="42"/>
        </w:rPr>
        <w:t> </w:t>
      </w:r>
      <w:r>
        <w:rPr/>
        <w:t>al.</w:t>
      </w:r>
      <w:r>
        <w:rPr>
          <w:spacing w:val="41"/>
        </w:rPr>
        <w:t> </w:t>
      </w:r>
      <w:r>
        <w:rPr/>
        <w:t>2014;</w:t>
      </w:r>
      <w:r>
        <w:rPr>
          <w:spacing w:val="42"/>
        </w:rPr>
        <w:t> </w:t>
      </w:r>
      <w:r>
        <w:rPr/>
        <w:t>Mitra</w:t>
      </w:r>
      <w:r>
        <w:rPr>
          <w:spacing w:val="41"/>
        </w:rPr>
        <w:t> </w:t>
      </w:r>
      <w:r>
        <w:rPr>
          <w:spacing w:val="-5"/>
        </w:rPr>
        <w:t>and</w:t>
      </w:r>
    </w:p>
    <w:p>
      <w:pPr>
        <w:pStyle w:val="BodyText"/>
        <w:spacing w:line="228" w:lineRule="auto" w:before="82"/>
        <w:ind w:right="117"/>
        <w:jc w:val="both"/>
      </w:pPr>
      <w:r>
        <w:rPr/>
        <w:br w:type="column"/>
      </w:r>
      <w:r>
        <w:rPr/>
        <w:t>Baral 2016), to semantics parsing-based methods </w:t>
      </w:r>
      <w:r>
        <w:rPr/>
        <w:t>(Koncel- Kedziorski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2"/>
        </w:rPr>
        <w:t> </w:t>
      </w:r>
      <w:r>
        <w:rPr/>
        <w:t>2015;</w:t>
      </w:r>
      <w:r>
        <w:rPr>
          <w:spacing w:val="-3"/>
        </w:rPr>
        <w:t> </w:t>
      </w:r>
      <w:r>
        <w:rPr/>
        <w:t>Shi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2"/>
        </w:rPr>
        <w:t> </w:t>
      </w:r>
      <w:r>
        <w:rPr/>
        <w:t>2015).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character- ized by relying on manually crafted rules, machine learn- ing models, and semantic structure of problems, respec- tively.</w:t>
      </w:r>
      <w:r>
        <w:rPr>
          <w:spacing w:val="-13"/>
        </w:rPr>
        <w:t> </w:t>
      </w:r>
      <w:r>
        <w:rPr/>
        <w:t>Recently,</w:t>
      </w:r>
      <w:r>
        <w:rPr>
          <w:spacing w:val="-12"/>
        </w:rPr>
        <w:t> </w:t>
      </w:r>
      <w:r>
        <w:rPr/>
        <w:t>Wang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3"/>
        </w:rPr>
        <w:t> </w:t>
      </w:r>
      <w:r>
        <w:rPr/>
        <w:t>(2017)</w:t>
      </w:r>
      <w:r>
        <w:rPr>
          <w:spacing w:val="-12"/>
        </w:rPr>
        <w:t> </w:t>
      </w:r>
      <w:r>
        <w:rPr/>
        <w:t>first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seq2seq model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translated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expression, following a </w:t>
      </w:r>
      <w:r>
        <w:rPr>
          <w:i/>
        </w:rPr>
        <w:t>problem-expression </w:t>
      </w:r>
      <w:r>
        <w:rPr/>
        <w:t>paradigm. Based on such</w:t>
      </w:r>
      <w:r>
        <w:rPr>
          <w:spacing w:val="80"/>
        </w:rPr>
        <w:t> </w:t>
      </w:r>
      <w:r>
        <w:rPr/>
        <w:t>a manner, we summarize advanced methods into two cat- egories:</w:t>
      </w:r>
      <w:r>
        <w:rPr>
          <w:spacing w:val="-5"/>
        </w:rPr>
        <w:t> </w:t>
      </w:r>
      <w:r>
        <w:rPr/>
        <w:t>semantics-focused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reasoning-focused.</w:t>
      </w:r>
      <w:r>
        <w:rPr>
          <w:spacing w:val="-4"/>
        </w:rPr>
        <w:t> </w:t>
      </w:r>
      <w:r>
        <w:rPr/>
        <w:t>Specifi- cally, semantics-focused methods aim to promote the com- prehension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problems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networks</w:t>
      </w:r>
      <w:r>
        <w:rPr>
          <w:spacing w:val="-12"/>
        </w:rPr>
        <w:t> </w:t>
      </w:r>
      <w:r>
        <w:rPr/>
        <w:t>(e.g.,</w:t>
      </w:r>
      <w:r>
        <w:rPr>
          <w:spacing w:val="-13"/>
        </w:rPr>
        <w:t> </w:t>
      </w:r>
      <w:r>
        <w:rPr/>
        <w:t>graph neural networks (Zhang et al. 2020b), pre-trained language models</w:t>
      </w:r>
      <w:r>
        <w:rPr>
          <w:spacing w:val="-10"/>
        </w:rPr>
        <w:t> </w:t>
      </w:r>
      <w:r>
        <w:rPr/>
        <w:t>(Liang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r>
        <w:rPr/>
        <w:t>2021;</w:t>
      </w:r>
      <w:r>
        <w:rPr>
          <w:spacing w:val="-10"/>
        </w:rPr>
        <w:t> </w:t>
      </w:r>
      <w:r>
        <w:rPr/>
        <w:t>Shen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r>
        <w:rPr/>
        <w:t>2021;</w:t>
      </w:r>
      <w:r>
        <w:rPr>
          <w:spacing w:val="-10"/>
        </w:rPr>
        <w:t> </w:t>
      </w:r>
      <w:r>
        <w:rPr/>
        <w:t>Kim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r>
        <w:rPr/>
        <w:t>2022; Yu et al. 2021; Huang et al. 2021)), or additional informa- tion</w:t>
      </w:r>
      <w:r>
        <w:rPr>
          <w:spacing w:val="27"/>
        </w:rPr>
        <w:t> </w:t>
      </w:r>
      <w:r>
        <w:rPr/>
        <w:t>(Lin</w:t>
      </w:r>
      <w:r>
        <w:rPr>
          <w:spacing w:val="26"/>
        </w:rPr>
        <w:t> </w:t>
      </w:r>
      <w:r>
        <w:rPr/>
        <w:t>et</w:t>
      </w:r>
      <w:r>
        <w:rPr>
          <w:spacing w:val="27"/>
        </w:rPr>
        <w:t> </w:t>
      </w:r>
      <w:r>
        <w:rPr/>
        <w:t>al.</w:t>
      </w:r>
      <w:r>
        <w:rPr>
          <w:spacing w:val="27"/>
        </w:rPr>
        <w:t> </w:t>
      </w:r>
      <w:r>
        <w:rPr/>
        <w:t>2021;</w:t>
      </w:r>
      <w:r>
        <w:rPr>
          <w:spacing w:val="26"/>
        </w:rPr>
        <w:t> </w:t>
      </w:r>
      <w:r>
        <w:rPr/>
        <w:t>Wu,</w:t>
      </w:r>
      <w:r>
        <w:rPr>
          <w:spacing w:val="27"/>
        </w:rPr>
        <w:t> </w:t>
      </w:r>
      <w:r>
        <w:rPr/>
        <w:t>Zhang,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Wei</w:t>
      </w:r>
      <w:r>
        <w:rPr>
          <w:spacing w:val="27"/>
        </w:rPr>
        <w:t> </w:t>
      </w:r>
      <w:r>
        <w:rPr/>
        <w:t>2021;</w:t>
      </w:r>
      <w:r>
        <w:rPr>
          <w:spacing w:val="27"/>
        </w:rPr>
        <w:t> </w:t>
      </w:r>
      <w:r>
        <w:rPr/>
        <w:t>Huang et al. 2020b). For example, Zhang et al. (2020b) proposed Graph2Tree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capture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relationships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informa- tion among quantities. Reasoning-focused methods aim to </w:t>
      </w:r>
      <w:r>
        <w:rPr>
          <w:spacing w:val="-2"/>
        </w:rPr>
        <w:t>improve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expression</w:t>
      </w:r>
      <w:r>
        <w:rPr>
          <w:spacing w:val="-6"/>
        </w:rPr>
        <w:t> </w:t>
      </w:r>
      <w:r>
        <w:rPr>
          <w:spacing w:val="-2"/>
        </w:rPr>
        <w:t>reasoning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(Wang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al.</w:t>
      </w:r>
      <w:r>
        <w:rPr>
          <w:spacing w:val="-6"/>
        </w:rPr>
        <w:t> </w:t>
      </w:r>
      <w:r>
        <w:rPr>
          <w:spacing w:val="-2"/>
        </w:rPr>
        <w:t>2019; </w:t>
      </w:r>
      <w:r>
        <w:rPr/>
        <w:t>Shen and Jin 2020; Cao et al. 2021; Jie, Li, and Lu 2022), 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GTS</w:t>
      </w:r>
      <w:r>
        <w:rPr>
          <w:spacing w:val="-13"/>
        </w:rPr>
        <w:t> </w:t>
      </w:r>
      <w:r>
        <w:rPr/>
        <w:t>(Xie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Sun</w:t>
      </w:r>
      <w:r>
        <w:rPr>
          <w:spacing w:val="-12"/>
        </w:rPr>
        <w:t> </w:t>
      </w:r>
      <w:r>
        <w:rPr/>
        <w:t>2019)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goal-driven decomposition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reason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tree.</w:t>
      </w:r>
      <w:r>
        <w:rPr>
          <w:spacing w:val="-10"/>
        </w:rPr>
        <w:t> </w:t>
      </w:r>
      <w:r>
        <w:rPr/>
        <w:t>Be- sides, Shen et al. (2020) produced an ensemble of multiple encoders and decoders, combining their advantages in both semantic understanding and reasoning.</w:t>
      </w:r>
    </w:p>
    <w:p>
      <w:pPr>
        <w:pStyle w:val="BodyText"/>
        <w:spacing w:line="228" w:lineRule="auto" w:before="41"/>
        <w:ind w:right="117" w:firstLine="199"/>
        <w:jc w:val="both"/>
      </w:pPr>
      <w:r>
        <w:rPr>
          <w:b/>
        </w:rPr>
        <w:t>Knowledge Learning and Applying. </w:t>
      </w:r>
      <w:r>
        <w:rPr/>
        <w:t>One of our </w:t>
      </w:r>
      <w:r>
        <w:rPr/>
        <w:t>most crucial targets is that LeAp can learn and apply explicit knowledge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MWP.</w:t>
      </w:r>
      <w:r>
        <w:rPr>
          <w:spacing w:val="-9"/>
        </w:rPr>
        <w:t> </w:t>
      </w:r>
      <w:r>
        <w:rPr/>
        <w:t>Thus,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summarize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related</w:t>
      </w:r>
      <w:r>
        <w:rPr>
          <w:spacing w:val="-9"/>
        </w:rPr>
        <w:t> </w:t>
      </w:r>
      <w:r>
        <w:rPr/>
        <w:t>work regarding</w:t>
      </w:r>
      <w:r>
        <w:rPr>
          <w:spacing w:val="-1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applying,</w:t>
      </w:r>
      <w:r>
        <w:rPr>
          <w:spacing w:val="-1"/>
        </w:rPr>
        <w:t> </w:t>
      </w:r>
      <w:r>
        <w:rPr/>
        <w:t>re- spectively. For knowledge learning, it expects machines to gain knowledge from data (de Penning et al. 2011; Lab- hishetty et al. 2022). Since our knowledge in LeAp forms an explicit knowledge graph, a relevant task is link predic- tion</w:t>
      </w:r>
      <w:r>
        <w:rPr>
          <w:spacing w:val="-13"/>
        </w:rPr>
        <w:t> </w:t>
      </w:r>
      <w:r>
        <w:rPr/>
        <w:t>(Chen</w:t>
      </w:r>
      <w:r>
        <w:rPr>
          <w:spacing w:val="-12"/>
        </w:rPr>
        <w:t>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12"/>
        </w:rPr>
        <w:t> </w:t>
      </w:r>
      <w:r>
        <w:rPr/>
        <w:t>2021;</w:t>
      </w:r>
      <w:r>
        <w:rPr>
          <w:spacing w:val="-13"/>
        </w:rPr>
        <w:t> </w:t>
      </w:r>
      <w:r>
        <w:rPr/>
        <w:t>Cai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Ji</w:t>
      </w:r>
      <w:r>
        <w:rPr>
          <w:spacing w:val="-12"/>
        </w:rPr>
        <w:t> </w:t>
      </w:r>
      <w:r>
        <w:rPr/>
        <w:t>2020)</w:t>
      </w:r>
      <w:r>
        <w:rPr>
          <w:spacing w:val="-13"/>
        </w:rPr>
        <w:t> </w:t>
      </w:r>
      <w:r>
        <w:rPr/>
        <w:t>(or</w:t>
      </w:r>
      <w:r>
        <w:rPr>
          <w:spacing w:val="-12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graph completion (Bansal et al. 2019; Cheng et al. 2021)), which generally learns unknown knowledge (edges) in a knowl- edge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edges.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Bordes</w:t>
      </w:r>
      <w:r>
        <w:rPr>
          <w:spacing w:val="-1"/>
        </w:rPr>
        <w:t> </w:t>
      </w:r>
      <w:r>
        <w:rPr/>
        <w:t>et al.</w:t>
      </w:r>
      <w:r>
        <w:rPr>
          <w:spacing w:val="-8"/>
        </w:rPr>
        <w:t> </w:t>
      </w:r>
      <w:r>
        <w:rPr/>
        <w:t>(2013)</w:t>
      </w:r>
      <w:r>
        <w:rPr>
          <w:spacing w:val="-8"/>
        </w:rPr>
        <w:t> </w:t>
      </w:r>
      <w:r>
        <w:rPr/>
        <w:t>considered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semantics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inter- preted it as translation operation. Pei et al. (2019) captured the structure information and the long-range dependencies via a novel geometric perspective. Some researchers also investigate learning other types of knowledge, e.g., back- ground knowledge (Peyrard and West 2020), logic knowl- edge (Dai and Muggleton 2021), and implicit knowledge</w:t>
      </w:r>
      <w:r>
        <w:rPr>
          <w:spacing w:val="80"/>
        </w:rPr>
        <w:t> </w:t>
      </w:r>
      <w:r>
        <w:rPr/>
        <w:t>in pre-trained language models (Petroni et al. 2019). For knowledge</w:t>
      </w:r>
      <w:r>
        <w:rPr>
          <w:spacing w:val="-8"/>
        </w:rPr>
        <w:t> </w:t>
      </w:r>
      <w:r>
        <w:rPr/>
        <w:t>applying,</w:t>
      </w:r>
      <w:r>
        <w:rPr>
          <w:spacing w:val="-9"/>
        </w:rPr>
        <w:t> </w:t>
      </w:r>
      <w:r>
        <w:rPr/>
        <w:t>various</w:t>
      </w:r>
      <w:r>
        <w:rPr>
          <w:spacing w:val="-8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 applied in many machine learning tasks, such as conversa- tion</w:t>
      </w:r>
      <w:r>
        <w:rPr>
          <w:spacing w:val="-2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(Zhou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2018),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answering</w:t>
      </w:r>
      <w:r>
        <w:rPr>
          <w:spacing w:val="-2"/>
        </w:rPr>
        <w:t> </w:t>
      </w:r>
      <w:r>
        <w:rPr/>
        <w:t>(Liu et al. 2021), and recommender systems (Xia et al. 2021). Some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(Qu</w:t>
      </w:r>
      <w:r>
        <w:rPr>
          <w:spacing w:val="-3"/>
        </w:rPr>
        <w:t> </w:t>
      </w:r>
      <w:r>
        <w:rPr/>
        <w:t>and Tang 2019), mathematical property (Pei et al. 2020)) have also</w:t>
      </w:r>
      <w:r>
        <w:rPr>
          <w:spacing w:val="-1"/>
        </w:rPr>
        <w:t> </w:t>
      </w:r>
      <w:r>
        <w:rPr/>
        <w:t>played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studies.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refer</w:t>
      </w:r>
      <w:r>
        <w:rPr>
          <w:spacing w:val="-1"/>
        </w:rPr>
        <w:t> </w:t>
      </w:r>
      <w:r>
        <w:rPr/>
        <w:t>the readers to a more detailed survey conducted by Laura von </w:t>
      </w:r>
      <w:r>
        <w:rPr>
          <w:spacing w:val="-2"/>
        </w:rPr>
        <w:t>Rueden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al.</w:t>
      </w:r>
      <w:r>
        <w:rPr>
          <w:spacing w:val="-7"/>
        </w:rPr>
        <w:t> </w:t>
      </w:r>
      <w:r>
        <w:rPr>
          <w:spacing w:val="-2"/>
        </w:rPr>
        <w:t>(2021).</w:t>
      </w:r>
      <w:r>
        <w:rPr>
          <w:spacing w:val="-7"/>
        </w:rPr>
        <w:t> </w:t>
      </w:r>
      <w:r>
        <w:rPr>
          <w:spacing w:val="-2"/>
        </w:rPr>
        <w:t>Especially,</w:t>
      </w:r>
      <w:r>
        <w:rPr>
          <w:spacing w:val="-7"/>
        </w:rPr>
        <w:t> </w:t>
      </w:r>
      <w:r>
        <w:rPr>
          <w:spacing w:val="-2"/>
        </w:rPr>
        <w:t>Wu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al.</w:t>
      </w:r>
      <w:r>
        <w:rPr>
          <w:spacing w:val="-7"/>
        </w:rPr>
        <w:t> </w:t>
      </w:r>
      <w:r>
        <w:rPr>
          <w:spacing w:val="-2"/>
        </w:rPr>
        <w:t>(2020)</w:t>
      </w:r>
      <w:r>
        <w:rPr>
          <w:spacing w:val="-7"/>
        </w:rPr>
        <w:t> </w:t>
      </w:r>
      <w:r>
        <w:rPr>
          <w:spacing w:val="-2"/>
        </w:rPr>
        <w:t>made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ba- </w:t>
      </w:r>
      <w:r>
        <w:rPr/>
        <w:t>sic</w:t>
      </w:r>
      <w:r>
        <w:rPr>
          <w:spacing w:val="-1"/>
        </w:rPr>
        <w:t> </w:t>
      </w:r>
      <w:r>
        <w:rPr/>
        <w:t>attempt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incorporate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manually</w:t>
      </w:r>
      <w:r>
        <w:rPr>
          <w:spacing w:val="-1"/>
        </w:rPr>
        <w:t> </w:t>
      </w:r>
      <w:r>
        <w:rPr/>
        <w:t>constructed knowledge base for MWP task.</w:t>
      </w:r>
    </w:p>
    <w:p>
      <w:pPr>
        <w:pStyle w:val="BodyText"/>
        <w:spacing w:line="228" w:lineRule="auto" w:before="46"/>
        <w:ind w:right="117" w:firstLine="199"/>
        <w:jc w:val="both"/>
      </w:pPr>
      <w:r>
        <w:rPr/>
        <w:t>Different from previous studies on knowledge </w:t>
      </w:r>
      <w:r>
        <w:rPr/>
        <w:t>learning, our LeAp gains mathematical knowledge by applying it to reason</w:t>
      </w:r>
      <w:r>
        <w:rPr>
          <w:spacing w:val="34"/>
        </w:rPr>
        <w:t> </w:t>
      </w:r>
      <w:r>
        <w:rPr/>
        <w:t>answers.</w:t>
      </w:r>
      <w:r>
        <w:rPr>
          <w:spacing w:val="34"/>
        </w:rPr>
        <w:t> </w:t>
      </w:r>
      <w:r>
        <w:rPr/>
        <w:t>Compared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existing</w:t>
      </w:r>
      <w:r>
        <w:rPr>
          <w:spacing w:val="34"/>
        </w:rPr>
        <w:t> </w:t>
      </w:r>
      <w:r>
        <w:rPr/>
        <w:t>work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>
          <w:spacing w:val="-4"/>
        </w:rPr>
        <w:t>MWP,</w:t>
      </w:r>
    </w:p>
    <w:p>
      <w:pPr>
        <w:spacing w:after="0" w:line="228" w:lineRule="auto"/>
        <w:jc w:val="both"/>
        <w:sectPr>
          <w:pgSz w:w="12240" w:h="15840"/>
          <w:pgMar w:header="0" w:footer="1139" w:top="102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ind w:left="325"/>
      </w:pPr>
      <w:r>
        <w:rPr/>
        <w:pict>
          <v:group style="width:483pt;height:15.5pt;mso-position-horizontal-relative:char;mso-position-vertical-relative:line" id="docshapegroup67" coordorigin="0,0" coordsize="9660,310">
            <v:line style="position:absolute" from="86,209" to="4145,209" stroked="true" strokeweight=".555814pt" strokecolor="#403789">
              <v:stroke dashstyle="solid"/>
            </v:line>
            <v:shape style="position:absolute;left:13;top:158;width:4208;height:98" id="docshape68" coordorigin="13,159" coordsize="4208,98" path="m108,159l13,209,108,256,100,233,97,208,100,182,108,159xm4220,209l4123,159,4131,182,4134,208,4131,233,4123,256,4220,209xe" filled="true" fillcolor="#403789" stroked="false">
              <v:path arrowok="t"/>
              <v:fill type="solid"/>
            </v:shape>
            <v:line style="position:absolute" from="4293,209" to="9576,209" stroked="true" strokeweight=".555814pt" strokecolor="#403789">
              <v:stroke dashstyle="solid"/>
            </v:line>
            <v:shape style="position:absolute;left:4220;top:158;width:5431;height:98" id="docshape69" coordorigin="4220,159" coordsize="5431,98" path="m4316,159l4220,209,4316,256,4307,233,4304,208,4307,182,4316,159xm9651,209l9553,159,9562,182,9565,208,9562,233,9553,256,9651,209xe" filled="true" fillcolor="#403789" stroked="false">
              <v:path arrowok="t"/>
              <v:fill type="solid"/>
            </v:shape>
            <v:line style="position:absolute" from="4220,309" to="4220,71" stroked="true" strokeweight=".555814pt" strokecolor="#403789">
              <v:stroke dashstyle="longdash"/>
            </v:line>
            <v:line style="position:absolute" from="6,309" to="6,71" stroked="true" strokeweight=".555814pt" strokecolor="#403789">
              <v:stroke dashstyle="longdash"/>
            </v:line>
            <v:line style="position:absolute" from="9654,309" to="9654,71" stroked="true" strokeweight=".555814pt" strokecolor="#403789">
              <v:stroke dashstyle="longdash"/>
            </v:line>
            <v:shape style="position:absolute;left:1367;top:0;width:1488;height:179" type="#_x0000_t202" id="docshape70" filled="false" stroked="false">
              <v:textbox inset="0,0,0,0">
                <w:txbxContent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2B2A29"/>
                        <w:spacing w:val="-4"/>
                        <w:sz w:val="18"/>
                      </w:rPr>
                      <w:t>Problem-</w:t>
                    </w:r>
                    <w:r>
                      <w:rPr>
                        <w:i/>
                        <w:color w:val="2B2A29"/>
                        <w:spacing w:val="-2"/>
                        <w:sz w:val="18"/>
                      </w:rPr>
                      <w:t>Knowledge</w:t>
                    </w:r>
                  </w:p>
                </w:txbxContent>
              </v:textbox>
              <w10:wrap type="none"/>
            </v:shape>
            <v:shape style="position:absolute;left:5912;top:0;width:1669;height:179" type="#_x0000_t202" id="docshape71" filled="false" stroked="false">
              <v:textbox inset="0,0,0,0">
                <w:txbxContent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2B2A29"/>
                        <w:spacing w:val="-4"/>
                        <w:sz w:val="18"/>
                      </w:rPr>
                      <w:t>Knowledge-</w:t>
                    </w:r>
                    <w:r>
                      <w:rPr>
                        <w:i/>
                        <w:color w:val="2B2A29"/>
                        <w:spacing w:val="-2"/>
                        <w:sz w:val="18"/>
                      </w:rPr>
                      <w:t>Expression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pgSz w:w="12240" w:h="15840"/>
          <w:pgMar w:header="0" w:footer="1139" w:top="1120" w:bottom="1320" w:left="960" w:right="960"/>
        </w:sectPr>
      </w:pPr>
    </w:p>
    <w:p>
      <w:pPr>
        <w:spacing w:line="180" w:lineRule="exact" w:before="0"/>
        <w:ind w:left="2167" w:right="0" w:firstLine="0"/>
        <w:jc w:val="left"/>
        <w:rPr>
          <w:rFonts w:ascii="함초롬바탕" w:hAnsi="함초롬바탕" w:cs="함초롬바탕" w:eastAsia="함초롬바탕"/>
          <w:sz w:val="15"/>
          <w:szCs w:val="15"/>
        </w:rPr>
      </w:pPr>
      <w:r>
        <w:rPr>
          <w:b/>
          <w:bCs/>
          <w:color w:val="2B2A29"/>
          <w:sz w:val="14"/>
          <w:szCs w:val="14"/>
        </w:rPr>
        <w:t>Knowledge</w:t>
      </w:r>
      <w:r>
        <w:rPr>
          <w:b/>
          <w:bCs/>
          <w:color w:val="2B2A29"/>
          <w:spacing w:val="28"/>
          <w:sz w:val="14"/>
          <w:szCs w:val="14"/>
        </w:rPr>
        <w:t> </w:t>
      </w:r>
      <w:r>
        <w:rPr>
          <w:b/>
          <w:bCs/>
          <w:color w:val="2B2A29"/>
          <w:sz w:val="14"/>
          <w:szCs w:val="14"/>
        </w:rPr>
        <w:t>Encoder</w:t>
      </w:r>
      <w:r>
        <w:rPr>
          <w:b/>
          <w:bCs/>
          <w:color w:val="2B2A29"/>
          <w:spacing w:val="27"/>
          <w:sz w:val="14"/>
          <w:szCs w:val="14"/>
        </w:rPr>
        <w:t> </w:t>
      </w:r>
      <w:r>
        <w:rPr>
          <w:rFonts w:ascii="함초롬바탕" w:hAnsi="함초롬바탕" w:cs="함초롬바탕" w:eastAsia="함초롬바탕"/>
          <w:color w:val="2B2A29"/>
          <w:spacing w:val="-2"/>
          <w:w w:val="70"/>
          <w:sz w:val="15"/>
          <w:szCs w:val="15"/>
        </w:rPr>
        <w:t>ࡼ</w:t>
      </w:r>
      <w:r>
        <w:rPr>
          <w:rFonts w:ascii="함초롬바탕" w:hAnsi="함초롬바탕" w:cs="함초롬바탕" w:eastAsia="함초롬바탕"/>
          <w:color w:val="2B2A29"/>
          <w:spacing w:val="-2"/>
          <w:w w:val="70"/>
          <w:sz w:val="15"/>
          <w:szCs w:val="15"/>
          <w:vertAlign w:val="subscript"/>
        </w:rPr>
        <w:t>࣐</w:t>
      </w:r>
      <w:r>
        <w:rPr>
          <w:rFonts w:ascii="함초롬바탕" w:hAnsi="함초롬바탕" w:cs="함초롬바탕" w:eastAsia="함초롬바탕"/>
          <w:color w:val="2B2A29"/>
          <w:spacing w:val="-2"/>
          <w:w w:val="70"/>
          <w:sz w:val="15"/>
          <w:szCs w:val="15"/>
          <w:vertAlign w:val="baseline"/>
        </w:rPr>
        <w:t>ሺࢆȁࢄሻ</w:t>
      </w:r>
    </w:p>
    <w:p>
      <w:pPr>
        <w:spacing w:line="182" w:lineRule="exact" w:before="0"/>
        <w:ind w:left="146" w:right="0" w:firstLine="0"/>
        <w:jc w:val="left"/>
        <w:rPr>
          <w:rFonts w:ascii="함초롬바탕" w:hAnsi="함초롬바탕" w:cs="함초롬바탕" w:eastAsia="함초롬바탕"/>
          <w:sz w:val="15"/>
          <w:szCs w:val="15"/>
        </w:rPr>
      </w:pPr>
      <w:r>
        <w:rPr/>
        <w:br w:type="column"/>
      </w:r>
      <w:r>
        <w:rPr>
          <w:b/>
          <w:bCs/>
          <w:color w:val="2B2A29"/>
          <w:w w:val="95"/>
          <w:sz w:val="14"/>
          <w:szCs w:val="14"/>
        </w:rPr>
        <w:t>Prior</w:t>
      </w:r>
      <w:r>
        <w:rPr>
          <w:b/>
          <w:bCs/>
          <w:color w:val="2B2A29"/>
          <w:spacing w:val="37"/>
          <w:sz w:val="14"/>
          <w:szCs w:val="14"/>
        </w:rPr>
        <w:t> </w:t>
      </w:r>
      <w:r>
        <w:rPr>
          <w:rFonts w:ascii="함초롬바탕" w:hAnsi="함초롬바탕" w:cs="함초롬바탕" w:eastAsia="함초롬바탕"/>
          <w:color w:val="2B2A29"/>
          <w:spacing w:val="-6"/>
          <w:w w:val="70"/>
          <w:sz w:val="15"/>
          <w:szCs w:val="15"/>
        </w:rPr>
        <w:t>ࡼሺࢆሻ</w:t>
      </w:r>
    </w:p>
    <w:p>
      <w:pPr>
        <w:spacing w:line="139" w:lineRule="auto" w:before="0"/>
        <w:ind w:left="1069" w:right="0" w:firstLine="0"/>
        <w:jc w:val="left"/>
        <w:rPr>
          <w:rFonts w:ascii="함초롬바탕" w:hAnsi="함초롬바탕" w:cs="함초롬바탕" w:eastAsia="함초롬바탕"/>
          <w:sz w:val="15"/>
          <w:szCs w:val="15"/>
        </w:rPr>
      </w:pPr>
      <w:r>
        <w:rPr/>
        <w:br w:type="column"/>
      </w:r>
      <w:r>
        <w:rPr>
          <w:b/>
          <w:bCs/>
          <w:color w:val="2B2A29"/>
          <w:w w:val="85"/>
          <w:sz w:val="14"/>
          <w:szCs w:val="14"/>
        </w:rPr>
        <w:t>Knowledge</w:t>
      </w:r>
      <w:r>
        <w:rPr>
          <w:b/>
          <w:bCs/>
          <w:color w:val="2B2A29"/>
          <w:spacing w:val="22"/>
          <w:sz w:val="14"/>
          <w:szCs w:val="14"/>
        </w:rPr>
        <w:t> </w:t>
      </w:r>
      <w:r>
        <w:rPr>
          <w:b/>
          <w:bCs/>
          <w:color w:val="2B2A29"/>
          <w:w w:val="85"/>
          <w:sz w:val="14"/>
          <w:szCs w:val="14"/>
        </w:rPr>
        <w:t>Decoder</w:t>
      </w:r>
      <w:r>
        <w:rPr>
          <w:rFonts w:ascii="함초롬바탕" w:hAnsi="함초롬바탕" w:cs="함초롬바탕" w:eastAsia="함초롬바탕"/>
          <w:color w:val="2B2A29"/>
          <w:w w:val="85"/>
          <w:sz w:val="15"/>
          <w:szCs w:val="15"/>
        </w:rPr>
        <w:t>ࡼ</w:t>
      </w:r>
      <w:r>
        <w:rPr>
          <w:rFonts w:ascii="함초롬바탕" w:hAnsi="함초롬바탕" w:cs="함초롬바탕" w:eastAsia="함초롬바탕"/>
          <w:color w:val="2B2A29"/>
          <w:w w:val="85"/>
          <w:position w:val="-2"/>
          <w:sz w:val="11"/>
          <w:szCs w:val="11"/>
        </w:rPr>
        <w:t>ࣂ</w:t>
      </w:r>
      <w:r>
        <w:rPr>
          <w:rFonts w:ascii="함초롬바탕" w:hAnsi="함초롬바탕" w:cs="함초롬바탕" w:eastAsia="함초롬바탕"/>
          <w:color w:val="2B2A29"/>
          <w:w w:val="85"/>
          <w:sz w:val="15"/>
          <w:szCs w:val="15"/>
        </w:rPr>
        <w:t>ሺࢅȁࢆǡ</w:t>
      </w:r>
      <w:r>
        <w:rPr>
          <w:rFonts w:ascii="함초롬바탕" w:hAnsi="함초롬바탕" w:cs="함초롬바탕" w:eastAsia="함초롬바탕"/>
          <w:color w:val="2B2A29"/>
          <w:spacing w:val="-6"/>
          <w:sz w:val="15"/>
          <w:szCs w:val="15"/>
        </w:rPr>
        <w:t> </w:t>
      </w:r>
      <w:r>
        <w:rPr>
          <w:rFonts w:ascii="함초롬바탕" w:hAnsi="함초롬바탕" w:cs="함초롬바탕" w:eastAsia="함초롬바탕"/>
          <w:color w:val="2B2A29"/>
          <w:spacing w:val="-5"/>
          <w:w w:val="85"/>
          <w:sz w:val="15"/>
          <w:szCs w:val="15"/>
        </w:rPr>
        <w:t>ࢄሻ</w:t>
      </w:r>
    </w:p>
    <w:p>
      <w:pPr>
        <w:spacing w:after="0" w:line="139" w:lineRule="auto"/>
        <w:jc w:val="left"/>
        <w:rPr>
          <w:rFonts w:ascii="함초롬바탕" w:hAnsi="함초롬바탕" w:cs="함초롬바탕" w:eastAsia="함초롬바탕"/>
          <w:sz w:val="15"/>
          <w:szCs w:val="15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4064" w:space="40"/>
            <w:col w:w="864" w:space="39"/>
            <w:col w:w="5313"/>
          </w:cols>
        </w:sectPr>
      </w:pPr>
    </w:p>
    <w:p>
      <w:pPr>
        <w:pStyle w:val="BodyText"/>
        <w:ind w:left="301"/>
        <w:rPr>
          <w:rFonts w:ascii="함초롬바탕"/>
        </w:rPr>
      </w:pPr>
      <w:r>
        <w:rPr>
          <w:rFonts w:ascii="함초롬바탕"/>
        </w:rPr>
        <w:pict>
          <v:group style="width:484.95pt;height:99.05pt;mso-position-horizontal-relative:char;mso-position-vertical-relative:line" id="docshapegroup72" coordorigin="0,0" coordsize="9699,1981">
            <v:rect style="position:absolute;left:5197;top:3;width:3077;height:1259" id="docshape73" filled="true" fillcolor="#e0e0e0" stroked="false">
              <v:fill type="solid"/>
            </v:rect>
            <v:rect style="position:absolute;left:5197;top:3;width:3077;height:1259" id="docshape74" filled="false" stroked="true" strokeweight=".369852pt" strokecolor="#252523">
              <v:stroke dashstyle="solid"/>
            </v:rect>
            <v:rect style="position:absolute;left:5197;top:1535;width:3077;height:442" id="docshape75" filled="true" fillcolor="#e0e0e0" stroked="false">
              <v:fill type="solid"/>
            </v:rect>
            <v:rect style="position:absolute;left:5197;top:1535;width:3077;height:442" id="docshape76" filled="false" stroked="true" strokeweight=".369852pt" strokecolor="#252523">
              <v:stroke dashstyle="solid"/>
            </v:rect>
            <v:shape style="position:absolute;left:7130;top:1598;width:718;height:209" id="docshape77" coordorigin="7131,1598" coordsize="718,209" path="m7489,1598l7376,1604,7278,1619,7200,1642,7131,1704,7149,1736,7200,1765,7278,1787,7376,1801,7489,1806,7603,1801,7701,1787,7779,1765,7830,1736,7848,1704,7830,1671,7779,1642,7701,1619,7603,1604,7489,1598xe" filled="true" fillcolor="#ffffff" stroked="false">
              <v:path arrowok="t"/>
              <v:fill type="solid"/>
            </v:shape>
            <v:shape style="position:absolute;left:7130;top:1598;width:718;height:209" id="docshape78" coordorigin="7131,1598" coordsize="718,209" path="m7848,1704l7779,1642,7701,1619,7603,1604,7489,1598,7376,1604,7278,1619,7200,1642,7149,1671,7131,1704,7149,1736,7200,1765,7278,1787,7376,1801,7489,1806,7603,1801,7701,1787,7779,1765,7830,1736,7848,1704xe" filled="false" stroked="true" strokeweight=".555814pt" strokecolor="#252523">
              <v:path arrowok="t"/>
              <v:stroke dashstyle="solid"/>
            </v:shape>
            <v:shape style="position:absolute;left:6551;top:1284;width:378;height:195" type="#_x0000_t75" id="docshape79" stroked="false">
              <v:imagedata r:id="rId19" o:title=""/>
            </v:shape>
            <v:shape style="position:absolute;left:5307;top:1598;width:720;height:209" id="docshape80" coordorigin="5308,1598" coordsize="720,209" path="m5669,1598l5555,1604,5456,1619,5378,1642,5308,1704,5326,1736,5378,1765,5456,1787,5555,1801,5669,1806,5782,1801,5881,1787,5958,1765,6009,1736,6028,1704,6009,1671,5958,1642,5881,1619,5782,1604,5669,1598xe" filled="true" fillcolor="#ffffff" stroked="false">
              <v:path arrowok="t"/>
              <v:fill type="solid"/>
            </v:shape>
            <v:shape style="position:absolute;left:5307;top:1598;width:720;height:209" id="docshape81" coordorigin="5308,1598" coordsize="720,209" path="m6028,1704l5958,1642,5881,1619,5782,1604,5669,1598,5555,1604,5456,1619,5378,1642,5326,1671,5308,1704,5326,1736,5378,1765,5456,1787,5555,1801,5669,1806,5782,1801,5881,1787,5958,1765,6009,1736,6028,1704xe" filled="false" stroked="true" strokeweight=".555814pt" strokecolor="#252523">
              <v:path arrowok="t"/>
              <v:stroke dashstyle="solid"/>
            </v:shape>
            <v:shape style="position:absolute;left:6228;top:1598;width:718;height:209" id="docshape82" coordorigin="6228,1598" coordsize="718,209" path="m6587,1598l6473,1604,6375,1619,6297,1642,6228,1704,6246,1736,6297,1765,6375,1787,6473,1801,6587,1806,6700,1801,6798,1787,6876,1765,6927,1736,6945,1704,6927,1671,6876,1642,6798,1619,6700,1604,6587,1598xe" filled="true" fillcolor="#ffffff" stroked="false">
              <v:path arrowok="t"/>
              <v:fill type="solid"/>
            </v:shape>
            <v:shape style="position:absolute;left:6228;top:1598;width:718;height:209" id="docshape83" coordorigin="6228,1598" coordsize="718,209" path="m6945,1704l6876,1642,6798,1619,6700,1604,6587,1598,6473,1604,6375,1619,6297,1642,6246,1671,6228,1704,6246,1736,6297,1765,6375,1787,6473,1801,6587,1806,6700,1801,6798,1787,6876,1765,6927,1736,6945,1704xe" filled="false" stroked="true" strokeweight=".555814pt" strokecolor="#252523">
              <v:path arrowok="t"/>
              <v:stroke dashstyle="solid"/>
            </v:shape>
            <v:rect style="position:absolute;left:5295;top:98;width:1317;height:1081" id="docshape84" filled="true" fillcolor="#ffffff" stroked="false">
              <v:fill type="solid"/>
            </v:rect>
            <v:rect style="position:absolute;left:5295;top:98;width:1317;height:1081" id="docshape85" filled="false" stroked="true" strokeweight=".555814pt" strokecolor="#252523">
              <v:stroke dashstyle="solid"/>
            </v:rect>
            <v:line style="position:absolute" from="5609,478" to="6213,478" stroked="true" strokeweight=".369852pt" strokecolor="#252523">
              <v:stroke dashstyle="solid"/>
            </v:line>
            <v:shape style="position:absolute;left:6190;top:432;width:91;height:91" id="docshape86" coordorigin="6190,432" coordsize="91,91" path="m6190,432l6199,454,6202,477,6199,500,6190,523,6281,478,6190,432xe" filled="true" fillcolor="#252523" stroked="false">
              <v:path arrowok="t"/>
              <v:fill type="solid"/>
            </v:shape>
            <v:rect style="position:absolute;left:5378;top:389;width:231;height:161" id="docshape87" filled="true" fillcolor="#e5f2f7" stroked="false">
              <v:fill type="solid"/>
            </v:rect>
            <v:rect style="position:absolute;left:5378;top:389;width:231;height:161" id="docshape88" filled="false" stroked="true" strokeweight=".369852pt" strokecolor="#252523">
              <v:stroke dashstyle="solid"/>
            </v:rect>
            <v:rect style="position:absolute;left:6280;top:387;width:231;height:163" id="docshape89" filled="true" fillcolor="#e5f2f7" stroked="false">
              <v:fill type="solid"/>
            </v:rect>
            <v:rect style="position:absolute;left:6280;top:387;width:231;height:163" id="docshape90" filled="false" stroked="true" strokeweight=".369852pt" strokecolor="#252523">
              <v:stroke dashstyle="solid"/>
            </v:rect>
            <v:rect style="position:absolute;left:2193;top:3;width:1171;height:1259" id="docshape91" filled="true" fillcolor="#e0e0e0" stroked="false">
              <v:fill type="solid"/>
            </v:rect>
            <v:shape style="position:absolute;left:1559;top:3;width:1806;height:1259" id="docshape92" coordorigin="1560,4" coordsize="1806,1259" path="m2194,1262l3365,1262,3365,4,2194,4,2194,1262xm1560,1190l1978,1190,1978,119,1560,119,1560,1190xe" filled="false" stroked="true" strokeweight=".369852pt" strokecolor="#252523">
              <v:path arrowok="t"/>
              <v:stroke dashstyle="solid"/>
            </v:shape>
            <v:shape style="position:absolute;left:1656;top:554;width:216;height:216" type="#_x0000_t75" id="docshape93" stroked="false">
              <v:imagedata r:id="rId20" o:title=""/>
            </v:shape>
            <v:shape style="position:absolute;left:1656;top:915;width:216;height:216" type="#_x0000_t75" id="docshape94" stroked="false">
              <v:imagedata r:id="rId21" o:title=""/>
            </v:shape>
            <v:shape style="position:absolute;left:1656;top:188;width:216;height:216" type="#_x0000_t75" id="docshape95" stroked="false">
              <v:imagedata r:id="rId22" o:title=""/>
            </v:shape>
            <v:rect style="position:absolute;left:32;top:342;width:1212;height:660" id="docshape96" filled="false" stroked="true" strokeweight=".369852pt" strokecolor="#252523">
              <v:stroke dashstyle="solid"/>
            </v:rect>
            <v:line style="position:absolute" from="1244,666" to="1484,666" stroked="true" strokeweight=".369852pt" strokecolor="#252523">
              <v:stroke dashstyle="solid"/>
            </v:line>
            <v:shape style="position:absolute;left:1461;top:620;width:91;height:91" id="docshape97" coordorigin="1462,620" coordsize="91,91" path="m1462,620l1470,642,1473,666,1470,689,1462,711,1552,666,1462,620xe" filled="true" fillcolor="#252523" stroked="false">
              <v:path arrowok="t"/>
              <v:fill type="solid"/>
            </v:shape>
            <v:shape style="position:absolute;left:2321;top:86;width:966;height:482" id="docshape98" coordorigin="2322,86" coordsize="966,482" path="m2322,86l2322,568,3287,505,3287,149,2322,86xe" filled="true" fillcolor="#ffffff" stroked="false">
              <v:path arrowok="t"/>
              <v:fill type="solid"/>
            </v:shape>
            <v:shape style="position:absolute;left:2321;top:86;width:966;height:482" id="docshape99" coordorigin="2322,86" coordsize="966,482" path="m2322,86l2322,568,3287,505,3287,149,2322,86xe" filled="false" stroked="true" strokeweight=".555814pt" strokecolor="#252523">
              <v:path arrowok="t"/>
              <v:stroke dashstyle="solid"/>
            </v:shape>
            <v:line style="position:absolute" from="1868,297" to="2254,295" stroked="true" strokeweight=".369852pt" strokecolor="#252523">
              <v:stroke dashstyle="solid"/>
            </v:line>
            <v:shape style="position:absolute;left:2233;top:251;width:88;height:88" id="docshape100" coordorigin="2234,252" coordsize="88,88" path="m2234,252l2241,273,2243,296,2241,318,2234,340,2322,295,2234,252xe" filled="true" fillcolor="#252523" stroked="false">
              <v:path arrowok="t"/>
              <v:fill type="solid"/>
            </v:shape>
            <v:line style="position:absolute" from="1868,663" to="2264,417" stroked="true" strokeweight=".369852pt" strokecolor="#252523">
              <v:stroke dashstyle="solid"/>
            </v:line>
            <v:shape style="position:absolute;left:2223;top:382;width:98;height:86" id="docshape101" coordorigin="2224,382" coordsize="98,86" path="m2322,382l2224,392,2241,406,2255,423,2265,444,2269,468,2322,382xe" filled="true" fillcolor="#252523" stroked="false">
              <v:path arrowok="t"/>
              <v:fill type="solid"/>
            </v:shape>
            <v:line style="position:absolute" from="1868,663" to="2264,891" stroked="true" strokeweight=".369852pt" strokecolor="#252523">
              <v:stroke dashstyle="solid"/>
            </v:line>
            <v:shape style="position:absolute;left:2221;top:841;width:101;height:83" id="docshape102" coordorigin="2221,841" coordsize="101,83" path="m2267,841l2263,864,2254,885,2240,904,2221,919,2322,924,2267,841xe" filled="true" fillcolor="#252523" stroked="false">
              <v:path arrowok="t"/>
              <v:fill type="solid"/>
            </v:shape>
            <v:line style="position:absolute" from="1868,1024" to="2254,1014" stroked="true" strokeweight=".369852pt" strokecolor="#252523">
              <v:stroke dashstyle="solid"/>
            </v:line>
            <v:shape style="position:absolute;left:2231;top:969;width:91;height:91" id="docshape103" coordorigin="2231,969" coordsize="91,91" path="m2231,969l2240,991,2243,1013,2241,1036,2234,1059,2322,1012,2231,969xe" filled="true" fillcolor="#252523" stroked="false">
              <v:path arrowok="t"/>
              <v:fill type="solid"/>
            </v:shape>
            <v:line style="position:absolute" from="3382,718" to="3613,718" stroked="true" strokeweight=".369852pt" strokecolor="#252523">
              <v:stroke dashstyle="solid"/>
            </v:line>
            <v:shape style="position:absolute;left:3592;top:673;width:88;height:91" id="docshape104" coordorigin="3593,673" coordsize="88,91" path="m3593,673l3600,695,3602,718,3600,742,3593,763,3681,718,3593,673xe" filled="true" fillcolor="#252523" stroked="false">
              <v:path arrowok="t"/>
              <v:fill type="solid"/>
            </v:shape>
            <v:shape style="position:absolute;left:2321;top:715;width:966;height:482" id="docshape105" coordorigin="2322,716" coordsize="966,482" path="m2322,716l2322,1197,3287,1134,3287,778,2322,716xe" filled="true" fillcolor="#ffffff" stroked="false">
              <v:path arrowok="t"/>
              <v:fill type="solid"/>
            </v:shape>
            <v:shape style="position:absolute;left:2321;top:715;width:966;height:482" id="docshape106" coordorigin="2322,716" coordsize="966,482" path="m2322,716l2322,1197,3287,1134,3287,778,2322,716xe" filled="false" stroked="true" strokeweight=".555814pt" strokecolor="#252523">
              <v:path arrowok="t"/>
              <v:stroke dashstyle="solid"/>
            </v:shape>
            <v:shape style="position:absolute;left:4362;top:656;width:286;height:49" id="docshape107" coordorigin="4363,657" coordsize="286,49" path="m4649,706l4587,669,4512,657,4434,669,4363,706e" filled="false" stroked="true" strokeweight=".555814pt" strokecolor="#9a3f36">
              <v:path arrowok="t"/>
              <v:stroke dashstyle="solid"/>
            </v:shape>
            <v:line style="position:absolute" from="3854,768" to="3997,1024" stroked="true" strokeweight=".555814pt" strokecolor="#7f963a">
              <v:stroke dashstyle="solid"/>
            </v:line>
            <v:line style="position:absolute" from="4212,768" to="3959,768" stroked="true" strokeweight=".555814pt" strokecolor="#9a3f36">
              <v:stroke dashstyle="solid"/>
            </v:line>
            <v:shape style="position:absolute;left:4174;top:660;width:209;height:206" id="docshape108" coordorigin="4175,661" coordsize="209,206" path="m4277,661l4238,669,4205,690,4183,723,4175,763,4183,804,4205,836,4238,858,4277,866,4318,858,4352,836,4374,804,4383,763,4374,723,4352,690,4318,669,4277,661xe" filled="true" fillcolor="#ffffff" stroked="false">
              <v:path arrowok="t"/>
              <v:fill type="solid"/>
            </v:shape>
            <v:shape style="position:absolute;left:4174;top:660;width:209;height:206" id="docshape109" coordorigin="4175,661" coordsize="209,206" path="m4175,763l4183,723,4205,690,4238,669,4277,661,4318,669,4352,690,4374,723,4383,763,4374,804,4352,836,4318,858,4277,866,4238,858,4205,836,4183,804,4175,763xe" filled="false" stroked="true" strokeweight=".369852pt" strokecolor="#252523">
              <v:path arrowok="t"/>
              <v:stroke dashstyle="solid"/>
            </v:shape>
            <v:shape style="position:absolute;left:3750;top:665;width:209;height:206" id="docshape110" coordorigin="3751,666" coordsize="209,206" path="m3854,666l3814,674,3782,695,3759,728,3751,768,3759,809,3782,841,3814,863,3854,871,3894,863,3928,841,3951,809,3959,768,3951,728,3928,695,3894,674,3854,666xe" filled="true" fillcolor="#ffffff" stroked="false">
              <v:path arrowok="t"/>
              <v:fill type="solid"/>
            </v:shape>
            <v:shape style="position:absolute;left:3750;top:665;width:209;height:206" id="docshape111" coordorigin="3751,666" coordsize="209,206" path="m3751,768l3759,728,3782,695,3814,674,3854,666,3894,674,3928,695,3951,728,3959,768,3951,809,3928,841,3894,863,3854,871,3814,863,3782,841,3759,809,3751,768xe" filled="false" stroked="true" strokeweight=".369852pt" strokecolor="#252523">
              <v:path arrowok="t"/>
              <v:stroke dashstyle="solid"/>
            </v:shape>
            <v:shape style="position:absolute;left:3966;top:994;width:209;height:209" id="docshape112" coordorigin="3967,994" coordsize="209,209" path="m4072,994l4031,1002,3998,1024,3975,1056,3967,1097,3975,1138,3998,1171,4031,1194,4072,1202,4111,1194,4144,1171,4166,1138,4175,1097,4166,1056,4144,1024,4111,1002,4072,994xe" filled="true" fillcolor="#ffffff" stroked="false">
              <v:path arrowok="t"/>
              <v:fill type="solid"/>
            </v:shape>
            <v:shape style="position:absolute;left:3966;top:994;width:209;height:209" id="docshape113" coordorigin="3967,994" coordsize="209,209" path="m3967,1097l3975,1056,3998,1024,4031,1002,4072,994,4111,1002,4144,1024,4166,1056,4175,1097,4166,1138,4144,1171,4111,1194,4072,1202,4031,1194,3998,1171,3975,1138,3967,1097xe" filled="false" stroked="true" strokeweight=".369852pt" strokecolor="#252523">
              <v:path arrowok="t"/>
              <v:stroke dashstyle="solid"/>
            </v:shape>
            <v:line style="position:absolute" from="4699,831" to="4508,1104" stroked="true" strokeweight=".555814pt" strokecolor="#7f963a">
              <v:stroke dashstyle="solid"/>
            </v:line>
            <v:shape style="position:absolute;left:4618;top:658;width:206;height:209" id="docshape114" coordorigin="4618,658" coordsize="206,209" path="m4721,658l4681,666,4648,689,4626,723,4618,763,4626,804,4648,836,4681,858,4721,866,4762,858,4794,836,4816,804,4824,763,4816,723,4794,689,4762,666,4721,658xe" filled="true" fillcolor="#ffffff" stroked="false">
              <v:path arrowok="t"/>
              <v:fill type="solid"/>
            </v:shape>
            <v:shape style="position:absolute;left:4618;top:658;width:206;height:209" id="docshape115" coordorigin="4618,658" coordsize="206,209" path="m4618,763l4626,723,4648,689,4681,666,4721,658,4762,666,4794,689,4816,723,4824,763,4816,804,4794,836,4762,858,4721,866,4681,858,4648,836,4626,804,4618,763xe" filled="false" stroked="true" strokeweight=".369852pt" strokecolor="#252523">
              <v:path arrowok="t"/>
              <v:stroke dashstyle="solid"/>
            </v:shape>
            <v:shape style="position:absolute;left:4405;top:999;width:209;height:209" id="docshape116" coordorigin="4405,999" coordsize="209,209" path="m4508,999l4469,1007,4436,1030,4414,1064,4405,1104,4414,1145,4436,1177,4469,1199,4508,1207,4549,1199,4582,1177,4605,1145,4613,1104,4605,1064,4582,1030,4549,1007,4508,999xe" filled="true" fillcolor="#ffffff" stroked="false">
              <v:path arrowok="t"/>
              <v:fill type="solid"/>
            </v:shape>
            <v:shape style="position:absolute;left:4405;top:999;width:209;height:209" id="docshape117" coordorigin="4405,999" coordsize="209,209" path="m4405,1104l4414,1064,4436,1030,4469,1007,4508,999,4549,1007,4582,1030,4605,1064,4613,1104,4605,1145,4582,1177,4549,1199,4508,1207,4469,1199,4436,1177,4414,1145,4405,1104xe" filled="false" stroked="true" strokeweight=".369852pt" strokecolor="#252523">
              <v:path arrowok="t"/>
              <v:stroke dashstyle="solid"/>
            </v:shape>
            <v:line style="position:absolute" from="4894,698" to="5127,698" stroked="true" strokeweight=".369852pt" strokecolor="#252523">
              <v:stroke dashstyle="solid"/>
            </v:line>
            <v:shape style="position:absolute;left:5104;top:653;width:91;height:88" id="docshape118" coordorigin="5105,653" coordsize="91,88" path="m5105,653l5112,675,5114,697,5112,719,5105,741,5195,698,5105,653xe" filled="true" fillcolor="#252523" stroked="false">
              <v:path arrowok="t"/>
              <v:fill type="solid"/>
            </v:shape>
            <v:rect style="position:absolute;left:6804;top:98;width:1374;height:1081" id="docshape119" filled="true" fillcolor="#ffffff" stroked="false">
              <v:fill type="solid"/>
            </v:rect>
            <v:rect style="position:absolute;left:6804;top:98;width:1374;height:1081" id="docshape120" filled="false" stroked="true" strokeweight=".555814pt" strokecolor="#252523">
              <v:stroke dashstyle="solid"/>
            </v:rect>
            <v:line style="position:absolute" from="7131,475" to="7732,475" stroked="true" strokeweight=".369852pt" strokecolor="#252523">
              <v:stroke dashstyle="solid"/>
            </v:line>
            <v:shape style="position:absolute;left:7709;top:429;width:91;height:91" id="docshape121" coordorigin="7710,430" coordsize="91,91" path="m7710,430l7718,453,7721,476,7718,499,7710,520,7800,475,7710,430xe" filled="true" fillcolor="#252523" stroked="false">
              <v:path arrowok="t"/>
              <v:fill type="solid"/>
            </v:shape>
            <v:rect style="position:absolute;left:6897;top:387;width:234;height:163" id="docshape122" filled="true" fillcolor="#fff6d4" stroked="false">
              <v:fill type="solid"/>
            </v:rect>
            <v:rect style="position:absolute;left:6897;top:387;width:234;height:163" id="docshape123" filled="false" stroked="true" strokeweight=".369852pt" strokecolor="#252523">
              <v:stroke dashstyle="solid"/>
            </v:rect>
            <v:rect style="position:absolute;left:7800;top:387;width:231;height:161" id="docshape124" filled="true" fillcolor="#fff6d4" stroked="false">
              <v:fill type="solid"/>
            </v:rect>
            <v:rect style="position:absolute;left:7800;top:387;width:231;height:161" id="docshape125" filled="false" stroked="true" strokeweight=".369852pt" strokecolor="#252523">
              <v:stroke dashstyle="solid"/>
            </v:rect>
            <v:line style="position:absolute" from="7439,593" to="7439,475" stroked="true" strokeweight=".369852pt" strokecolor="#252523">
              <v:stroke dashstyle="solid"/>
            </v:line>
            <v:shape style="position:absolute;left:7406;top:442;width:68;height:68" id="docshape126" coordorigin="7407,442" coordsize="68,68" path="m7439,442l7427,445,7416,452,7409,463,7407,475,7409,489,7416,500,7427,508,7439,510,7453,508,7464,500,7472,489,7474,475,7472,463,7464,452,7453,445,7439,442xe" filled="true" fillcolor="#252523" stroked="false">
              <v:path arrowok="t"/>
              <v:fill type="solid"/>
            </v:shape>
            <v:line style="position:absolute" from="6612,676" to="6737,676" stroked="true" strokeweight=".369852pt" strokecolor="#252523">
              <v:stroke dashstyle="solid"/>
            </v:line>
            <v:shape style="position:absolute;left:6714;top:630;width:91;height:91" id="docshape127" coordorigin="6715,631" coordsize="91,91" path="m6715,631l6723,653,6726,677,6723,699,6715,721,6805,676,6715,631xe" filled="true" fillcolor="#252523" stroked="false">
              <v:path arrowok="t"/>
              <v:fill type="solid"/>
            </v:shape>
            <v:shape style="position:absolute;left:5690;top:699;width:477;height:417" type="#_x0000_t75" id="docshape128" stroked="false">
              <v:imagedata r:id="rId23" o:title=""/>
            </v:shape>
            <v:line style="position:absolute" from="8277,676" to="8771,676" stroked="true" strokeweight=".369852pt" strokecolor="#252523">
              <v:stroke dashstyle="solid"/>
            </v:line>
            <v:shape style="position:absolute;left:8747;top:630;width:91;height:91" id="docshape129" coordorigin="8748,631" coordsize="91,91" path="m8748,631l8756,653,8759,677,8756,699,8748,721,8838,676,8748,631xe" filled="true" fillcolor="#252523" stroked="false">
              <v:path arrowok="t"/>
              <v:fill type="solid"/>
            </v:shape>
            <v:rect style="position:absolute;left:8835;top:347;width:840;height:657" id="docshape130" filled="false" stroked="true" strokeweight=".369852pt" strokecolor="#252523">
              <v:stroke dashstyle="solid"/>
            </v:rect>
            <v:rect style="position:absolute;left:7012;top:1312;width:231;height:161" id="docshape131" filled="true" fillcolor="#e5f2f7" stroked="false">
              <v:fill type="solid"/>
            </v:rect>
            <v:rect style="position:absolute;left:7012;top:1312;width:231;height:161" id="docshape132" filled="false" stroked="true" strokeweight=".369852pt" strokecolor="#252523">
              <v:stroke dashstyle="solid"/>
            </v:rect>
            <v:rect style="position:absolute;left:7313;top:1310;width:231;height:163" id="docshape133" filled="true" fillcolor="#fff6d4" stroked="false">
              <v:fill type="solid"/>
            </v:rect>
            <v:rect style="position:absolute;left:7313;top:1310;width:231;height:163" id="docshape134" filled="false" stroked="true" strokeweight=".369852pt" strokecolor="#252523">
              <v:stroke dashstyle="solid"/>
            </v:rect>
            <v:shape style="position:absolute;left:7628;top:1313;width:163;height:166" type="#_x0000_t75" id="docshape135" stroked="false">
              <v:imagedata r:id="rId24" o:title=""/>
            </v:shape>
            <v:rect style="position:absolute;left:8351;top:755;width:231;height:161" id="docshape136" filled="true" fillcolor="#e5f2f7" stroked="false">
              <v:fill type="solid"/>
            </v:rect>
            <v:rect style="position:absolute;left:8351;top:755;width:231;height:161" id="docshape137" filled="false" stroked="true" strokeweight=".369852pt" strokecolor="#252523">
              <v:stroke dashstyle="solid"/>
            </v:rect>
            <v:rect style="position:absolute;left:8351;top:976;width:231;height:161" id="docshape138" filled="true" fillcolor="#fff6d4" stroked="false">
              <v:fill type="solid"/>
            </v:rect>
            <v:shape style="position:absolute;left:8351;top:976;width:1023;height:876" id="docshape139" coordorigin="8352,977" coordsize="1023,876" path="m8352,1137l8582,1137,8582,977,8352,977,8352,1137xm9144,1852l9375,1852,9375,1691,9144,1691,9144,1852xe" filled="false" stroked="true" strokeweight=".369852pt" strokecolor="#252523">
              <v:path arrowok="t"/>
              <v:stroke dashstyle="solid"/>
            </v:shape>
            <v:line style="position:absolute" from="8274,1766" to="9074,1766" stroked="true" strokeweight=".369852pt" strokecolor="#252523">
              <v:stroke dashstyle="longdash"/>
            </v:line>
            <v:shape style="position:absolute;left:9051;top:1721;width:91;height:91" id="docshape140" coordorigin="9051,1721" coordsize="91,91" path="m9051,1721l9060,1744,9063,1767,9060,1790,9051,1811,9142,1766,9051,1721xe" filled="true" fillcolor="#252523" stroked="false">
              <v:path arrowok="t"/>
              <v:fill type="solid"/>
            </v:shape>
            <v:line style="position:absolute" from="8673,676" to="8673,1699" stroked="true" strokeweight=".369852pt" strokecolor="#252523">
              <v:stroke dashstyle="longdash"/>
            </v:line>
            <v:shape style="position:absolute;left:8627;top:1678;width:88;height:88" id="docshape141" coordorigin="8628,1679" coordsize="88,88" path="m8715,1679l8694,1686,8671,1688,8649,1686,8628,1679,8673,1766,8715,1679xe" filled="true" fillcolor="#252523" stroked="false">
              <v:path arrowok="t"/>
              <v:fill type="solid"/>
            </v:shape>
            <v:line style="position:absolute" from="9259,1691" to="9259,1077" stroked="true" strokeweight=".369852pt" strokecolor="#252523">
              <v:stroke dashstyle="longdash"/>
            </v:line>
            <v:shape style="position:absolute;left:9214;top:1009;width:91;height:91" id="docshape142" coordorigin="9214,1009" coordsize="91,91" path="m9259,1009l9214,1099,9236,1092,9258,1090,9282,1092,9305,1099,9259,1009xe" filled="true" fillcolor="#252523" stroked="false">
              <v:path arrowok="t"/>
              <v:fill type="solid"/>
            </v:shape>
            <v:shape style="position:absolute;left:7167;top:619;width:527;height:502" type="#_x0000_t75" id="docshape143" stroked="false">
              <v:imagedata r:id="rId25" o:title=""/>
            </v:shape>
            <v:shape style="position:absolute;left:636;top:1006;width:941;height:760" id="docshape144" coordorigin="637,1007" coordsize="941,760" path="m637,1007l637,1766,1577,1766e" filled="false" stroked="true" strokeweight=".369852pt" strokecolor="#252523">
              <v:path arrowok="t"/>
              <v:stroke dashstyle="longdash"/>
            </v:shape>
            <v:shape style="position:absolute;left:1554;top:1721;width:91;height:91" id="docshape145" coordorigin="1555,1721" coordsize="91,91" path="m1555,1721l1563,1744,1566,1767,1563,1790,1555,1811,1645,1766,1555,1721xe" filled="true" fillcolor="#252523" stroked="false">
              <v:path arrowok="t"/>
              <v:fill type="solid"/>
            </v:shape>
            <v:line style="position:absolute" from="4019,1764" to="5137,1766" stroked="true" strokeweight=".369852pt" strokecolor="#252523">
              <v:stroke dashstyle="longdash"/>
            </v:line>
            <v:shape style="position:absolute;left:5114;top:1721;width:91;height:91" id="docshape146" coordorigin="5115,1721" coordsize="91,91" path="m5115,1721l5123,1744,5126,1767,5123,1790,5115,1811,5205,1766,5115,1721xe" filled="true" fillcolor="#252523" stroked="false">
              <v:path arrowok="t"/>
              <v:fill type="solid"/>
            </v:shape>
            <v:shape style="position:absolute;left:4297;top:1106;width:1367;height:236" id="docshape147" coordorigin="4297,1107" coordsize="1367,236" path="m4297,1282l4375,1301,4452,1316,4530,1327,4608,1336,4686,1341,4764,1342,4842,1341,4920,1336,4998,1327,5075,1316,5151,1301,5227,1283,5302,1261,5377,1237,5450,1209,5523,1178,5594,1144,5664,1107e" filled="false" stroked="true" strokeweight=".555814pt" strokecolor="#be2827">
              <v:path arrowok="t"/>
              <v:stroke dashstyle="longdash"/>
            </v:shape>
            <v:shape style="position:absolute;left:5628;top:1079;width:83;height:71" id="docshape148" coordorigin="5629,1079" coordsize="83,71" path="m5712,1079l5629,1084,5643,1097,5654,1112,5662,1130,5666,1150,5712,1079xe" filled="true" fillcolor="#be2827" stroked="false">
              <v:path arrowok="t"/>
              <v:fill type="solid"/>
            </v:shape>
            <v:shape style="position:absolute;left:4297;top:1084;width:2831;height:325" id="docshape149" coordorigin="4297,1084" coordsize="2831,325" path="m4297,1282l4374,1300,4451,1316,4528,1330,4605,1344,4682,1356,4759,1367,4836,1377,4914,1385,4991,1392,5069,1398,5146,1403,5224,1406,5302,1408,5379,1409,5457,1409,5534,1407,5612,1404,5689,1400,5767,1395,5844,1388,5921,1380,5998,1371,6075,1361,6152,1349,6228,1336,6305,1322,6381,1307,6457,1290,6532,1272,6608,1253,6683,1233,6758,1211,6833,1188,6907,1164,6981,1139,7055,1112,7128,1084e" filled="false" stroked="true" strokeweight=".555814pt" strokecolor="#be2827">
              <v:path arrowok="t"/>
              <v:stroke dashstyle="longdash"/>
            </v:shape>
            <v:shape style="position:absolute;left:7095;top:1054;width:86;height:71" id="docshape150" coordorigin="7096,1054" coordsize="86,71" path="m7096,1054l7109,1069,7118,1087,7123,1105,7123,1124,7181,1062,7096,1054xe" filled="true" fillcolor="#be2827" stroked="false">
              <v:path arrowok="t"/>
              <v:fill type="solid"/>
            </v:shape>
            <v:line style="position:absolute" from="5925,595" to="5925,478" stroked="true" strokeweight=".369852pt" strokecolor="#252523">
              <v:stroke dashstyle="solid"/>
            </v:line>
            <v:shape style="position:absolute;left:5889;top:442;width:68;height:68" id="docshape151" coordorigin="5890,442" coordsize="68,68" path="m5925,442l5911,445,5900,453,5892,464,5890,478,5892,490,5900,500,5911,508,5925,510,5937,508,5948,500,5955,490,5957,478,5955,464,5948,453,5937,445,5925,442xe" filled="true" fillcolor="#252523" stroked="false">
              <v:path arrowok="t"/>
              <v:fill type="solid"/>
            </v:shape>
            <v:rect style="position:absolute;left:4608;top:1302;width:449;height:168" id="docshape152" filled="true" fillcolor="#ffffff" stroked="false">
              <v:fill type="solid"/>
            </v:rect>
            <v:rect style="position:absolute;left:3680;top:21;width:1214;height:1259" id="docshape153" filled="false" stroked="true" strokeweight=".369852pt" strokecolor="#252523">
              <v:stroke dashstyle="solid"/>
            </v:rect>
            <v:line style="position:absolute" from="6298,1079" to="6173,1079" stroked="true" strokeweight=".555814pt" strokecolor="#9a3f36">
              <v:stroke dashstyle="solid"/>
            </v:line>
            <v:line style="position:absolute" from="7853,854" to="7727,854" stroked="true" strokeweight=".369852pt" strokecolor="#252523">
              <v:stroke dashstyle="longdash"/>
            </v:line>
            <v:line style="position:absolute" from="7840,972" to="7732,972" stroked="true" strokeweight=".555814pt" strokecolor="#9a3f36">
              <v:stroke dashstyle="solid"/>
            </v:line>
            <v:line style="position:absolute" from="7845,1092" to="7735,1092" stroked="true" strokeweight=".555814pt" strokecolor="#7f963a">
              <v:stroke dashstyle="solid"/>
            </v:line>
            <v:shape style="position:absolute;left:3828;top:80;width:883;height:205" type="#_x0000_t202" id="docshape154" filled="false" stroked="false">
              <v:textbox inset="0,0,0,0">
                <w:txbxContent>
                  <w:p>
                    <w:pPr>
                      <w:spacing w:line="205" w:lineRule="exact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15"/>
                        <w:szCs w:val="15"/>
                      </w:rPr>
                    </w:pPr>
                    <w:r>
                      <w:rPr>
                        <w:b/>
                        <w:bCs/>
                        <w:color w:val="2B2A29"/>
                        <w:sz w:val="14"/>
                        <w:szCs w:val="14"/>
                      </w:rPr>
                      <w:t>Knowledge</w:t>
                    </w:r>
                    <w:r>
                      <w:rPr>
                        <w:b/>
                        <w:bCs/>
                        <w:color w:val="2B2A29"/>
                        <w:spacing w:val="52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9"/>
                        <w:w w:val="90"/>
                        <w:sz w:val="15"/>
                        <w:szCs w:val="15"/>
                      </w:rPr>
                      <w:t>ࢆ</w:t>
                    </w:r>
                  </w:p>
                </w:txbxContent>
              </v:textbox>
              <w10:wrap type="none"/>
            </v:shape>
            <v:shape style="position:absolute;left:3773;top:688;width:178;height:166" type="#_x0000_t202" id="docshape155" filled="false" stroked="false">
              <v:textbox inset="0,0,0,0">
                <w:txbxContent>
                  <w:p>
                    <w:pPr>
                      <w:spacing w:line="144" w:lineRule="auto" w:before="0"/>
                      <w:ind w:left="0" w:right="0" w:firstLine="0"/>
                      <w:jc w:val="left"/>
                      <w:rPr>
                        <w:rFonts w:ascii="함초롬바탕" w:hAnsi="함초롬바탕" w:cs="함초롬바탕"/>
                        <w:sz w:val="10"/>
                        <w:szCs w:val="10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14"/>
                        <w:w w:val="90"/>
                        <w:sz w:val="14"/>
                        <w:szCs w:val="14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4"/>
                        <w:w w:val="90"/>
                        <w:position w:val="-2"/>
                        <w:sz w:val="10"/>
                        <w:szCs w:val="10"/>
                      </w:rPr>
                      <w:t>ͳ</w:t>
                    </w:r>
                  </w:p>
                </w:txbxContent>
              </v:textbox>
              <w10:wrap type="none"/>
            </v:shape>
            <v:shape style="position:absolute;left:4014;top:602;width:825;height:599" type="#_x0000_t202" id="docshape156" filled="false" stroked="false">
              <v:textbox inset="0,0,0,0">
                <w:txbxContent>
                  <w:p>
                    <w:pPr>
                      <w:spacing w:before="12"/>
                      <w:ind w:left="185" w:right="0" w:firstLine="0"/>
                      <w:jc w:val="left"/>
                      <w:rPr>
                        <w:rFonts w:ascii="함초롬바탕" w:hAnsi="함초롬바탕" w:cs="함초롬바탕"/>
                        <w:sz w:val="14"/>
                        <w:szCs w:val="14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position w:val="-3"/>
                        <w:sz w:val="14"/>
                        <w:szCs w:val="14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position w:val="-6"/>
                        <w:sz w:val="10"/>
                        <w:szCs w:val="10"/>
                      </w:rPr>
                      <w:t>ʹ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50"/>
                        <w:position w:val="-6"/>
                        <w:sz w:val="10"/>
                        <w:szCs w:val="10"/>
                      </w:rPr>
                      <w:t> </w:t>
                    </w:r>
                    <w:r>
                      <w:rPr>
                        <w:color w:val="2B2A29"/>
                        <w:sz w:val="14"/>
                        <w:szCs w:val="14"/>
                      </w:rPr>
                      <w:t>...</w:t>
                    </w:r>
                    <w:r>
                      <w:rPr>
                        <w:color w:val="2B2A29"/>
                        <w:spacing w:val="44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1"/>
                        <w:position w:val="-6"/>
                        <w:sz w:val="10"/>
                        <w:szCs w:val="10"/>
                        <w:rtl/>
                      </w:rPr>
                      <w:t>ܰ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1"/>
                        <w:position w:val="-3"/>
                        <w:sz w:val="14"/>
                        <w:szCs w:val="14"/>
                        <w:rtl/>
                      </w:rPr>
                      <w:t>ݓ</w:t>
                    </w:r>
                  </w:p>
                  <w:p>
                    <w:pPr>
                      <w:spacing w:line="196" w:lineRule="auto" w:before="102"/>
                      <w:ind w:left="0" w:right="0" w:firstLine="0"/>
                      <w:jc w:val="left"/>
                      <w:rPr>
                        <w:rFonts w:ascii="함초롬바탕" w:hAnsi="함초롬바탕" w:cs="함초롬바탕"/>
                        <w:sz w:val="14"/>
                        <w:szCs w:val="14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2"/>
                        <w:position w:val="-2"/>
                        <w:sz w:val="14"/>
                        <w:szCs w:val="14"/>
                        <w:rtl/>
                      </w:rPr>
                      <w:t>݋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2"/>
                        <w:position w:val="-5"/>
                        <w:sz w:val="10"/>
                        <w:szCs w:val="10"/>
                      </w:rPr>
                      <w:t>ͳ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13"/>
                        <w:position w:val="-5"/>
                        <w:sz w:val="10"/>
                        <w:szCs w:val="10"/>
                      </w:rPr>
                      <w:t> </w:t>
                    </w:r>
                    <w:r>
                      <w:rPr>
                        <w:color w:val="2B2A29"/>
                        <w:spacing w:val="-2"/>
                        <w:sz w:val="14"/>
                        <w:szCs w:val="14"/>
                      </w:rPr>
                      <w:t>...</w:t>
                    </w:r>
                    <w:r>
                      <w:rPr>
                        <w:color w:val="2B2A29"/>
                        <w:spacing w:val="6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7"/>
                        <w:position w:val="-6"/>
                        <w:sz w:val="10"/>
                        <w:szCs w:val="10"/>
                        <w:rtl/>
                      </w:rPr>
                      <w:t>ܥ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7"/>
                        <w:position w:val="-3"/>
                        <w:sz w:val="14"/>
                        <w:szCs w:val="14"/>
                        <w:rtl/>
                      </w:rPr>
                      <w:t>݋</w:t>
                    </w:r>
                  </w:p>
                </w:txbxContent>
              </v:textbox>
              <w10:wrap type="none"/>
            </v:shape>
            <v:shape style="position:absolute;left:5460;top:1616;width:435;height:159" type="#_x0000_t202" id="docshape157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2B2A29"/>
                        <w:spacing w:val="-2"/>
                        <w:w w:val="105"/>
                        <w:sz w:val="11"/>
                      </w:rPr>
                      <w:t>Seq2Seq</w:t>
                    </w:r>
                  </w:p>
                </w:txbxContent>
              </v:textbox>
              <w10:wrap type="none"/>
            </v:shape>
            <v:shape style="position:absolute;left:6288;top:1616;width:873;height:350" type="#_x0000_t202" id="docshape158" filled="false" stroked="false">
              <v:textbox inset="0,0,0,0">
                <w:txbxContent>
                  <w:p>
                    <w:pPr>
                      <w:spacing w:before="20"/>
                      <w:ind w:left="188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2B2A29"/>
                        <w:spacing w:val="-5"/>
                        <w:w w:val="105"/>
                        <w:sz w:val="11"/>
                      </w:rPr>
                      <w:t>GTS</w:t>
                    </w:r>
                  </w:p>
                  <w:p>
                    <w:pPr>
                      <w:spacing w:before="61"/>
                      <w:ind w:left="0" w:right="0" w:firstLine="0"/>
                      <w:jc w:val="lef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2B2A29"/>
                        <w:w w:val="105"/>
                        <w:sz w:val="11"/>
                      </w:rPr>
                      <w:t>Backbone</w:t>
                    </w:r>
                    <w:r>
                      <w:rPr>
                        <w:b/>
                        <w:color w:val="2B2A29"/>
                        <w:spacing w:val="7"/>
                        <w:w w:val="105"/>
                        <w:sz w:val="11"/>
                      </w:rPr>
                      <w:t> </w:t>
                    </w:r>
                    <w:r>
                      <w:rPr>
                        <w:b/>
                        <w:color w:val="2B2A29"/>
                        <w:spacing w:val="-2"/>
                        <w:w w:val="105"/>
                        <w:sz w:val="11"/>
                      </w:rPr>
                      <w:t>Solver</w:t>
                    </w:r>
                  </w:p>
                </w:txbxContent>
              </v:textbox>
              <w10:wrap type="none"/>
            </v:shape>
            <v:shape style="position:absolute;left:7203;top:1616;width:592;height:159" type="#_x0000_t202" id="docshape159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2B2A29"/>
                        <w:spacing w:val="-2"/>
                        <w:w w:val="105"/>
                        <w:sz w:val="11"/>
                      </w:rPr>
                      <w:t>Graph2Tree</w:t>
                    </w:r>
                  </w:p>
                </w:txbxContent>
              </v:textbox>
              <w10:wrap type="none"/>
            </v:shape>
            <v:shape style="position:absolute;left:7993;top:1575;width:121;height:179" type="#_x0000_t202" id="docshape160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B2A29"/>
                        <w:spacing w:val="-5"/>
                        <w:sz w:val="13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0;top:103;width:1301;height:200" type="#_x0000_t202" id="docshape161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함초롬바탕" w:cs="함초롬바탕"/>
                        <w:sz w:val="15"/>
                        <w:szCs w:val="15"/>
                      </w:rPr>
                    </w:pPr>
                    <w:r>
                      <w:rPr>
                        <w:color w:val="2B2A29"/>
                        <w:sz w:val="14"/>
                        <w:szCs w:val="14"/>
                      </w:rPr>
                      <w:t>Problem</w:t>
                    </w:r>
                    <w:r>
                      <w:rPr>
                        <w:color w:val="2B2A29"/>
                        <w:spacing w:val="21"/>
                        <w:sz w:val="14"/>
                        <w:szCs w:val="14"/>
                      </w:rPr>
                      <w:t> </w:t>
                    </w:r>
                    <w:r>
                      <w:rPr>
                        <w:color w:val="2B2A29"/>
                        <w:sz w:val="14"/>
                        <w:szCs w:val="14"/>
                      </w:rPr>
                      <w:t>Sentences</w:t>
                    </w:r>
                    <w:r>
                      <w:rPr>
                        <w:color w:val="2B2A29"/>
                        <w:spacing w:val="41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cs="함초롬바탕"/>
                        <w:color w:val="2B2A29"/>
                        <w:spacing w:val="-27"/>
                        <w:sz w:val="15"/>
                        <w:szCs w:val="15"/>
                        <w:rtl/>
                      </w:rPr>
                      <w:t>ܺ</w:t>
                    </w:r>
                  </w:p>
                </w:txbxContent>
              </v:textbox>
              <w10:wrap type="none"/>
            </v:shape>
            <v:shape style="position:absolute;left:1692;top:209;width:129;height:147" type="#_x0000_t202" id="docshape16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</w:pPr>
                    <w:r>
                      <w:rPr>
                        <w:rtl/>
                      </w:rPr>
                      <w:t>ݓ</w:t>
                    </w:r>
                  </w:p>
                </w:txbxContent>
              </v:textbox>
              <w10:wrap type="none"/>
            </v:shape>
            <v:shape style="position:absolute;left:1782;top:272;width:57;height:103" type="#_x0000_t202" id="docshape163" filled="false" stroked="false">
              <v:textbox inset="0,0,0,0">
                <w:txbxContent>
                  <w:p>
                    <w:pPr>
                      <w:spacing w:line="103" w:lineRule="exact" w:before="0"/>
                      <w:ind w:left="0" w:right="0" w:firstLine="0"/>
                      <w:jc w:val="left"/>
                    </w:pPr>
                    <w:r>
                      <w:rPr>
                        <w:rtl/>
                      </w:rPr>
                      <w:t>݆</w:t>
                    </w:r>
                  </w:p>
                </w:txbxContent>
              </v:textbox>
              <w10:wrap type="none"/>
            </v:shape>
            <v:shape style="position:absolute;left:112;top:352;width:1191;height:240" type="#_x0000_t202" id="docshape164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ourier New" w:hAnsi="Courier New" w:cs="Courier New"/>
                        <w:sz w:val="13"/>
                        <w:szCs w:val="13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w w:val="105"/>
                        <w:sz w:val="15"/>
                        <w:szCs w:val="15"/>
                        <w:rtl/>
                      </w:rPr>
                      <w:t>ܺ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27"/>
                        <w:w w:val="105"/>
                        <w:sz w:val="15"/>
                        <w:szCs w:val="15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8"/>
                        <w:szCs w:val="18"/>
                      </w:rPr>
                      <w:t>=</w:t>
                    </w:r>
                    <w:r>
                      <w:rPr>
                        <w:rFonts w:ascii="Courier New" w:hAnsi="Courier New" w:cs="Courier New"/>
                        <w:color w:val="2B2A29"/>
                        <w:w w:val="105"/>
                        <w:sz w:val="13"/>
                        <w:szCs w:val="13"/>
                      </w:rPr>
                      <w:t>Ā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Amy</w:t>
                    </w:r>
                    <w:r>
                      <w:rPr>
                        <w:color w:val="2B2A29"/>
                        <w:spacing w:val="-6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has</w:t>
                    </w:r>
                    <w:r>
                      <w:rPr>
                        <w:color w:val="2B2A29"/>
                        <w:spacing w:val="-7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4"/>
                        <w:w w:val="105"/>
                        <w:sz w:val="13"/>
                        <w:szCs w:val="13"/>
                      </w:rPr>
                      <w:t>...</w:t>
                    </w:r>
                    <w:r>
                      <w:rPr>
                        <w:rFonts w:ascii="Courier New" w:hAnsi="Courier New" w:cs="Courier New"/>
                        <w:color w:val="2B2A29"/>
                        <w:spacing w:val="-4"/>
                        <w:w w:val="105"/>
                        <w:sz w:val="13"/>
                        <w:szCs w:val="13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6882;top:89;width:1198;height:342" type="#_x0000_t202" id="docshape165" filled="false" stroked="false">
              <v:textbox inset="0,0,0,0">
                <w:txbxContent>
                  <w:p>
                    <w:pPr>
                      <w:spacing w:line="254" w:lineRule="auto" w:before="19"/>
                      <w:ind w:left="376" w:right="0" w:hanging="377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Reasoning-enhanced</w:t>
                    </w:r>
                    <w:r>
                      <w:rPr>
                        <w:b/>
                        <w:color w:val="2B2A29"/>
                        <w:spacing w:val="40"/>
                        <w:sz w:val="13"/>
                      </w:rPr>
                      <w:t> </w:t>
                    </w: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module</w:t>
                    </w:r>
                  </w:p>
                </w:txbxContent>
              </v:textbox>
              <w10:wrap type="none"/>
            </v:shape>
            <v:shape style="position:absolute;left:200;top:485;width:82;height:110" type="#_x0000_t202" id="docshape166" filled="false" stroked="false">
              <v:textbox inset="0,0,0,0">
                <w:txbxContent>
                  <w:p>
                    <w:pPr>
                      <w:spacing w:line="110" w:lineRule="exact" w:before="0"/>
                      <w:ind w:left="0" w:right="0" w:firstLine="0"/>
                      <w:jc w:val="left"/>
                      <w:rPr>
                        <w:rFonts w:ascii="함초롬바탕" w:hAnsi="함초롬바탕"/>
                        <w:sz w:val="11"/>
                      </w:rPr>
                    </w:pPr>
                    <w:r>
                      <w:rPr>
                        <w:rFonts w:ascii="함초롬바탕" w:hAnsi="함초롬바탕"/>
                        <w:color w:val="2B2A29"/>
                        <w:w w:val="57"/>
                        <w:sz w:val="11"/>
                      </w:rPr>
                      <w:t>ͳ</w:t>
                    </w:r>
                  </w:p>
                </w:txbxContent>
              </v:textbox>
              <w10:wrap type="none"/>
            </v:shape>
            <v:shape style="position:absolute;left:6972;top:422;width:99;height:117" type="#_x0000_t202" id="docshape167" filled="false" stroked="false">
              <v:textbox inset="0,0,0,0">
                <w:txbxContent>
                  <w:p>
                    <w:pPr>
                      <w:spacing w:line="117" w:lineRule="exact" w:before="0"/>
                      <w:ind w:left="0" w:right="0" w:firstLine="0"/>
                      <w:jc w:val="left"/>
                    </w:pPr>
                    <w:r>
                      <w:rPr>
                        <w:rtl/>
                      </w:rPr>
                      <w:t>ܱ</w:t>
                    </w:r>
                  </w:p>
                </w:txbxContent>
              </v:textbox>
              <w10:wrap type="none"/>
            </v:shape>
            <v:shape style="position:absolute;left:7865;top:404;width:121;height:133" type="#_x0000_t202" id="docshape168" filled="false" stroked="false">
              <v:textbox inset="0,0,0,0">
                <w:txbxContent>
                  <w:p>
                    <w:pPr>
                      <w:spacing w:line="100" w:lineRule="auto" w:before="16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8"/>
                        <w:szCs w:val="8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8"/>
                        <w:w w:val="125"/>
                        <w:position w:val="-3"/>
                        <w:sz w:val="11"/>
                        <w:szCs w:val="11"/>
                        <w:rtl/>
                      </w:rPr>
                      <w:t>ܱ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9"/>
                        <w:w w:val="44"/>
                        <w:sz w:val="8"/>
                        <w:szCs w:val="8"/>
                      </w:rPr>
                      <w:t>Ԣ</w:t>
                    </w:r>
                  </w:p>
                </w:txbxContent>
              </v:textbox>
              <w10:wrap type="none"/>
            </v:shape>
            <v:shape style="position:absolute;left:8818;top:105;width:881;height:488" type="#_x0000_t202" id="docshape169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rFonts w:ascii="함초롬바탕" w:cs="함초롬바탕"/>
                        <w:sz w:val="15"/>
                        <w:szCs w:val="15"/>
                      </w:rPr>
                    </w:pPr>
                    <w:r>
                      <w:rPr>
                        <w:color w:val="2B2A29"/>
                        <w:sz w:val="14"/>
                        <w:szCs w:val="14"/>
                      </w:rPr>
                      <w:t>Expressions</w:t>
                    </w:r>
                    <w:r>
                      <w:rPr>
                        <w:color w:val="2B2A29"/>
                        <w:spacing w:val="47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cs="함초롬바탕"/>
                        <w:color w:val="2B2A29"/>
                        <w:spacing w:val="-17"/>
                        <w:w w:val="85"/>
                        <w:sz w:val="15"/>
                        <w:szCs w:val="15"/>
                        <w:rtl/>
                      </w:rPr>
                      <w:t>ܻ</w:t>
                    </w:r>
                  </w:p>
                  <w:p>
                    <w:pPr>
                      <w:spacing w:line="255" w:lineRule="exact" w:before="9"/>
                      <w:ind w:left="6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sz w:val="15"/>
                        <w:szCs w:val="15"/>
                        <w:rtl/>
                      </w:rPr>
                      <w:t>ܻ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position w:val="-2"/>
                        <w:sz w:val="11"/>
                        <w:szCs w:val="11"/>
                      </w:rPr>
                      <w:t>ͳ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4"/>
                        <w:w w:val="80"/>
                        <w:position w:val="-2"/>
                        <w:sz w:val="11"/>
                        <w:szCs w:val="11"/>
                      </w:rPr>
                      <w:t> </w:t>
                    </w:r>
                    <w:r>
                      <w:rPr>
                        <w:color w:val="2B2A29"/>
                        <w:w w:val="80"/>
                        <w:sz w:val="14"/>
                        <w:szCs w:val="14"/>
                      </w:rPr>
                      <w:t>=</w:t>
                    </w:r>
                    <w:r>
                      <w:rPr>
                        <w:color w:val="2B2A29"/>
                        <w:spacing w:val="-2"/>
                        <w:w w:val="80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position w:val="1"/>
                        <w:sz w:val="11"/>
                        <w:szCs w:val="11"/>
                      </w:rPr>
                      <w:t>͵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2"/>
                        <w:w w:val="80"/>
                        <w:position w:val="1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position w:val="1"/>
                        <w:sz w:val="11"/>
                        <w:szCs w:val="11"/>
                      </w:rPr>
                      <w:t>ൈ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"/>
                        <w:w w:val="80"/>
                        <w:position w:val="1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position w:val="1"/>
                        <w:sz w:val="11"/>
                        <w:szCs w:val="11"/>
                      </w:rPr>
                      <w:t>ʹ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2"/>
                        <w:w w:val="80"/>
                        <w:position w:val="1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80"/>
                        <w:position w:val="1"/>
                        <w:sz w:val="11"/>
                        <w:szCs w:val="11"/>
                      </w:rPr>
                      <w:t>൅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"/>
                        <w:w w:val="80"/>
                        <w:position w:val="1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0"/>
                        <w:w w:val="80"/>
                        <w:position w:val="1"/>
                        <w:sz w:val="11"/>
                        <w:szCs w:val="11"/>
                      </w:rPr>
                      <w:t>ʹ</w:t>
                    </w:r>
                  </w:p>
                </w:txbxContent>
              </v:textbox>
              <w10:wrap type="none"/>
            </v:shape>
            <v:shape style="position:absolute;left:112;top:623;width:1194;height:240" type="#_x0000_t202" id="docshape17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Courier New" w:hAnsi="Courier New" w:cs="Courier New"/>
                        <w:sz w:val="13"/>
                        <w:szCs w:val="13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w w:val="105"/>
                        <w:position w:val="2"/>
                        <w:sz w:val="15"/>
                        <w:szCs w:val="15"/>
                        <w:rtl/>
                      </w:rPr>
                      <w:t>ܺ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24"/>
                        <w:w w:val="105"/>
                        <w:position w:val="2"/>
                        <w:sz w:val="15"/>
                        <w:szCs w:val="15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8"/>
                        <w:szCs w:val="18"/>
                      </w:rPr>
                      <w:t>=</w:t>
                    </w:r>
                    <w:r>
                      <w:rPr>
                        <w:rFonts w:ascii="Courier New" w:hAnsi="Courier New" w:cs="Courier New"/>
                        <w:color w:val="2B2A29"/>
                        <w:w w:val="105"/>
                        <w:sz w:val="13"/>
                        <w:szCs w:val="13"/>
                      </w:rPr>
                      <w:t>Ā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A</w:t>
                    </w:r>
                    <w:r>
                      <w:rPr>
                        <w:color w:val="2B2A29"/>
                        <w:spacing w:val="-7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w w:val="105"/>
                        <w:sz w:val="13"/>
                        <w:szCs w:val="13"/>
                      </w:rPr>
                      <w:t>bucket</w:t>
                    </w:r>
                    <w:r>
                      <w:rPr>
                        <w:color w:val="2B2A29"/>
                        <w:spacing w:val="-7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4"/>
                        <w:w w:val="105"/>
                        <w:sz w:val="13"/>
                        <w:szCs w:val="13"/>
                      </w:rPr>
                      <w:t>...</w:t>
                    </w:r>
                    <w:r>
                      <w:rPr>
                        <w:rFonts w:ascii="Courier New" w:hAnsi="Courier New" w:cs="Courier New"/>
                        <w:color w:val="2B2A29"/>
                        <w:spacing w:val="-4"/>
                        <w:w w:val="105"/>
                        <w:sz w:val="13"/>
                        <w:szCs w:val="13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1687;top:588;width:156;height:166" type="#_x0000_t202" id="docshape171" filled="false" stroked="false">
              <v:textbox inset="0,0,0,0">
                <w:txbxContent>
                  <w:p>
                    <w:pPr>
                      <w:bidi/>
                      <w:spacing w:line="144" w:lineRule="auto" w:before="0"/>
                      <w:ind w:right="0" w:left="0" w:firstLine="0"/>
                      <w:jc w:val="right"/>
                      <w:rPr>
                        <w:rFonts w:ascii="함초롬바탕" w:cs="함초롬바탕"/>
                        <w:sz w:val="14"/>
                        <w:szCs w:val="14"/>
                      </w:rPr>
                    </w:pPr>
                    <w:r>
                      <w:rPr>
                        <w:rFonts w:ascii="함초롬바탕" w:cs="함초롬바탕"/>
                        <w:color w:val="2B2A29"/>
                        <w:spacing w:val="-11"/>
                        <w:position w:val="-2"/>
                        <w:sz w:val="10"/>
                        <w:szCs w:val="10"/>
                        <w:rtl/>
                      </w:rPr>
                      <w:t>݅</w:t>
                    </w:r>
                    <w:r>
                      <w:rPr>
                        <w:rFonts w:ascii="함초롬바탕" w:cs="함초롬바탕"/>
                        <w:color w:val="2B2A29"/>
                        <w:spacing w:val="-11"/>
                        <w:sz w:val="14"/>
                        <w:szCs w:val="14"/>
                        <w:rtl/>
                      </w:rPr>
                      <w:t>ݓ</w:t>
                    </w:r>
                  </w:p>
                </w:txbxContent>
              </v:textbox>
              <w10:wrap type="none"/>
            </v:shape>
            <v:shape style="position:absolute;left:205;top:743;width:82;height:110" type="#_x0000_t202" id="docshape172" filled="false" stroked="false">
              <v:textbox inset="0,0,0,0">
                <w:txbxContent>
                  <w:p>
                    <w:pPr>
                      <w:spacing w:line="110" w:lineRule="exact" w:before="0"/>
                      <w:ind w:left="0" w:right="0" w:firstLine="0"/>
                      <w:jc w:val="left"/>
                      <w:rPr>
                        <w:rFonts w:ascii="함초롬바탕" w:hAnsi="함초롬바탕"/>
                        <w:sz w:val="11"/>
                      </w:rPr>
                    </w:pPr>
                    <w:r>
                      <w:rPr>
                        <w:rFonts w:ascii="함초롬바탕" w:hAnsi="함초롬바탕"/>
                        <w:color w:val="2B2A29"/>
                        <w:w w:val="94"/>
                        <w:sz w:val="11"/>
                      </w:rPr>
                      <w:t>ʹ</w:t>
                    </w:r>
                  </w:p>
                </w:txbxContent>
              </v:textbox>
              <w10:wrap type="none"/>
            </v:shape>
            <v:shape style="position:absolute;left:581;top:767;width:133;height:200" type="#_x0000_t202" id="docshape173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B2A29"/>
                        <w:spacing w:val="-5"/>
                        <w:w w:val="105"/>
                        <w:sz w:val="14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6877;top:774;width:241;height:155" type="#_x0000_t202" id="docshape174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13"/>
                        <w:szCs w:val="13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8"/>
                        <w:w w:val="75"/>
                        <w:sz w:val="13"/>
                        <w:szCs w:val="13"/>
                      </w:rPr>
                      <w:t>ࡾࡱ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8"/>
                        <w:w w:val="75"/>
                        <w:sz w:val="13"/>
                        <w:szCs w:val="13"/>
                        <w:vertAlign w:val="superscript"/>
                      </w:rPr>
                      <w:t>࢚</w:t>
                    </w:r>
                  </w:p>
                </w:txbxContent>
              </v:textbox>
              <w10:wrap type="none"/>
            </v:shape>
            <v:shape style="position:absolute;left:8878;top:649;width:669;height:200" type="#_x0000_t202" id="docshape175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90"/>
                        <w:position w:val="0"/>
                        <w:sz w:val="15"/>
                        <w:szCs w:val="15"/>
                        <w:rtl/>
                      </w:rPr>
                      <w:t>ܻ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6"/>
                        <w:position w:val="0"/>
                        <w:sz w:val="15"/>
                        <w:szCs w:val="15"/>
                      </w:rPr>
                      <w:t> </w:t>
                    </w:r>
                    <w:r>
                      <w:rPr>
                        <w:color w:val="2B2A29"/>
                        <w:w w:val="90"/>
                        <w:position w:val="-1"/>
                        <w:sz w:val="14"/>
                        <w:szCs w:val="14"/>
                      </w:rPr>
                      <w:t>=</w:t>
                    </w:r>
                    <w:r>
                      <w:rPr>
                        <w:color w:val="2B2A29"/>
                        <w:spacing w:val="-3"/>
                        <w:w w:val="90"/>
                        <w:position w:val="-1"/>
                        <w:sz w:val="14"/>
                        <w:szCs w:val="14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90"/>
                        <w:sz w:val="11"/>
                        <w:szCs w:val="11"/>
                      </w:rPr>
                      <w:t>͵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5"/>
                        <w:w w:val="90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90"/>
                        <w:sz w:val="11"/>
                        <w:szCs w:val="11"/>
                      </w:rPr>
                      <w:t>൅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5"/>
                        <w:w w:val="90"/>
                        <w:sz w:val="11"/>
                        <w:szCs w:val="11"/>
                      </w:rPr>
                      <w:t> 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9"/>
                        <w:w w:val="75"/>
                        <w:sz w:val="11"/>
                        <w:szCs w:val="11"/>
                      </w:rPr>
                      <w:t>͸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9"/>
                        <w:w w:val="46"/>
                        <w:sz w:val="11"/>
                        <w:szCs w:val="11"/>
                      </w:rPr>
                      <w:t>Ǥ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0"/>
                        <w:w w:val="118"/>
                        <w:sz w:val="11"/>
                        <w:szCs w:val="11"/>
                      </w:rPr>
                      <w:t>ͺ</w:t>
                    </w:r>
                  </w:p>
                </w:txbxContent>
              </v:textbox>
              <w10:wrap type="none"/>
            </v:shape>
            <v:shape style="position:absolute;left:7058;top:857;width:86;height:95" type="#_x0000_t202" id="docshape176" filled="false" stroked="false">
              <v:textbox inset="0,0,0,0">
                <w:txbxContent>
                  <w:p>
                    <w:pPr>
                      <w:spacing w:line="95" w:lineRule="exact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9"/>
                        <w:szCs w:val="9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w w:val="75"/>
                        <w:sz w:val="9"/>
                        <w:szCs w:val="9"/>
                      </w:rPr>
                      <w:t>ࡼ</w:t>
                    </w:r>
                  </w:p>
                </w:txbxContent>
              </v:textbox>
              <w10:wrap type="none"/>
            </v:shape>
            <v:shape style="position:absolute;left:7890;top:765;width:198;height:135" type="#_x0000_t202" id="docshape177" filled="false" stroked="false">
              <v:textbox inset="0,0,0,0">
                <w:txbxContent>
                  <w:p>
                    <w:pPr>
                      <w:bidi/>
                      <w:spacing w:line="135" w:lineRule="exact" w:before="0"/>
                      <w:ind w:right="0" w:left="0" w:firstLine="0"/>
                      <w:jc w:val="right"/>
                      <w:rPr>
                        <w:rFonts w:ascii="함초롬바탕" w:cs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cs="함초롬바탕"/>
                        <w:color w:val="2B2A29"/>
                        <w:spacing w:val="-8"/>
                        <w:w w:val="90"/>
                        <w:sz w:val="11"/>
                        <w:szCs w:val="11"/>
                        <w:vertAlign w:val="superscript"/>
                        <w:rtl/>
                      </w:rPr>
                      <w:t>ݐ</w:t>
                    </w:r>
                    <w:r>
                      <w:rPr>
                        <w:rFonts w:ascii="함초롬바탕" w:cs="함초롬바탕"/>
                        <w:color w:val="2B2A29"/>
                        <w:spacing w:val="-8"/>
                        <w:w w:val="90"/>
                        <w:sz w:val="11"/>
                        <w:szCs w:val="11"/>
                        <w:vertAlign w:val="baseline"/>
                        <w:rtl/>
                      </w:rPr>
                      <w:t>ݏ</w:t>
                    </w:r>
                    <w:r>
                      <w:rPr>
                        <w:rFonts w:ascii="함초롬바탕" w:cs="함초롬바탕"/>
                        <w:color w:val="2B2A29"/>
                        <w:spacing w:val="-8"/>
                        <w:w w:val="90"/>
                        <w:sz w:val="11"/>
                        <w:szCs w:val="11"/>
                        <w:vertAlign w:val="baseline"/>
                        <w:rtl/>
                      </w:rPr>
                      <w:t>ݓ</w:t>
                    </w:r>
                  </w:p>
                </w:txbxContent>
              </v:textbox>
              <w10:wrap type="none"/>
            </v:shape>
            <v:shape style="position:absolute;left:1704;top:949;width:140;height:166" type="#_x0000_t202" id="docshape178" filled="false" stroked="false">
              <v:textbox inset="0,0,0,0">
                <w:txbxContent>
                  <w:p>
                    <w:pPr>
                      <w:bidi/>
                      <w:spacing w:line="144" w:lineRule="auto" w:before="0"/>
                      <w:ind w:right="0" w:left="0" w:firstLine="0"/>
                      <w:jc w:val="right"/>
                      <w:rPr>
                        <w:rFonts w:ascii="함초롬바탕" w:cs="함초롬바탕"/>
                        <w:sz w:val="14"/>
                        <w:szCs w:val="14"/>
                      </w:rPr>
                    </w:pPr>
                    <w:r>
                      <w:rPr>
                        <w:rFonts w:ascii="함초롬바탕" w:cs="함초롬바탕"/>
                        <w:color w:val="2B2A29"/>
                        <w:spacing w:val="-7"/>
                        <w:w w:val="60"/>
                        <w:position w:val="-2"/>
                        <w:sz w:val="10"/>
                        <w:szCs w:val="10"/>
                        <w:rtl/>
                      </w:rPr>
                      <w:t>ܿ</w:t>
                    </w:r>
                    <w:r>
                      <w:rPr>
                        <w:rFonts w:ascii="함초롬바탕" w:cs="함초롬바탕"/>
                        <w:color w:val="2B2A29"/>
                        <w:spacing w:val="-7"/>
                        <w:w w:val="60"/>
                        <w:sz w:val="14"/>
                        <w:szCs w:val="14"/>
                        <w:rtl/>
                      </w:rPr>
                      <w:t>݋</w:t>
                    </w:r>
                  </w:p>
                </w:txbxContent>
              </v:textbox>
              <w10:wrap type="none"/>
            </v:shape>
            <v:shape style="position:absolute;left:7890;top:838;width:268;height:324" type="#_x0000_t202" id="docshape179" filled="false" stroked="false">
              <v:textbox inset="0,0,0,0">
                <w:txbxContent>
                  <w:p>
                    <w:pPr>
                      <w:spacing w:line="58" w:lineRule="exact" w:before="0"/>
                      <w:ind w:left="28" w:right="0" w:firstLine="0"/>
                      <w:jc w:val="center"/>
                    </w:pPr>
                    <w:r>
                      <w:rPr>
                        <w:rtl/>
                      </w:rPr>
                      <w:t>݅</w:t>
                    </w:r>
                  </w:p>
                  <w:p>
                    <w:pPr>
                      <w:bidi/>
                      <w:spacing w:line="146" w:lineRule="auto" w:before="19"/>
                      <w:ind w:right="0" w:left="18" w:firstLine="0"/>
                      <w:jc w:val="center"/>
                      <w:rPr>
                        <w:rFonts w:ascii="함초롬바탕" w:hAnsi="함초롬바탕" w:cs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109"/>
                        <w:sz w:val="8"/>
                        <w:szCs w:val="8"/>
                        <w:rtl/>
                      </w:rPr>
                      <w:t>݆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45"/>
                        <w:sz w:val="8"/>
                        <w:szCs w:val="8"/>
                      </w:rPr>
                      <w:t>ǡ</w:t>
                    </w:r>
                    <w:r>
                      <w:rPr>
                        <w:rFonts w:ascii="함초롬바탕" w:hAnsi="함초롬바탕" w:cs="함초롬바탕"/>
                        <w:color w:val="2B2A29"/>
                        <w:w w:val="109"/>
                        <w:sz w:val="8"/>
                        <w:szCs w:val="8"/>
                        <w:rtl/>
                      </w:rPr>
                      <w:t>݅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9"/>
                        <w:w w:val="104"/>
                        <w:position w:val="2"/>
                        <w:sz w:val="11"/>
                        <w:szCs w:val="11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104"/>
                        <w:position w:val="2"/>
                        <w:sz w:val="11"/>
                        <w:szCs w:val="11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40"/>
                        <w:sz w:val="8"/>
                        <w:szCs w:val="8"/>
                        <w:rtl/>
                      </w:rPr>
                      <w:t> 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5"/>
                        <w:w w:val="63"/>
                        <w:sz w:val="8"/>
                        <w:szCs w:val="8"/>
                        <w:rtl/>
                      </w:rPr>
                      <w:t>ܿ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5"/>
                        <w:w w:val="53"/>
                        <w:sz w:val="8"/>
                        <w:szCs w:val="8"/>
                      </w:rPr>
                      <w:t>ǡ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"/>
                        <w:w w:val="118"/>
                        <w:sz w:val="8"/>
                        <w:szCs w:val="8"/>
                        <w:rtl/>
                      </w:rPr>
                      <w:t>݅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8"/>
                        <w:w w:val="75"/>
                        <w:position w:val="2"/>
                        <w:sz w:val="11"/>
                        <w:szCs w:val="11"/>
                        <w:rtl/>
                      </w:rPr>
                      <w:t>݋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7"/>
                        <w:w w:val="113"/>
                        <w:position w:val="2"/>
                        <w:sz w:val="11"/>
                        <w:szCs w:val="11"/>
                        <w:rtl/>
                      </w:rPr>
                      <w:t>ݓ</w:t>
                    </w:r>
                  </w:p>
                </w:txbxContent>
              </v:textbox>
              <w10:wrap type="none"/>
            </v:shape>
            <v:shape style="position:absolute;left:8411;top:746;width:616;height:380" type="#_x0000_t202" id="docshape180" filled="false" stroked="false">
              <v:textbox inset="0,0,0,0">
                <w:txbxContent>
                  <w:p>
                    <w:pPr>
                      <w:tabs>
                        <w:tab w:pos="533" w:val="left" w:leader="none"/>
                      </w:tabs>
                      <w:spacing w:line="146" w:lineRule="auto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4"/>
                        <w:w w:val="187"/>
                        <w:position w:val="-3"/>
                        <w:sz w:val="11"/>
                        <w:szCs w:val="11"/>
                        <w:rtl/>
                      </w:rPr>
                      <w:t>ܪ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7"/>
                        <w:w w:val="22"/>
                        <w:sz w:val="8"/>
                        <w:szCs w:val="8"/>
                      </w:rPr>
                      <w:t>Ԣ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z w:val="8"/>
                        <w:szCs w:val="8"/>
                      </w:rPr>
                      <w:tab/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12"/>
                        <w:w w:val="105"/>
                        <w:position w:val="1"/>
                        <w:sz w:val="11"/>
                        <w:szCs w:val="11"/>
                      </w:rPr>
                      <w:t>ʹ</w:t>
                    </w:r>
                  </w:p>
                  <w:p>
                    <w:pPr>
                      <w:spacing w:line="172" w:lineRule="auto" w:before="63"/>
                      <w:ind w:left="2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8"/>
                        <w:szCs w:val="8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3"/>
                        <w:w w:val="125"/>
                        <w:position w:val="-3"/>
                        <w:sz w:val="11"/>
                        <w:szCs w:val="11"/>
                        <w:rtl/>
                      </w:rPr>
                      <w:t>ܱ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7"/>
                        <w:w w:val="44"/>
                        <w:sz w:val="8"/>
                        <w:szCs w:val="8"/>
                      </w:rPr>
                      <w:t>Ԣ</w:t>
                    </w:r>
                  </w:p>
                </w:txbxContent>
              </v:textbox>
              <w10:wrap type="none"/>
            </v:shape>
            <v:shape style="position:absolute;left:9211;top:762;width:133;height:200" type="#_x0000_t202" id="docshape181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B2A29"/>
                        <w:spacing w:val="-5"/>
                        <w:w w:val="105"/>
                        <w:sz w:val="14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4588;top:1298;width:500;height:164" type="#_x0000_t202" id="docshape182" filled="false" stroked="false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lef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BE2827"/>
                        <w:spacing w:val="-2"/>
                        <w:w w:val="105"/>
                        <w:sz w:val="11"/>
                      </w:rPr>
                      <w:t>subgraph</w:t>
                    </w:r>
                  </w:p>
                </w:txbxContent>
              </v:textbox>
              <w10:wrap type="none"/>
            </v:shape>
            <v:shape style="position:absolute;left:7090;top:1345;width:105;height:117" type="#_x0000_t202" id="docshape183" filled="false" stroked="false">
              <v:textbox inset="0,0,0,0">
                <w:txbxContent>
                  <w:p>
                    <w:pPr>
                      <w:spacing w:line="117" w:lineRule="exact" w:before="0"/>
                      <w:ind w:left="0" w:right="0" w:firstLine="0"/>
                      <w:jc w:val="left"/>
                    </w:pPr>
                    <w:r>
                      <w:rPr>
                        <w:rtl/>
                      </w:rPr>
                      <w:t>ܪ</w:t>
                    </w:r>
                  </w:p>
                </w:txbxContent>
              </v:textbox>
              <w10:wrap type="none"/>
            </v:shape>
            <v:shape style="position:absolute;left:7659;top:1326;width:112;height:151" type="#_x0000_t202" id="docshape184" filled="false" stroked="false">
              <v:textbox inset="0,0,0,0">
                <w:txbxContent>
                  <w:p>
                    <w:pPr>
                      <w:bidi/>
                      <w:spacing w:line="139" w:lineRule="auto" w:before="0"/>
                      <w:ind w:right="0" w:left="0" w:firstLine="0"/>
                      <w:jc w:val="right"/>
                      <w:rPr>
                        <w:rFonts w:ascii="함초롬바탕" w:cs="함초롬바탕"/>
                        <w:sz w:val="13"/>
                        <w:szCs w:val="13"/>
                      </w:rPr>
                    </w:pPr>
                    <w:r>
                      <w:rPr>
                        <w:rFonts w:ascii="함초롬바탕" w:cs="함초롬바탕"/>
                        <w:color w:val="2B2A29"/>
                        <w:spacing w:val="-9"/>
                        <w:w w:val="70"/>
                        <w:position w:val="-2"/>
                        <w:sz w:val="9"/>
                        <w:szCs w:val="9"/>
                        <w:rtl/>
                      </w:rPr>
                      <w:t>ݐ</w:t>
                    </w:r>
                    <w:r>
                      <w:rPr>
                        <w:rFonts w:ascii="함초롬바탕" w:cs="함초롬바탕"/>
                        <w:color w:val="2B2A29"/>
                        <w:spacing w:val="-9"/>
                        <w:w w:val="70"/>
                        <w:sz w:val="13"/>
                        <w:szCs w:val="13"/>
                        <w:rtl/>
                      </w:rPr>
                      <w:t>ݏ</w:t>
                    </w:r>
                  </w:p>
                </w:txbxContent>
              </v:textbox>
              <w10:wrap type="none"/>
            </v:shape>
            <v:shape style="position:absolute;left:9196;top:1685;width:128;height:151" type="#_x0000_t202" id="docshape185" filled="false" stroked="false">
              <v:textbox inset="0,0,0,0">
                <w:txbxContent>
                  <w:p>
                    <w:pPr>
                      <w:bidi/>
                      <w:spacing w:line="139" w:lineRule="auto" w:before="0"/>
                      <w:ind w:right="0" w:left="0" w:firstLine="0"/>
                      <w:jc w:val="right"/>
                      <w:rPr>
                        <w:rFonts w:ascii="함초롬바탕" w:cs="함초롬바탕"/>
                        <w:sz w:val="13"/>
                        <w:szCs w:val="13"/>
                      </w:rPr>
                    </w:pPr>
                    <w:r>
                      <w:rPr>
                        <w:rFonts w:ascii="함초롬바탕" w:cs="함초롬바탕"/>
                        <w:color w:val="2B2A29"/>
                        <w:spacing w:val="-10"/>
                        <w:w w:val="75"/>
                        <w:position w:val="-2"/>
                        <w:sz w:val="9"/>
                        <w:szCs w:val="9"/>
                        <w:rtl/>
                      </w:rPr>
                      <w:t>ݐ</w:t>
                    </w:r>
                    <w:r>
                      <w:rPr>
                        <w:rFonts w:ascii="함초롬바탕" w:cs="함초롬바탕"/>
                        <w:color w:val="2B2A29"/>
                        <w:spacing w:val="-10"/>
                        <w:w w:val="75"/>
                        <w:sz w:val="13"/>
                        <w:szCs w:val="13"/>
                        <w:rtl/>
                      </w:rPr>
                      <w:t>ݕ</w:t>
                    </w:r>
                  </w:p>
                </w:txbxContent>
              </v:textbox>
              <w10:wrap type="none"/>
            </v:shape>
            <v:shape style="position:absolute;left:6330;top:1019;width:265;height:131" type="#_x0000_t202" id="docshape186" filled="false" stroked="false">
              <v:textbox inset="0,0,0,0">
                <w:txbxContent>
                  <w:p>
                    <w:pPr>
                      <w:bidi/>
                      <w:spacing w:line="130" w:lineRule="exact" w:before="0"/>
                      <w:ind w:right="0" w:left="0" w:firstLine="0"/>
                      <w:jc w:val="right"/>
                      <w:rPr>
                        <w:rFonts w:ascii="함초롬바탕" w:hAnsi="함초롬바탕" w:cs="함초롬바탕"/>
                        <w:sz w:val="11"/>
                        <w:szCs w:val="11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114"/>
                        <w:sz w:val="8"/>
                        <w:szCs w:val="8"/>
                        <w:rtl/>
                      </w:rPr>
                      <w:t>݆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6"/>
                        <w:w w:val="50"/>
                        <w:sz w:val="8"/>
                        <w:szCs w:val="8"/>
                      </w:rPr>
                      <w:t>ǡ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3"/>
                        <w:w w:val="114"/>
                        <w:sz w:val="8"/>
                        <w:szCs w:val="8"/>
                        <w:rtl/>
                      </w:rPr>
                      <w:t>݅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8"/>
                        <w:w w:val="109"/>
                        <w:position w:val="2"/>
                        <w:sz w:val="11"/>
                        <w:szCs w:val="11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5"/>
                        <w:w w:val="109"/>
                        <w:position w:val="2"/>
                        <w:sz w:val="11"/>
                        <w:szCs w:val="11"/>
                        <w:rtl/>
                      </w:rPr>
                      <w:t>ݓ</w:t>
                    </w:r>
                  </w:p>
                </w:txbxContent>
              </v:textbox>
              <w10:wrap type="none"/>
            </v:shape>
            <v:shape style="position:absolute;left:5395;top:792;width:245;height:151" type="#_x0000_t202" id="docshape187" filled="false" stroked="false">
              <v:textbox inset="0,0,0,0">
                <w:txbxContent>
                  <w:p>
                    <w:pPr>
                      <w:spacing w:line="139" w:lineRule="auto" w:before="0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9"/>
                        <w:szCs w:val="9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5"/>
                        <w:w w:val="70"/>
                        <w:sz w:val="13"/>
                        <w:szCs w:val="13"/>
                      </w:rPr>
                      <w:t>ࡿࡱ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5"/>
                        <w:w w:val="70"/>
                        <w:position w:val="-2"/>
                        <w:sz w:val="9"/>
                        <w:szCs w:val="9"/>
                      </w:rPr>
                      <w:t>ࡼ</w:t>
                    </w:r>
                  </w:p>
                </w:txbxContent>
              </v:textbox>
              <w10:wrap type="none"/>
            </v:shape>
            <v:shape style="position:absolute;left:6340;top:406;width:129;height:133" type="#_x0000_t202" id="docshape188" filled="false" stroked="false">
              <v:textbox inset="0,0,0,0">
                <w:txbxContent>
                  <w:p>
                    <w:pPr>
                      <w:spacing w:line="100" w:lineRule="auto" w:before="16"/>
                      <w:ind w:left="0" w:right="0" w:firstLine="0"/>
                      <w:jc w:val="left"/>
                      <w:rPr>
                        <w:rFonts w:ascii="함초롬바탕" w:hAnsi="함초롬바탕" w:cs="함초롬바탕" w:eastAsia="함초롬바탕"/>
                        <w:sz w:val="8"/>
                        <w:szCs w:val="8"/>
                      </w:rPr>
                    </w:pP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4"/>
                        <w:w w:val="192"/>
                        <w:position w:val="-3"/>
                        <w:sz w:val="11"/>
                        <w:szCs w:val="11"/>
                        <w:rtl/>
                      </w:rPr>
                      <w:t>ܪ</w:t>
                    </w:r>
                    <w:r>
                      <w:rPr>
                        <w:rFonts w:ascii="함초롬바탕" w:hAnsi="함초롬바탕" w:cs="함초롬바탕" w:eastAsia="함초롬바탕"/>
                        <w:color w:val="2B2A29"/>
                        <w:spacing w:val="-7"/>
                        <w:w w:val="27"/>
                        <w:sz w:val="8"/>
                        <w:szCs w:val="8"/>
                      </w:rPr>
                      <w:t>Ԣ</w:t>
                    </w:r>
                  </w:p>
                </w:txbxContent>
              </v:textbox>
              <w10:wrap type="none"/>
            </v:shape>
            <v:shape style="position:absolute;left:5455;top:422;width:105;height:117" type="#_x0000_t202" id="docshape189" filled="false" stroked="false">
              <v:textbox inset="0,0,0,0">
                <w:txbxContent>
                  <w:p>
                    <w:pPr>
                      <w:spacing w:line="117" w:lineRule="exact" w:before="0"/>
                      <w:ind w:left="0" w:right="0" w:firstLine="0"/>
                      <w:jc w:val="left"/>
                    </w:pPr>
                    <w:r>
                      <w:rPr>
                        <w:rtl/>
                      </w:rPr>
                      <w:t>ܪ</w:t>
                    </w:r>
                  </w:p>
                </w:txbxContent>
              </v:textbox>
              <w10:wrap type="none"/>
            </v:shape>
            <v:shape style="position:absolute;left:5355;top:99;width:1183;height:342" type="#_x0000_t202" id="docshape190" filled="false" stroked="false">
              <v:textbox inset="0,0,0,0">
                <w:txbxContent>
                  <w:p>
                    <w:pPr>
                      <w:spacing w:line="254" w:lineRule="auto" w:before="19"/>
                      <w:ind w:left="371" w:right="0" w:hanging="372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Semantics-enhanced</w:t>
                    </w:r>
                    <w:r>
                      <w:rPr>
                        <w:b/>
                        <w:color w:val="2B2A29"/>
                        <w:spacing w:val="40"/>
                        <w:sz w:val="13"/>
                      </w:rPr>
                      <w:t> </w:t>
                    </w: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module</w:t>
                    </w:r>
                  </w:p>
                </w:txbxContent>
              </v:textbox>
              <w10:wrap type="none"/>
            </v:shape>
            <v:shape style="position:absolute;left:2193;top:3;width:1171;height:1223" type="#_x0000_t202" id="docshape191" filled="false" stroked="true" strokeweight=".369852pt" strokecolor="#252523">
              <v:textbox inset="0,0,0,0">
                <w:txbxContent>
                  <w:p>
                    <w:pPr>
                      <w:spacing w:line="240" w:lineRule="auto" w:before="9"/>
                      <w:rPr>
                        <w:rFonts w:ascii="함초롬바탕"/>
                        <w:sz w:val="9"/>
                      </w:rPr>
                    </w:pPr>
                  </w:p>
                  <w:p>
                    <w:pPr>
                      <w:spacing w:line="256" w:lineRule="auto" w:before="1"/>
                      <w:ind w:left="364" w:right="0" w:hanging="116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Word-word</w:t>
                    </w:r>
                    <w:r>
                      <w:rPr>
                        <w:b/>
                        <w:color w:val="2B2A29"/>
                        <w:spacing w:val="40"/>
                        <w:sz w:val="13"/>
                      </w:rPr>
                      <w:t> </w:t>
                    </w: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relation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56" w:lineRule="auto" w:before="0"/>
                      <w:ind w:left="387" w:right="0" w:hanging="216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Word-operator</w:t>
                    </w:r>
                    <w:r>
                      <w:rPr>
                        <w:b/>
                        <w:color w:val="2B2A29"/>
                        <w:spacing w:val="40"/>
                        <w:sz w:val="13"/>
                      </w:rPr>
                      <w:t> </w:t>
                    </w:r>
                    <w:r>
                      <w:rPr>
                        <w:b/>
                        <w:color w:val="2B2A29"/>
                        <w:spacing w:val="-2"/>
                        <w:sz w:val="13"/>
                      </w:rPr>
                      <w:t>relation</w:t>
                    </w:r>
                  </w:p>
                </w:txbxContent>
              </v:textbox>
              <v:stroke dashstyle="solid"/>
              <w10:wrap type="none"/>
            </v:shape>
            <v:shape style="position:absolute;left:7313;top:1310;width:231;height:163" type="#_x0000_t202" id="docshape192" filled="false" stroked="false">
              <v:textbox inset="0,0,0,0">
                <w:txbxContent>
                  <w:p>
                    <w:pPr>
                      <w:spacing w:line="163" w:lineRule="exact" w:before="0"/>
                      <w:ind w:left="75" w:right="0" w:firstLine="0"/>
                      <w:jc w:val="left"/>
                    </w:pPr>
                    <w:r>
                      <w:rPr>
                        <w:rtl/>
                      </w:rPr>
                      <w:t>ܱ</w:t>
                    </w:r>
                  </w:p>
                </w:txbxContent>
              </v:textbox>
              <w10:wrap type="none"/>
            </v:shape>
            <v:shape style="position:absolute;left:1644;top:1661;width:2375;height:214" type="#_x0000_t202" id="docshape193" filled="false" stroked="true" strokeweight=".369852pt" strokecolor="#252523">
              <v:textbox inset="0,0,0,0">
                <w:txbxContent>
                  <w:p>
                    <w:pPr>
                      <w:spacing w:line="206" w:lineRule="exact" w:before="0"/>
                      <w:ind w:left="53" w:right="0" w:firstLine="0"/>
                      <w:jc w:val="left"/>
                      <w:rPr>
                        <w:rFonts w:ascii="Courier New" w:hAnsi="Courier New" w:cs="Courier New"/>
                        <w:sz w:val="13"/>
                        <w:szCs w:val="13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2"/>
                        <w:w w:val="105"/>
                        <w:position w:val="-1"/>
                        <w:sz w:val="11"/>
                        <w:szCs w:val="11"/>
                        <w:rtl/>
                      </w:rPr>
                      <w:t>ܲ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2"/>
                        <w:w w:val="105"/>
                        <w:position w:val="1"/>
                        <w:sz w:val="15"/>
                        <w:szCs w:val="15"/>
                        <w:rtl/>
                      </w:rPr>
                      <w:t>ܺ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4"/>
                        <w:w w:val="105"/>
                        <w:position w:val="-1"/>
                        <w:sz w:val="11"/>
                        <w:szCs w:val="11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8"/>
                        <w:szCs w:val="18"/>
                      </w:rPr>
                      <w:t>=</w:t>
                    </w:r>
                    <w:r>
                      <w:rPr>
                        <w:rFonts w:ascii="Courier New" w:hAnsi="Courier New" w:cs="Courier New"/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Ā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Amy</w:t>
                    </w:r>
                    <w:r>
                      <w:rPr>
                        <w:color w:val="2B2A29"/>
                        <w:spacing w:val="-4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has</w:t>
                    </w:r>
                    <w:r>
                      <w:rPr>
                        <w:color w:val="2B2A29"/>
                        <w:spacing w:val="-3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...</w:t>
                    </w:r>
                    <w:r>
                      <w:rPr>
                        <w:color w:val="2B2A29"/>
                        <w:spacing w:val="-5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3</w:t>
                    </w:r>
                    <w:r>
                      <w:rPr>
                        <w:color w:val="2B2A29"/>
                        <w:spacing w:val="-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times</w:t>
                    </w:r>
                    <w:r>
                      <w:rPr>
                        <w:color w:val="2B2A29"/>
                        <w:spacing w:val="-3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...</w:t>
                    </w:r>
                    <w:r>
                      <w:rPr>
                        <w:color w:val="2B2A29"/>
                        <w:spacing w:val="-3"/>
                        <w:w w:val="10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she</w:t>
                    </w:r>
                    <w:r>
                      <w:rPr>
                        <w:color w:val="2B2A29"/>
                        <w:spacing w:val="-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2B2A29"/>
                        <w:spacing w:val="-2"/>
                        <w:w w:val="105"/>
                        <w:sz w:val="13"/>
                        <w:szCs w:val="13"/>
                      </w:rPr>
                      <w:t>have </w:t>
                    </w:r>
                    <w:r>
                      <w:rPr>
                        <w:color w:val="2B2A29"/>
                        <w:spacing w:val="-5"/>
                        <w:w w:val="105"/>
                        <w:sz w:val="13"/>
                        <w:szCs w:val="13"/>
                      </w:rPr>
                      <w:t>?</w:t>
                    </w:r>
                    <w:r>
                      <w:rPr>
                        <w:rFonts w:ascii="Courier New" w:hAnsi="Courier New" w:cs="Courier New"/>
                        <w:color w:val="2B2A29"/>
                        <w:spacing w:val="-5"/>
                        <w:w w:val="105"/>
                        <w:sz w:val="13"/>
                        <w:szCs w:val="13"/>
                      </w:rPr>
                      <w:t>”</w:t>
                    </w:r>
                  </w:p>
                </w:txbxContent>
              </v:textbox>
              <v:stroke dashstyle="solid"/>
              <w10:wrap type="none"/>
            </v:shape>
            <v:shape style="position:absolute;left:4435;top:354;width:362;height:216" type="#_x0000_t202" id="docshape194" filled="true" fillcolor="#d0dba4" stroked="true" strokeweight=".369852pt" strokecolor="#252523">
              <v:textbox inset="0,0,0,0">
                <w:txbxContent>
                  <w:p>
                    <w:pPr>
                      <w:bidi/>
                      <w:spacing w:line="208" w:lineRule="exact" w:before="0"/>
                      <w:ind w:right="28" w:left="0" w:firstLine="0"/>
                      <w:jc w:val="right"/>
                      <w:rPr>
                        <w:rFonts w:ascii="함초롬바탕" w:hAnsi="함초롬바탕" w:cs="함초롬바탕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3"/>
                        <w:w w:val="64"/>
                        <w:sz w:val="10"/>
                        <w:szCs w:val="10"/>
                        <w:rtl/>
                      </w:rPr>
                      <w:t>ܿ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5"/>
                        <w:w w:val="54"/>
                        <w:sz w:val="10"/>
                        <w:szCs w:val="10"/>
                      </w:rPr>
                      <w:t>ǡ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4"/>
                        <w:w w:val="119"/>
                        <w:sz w:val="10"/>
                        <w:szCs w:val="10"/>
                        <w:rtl/>
                      </w:rPr>
                      <w:t>݅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7"/>
                        <w:w w:val="75"/>
                        <w:position w:val="3"/>
                        <w:sz w:val="14"/>
                        <w:szCs w:val="14"/>
                        <w:rtl/>
                      </w:rPr>
                      <w:t>݋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2"/>
                        <w:w w:val="112"/>
                        <w:position w:val="3"/>
                        <w:sz w:val="14"/>
                        <w:szCs w:val="14"/>
                        <w:rtl/>
                      </w:rPr>
                      <w:t>ݓ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93;top:354;width:362;height:216" type="#_x0000_t202" id="docshape195" filled="true" fillcolor="#dd9c96" stroked="true" strokeweight=".369852pt" strokecolor="#252523">
              <v:textbox inset="0,0,0,0">
                <w:txbxContent>
                  <w:p>
                    <w:pPr>
                      <w:bidi/>
                      <w:spacing w:line="208" w:lineRule="exact" w:before="0"/>
                      <w:ind w:right="18" w:left="0" w:firstLine="0"/>
                      <w:jc w:val="right"/>
                      <w:rPr>
                        <w:rFonts w:ascii="함초롬바탕" w:hAnsi="함초롬바탕" w:cs="함초롬바탕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함초롬바탕" w:hAnsi="함초롬바탕" w:cs="함초롬바탕"/>
                        <w:color w:val="2B2A29"/>
                        <w:spacing w:val="-5"/>
                        <w:w w:val="118"/>
                        <w:sz w:val="10"/>
                        <w:szCs w:val="10"/>
                        <w:rtl/>
                      </w:rPr>
                      <w:t>݆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52"/>
                        <w:sz w:val="10"/>
                        <w:szCs w:val="10"/>
                      </w:rPr>
                      <w:t>ǡ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2"/>
                        <w:w w:val="118"/>
                        <w:sz w:val="10"/>
                        <w:szCs w:val="10"/>
                        <w:rtl/>
                      </w:rPr>
                      <w:t>݅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12"/>
                        <w:w w:val="104"/>
                        <w:position w:val="3"/>
                        <w:sz w:val="15"/>
                        <w:szCs w:val="15"/>
                        <w:rtl/>
                      </w:rPr>
                      <w:t>ݓ</w:t>
                    </w:r>
                    <w:r>
                      <w:rPr>
                        <w:rFonts w:ascii="함초롬바탕" w:hAnsi="함초롬바탕" w:cs="함초롬바탕"/>
                        <w:color w:val="2B2A29"/>
                        <w:spacing w:val="-4"/>
                        <w:w w:val="104"/>
                        <w:position w:val="3"/>
                        <w:sz w:val="15"/>
                        <w:szCs w:val="15"/>
                        <w:rtl/>
                      </w:rPr>
                      <w:t>ݓ</w:t>
                    </w:r>
                  </w:p>
                </w:txbxContent>
              </v:textbox>
              <v:fill type="solid"/>
              <v:stroke dashstyle="solid"/>
              <w10:wrap type="none"/>
            </v:shape>
          </v:group>
        </w:pict>
      </w:r>
      <w:r>
        <w:rPr>
          <w:rFonts w:ascii="함초롬바탕"/>
        </w:rPr>
      </w:r>
    </w:p>
    <w:p>
      <w:pPr>
        <w:spacing w:before="146"/>
        <w:ind w:left="636" w:right="636" w:firstLine="0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10"/>
          <w:sz w:val="20"/>
        </w:rPr>
        <w:t> </w:t>
      </w:r>
      <w:r>
        <w:rPr>
          <w:sz w:val="20"/>
        </w:rPr>
        <w:t>2: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architecture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LeAp,</w:t>
      </w:r>
      <w:r>
        <w:rPr>
          <w:spacing w:val="-9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operates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i/>
          <w:sz w:val="20"/>
        </w:rPr>
        <w:t>problem-knowledge-expression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paradigm.</w:t>
      </w:r>
    </w:p>
    <w:p>
      <w:pPr>
        <w:pStyle w:val="BodyText"/>
        <w:spacing w:before="2"/>
        <w:ind w:left="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0" w:footer="1139" w:top="600" w:bottom="1320" w:left="960" w:right="960"/>
        </w:sectPr>
      </w:pPr>
    </w:p>
    <w:p>
      <w:pPr>
        <w:pStyle w:val="BodyText"/>
        <w:spacing w:line="228" w:lineRule="auto" w:before="107"/>
        <w:ind w:right="38"/>
        <w:jc w:val="both"/>
      </w:pPr>
      <w:r>
        <w:rPr/>
        <w:t>it is a general framework that empowers different </w:t>
      </w:r>
      <w:r>
        <w:rPr/>
        <w:t>solvers with explicit knowledge learning and applying in a novel </w:t>
      </w:r>
      <w:r>
        <w:rPr>
          <w:i/>
          <w:spacing w:val="-2"/>
        </w:rPr>
        <w:t>problem-knowledge-expression </w:t>
      </w:r>
      <w:r>
        <w:rPr>
          <w:spacing w:val="-2"/>
        </w:rPr>
        <w:t>paradigm, further improving </w:t>
      </w:r>
      <w:r>
        <w:rPr/>
        <w:t>their reasoning abilities. Besides, we propose a semantics- enhanced module and a reasoning-enhanced module in LeAp to apply knowledge for MWP solving, which bring better answer accuracy and reasoning interpretability.</w:t>
      </w:r>
    </w:p>
    <w:p>
      <w:pPr>
        <w:pStyle w:val="Heading1"/>
        <w:numPr>
          <w:ilvl w:val="0"/>
          <w:numId w:val="1"/>
        </w:numPr>
        <w:tabs>
          <w:tab w:pos="1207" w:val="left" w:leader="none"/>
          <w:tab w:pos="1208" w:val="left" w:leader="none"/>
        </w:tabs>
        <w:spacing w:line="240" w:lineRule="auto" w:before="208" w:after="0"/>
        <w:ind w:left="1207" w:right="0" w:hanging="360"/>
        <w:jc w:val="left"/>
      </w:pPr>
      <w:r>
        <w:rPr/>
        <w:t>LeAp: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2"/>
        </w:rPr>
        <w:t>Applying</w:t>
      </w:r>
    </w:p>
    <w:p>
      <w:pPr>
        <w:pStyle w:val="BodyText"/>
        <w:spacing w:line="228" w:lineRule="auto" w:before="59"/>
        <w:ind w:right="38"/>
        <w:jc w:val="both"/>
      </w:pP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section,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first</w:t>
      </w:r>
      <w:r>
        <w:rPr>
          <w:spacing w:val="-13"/>
        </w:rPr>
        <w:t> </w:t>
      </w:r>
      <w:r>
        <w:rPr/>
        <w:t>formally</w:t>
      </w:r>
      <w:r>
        <w:rPr>
          <w:spacing w:val="-12"/>
        </w:rPr>
        <w:t> </w:t>
      </w:r>
      <w:r>
        <w:rPr/>
        <w:t>define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 introduce the architecture of our LeAp in details.</w:t>
      </w: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183" w:after="0"/>
        <w:ind w:left="610" w:right="0" w:hanging="491"/>
        <w:jc w:val="both"/>
      </w:pPr>
      <w:r>
        <w:rPr/>
        <w:t>Problem</w:t>
      </w:r>
      <w:r>
        <w:rPr>
          <w:spacing w:val="-14"/>
        </w:rPr>
        <w:t> </w:t>
      </w:r>
      <w:r>
        <w:rPr>
          <w:spacing w:val="-2"/>
        </w:rPr>
        <w:t>Definition</w:t>
      </w:r>
    </w:p>
    <w:p>
      <w:pPr>
        <w:pStyle w:val="BodyText"/>
        <w:spacing w:line="216" w:lineRule="auto" w:before="69"/>
        <w:ind w:right="38"/>
        <w:jc w:val="both"/>
      </w:pPr>
      <w:r>
        <w:rPr/>
        <w:t>A</w:t>
      </w:r>
      <w:r>
        <w:rPr>
          <w:spacing w:val="-1"/>
        </w:rPr>
        <w:t> </w:t>
      </w:r>
      <w:r>
        <w:rPr/>
        <w:t>MWP dataset is denoted as </w:t>
      </w:r>
      <w:r>
        <w:rPr>
          <w:rFonts w:ascii="Bookman Old Style" w:hAnsi="Bookman Old Style"/>
          <w:b w:val="0"/>
          <w:i/>
        </w:rPr>
        <w:t>D </w:t>
      </w:r>
      <w:r>
        <w:rPr>
          <w:rFonts w:ascii="Book Antiqua" w:hAnsi="Book Antiqua"/>
        </w:rPr>
        <w:t>= (</w:t>
      </w:r>
      <w:r>
        <w:rPr>
          <w:rFonts w:ascii="Bookman Old Style" w:hAnsi="Bookman Old Style"/>
          <w:b w:val="0"/>
          <w:i/>
        </w:rPr>
        <w:t>X,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Y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rFonts w:ascii="Book Antiqua" w:hAnsi="Book Antiqua"/>
        </w:rPr>
        <w:t>)</w:t>
      </w:r>
      <w:r>
        <w:rPr/>
        <w:t>, where </w:t>
      </w:r>
      <w:r>
        <w:rPr>
          <w:rFonts w:ascii="Bookman Old Style" w:hAnsi="Bookman Old Style"/>
          <w:b w:val="0"/>
          <w:i/>
        </w:rPr>
        <w:t>X </w:t>
      </w:r>
      <w:r>
        <w:rPr/>
        <w:t>is the set of problem sentences and </w:t>
      </w:r>
      <w:r>
        <w:rPr>
          <w:rFonts w:ascii="Bookman Old Style" w:hAnsi="Bookman Old Style"/>
          <w:b w:val="0"/>
          <w:i/>
        </w:rPr>
        <w:t>Y</w:t>
      </w:r>
      <w:r>
        <w:rPr>
          <w:rFonts w:ascii="Bookman Old Style" w:hAnsi="Bookman Old Style"/>
          <w:b w:val="0"/>
          <w:i/>
          <w:spacing w:val="32"/>
        </w:rPr>
        <w:t> </w:t>
      </w:r>
      <w:r>
        <w:rPr/>
        <w:t>is the set of </w:t>
      </w:r>
      <w:r>
        <w:rPr/>
        <w:t>corresponding expressions.</w:t>
      </w:r>
      <w:r>
        <w:rPr>
          <w:spacing w:val="-11"/>
        </w:rPr>
        <w:t> </w:t>
      </w:r>
      <w:r>
        <w:rPr/>
        <w:t>Specifically, </w:t>
      </w:r>
      <w:r>
        <w:rPr>
          <w:rFonts w:ascii="Bookman Old Style" w:hAnsi="Bookman Old Style"/>
          <w:b w:val="0"/>
          <w:i/>
        </w:rPr>
        <w:t>X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 </w:t>
      </w:r>
      <w:r>
        <w:rPr>
          <w:rFonts w:ascii="Cambria" w:hAnsi="Cambria"/>
          <w:vertAlign w:val="baseline"/>
        </w:rPr>
        <w:t>{</w:t>
      </w:r>
      <w:r>
        <w:rPr>
          <w:rFonts w:ascii="Bookman Old Style" w:hAnsi="Bookman Old Style"/>
          <w:b w:val="0"/>
          <w:i/>
          <w:vertAlign w:val="baseline"/>
        </w:rPr>
        <w:t>w</w:t>
      </w:r>
      <w:r>
        <w:rPr>
          <w:rFonts w:ascii="Verdana" w:hAnsi="Verdana"/>
          <w:vertAlign w:val="subscript"/>
        </w:rPr>
        <w:t>1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...,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</w:t>
      </w:r>
      <w:r>
        <w:rPr>
          <w:rFonts w:ascii="Bookman Old Style" w:hAnsi="Bookman Old Style"/>
          <w:b w:val="0"/>
          <w:i/>
          <w:vertAlign w:val="subscript"/>
        </w:rPr>
        <w:t>n</w:t>
      </w:r>
      <w:r>
        <w:rPr>
          <w:rFonts w:ascii="Cambria" w:hAnsi="Cambria"/>
          <w:vertAlign w:val="baseline"/>
        </w:rPr>
        <w:t>}</w:t>
      </w:r>
      <w:r>
        <w:rPr>
          <w:rFonts w:ascii="Cambria" w:hAnsi="Cambria"/>
          <w:spacing w:val="29"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29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X </w:t>
      </w:r>
      <w:r>
        <w:rPr>
          <w:vertAlign w:val="baseline"/>
        </w:rPr>
        <w:t>is a se- quence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n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vertAlign w:val="baseline"/>
        </w:rPr>
        <w:t>word</w:t>
      </w:r>
      <w:r>
        <w:rPr>
          <w:spacing w:val="-7"/>
          <w:vertAlign w:val="baseline"/>
        </w:rPr>
        <w:t> </w:t>
      </w:r>
      <w:r>
        <w:rPr>
          <w:vertAlign w:val="baseline"/>
        </w:rPr>
        <w:t>tokens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numeric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problem</w:t>
      </w:r>
      <w:r>
        <w:rPr>
          <w:spacing w:val="-4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vertAlign w:val="baseline"/>
        </w:rPr>
        <w:t>, where </w:t>
      </w:r>
      <w:r>
        <w:rPr>
          <w:rFonts w:ascii="Bookman Old Style" w:hAnsi="Bookman Old Style"/>
          <w:b w:val="0"/>
          <w:i/>
          <w:vertAlign w:val="baseline"/>
        </w:rPr>
        <w:t>w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 either a word token (e.g., “Amy” in Figure 1) or</w:t>
      </w:r>
      <w:r>
        <w:rPr>
          <w:spacing w:val="-13"/>
          <w:vertAlign w:val="baseline"/>
        </w:rPr>
        <w:t> </w:t>
      </w:r>
      <w:r>
        <w:rPr>
          <w:vertAlign w:val="baseline"/>
        </w:rPr>
        <w:t>a numeric value (e.g., “2”).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 </w:t>
      </w:r>
      <w:r>
        <w:rPr>
          <w:rFonts w:ascii="Cambria" w:hAnsi="Cambria"/>
          <w:vertAlign w:val="baseline"/>
        </w:rPr>
        <w:t>{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Verdana" w:hAnsi="Verdana"/>
          <w:vertAlign w:val="subscript"/>
        </w:rPr>
        <w:t>1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...,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m</w:t>
      </w:r>
      <w:r>
        <w:rPr>
          <w:rFonts w:ascii="Cambria" w:hAnsi="Cambria"/>
          <w:vertAlign w:val="baseline"/>
        </w:rPr>
        <w:t>} ∈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vertAlign w:val="baseline"/>
        </w:rPr>
        <w:t>is a sequence of </w:t>
      </w:r>
      <w:r>
        <w:rPr>
          <w:rFonts w:ascii="Bookman Old Style" w:hAnsi="Bookman Old Style"/>
          <w:b w:val="0"/>
          <w:i/>
          <w:vertAlign w:val="baseline"/>
        </w:rPr>
        <w:t>m</w:t>
      </w:r>
      <w:r>
        <w:rPr>
          <w:rFonts w:ascii="Bookman Old Style" w:hAnsi="Bookman Old Style"/>
          <w:b w:val="0"/>
          <w:i/>
          <w:spacing w:val="-8"/>
          <w:vertAlign w:val="baseline"/>
        </w:rPr>
        <w:t> </w:t>
      </w:r>
      <w:r>
        <w:rPr>
          <w:vertAlign w:val="baseline"/>
        </w:rPr>
        <w:t>symbols. Each symbol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comes from a tar- get</w:t>
      </w:r>
      <w:r>
        <w:rPr>
          <w:spacing w:val="17"/>
          <w:vertAlign w:val="baseline"/>
        </w:rPr>
        <w:t> </w:t>
      </w:r>
      <w:r>
        <w:rPr>
          <w:vertAlign w:val="baseline"/>
        </w:rPr>
        <w:t>vocabulary</w:t>
      </w:r>
      <w:r>
        <w:rPr>
          <w:spacing w:val="17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V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spacing w:val="35"/>
          <w:vertAlign w:val="baseline"/>
        </w:rPr>
        <w:t> </w:t>
      </w:r>
      <w:r>
        <w:rPr>
          <w:vertAlign w:val="baseline"/>
        </w:rPr>
        <w:t>composed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operator</w:t>
      </w:r>
      <w:r>
        <w:rPr>
          <w:spacing w:val="17"/>
          <w:vertAlign w:val="baseline"/>
        </w:rPr>
        <w:t> </w:t>
      </w:r>
      <w:r>
        <w:rPr>
          <w:vertAlign w:val="baseline"/>
        </w:rPr>
        <w:t>set</w:t>
      </w:r>
      <w:r>
        <w:rPr>
          <w:spacing w:val="17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V</w:t>
      </w:r>
      <w:r>
        <w:rPr>
          <w:rFonts w:ascii="Bookman Old Style" w:hAnsi="Bookman Old Style"/>
          <w:b w:val="0"/>
          <w:i/>
          <w:vertAlign w:val="subscript"/>
        </w:rPr>
        <w:t>O</w:t>
      </w:r>
      <w:r>
        <w:rPr>
          <w:rFonts w:ascii="Bookman Old Style" w:hAnsi="Bookman Old Style"/>
          <w:b w:val="0"/>
          <w:i/>
          <w:spacing w:val="21"/>
          <w:vertAlign w:val="baseline"/>
        </w:rPr>
        <w:t> </w:t>
      </w:r>
      <w:r>
        <w:rPr>
          <w:spacing w:val="-2"/>
          <w:vertAlign w:val="baseline"/>
        </w:rPr>
        <w:t>(e.g.,</w:t>
      </w:r>
    </w:p>
    <w:p>
      <w:pPr>
        <w:pStyle w:val="BodyText"/>
        <w:spacing w:line="220" w:lineRule="auto" w:before="4"/>
        <w:ind w:right="38"/>
        <w:jc w:val="both"/>
      </w:pPr>
      <w:r>
        <w:rPr>
          <w:rFonts w:ascii="Cambria" w:hAnsi="Cambria"/>
          <w:w w:val="105"/>
        </w:rPr>
        <w:t>{</w:t>
      </w:r>
      <w:r>
        <w:rPr>
          <w:rFonts w:ascii="Book Antiqua" w:hAnsi="Book Antiqua"/>
          <w:w w:val="105"/>
        </w:rPr>
        <w:t>+</w:t>
      </w:r>
      <w:r>
        <w:rPr>
          <w:rFonts w:ascii="Bookman Old Style" w:hAnsi="Bookman Old Style"/>
          <w:b w:val="0"/>
          <w:i/>
          <w:w w:val="105"/>
        </w:rPr>
        <w:t>,</w:t>
      </w:r>
      <w:r>
        <w:rPr>
          <w:rFonts w:ascii="Bookman Old Style" w:hAnsi="Bookman Old Style"/>
          <w:b w:val="0"/>
          <w:i/>
          <w:spacing w:val="-16"/>
          <w:w w:val="105"/>
        </w:rPr>
        <w:t> </w:t>
      </w:r>
      <w:r>
        <w:rPr>
          <w:rFonts w:ascii="Cambria" w:hAnsi="Cambria"/>
          <w:w w:val="105"/>
        </w:rPr>
        <w:t>×</w:t>
      </w:r>
      <w:r>
        <w:rPr>
          <w:rFonts w:ascii="Bookman Old Style" w:hAnsi="Bookman Old Style"/>
          <w:b w:val="0"/>
          <w:i/>
          <w:w w:val="105"/>
        </w:rPr>
        <w:t>,</w:t>
      </w:r>
      <w:r>
        <w:rPr>
          <w:rFonts w:ascii="Bookman Old Style" w:hAnsi="Bookman Old Style"/>
          <w:b w:val="0"/>
          <w:i/>
          <w:spacing w:val="-16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rFonts w:ascii="Bookman Old Style" w:hAnsi="Bookman Old Style"/>
          <w:b w:val="0"/>
          <w:i/>
          <w:w w:val="105"/>
        </w:rPr>
        <w:t>,</w:t>
      </w:r>
      <w:r>
        <w:rPr>
          <w:rFonts w:ascii="Bookman Old Style" w:hAnsi="Bookman Old Style"/>
          <w:b w:val="0"/>
          <w:i/>
          <w:spacing w:val="-16"/>
          <w:w w:val="105"/>
        </w:rPr>
        <w:t> </w:t>
      </w:r>
      <w:r>
        <w:rPr>
          <w:rFonts w:ascii="Cambria" w:hAnsi="Cambria"/>
          <w:w w:val="105"/>
        </w:rPr>
        <w:t>÷}</w:t>
      </w:r>
      <w:r>
        <w:rPr>
          <w:w w:val="105"/>
        </w:rPr>
        <w:t>),</w:t>
      </w:r>
      <w:r>
        <w:rPr>
          <w:spacing w:val="-13"/>
          <w:w w:val="105"/>
        </w:rPr>
        <w:t> </w:t>
      </w:r>
      <w:r>
        <w:rPr>
          <w:w w:val="105"/>
        </w:rPr>
        <w:t>numeric</w:t>
      </w:r>
      <w:r>
        <w:rPr>
          <w:spacing w:val="-2"/>
          <w:w w:val="105"/>
        </w:rPr>
        <w:t> </w:t>
      </w:r>
      <w:r>
        <w:rPr>
          <w:w w:val="105"/>
        </w:rPr>
        <w:t>constant set </w:t>
      </w:r>
      <w:r>
        <w:rPr>
          <w:rFonts w:ascii="Bookman Old Style" w:hAnsi="Bookman Old Style"/>
          <w:b w:val="0"/>
          <w:i/>
          <w:w w:val="105"/>
        </w:rPr>
        <w:t>V</w:t>
      </w:r>
      <w:r>
        <w:rPr>
          <w:rFonts w:ascii="Bookman Old Style" w:hAnsi="Bookman Old Style"/>
          <w:b w:val="0"/>
          <w:i/>
          <w:w w:val="105"/>
          <w:vertAlign w:val="subscript"/>
        </w:rPr>
        <w:t>N</w:t>
      </w:r>
      <w:r>
        <w:rPr>
          <w:rFonts w:ascii="Bookman Old Style" w:hAnsi="Bookman Old Style"/>
          <w:b w:val="0"/>
          <w:i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(e.g., </w:t>
      </w:r>
      <w:r>
        <w:rPr>
          <w:rFonts w:ascii="Bookman Old Style" w:hAnsi="Bookman Old Style"/>
          <w:b w:val="0"/>
          <w:i/>
          <w:w w:val="105"/>
          <w:vertAlign w:val="baseline"/>
        </w:rPr>
        <w:t>π</w:t>
      </w:r>
      <w:r>
        <w:rPr>
          <w:w w:val="105"/>
          <w:vertAlign w:val="baseline"/>
        </w:rPr>
        <w:t>), and </w:t>
      </w:r>
      <w:r>
        <w:rPr>
          <w:w w:val="105"/>
          <w:vertAlign w:val="baseline"/>
        </w:rPr>
        <w:t>nu- meric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values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N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i.e.,</w:t>
      </w:r>
      <w:r>
        <w:rPr>
          <w:spacing w:val="-1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V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V</w:t>
      </w:r>
      <w:r>
        <w:rPr>
          <w:rFonts w:ascii="Bookman Old Style" w:hAnsi="Bookman Old Style"/>
          <w:b w:val="0"/>
          <w:i/>
          <w:w w:val="105"/>
          <w:vertAlign w:val="subscript"/>
        </w:rPr>
        <w:t>O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∪</w:t>
      </w:r>
      <w:r>
        <w:rPr>
          <w:rFonts w:ascii="Bookman Old Style" w:hAnsi="Bookman Old Style"/>
          <w:b w:val="0"/>
          <w:i/>
          <w:w w:val="105"/>
          <w:vertAlign w:val="baseline"/>
        </w:rPr>
        <w:t>V</w:t>
      </w:r>
      <w:r>
        <w:rPr>
          <w:rFonts w:ascii="Bookman Old Style" w:hAnsi="Bookman Old Style"/>
          <w:b w:val="0"/>
          <w:i/>
          <w:w w:val="105"/>
          <w:vertAlign w:val="subscript"/>
        </w:rPr>
        <w:t>N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∪</w:t>
      </w:r>
      <w:r>
        <w:rPr>
          <w:rFonts w:ascii="Bookman Old Style" w:hAnsi="Bookman Old Style"/>
          <w:b w:val="0"/>
          <w:i/>
          <w:w w:val="105"/>
          <w:vertAlign w:val="baseline"/>
        </w:rPr>
        <w:t>N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Note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that different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problems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may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different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V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N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varies </w:t>
      </w:r>
      <w:r>
        <w:rPr>
          <w:spacing w:val="-2"/>
          <w:w w:val="105"/>
          <w:vertAlign w:val="baseline"/>
        </w:rPr>
        <w:t>with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P</w:t>
      </w:r>
      <w:r>
        <w:rPr>
          <w:rFonts w:ascii="Bookman Old Style" w:hAnsi="Bookman Old Style"/>
          <w:b w:val="0"/>
          <w:i/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goal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MWP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train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solver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that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reads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 </w:t>
      </w:r>
      <w:r>
        <w:rPr>
          <w:w w:val="105"/>
          <w:vertAlign w:val="baseline"/>
        </w:rPr>
        <w:t>problem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sentence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generates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valid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mathematical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ex- pression</w:t>
      </w:r>
      <w:r>
        <w:rPr>
          <w:spacing w:val="-10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32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gets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numeric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answer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a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based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vertAlign w:val="subscript"/>
        </w:rPr>
        <w:t>P</w:t>
      </w:r>
      <w:r>
        <w:rPr>
          <w:rFonts w:ascii="Bookman Old Style" w:hAnsi="Bookman Old Style"/>
          <w:b w:val="0"/>
          <w:i/>
          <w:spacing w:val="-32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</w:p>
    <w:p>
      <w:pPr>
        <w:pStyle w:val="BodyText"/>
        <w:spacing w:line="213" w:lineRule="exact"/>
        <w:ind w:left="319"/>
        <w:jc w:val="both"/>
      </w:pPr>
      <w:r>
        <w:rPr/>
        <w:t>The</w:t>
      </w:r>
      <w:r>
        <w:rPr>
          <w:spacing w:val="-9"/>
        </w:rPr>
        <w:t> </w:t>
      </w:r>
      <w:r>
        <w:rPr/>
        <w:t>knowledge</w:t>
      </w:r>
      <w:r>
        <w:rPr>
          <w:spacing w:val="-8"/>
        </w:rPr>
        <w:t> </w:t>
      </w: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-4"/>
        </w:rPr>
        <w:t> </w:t>
      </w:r>
      <w:r>
        <w:rPr/>
        <w:t>we</w:t>
      </w:r>
      <w:r>
        <w:rPr>
          <w:spacing w:val="-9"/>
        </w:rPr>
        <w:t> </w:t>
      </w:r>
      <w:r>
        <w:rPr/>
        <w:t>consider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explicitly</w:t>
      </w:r>
      <w:r>
        <w:rPr>
          <w:spacing w:val="-8"/>
        </w:rPr>
        <w:t> </w:t>
      </w:r>
      <w:r>
        <w:rPr/>
        <w:t>represented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  <w:spacing w:line="54" w:lineRule="exact"/>
        <w:jc w:val="both"/>
      </w:pPr>
      <w:r>
        <w:rPr/>
        <w:t>a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graph.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vertices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>
          <w:spacing w:val="-2"/>
        </w:rPr>
        <w:t>words</w:t>
      </w:r>
    </w:p>
    <w:p>
      <w:pPr>
        <w:pStyle w:val="BodyText"/>
        <w:spacing w:line="225" w:lineRule="auto" w:before="109"/>
        <w:ind w:right="117" w:firstLine="199"/>
        <w:jc w:val="both"/>
      </w:pPr>
      <w:r>
        <w:rPr/>
        <w:br w:type="column"/>
      </w:r>
      <w:r>
        <w:rPr/>
        <w:t>Our</w:t>
      </w:r>
      <w:r>
        <w:rPr>
          <w:spacing w:val="-13"/>
        </w:rPr>
        <w:t> </w:t>
      </w:r>
      <w:r>
        <w:rPr/>
        <w:t>goal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build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(1)</w:t>
      </w:r>
      <w:r>
        <w:rPr>
          <w:spacing w:val="-13"/>
        </w:rPr>
        <w:t> </w:t>
      </w:r>
      <w:r>
        <w:rPr/>
        <w:t>learns</w:t>
      </w:r>
      <w:r>
        <w:rPr>
          <w:spacing w:val="-12"/>
        </w:rPr>
        <w:t> </w:t>
      </w:r>
      <w:r>
        <w:rPr/>
        <w:t>mathemat- ical knowledge </w:t>
      </w:r>
      <w:r>
        <w:rPr>
          <w:rFonts w:ascii="Bookman Old Style"/>
          <w:b w:val="0"/>
          <w:i/>
        </w:rPr>
        <w:t>Z </w:t>
      </w:r>
      <w:r>
        <w:rPr/>
        <w:t>from solving MWP; (2) applies knowl- edge</w:t>
      </w:r>
      <w:r>
        <w:rPr>
          <w:spacing w:val="-9"/>
        </w:rPr>
        <w:t> </w:t>
      </w: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reason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answers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MWP.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goals</w:t>
      </w:r>
      <w:r>
        <w:rPr>
          <w:spacing w:val="-9"/>
        </w:rPr>
        <w:t> </w:t>
      </w:r>
      <w:r>
        <w:rPr/>
        <w:t>are coupled with each other and achieved collaboratively.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0" w:right="0" w:hanging="491"/>
        <w:jc w:val="both"/>
      </w:pPr>
      <w:r>
        <w:rPr/>
        <w:t>LeAp</w:t>
      </w:r>
      <w:r>
        <w:rPr>
          <w:spacing w:val="-13"/>
        </w:rPr>
        <w:t> </w:t>
      </w:r>
      <w:r>
        <w:rPr>
          <w:spacing w:val="-2"/>
        </w:rPr>
        <w:t>Architecture</w:t>
      </w:r>
    </w:p>
    <w:p>
      <w:pPr>
        <w:pStyle w:val="BodyText"/>
        <w:spacing w:line="228" w:lineRule="auto" w:before="101"/>
        <w:ind w:right="117"/>
        <w:jc w:val="both"/>
        <w:rPr>
          <w:rFonts w:ascii="Book Antiqua" w:hAnsi="Book Antiqua"/>
        </w:rPr>
      </w:pPr>
      <w:r>
        <w:rPr/>
        <w:t>Intuitively, the educational theory of cognitivism </w:t>
      </w:r>
      <w:r>
        <w:rPr/>
        <w:t>(Mowrer 1960; Muhajirah 2020) indicates that a learner fosters a strong connection to the knowledge (e.g., “times” is re- 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“</w:t>
      </w:r>
      <w:r>
        <w:rPr>
          <w:rFonts w:ascii="Cambria" w:hAnsi="Cambria"/>
        </w:rPr>
        <w:t>×</w:t>
      </w:r>
      <w:r>
        <w:rPr/>
        <w:t>”)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applying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solve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 in Figure 1). Drawing this insight, we construct our LeAp framework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novel</w:t>
      </w:r>
      <w:r>
        <w:rPr>
          <w:spacing w:val="-4"/>
        </w:rPr>
        <w:t> </w:t>
      </w:r>
      <w:r>
        <w:rPr>
          <w:i/>
        </w:rPr>
        <w:t>problem-knowledge-expression</w:t>
      </w:r>
      <w:r>
        <w:rPr>
          <w:i/>
          <w:spacing w:val="-4"/>
        </w:rPr>
        <w:t> </w:t>
      </w:r>
      <w:r>
        <w:rPr/>
        <w:t>ar- chitecture to achieve the mechanism of “learning knowl- edge by applying it”. Specifically, the </w:t>
      </w:r>
      <w:r>
        <w:rPr>
          <w:i/>
        </w:rPr>
        <w:t>problem-knowledge</w:t>
      </w:r>
      <w:r>
        <w:rPr>
          <w:i/>
        </w:rPr>
        <w:t> </w:t>
      </w:r>
      <w:r>
        <w:rPr/>
        <w:t>process acquires </w:t>
      </w:r>
      <w:r>
        <w:rPr>
          <w:i/>
        </w:rPr>
        <w:t>knowledge </w:t>
      </w:r>
      <w:r>
        <w:rPr/>
        <w:t>from </w:t>
      </w:r>
      <w:r>
        <w:rPr>
          <w:i/>
        </w:rPr>
        <w:t>problem </w:t>
      </w:r>
      <w:r>
        <w:rPr/>
        <w:t>data, and the </w:t>
      </w:r>
      <w:r>
        <w:rPr>
          <w:i/>
          <w:spacing w:val="-2"/>
        </w:rPr>
        <w:t>knowledge-expression</w:t>
      </w:r>
      <w:r>
        <w:rPr>
          <w:i/>
          <w:spacing w:val="-3"/>
        </w:rPr>
        <w:t> </w:t>
      </w:r>
      <w:r>
        <w:rPr>
          <w:spacing w:val="-2"/>
        </w:rPr>
        <w:t>process</w:t>
      </w:r>
      <w:r>
        <w:rPr>
          <w:spacing w:val="-3"/>
        </w:rPr>
        <w:t> </w:t>
      </w:r>
      <w:r>
        <w:rPr>
          <w:spacing w:val="-2"/>
        </w:rPr>
        <w:t>applies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i/>
          <w:spacing w:val="-2"/>
        </w:rPr>
        <w:t>knowledge</w:t>
      </w:r>
      <w:r>
        <w:rPr>
          <w:i/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rea- </w:t>
      </w:r>
      <w:r>
        <w:rPr/>
        <w:t>son </w:t>
      </w:r>
      <w:r>
        <w:rPr>
          <w:i/>
        </w:rPr>
        <w:t>expressions </w:t>
      </w:r>
      <w:r>
        <w:rPr/>
        <w:t>for answers, which further guides to learn reasonable knowledge autonomously. To this end, we for- malize</w:t>
      </w:r>
      <w:r>
        <w:rPr>
          <w:spacing w:val="-13"/>
        </w:rPr>
        <w:t> </w:t>
      </w:r>
      <w:r>
        <w:rPr/>
        <w:t>LeAp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Variational</w:t>
      </w:r>
      <w:r>
        <w:rPr>
          <w:spacing w:val="-11"/>
        </w:rPr>
        <w:t> </w:t>
      </w:r>
      <w:r>
        <w:rPr/>
        <w:t>AutoEncoder</w:t>
      </w:r>
      <w:r>
        <w:rPr>
          <w:spacing w:val="-13"/>
        </w:rPr>
        <w:t> </w:t>
      </w:r>
      <w:r>
        <w:rPr/>
        <w:t>(VAE)</w:t>
      </w:r>
      <w:r>
        <w:rPr>
          <w:spacing w:val="-11"/>
        </w:rPr>
        <w:t> </w:t>
      </w:r>
      <w:r>
        <w:rPr/>
        <w:t>(Kingma and Welling 2013), which is shown in Figure 2. It consists of three main parts: (1) a Knowledge Encoder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φ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spacing w:val="80"/>
          <w:vertAlign w:val="baseline"/>
        </w:rPr>
        <w:t> </w:t>
      </w:r>
      <w:r>
        <w:rPr>
          <w:vertAlign w:val="baseline"/>
        </w:rPr>
        <w:t>that</w:t>
      </w:r>
      <w:r>
        <w:rPr>
          <w:spacing w:val="26"/>
          <w:vertAlign w:val="baseline"/>
        </w:rPr>
        <w:t> </w:t>
      </w:r>
      <w:r>
        <w:rPr>
          <w:vertAlign w:val="baseline"/>
        </w:rPr>
        <w:t>acquires</w:t>
      </w:r>
      <w:r>
        <w:rPr>
          <w:spacing w:val="26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2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spacing w:val="29"/>
          <w:vertAlign w:val="baseline"/>
        </w:rPr>
        <w:t> </w:t>
      </w:r>
      <w:r>
        <w:rPr>
          <w:vertAlign w:val="baseline"/>
        </w:rPr>
        <w:t>from</w:t>
      </w:r>
      <w:r>
        <w:rPr>
          <w:spacing w:val="27"/>
          <w:vertAlign w:val="baseline"/>
        </w:rPr>
        <w:t> </w:t>
      </w:r>
      <w:r>
        <w:rPr>
          <w:vertAlign w:val="baseline"/>
        </w:rPr>
        <w:t>problem</w:t>
      </w:r>
      <w:r>
        <w:rPr>
          <w:spacing w:val="26"/>
          <w:vertAlign w:val="baseline"/>
        </w:rPr>
        <w:t> </w:t>
      </w:r>
      <w:r>
        <w:rPr>
          <w:vertAlign w:val="baseline"/>
        </w:rPr>
        <w:t>sentences</w:t>
      </w:r>
      <w:r>
        <w:rPr>
          <w:spacing w:val="2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man Old Style" w:hAnsi="Bookman Old Style"/>
          <w:b w:val="0"/>
          <w:i/>
          <w:spacing w:val="58"/>
          <w:vertAlign w:val="baseline"/>
        </w:rPr>
        <w:t> </w:t>
      </w:r>
      <w:r>
        <w:rPr>
          <w:rFonts w:ascii="Book Antiqua" w:hAnsi="Book Antiqua"/>
          <w:spacing w:val="-10"/>
          <w:vertAlign w:val="baseline"/>
        </w:rPr>
        <w:t>=</w:t>
      </w:r>
    </w:p>
    <w:p>
      <w:pPr>
        <w:spacing w:line="186" w:lineRule="exact" w:before="0"/>
        <w:ind w:left="120" w:right="0" w:firstLine="0"/>
        <w:jc w:val="both"/>
        <w:rPr>
          <w:sz w:val="20"/>
        </w:rPr>
      </w:pPr>
      <w:r>
        <w:rPr>
          <w:rFonts w:ascii="Cambria"/>
          <w:w w:val="105"/>
          <w:sz w:val="20"/>
        </w:rPr>
        <w:t>{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Bookman Old Style"/>
          <w:b w:val="0"/>
          <w:i/>
          <w:w w:val="105"/>
          <w:sz w:val="20"/>
          <w:vertAlign w:val="subscript"/>
        </w:rPr>
        <w:t>P</w:t>
      </w:r>
      <w:r>
        <w:rPr>
          <w:rFonts w:ascii="Bookman Old Style"/>
          <w:b w:val="0"/>
          <w:i/>
          <w:spacing w:val="-32"/>
          <w:w w:val="105"/>
          <w:sz w:val="20"/>
          <w:vertAlign w:val="baseline"/>
        </w:rPr>
        <w:t> </w:t>
      </w:r>
      <w:r>
        <w:rPr>
          <w:rFonts w:ascii="Cambria"/>
          <w:w w:val="105"/>
          <w:sz w:val="20"/>
          <w:vertAlign w:val="baseline"/>
        </w:rPr>
        <w:t>}</w:t>
      </w:r>
      <w:r>
        <w:rPr>
          <w:rFonts w:ascii="Cambria"/>
          <w:spacing w:val="4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problem-knowledge</w:t>
      </w:r>
      <w:r>
        <w:rPr>
          <w:w w:val="105"/>
          <w:sz w:val="20"/>
          <w:vertAlign w:val="baseline"/>
        </w:rPr>
        <w:t>);</w:t>
      </w:r>
      <w:r>
        <w:rPr>
          <w:spacing w:val="4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(2)</w:t>
      </w:r>
      <w:r>
        <w:rPr>
          <w:spacing w:val="4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4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Knowledge</w:t>
      </w:r>
      <w:r>
        <w:rPr>
          <w:spacing w:val="4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Decoder</w:t>
      </w:r>
    </w:p>
    <w:p>
      <w:pPr>
        <w:spacing w:line="218" w:lineRule="auto" w:before="8"/>
        <w:ind w:left="120" w:right="117" w:firstLine="0"/>
        <w:jc w:val="both"/>
        <w:rPr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θ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Z,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X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reasons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expressions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3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Cambria" w:hAnsi="Cambria"/>
          <w:w w:val="105"/>
          <w:sz w:val="20"/>
          <w:vertAlign w:val="baseline"/>
        </w:rPr>
        <w:t>{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P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} </w:t>
      </w:r>
      <w:r>
        <w:rPr>
          <w:w w:val="105"/>
          <w:sz w:val="20"/>
          <w:vertAlign w:val="baseline"/>
        </w:rPr>
        <w:t>based </w:t>
      </w:r>
      <w:r>
        <w:rPr>
          <w:sz w:val="20"/>
          <w:vertAlign w:val="baseline"/>
        </w:rPr>
        <w:t>on </w:t>
      </w:r>
      <w:r>
        <w:rPr>
          <w:rFonts w:ascii="Bookman Old Style" w:hAnsi="Bookman Old Style"/>
          <w:b w:val="0"/>
          <w:i/>
          <w:sz w:val="20"/>
          <w:vertAlign w:val="baseline"/>
        </w:rPr>
        <w:t>X </w:t>
      </w:r>
      <w:r>
        <w:rPr>
          <w:sz w:val="20"/>
          <w:vertAlign w:val="baseline"/>
        </w:rPr>
        <w:t>and </w:t>
      </w:r>
      <w:r>
        <w:rPr>
          <w:rFonts w:ascii="Bookman Old Style" w:hAnsi="Bookman Old Style"/>
          <w:b w:val="0"/>
          <w:i/>
          <w:sz w:val="20"/>
          <w:vertAlign w:val="baseline"/>
        </w:rPr>
        <w:t>Z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knowledge-expression</w:t>
      </w:r>
      <w:r>
        <w:rPr>
          <w:sz w:val="20"/>
          <w:vertAlign w:val="baseline"/>
        </w:rPr>
        <w:t>); (3) a knowledge prior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</w:t>
      </w:r>
      <w:r>
        <w:rPr>
          <w:w w:val="105"/>
          <w:sz w:val="20"/>
          <w:vertAlign w:val="baseline"/>
        </w:rPr>
        <w:t>.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training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objective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LeAp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maximize the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Evidence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Lower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Bound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(ELBO):</w:t>
      </w:r>
    </w:p>
    <w:p>
      <w:pPr>
        <w:spacing w:line="148" w:lineRule="exact" w:before="146"/>
        <w:ind w:left="225" w:right="0" w:firstLine="0"/>
        <w:jc w:val="both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6752256">
            <wp:simplePos x="0" y="0"/>
            <wp:positionH relativeFrom="page">
              <wp:posOffset>6493535</wp:posOffset>
            </wp:positionH>
            <wp:positionV relativeFrom="paragraph">
              <wp:posOffset>121898</wp:posOffset>
            </wp:positionV>
            <wp:extent cx="31750" cy="114300"/>
            <wp:effectExtent l="0" t="0" r="0" b="0"/>
            <wp:wrapNone/>
            <wp:docPr id="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0.100006pt;margin-top:27.91684pt;width:8.450pt;height:6.9pt;mso-position-horizontal-relative:page;mso-position-vertical-relative:paragraph;z-index:15732224" type="#_x0000_t202" id="docshape196" filled="false" stroked="false">
            <v:textbox inset="0,0,0,0">
              <w:txbxContent>
                <w:p>
                  <w:pPr>
                    <w:spacing w:line="132" w:lineRule="exact" w:before="0"/>
                    <w:ind w:left="0" w:right="0" w:firstLine="0"/>
                    <w:jc w:val="left"/>
                    <w:rPr>
                      <w:rFonts w:ascii="Cambria"/>
                      <w:sz w:val="10"/>
                    </w:rPr>
                  </w:pPr>
                  <w:r>
                    <w:rPr>
                      <w:rFonts w:ascii="Verdana"/>
                      <w:i/>
                      <w:spacing w:val="-5"/>
                      <w:w w:val="135"/>
                      <w:sz w:val="12"/>
                    </w:rPr>
                    <w:t>L</w:t>
                  </w:r>
                  <w:r>
                    <w:rPr>
                      <w:rFonts w:ascii="Cambria"/>
                      <w:spacing w:val="-5"/>
                      <w:w w:val="135"/>
                      <w:position w:val="-1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15"/>
          <w:sz w:val="18"/>
        </w:rPr>
        <w:t>L</w:t>
      </w:r>
      <w:r>
        <w:rPr>
          <w:rFonts w:ascii="Bookman Old Style" w:hAnsi="Bookman Old Style"/>
          <w:b w:val="0"/>
          <w:i/>
          <w:spacing w:val="-9"/>
          <w:w w:val="115"/>
          <w:sz w:val="18"/>
        </w:rPr>
        <w:t> </w:t>
      </w:r>
      <w:r>
        <w:rPr>
          <w:rFonts w:ascii="Book Antiqua" w:hAnsi="Book Antiqua"/>
          <w:w w:val="115"/>
          <w:sz w:val="18"/>
        </w:rPr>
        <w:t>=</w:t>
      </w:r>
      <w:r>
        <w:rPr>
          <w:rFonts w:ascii="Book Antiqua" w:hAnsi="Book Antiqua"/>
          <w:spacing w:val="2"/>
          <w:w w:val="115"/>
          <w:sz w:val="18"/>
        </w:rPr>
        <w:t> </w:t>
      </w:r>
      <w:r>
        <w:rPr>
          <w:rFonts w:ascii="Book Antiqua" w:hAnsi="Book Antiqua"/>
          <w:w w:val="115"/>
          <w:sz w:val="18"/>
        </w:rPr>
        <w:t>E</w:t>
      </w:r>
      <w:r>
        <w:rPr>
          <w:rFonts w:ascii="Verdana" w:hAnsi="Verdana"/>
          <w:i/>
          <w:w w:val="115"/>
          <w:sz w:val="18"/>
          <w:vertAlign w:val="subscript"/>
        </w:rPr>
        <w:t>P</w:t>
      </w:r>
      <w:r>
        <w:rPr>
          <w:rFonts w:ascii="Bookman Old Style" w:hAnsi="Bookman Old Style"/>
          <w:b w:val="0"/>
          <w:i/>
          <w:w w:val="115"/>
          <w:position w:val="-4"/>
          <w:sz w:val="10"/>
          <w:vertAlign w:val="baseline"/>
        </w:rPr>
        <w:t>φ</w:t>
      </w:r>
      <w:r>
        <w:rPr>
          <w:rFonts w:ascii="Bookman Old Style" w:hAnsi="Bookman Old Style"/>
          <w:b w:val="0"/>
          <w:w w:val="115"/>
          <w:position w:val="-2"/>
          <w:sz w:val="12"/>
          <w:vertAlign w:val="baseline"/>
        </w:rPr>
        <w:t>(</w:t>
      </w:r>
      <w:r>
        <w:rPr>
          <w:rFonts w:ascii="Verdana" w:hAnsi="Verdana"/>
          <w:i/>
          <w:w w:val="115"/>
          <w:position w:val="-2"/>
          <w:sz w:val="12"/>
          <w:vertAlign w:val="baseline"/>
        </w:rPr>
        <w:t>Z</w:t>
      </w:r>
      <w:r>
        <w:rPr>
          <w:rFonts w:ascii="Lucida Sans Unicode" w:hAnsi="Lucida Sans Unicode"/>
          <w:w w:val="115"/>
          <w:position w:val="-2"/>
          <w:sz w:val="12"/>
          <w:vertAlign w:val="baseline"/>
        </w:rPr>
        <w:t>|</w:t>
      </w:r>
      <w:r>
        <w:rPr>
          <w:rFonts w:ascii="Verdana" w:hAnsi="Verdana"/>
          <w:i/>
          <w:w w:val="115"/>
          <w:position w:val="-2"/>
          <w:sz w:val="12"/>
          <w:vertAlign w:val="baseline"/>
        </w:rPr>
        <w:t>X</w:t>
      </w:r>
      <w:r>
        <w:rPr>
          <w:rFonts w:ascii="Bookman Old Style" w:hAnsi="Bookman Old Style"/>
          <w:b w:val="0"/>
          <w:w w:val="115"/>
          <w:position w:val="-2"/>
          <w:sz w:val="12"/>
          <w:vertAlign w:val="baseline"/>
        </w:rPr>
        <w:t>)</w:t>
      </w:r>
      <w:r>
        <w:rPr>
          <w:rFonts w:ascii="Bookman Old Style" w:hAnsi="Bookman Old Style"/>
          <w:b w:val="0"/>
          <w:spacing w:val="-1"/>
          <w:w w:val="115"/>
          <w:position w:val="-2"/>
          <w:sz w:val="12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[log</w:t>
      </w:r>
      <w:r>
        <w:rPr>
          <w:rFonts w:ascii="Book Antiqua" w:hAnsi="Book Antiqua"/>
          <w:spacing w:val="-17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θ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9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Z,</w:t>
      </w:r>
      <w:r>
        <w:rPr>
          <w:rFonts w:ascii="Bookman Old Style" w:hAnsi="Bookman Old Style"/>
          <w:b w:val="0"/>
          <w:i/>
          <w:spacing w:val="-31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X</w:t>
      </w:r>
      <w:r>
        <w:rPr>
          <w:rFonts w:ascii="Book Antiqua" w:hAnsi="Book Antiqua"/>
          <w:w w:val="115"/>
          <w:sz w:val="18"/>
          <w:vertAlign w:val="baseline"/>
        </w:rPr>
        <w:t>)]</w:t>
      </w:r>
      <w:r>
        <w:rPr>
          <w:rFonts w:ascii="Book Antiqua" w:hAnsi="Book Antiqua"/>
          <w:spacing w:val="-20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−</w:t>
      </w:r>
      <w:r>
        <w:rPr>
          <w:rFonts w:ascii="Cambria" w:hAnsi="Cambria"/>
          <w:spacing w:val="-13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KL</w:t>
      </w:r>
      <w:r>
        <w:rPr>
          <w:rFonts w:ascii="Book Antiqua" w:hAnsi="Book Antiqua"/>
          <w:spacing w:val="-20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φ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Cambria" w:hAnsi="Cambria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X</w:t>
      </w:r>
      <w:r>
        <w:rPr>
          <w:rFonts w:ascii="Book Antiqua" w:hAnsi="Book Antiqua"/>
          <w:w w:val="115"/>
          <w:sz w:val="18"/>
          <w:vertAlign w:val="baseline"/>
        </w:rPr>
        <w:t>)</w:t>
      </w:r>
      <w:r>
        <w:rPr>
          <w:rFonts w:ascii="Book Antiqua" w:hAnsi="Book Antiqua"/>
          <w:spacing w:val="45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Bookman Old Style" w:hAnsi="Bookman Old Style"/>
          <w:b w:val="0"/>
          <w:i/>
          <w:spacing w:val="-36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Book Antiqua" w:hAnsi="Book Antiqua"/>
          <w:w w:val="115"/>
          <w:sz w:val="18"/>
          <w:vertAlign w:val="baseline"/>
        </w:rPr>
        <w:t>))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48"/>
          <w:w w:val="115"/>
          <w:sz w:val="18"/>
          <w:vertAlign w:val="baseline"/>
        </w:rPr>
        <w:t> </w:t>
      </w:r>
      <w:r>
        <w:rPr>
          <w:spacing w:val="-5"/>
          <w:w w:val="115"/>
          <w:sz w:val="18"/>
          <w:vertAlign w:val="baseline"/>
        </w:rPr>
        <w:t>(1)</w:t>
      </w:r>
    </w:p>
    <w:p>
      <w:pPr>
        <w:spacing w:after="0" w:line="148" w:lineRule="exact"/>
        <w:jc w:val="both"/>
        <w:rPr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2" w:lineRule="exact" w:before="158"/>
      </w:pPr>
      <w:r>
        <w:rPr/>
        <w:t>and</w:t>
      </w:r>
      <w:r>
        <w:rPr>
          <w:spacing w:val="11"/>
        </w:rPr>
        <w:t> </w:t>
      </w:r>
      <w:r>
        <w:rPr/>
        <w:t>operators,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knowledge</w:t>
      </w:r>
      <w:r>
        <w:rPr>
          <w:spacing w:val="11"/>
        </w:rPr>
        <w:t> </w:t>
      </w:r>
      <w:r>
        <w:rPr/>
        <w:t>we</w:t>
      </w:r>
      <w:r>
        <w:rPr>
          <w:spacing w:val="12"/>
        </w:rPr>
        <w:t> </w:t>
      </w:r>
      <w:r>
        <w:rPr/>
        <w:t>focus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2"/>
        </w:rPr>
        <w:t>exis-</w:t>
      </w:r>
    </w:p>
    <w:p>
      <w:pPr>
        <w:tabs>
          <w:tab w:pos="1055" w:val="left" w:leader="none"/>
          <w:tab w:pos="2089" w:val="left" w:leader="none"/>
          <w:tab w:pos="2375" w:val="left" w:leader="none"/>
          <w:tab w:pos="3122" w:val="left" w:leader="none"/>
          <w:tab w:pos="3967" w:val="left" w:leader="none"/>
        </w:tabs>
        <w:spacing w:line="233" w:lineRule="exact" w:before="0"/>
        <w:ind w:left="120" w:right="0" w:firstLine="0"/>
        <w:jc w:val="left"/>
        <w:rPr>
          <w:rFonts w:ascii="Sitka Display" w:hAnsi="Sitka Display"/>
          <w:sz w:val="18"/>
        </w:rPr>
      </w:pPr>
      <w:r>
        <w:rPr/>
        <w:br w:type="column"/>
      </w:r>
      <w:r>
        <w:rPr>
          <w:rFonts w:ascii="Sitka Display" w:hAnsi="Sitka Display"/>
          <w:spacing w:val="-10"/>
          <w:position w:val="-1"/>
          <w:sz w:val="18"/>
        </w:rPr>
        <w:t>`</w:t>
      </w:r>
      <w:r>
        <w:rPr>
          <w:position w:val="-1"/>
          <w:sz w:val="18"/>
          <w:u w:val="thick"/>
        </w:rPr>
        <w:tab/>
      </w:r>
      <w:r>
        <w:rPr>
          <w:rFonts w:ascii="Sitka Display" w:hAnsi="Sitka Display"/>
          <w:spacing w:val="-7"/>
          <w:position w:val="-1"/>
          <w:sz w:val="18"/>
        </w:rPr>
        <w:t>˛¸</w:t>
      </w:r>
      <w:r>
        <w:rPr>
          <w:position w:val="-1"/>
          <w:sz w:val="18"/>
          <w:u w:val="thick"/>
        </w:rPr>
        <w:tab/>
      </w:r>
      <w:r>
        <w:rPr>
          <w:rFonts w:ascii="Sitka Display" w:hAnsi="Sitka Display"/>
          <w:spacing w:val="-10"/>
          <w:position w:val="-1"/>
          <w:sz w:val="18"/>
        </w:rPr>
        <w:t>x</w:t>
      </w:r>
      <w:r>
        <w:rPr>
          <w:rFonts w:ascii="Sitka Display" w:hAnsi="Sitka Display"/>
          <w:position w:val="-1"/>
          <w:sz w:val="18"/>
        </w:rPr>
        <w:tab/>
      </w:r>
      <w:r>
        <w:rPr>
          <w:rFonts w:ascii="Sitka Display" w:hAnsi="Sitka Display"/>
          <w:spacing w:val="-10"/>
          <w:sz w:val="18"/>
        </w:rPr>
        <w:t>`</w:t>
      </w:r>
      <w:r>
        <w:rPr>
          <w:sz w:val="18"/>
          <w:u w:val="thick"/>
        </w:rPr>
        <w:tab/>
      </w:r>
      <w:r>
        <w:rPr>
          <w:rFonts w:ascii="Sitka Display" w:hAnsi="Sitka Display"/>
          <w:spacing w:val="-5"/>
          <w:sz w:val="18"/>
        </w:rPr>
        <w:t>˛¸</w:t>
      </w:r>
      <w:r>
        <w:rPr>
          <w:sz w:val="18"/>
          <w:u w:val="thick"/>
        </w:rPr>
        <w:tab/>
      </w:r>
      <w:r>
        <w:rPr>
          <w:rFonts w:ascii="Sitka Display" w:hAnsi="Sitka Display"/>
          <w:spacing w:val="-10"/>
          <w:sz w:val="18"/>
        </w:rPr>
        <w:t>x</w:t>
      </w:r>
    </w:p>
    <w:p>
      <w:pPr>
        <w:pStyle w:val="BodyText"/>
        <w:spacing w:line="137" w:lineRule="exact"/>
        <w:ind w:left="3122"/>
        <w:rPr>
          <w:rFonts w:ascii="Sitka Display"/>
          <w:sz w:val="13"/>
        </w:rPr>
      </w:pPr>
      <w:r>
        <w:rPr>
          <w:rFonts w:ascii="Sitka Display"/>
          <w:position w:val="-2"/>
          <w:sz w:val="13"/>
        </w:rPr>
        <w:pict>
          <v:shape style="width:8.450pt;height:6.9pt;mso-position-horizontal-relative:char;mso-position-vertical-relative:line" type="#_x0000_t202" id="docshape197" filled="false" stroked="false">
            <w10:anchorlock/>
            <v:textbox inset="0,0,0,0">
              <w:txbxContent>
                <w:p>
                  <w:pPr>
                    <w:spacing w:line="132" w:lineRule="exact" w:before="0"/>
                    <w:ind w:left="0" w:right="0" w:firstLine="0"/>
                    <w:jc w:val="left"/>
                    <w:rPr>
                      <w:rFonts w:ascii="Cambria"/>
                      <w:sz w:val="10"/>
                    </w:rPr>
                  </w:pPr>
                  <w:r>
                    <w:rPr>
                      <w:rFonts w:ascii="Verdana"/>
                      <w:i/>
                      <w:spacing w:val="-5"/>
                      <w:w w:val="135"/>
                      <w:sz w:val="12"/>
                    </w:rPr>
                    <w:t>L</w:t>
                  </w:r>
                  <w:r>
                    <w:rPr>
                      <w:rFonts w:ascii="Cambria"/>
                      <w:spacing w:val="-5"/>
                      <w:w w:val="135"/>
                      <w:position w:val="-1"/>
                      <w:sz w:val="1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itka Display"/>
          <w:position w:val="-2"/>
          <w:sz w:val="13"/>
        </w:rPr>
      </w:r>
    </w:p>
    <w:p>
      <w:pPr>
        <w:spacing w:after="0" w:line="137" w:lineRule="exact"/>
        <w:rPr>
          <w:rFonts w:ascii="Sitka Display"/>
          <w:sz w:val="13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855"/>
            <w:col w:w="4534"/>
          </w:cols>
        </w:sectPr>
      </w:pPr>
    </w:p>
    <w:p>
      <w:pPr>
        <w:pStyle w:val="BodyText"/>
        <w:spacing w:line="220" w:lineRule="exact"/>
      </w:pPr>
      <w:r>
        <w:rPr/>
        <w:t>tence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its</w:t>
      </w:r>
      <w:r>
        <w:rPr>
          <w:spacing w:val="24"/>
        </w:rPr>
        <w:t> </w:t>
      </w:r>
      <w:r>
        <w:rPr/>
        <w:t>edges.</w:t>
      </w:r>
      <w:r>
        <w:rPr>
          <w:spacing w:val="24"/>
        </w:rPr>
        <w:t> </w:t>
      </w:r>
      <w:r>
        <w:rPr/>
        <w:t>Specifically,</w:t>
      </w:r>
      <w:r>
        <w:rPr>
          <w:spacing w:val="24"/>
        </w:rPr>
        <w:t> </w:t>
      </w:r>
      <w:r>
        <w:rPr/>
        <w:t>we</w:t>
      </w:r>
      <w:r>
        <w:rPr>
          <w:spacing w:val="24"/>
        </w:rPr>
        <w:t> </w:t>
      </w:r>
      <w:r>
        <w:rPr/>
        <w:t>formalize</w:t>
      </w:r>
      <w:r>
        <w:rPr>
          <w:spacing w:val="24"/>
        </w:rPr>
        <w:t> </w:t>
      </w: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27"/>
        </w:rPr>
        <w:t> </w:t>
      </w:r>
      <w:r>
        <w:rPr/>
        <w:t>as</w:t>
      </w:r>
      <w:r>
        <w:rPr>
          <w:spacing w:val="24"/>
        </w:rPr>
        <w:t> </w:t>
      </w:r>
      <w:r>
        <w:rPr/>
        <w:t>word- word</w:t>
      </w:r>
      <w:r>
        <w:rPr>
          <w:spacing w:val="10"/>
        </w:rPr>
        <w:t> </w:t>
      </w:r>
      <w:r>
        <w:rPr/>
        <w:t>relation</w:t>
      </w:r>
      <w:r>
        <w:rPr>
          <w:spacing w:val="11"/>
        </w:rPr>
        <w:t> </w:t>
      </w:r>
      <w:r>
        <w:rPr>
          <w:rFonts w:ascii="Bookman Old Style"/>
          <w:b w:val="0"/>
          <w:i/>
        </w:rPr>
        <w:t>ww</w:t>
      </w:r>
      <w:r>
        <w:rPr>
          <w:rFonts w:ascii="Bookman Old Style"/>
          <w:b w:val="0"/>
          <w:i/>
          <w:vertAlign w:val="subscript"/>
        </w:rPr>
        <w:t>i,j</w:t>
      </w:r>
      <w:r>
        <w:rPr>
          <w:rFonts w:ascii="Bookman Old Style"/>
          <w:b w:val="0"/>
          <w:i/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word-operator</w:t>
      </w:r>
      <w:r>
        <w:rPr>
          <w:spacing w:val="11"/>
          <w:vertAlign w:val="baseline"/>
        </w:rPr>
        <w:t> </w:t>
      </w:r>
      <w:r>
        <w:rPr>
          <w:vertAlign w:val="baseline"/>
        </w:rPr>
        <w:t>relation</w:t>
      </w:r>
      <w:r>
        <w:rPr>
          <w:spacing w:val="10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wo</w:t>
      </w:r>
      <w:r>
        <w:rPr>
          <w:rFonts w:ascii="Bookman Old Style"/>
          <w:b w:val="0"/>
          <w:i/>
          <w:vertAlign w:val="subscript"/>
        </w:rPr>
        <w:t>i,c</w:t>
      </w:r>
      <w:r>
        <w:rPr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i.e.,</w:t>
      </w:r>
    </w:p>
    <w:p>
      <w:pPr>
        <w:pStyle w:val="BodyText"/>
        <w:spacing w:line="236" w:lineRule="exact" w:before="142"/>
      </w:pPr>
      <w:r>
        <w:rPr/>
        <w:br w:type="column"/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1"/>
        </w:rPr>
        <w:t> </w:t>
      </w:r>
      <w:r>
        <w:rPr>
          <w:rFonts w:ascii="Bookman Old Style"/>
          <w:b w:val="0"/>
          <w:i/>
        </w:rPr>
        <w:t>L</w:t>
      </w:r>
      <w:r>
        <w:rPr>
          <w:rFonts w:ascii="Verdana"/>
          <w:vertAlign w:val="subscript"/>
        </w:rPr>
        <w:t>1</w:t>
      </w:r>
      <w:r>
        <w:rPr>
          <w:rFonts w:ascii="Verdana"/>
          <w:spacing w:val="-12"/>
          <w:vertAlign w:val="baseline"/>
        </w:rPr>
        <w:t> </w:t>
      </w:r>
      <w:r>
        <w:rPr>
          <w:vertAlign w:val="baseline"/>
        </w:rPr>
        <w:t>optimizes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performance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MWP</w:t>
      </w:r>
    </w:p>
    <w:p>
      <w:pPr>
        <w:spacing w:after="0" w:line="236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0" w:lineRule="auto" w:before="6"/>
        <w:ind w:right="38"/>
        <w:jc w:val="both"/>
      </w:pPr>
      <w:r>
        <w:rPr>
          <w:rFonts w:ascii="Bookman Old Style" w:hAnsi="Bookman Old Style"/>
          <w:b w:val="0"/>
          <w:i/>
          <w:w w:val="105"/>
        </w:rPr>
        <w:t>Z</w:t>
      </w:r>
      <w:r>
        <w:rPr>
          <w:rFonts w:ascii="Bookman Old Style" w:hAnsi="Bookman Old Style"/>
          <w:b w:val="0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05"/>
        </w:rPr>
        <w:t>{</w:t>
      </w:r>
      <w:r>
        <w:rPr>
          <w:rFonts w:ascii="Bookman Old Style" w:hAnsi="Bookman Old Style"/>
          <w:b w:val="0"/>
          <w:i/>
          <w:w w:val="105"/>
        </w:rPr>
        <w:t>ww</w:t>
      </w:r>
      <w:r>
        <w:rPr>
          <w:rFonts w:ascii="Bookman Old Style" w:hAnsi="Bookman Old Style"/>
          <w:b w:val="0"/>
          <w:i/>
          <w:w w:val="105"/>
          <w:vertAlign w:val="subscript"/>
        </w:rPr>
        <w:t>i,j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wo</w:t>
      </w:r>
      <w:r>
        <w:rPr>
          <w:rFonts w:ascii="Bookman Old Style" w:hAnsi="Bookman Old Style"/>
          <w:b w:val="0"/>
          <w:i/>
          <w:w w:val="105"/>
          <w:vertAlign w:val="subscript"/>
        </w:rPr>
        <w:t>i,c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vertAlign w:val="baseline"/>
        </w:rPr>
        <w:t>i,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vertAlign w:val="baseline"/>
        </w:rPr>
        <w:t>j</w:t>
      </w:r>
      <w:r>
        <w:rPr>
          <w:rFonts w:ascii="Bookman Old Style" w:hAnsi="Bookman Old Style"/>
          <w:b w:val="0"/>
          <w:i/>
          <w:spacing w:val="-17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...,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N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;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c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...,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C</w:t>
      </w:r>
      <w:r>
        <w:rPr>
          <w:rFonts w:ascii="Cambria" w:hAnsi="Cambria"/>
          <w:w w:val="105"/>
          <w:vertAlign w:val="baseline"/>
        </w:rPr>
        <w:t>}</w:t>
      </w:r>
      <w:r>
        <w:rPr>
          <w:w w:val="105"/>
          <w:vertAlign w:val="baseline"/>
        </w:rPr>
        <w:t>, where </w:t>
      </w:r>
      <w:r>
        <w:rPr>
          <w:rFonts w:ascii="Bookman Old Style" w:hAnsi="Bookman Old Style"/>
          <w:b w:val="0"/>
          <w:i/>
          <w:w w:val="105"/>
          <w:vertAlign w:val="baseline"/>
        </w:rPr>
        <w:t>N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C</w:t>
      </w:r>
      <w:r>
        <w:rPr>
          <w:rFonts w:ascii="Bookman Old Style" w:hAnsi="Bookman Old Style"/>
          <w:b w:val="0"/>
          <w:i/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words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operators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MWP</w:t>
      </w:r>
      <w:r>
        <w:rPr>
          <w:spacing w:val="-6"/>
          <w:vertAlign w:val="baseline"/>
        </w:rPr>
        <w:t> </w:t>
      </w:r>
      <w:r>
        <w:rPr>
          <w:vertAlign w:val="baseline"/>
        </w:rPr>
        <w:t>task. </w:t>
      </w:r>
      <w:r>
        <w:rPr>
          <w:rFonts w:ascii="Bookman Old Style" w:hAnsi="Bookman Old Style"/>
          <w:b w:val="0"/>
          <w:i/>
          <w:w w:val="105"/>
          <w:vertAlign w:val="baseline"/>
        </w:rPr>
        <w:t>ww</w:t>
      </w:r>
      <w:r>
        <w:rPr>
          <w:rFonts w:ascii="Bookman Old Style" w:hAnsi="Bookman Old Style"/>
          <w:b w:val="0"/>
          <w:i/>
          <w:w w:val="105"/>
          <w:vertAlign w:val="subscript"/>
        </w:rPr>
        <w:t>i,j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describes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relationship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between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words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w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55"/>
          <w:vertAlign w:val="baseline"/>
        </w:rPr>
        <w:t>w</w:t>
      </w:r>
      <w:r>
        <w:rPr>
          <w:rFonts w:ascii="Bookman Old Style" w:hAnsi="Bookman Old Style"/>
          <w:b w:val="0"/>
          <w:i/>
          <w:w w:val="155"/>
          <w:vertAlign w:val="subscript"/>
        </w:rPr>
        <w:t>j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vertAlign w:val="baseline"/>
        </w:rPr>
        <w:t>(e.g.,</w:t>
      </w:r>
      <w:r>
        <w:rPr>
          <w:spacing w:val="-6"/>
          <w:vertAlign w:val="baseline"/>
        </w:rPr>
        <w:t> </w:t>
      </w:r>
      <w:r>
        <w:rPr>
          <w:vertAlign w:val="baseline"/>
        </w:rPr>
        <w:t>“apples”</w:t>
      </w:r>
      <w:r>
        <w:rPr>
          <w:spacing w:val="-6"/>
          <w:vertAlign w:val="baseline"/>
        </w:rPr>
        <w:t> </w:t>
      </w:r>
      <w:r>
        <w:rPr>
          <w:vertAlign w:val="baseline"/>
        </w:rPr>
        <w:t>belongs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“fruits”),</w:t>
      </w:r>
      <w:r>
        <w:rPr>
          <w:spacing w:val="-6"/>
          <w:vertAlign w:val="baseline"/>
        </w:rPr>
        <w:t> </w:t>
      </w:r>
      <w:r>
        <w:rPr>
          <w:vertAlign w:val="baseline"/>
        </w:rPr>
        <w:t>while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spacing w:val="-7"/>
          <w:vertAlign w:val="baseline"/>
        </w:rPr>
        <w:t> </w:t>
      </w:r>
      <w:r>
        <w:rPr>
          <w:vertAlign w:val="baseline"/>
        </w:rPr>
        <w:t>captures</w:t>
      </w:r>
      <w:r>
        <w:rPr>
          <w:spacing w:val="-6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one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word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vertAlign w:val="baseline"/>
        </w:rPr>
        <w:t>w</w:t>
      </w:r>
      <w:r>
        <w:rPr>
          <w:rFonts w:ascii="Bookman Old Style" w:hAnsi="Bookman Old Style"/>
          <w:b w:val="0"/>
          <w:i/>
          <w:spacing w:val="-2"/>
          <w:vertAlign w:val="subscript"/>
        </w:rPr>
        <w:t>i</w:t>
      </w:r>
      <w:r>
        <w:rPr>
          <w:rFonts w:ascii="Bookman Old Style" w:hAnsi="Bookman Old Style"/>
          <w:b w:val="0"/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operator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vertAlign w:val="baseline"/>
        </w:rPr>
        <w:t>o</w:t>
      </w:r>
      <w:r>
        <w:rPr>
          <w:rFonts w:ascii="Bookman Old Style" w:hAnsi="Bookman Old Style"/>
          <w:b w:val="0"/>
          <w:i/>
          <w:spacing w:val="-2"/>
          <w:vertAlign w:val="subscript"/>
        </w:rPr>
        <w:t>c</w:t>
      </w:r>
      <w:r>
        <w:rPr>
          <w:rFonts w:ascii="Bookman Old Style" w:hAnsi="Bookman Old Style"/>
          <w:b w:val="0"/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(e.g.,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“times”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related </w:t>
      </w:r>
      <w:r>
        <w:rPr>
          <w:w w:val="105"/>
          <w:vertAlign w:val="baseline"/>
        </w:rPr>
        <w:t>to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“</w:t>
      </w:r>
      <w:r>
        <w:rPr>
          <w:rFonts w:ascii="Cambria" w:hAnsi="Cambria"/>
          <w:w w:val="105"/>
          <w:vertAlign w:val="baseline"/>
        </w:rPr>
        <w:t>×</w:t>
      </w:r>
      <w:r>
        <w:rPr>
          <w:w w:val="105"/>
          <w:vertAlign w:val="baseline"/>
        </w:rPr>
        <w:t>”).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Both</w:t>
      </w:r>
      <w:r>
        <w:rPr>
          <w:spacing w:val="-5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ww</w:t>
      </w:r>
      <w:r>
        <w:rPr>
          <w:rFonts w:ascii="Bookman Old Style" w:hAnsi="Bookman Old Style"/>
          <w:b w:val="0"/>
          <w:i/>
          <w:w w:val="105"/>
          <w:vertAlign w:val="subscript"/>
        </w:rPr>
        <w:t>i,j</w:t>
      </w:r>
      <w:r>
        <w:rPr>
          <w:rFonts w:ascii="Bookman Old Style" w:hAnsi="Bookman Old Style"/>
          <w:b w:val="0"/>
          <w:i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wo</w:t>
      </w:r>
      <w:r>
        <w:rPr>
          <w:rFonts w:ascii="Bookman Old Style" w:hAnsi="Bookman Old Style"/>
          <w:b w:val="0"/>
          <w:i/>
          <w:w w:val="105"/>
          <w:vertAlign w:val="subscript"/>
        </w:rPr>
        <w:t>i,c</w:t>
      </w:r>
      <w:r>
        <w:rPr>
          <w:rFonts w:ascii="Bookman Old Style" w:hAnsi="Bookman Old Style"/>
          <w:b w:val="0"/>
          <w:i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binary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variables, which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exists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knowledge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between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word</w:t>
      </w:r>
      <w:r>
        <w:rPr>
          <w:spacing w:val="-1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w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word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55"/>
          <w:vertAlign w:val="baseline"/>
        </w:rPr>
        <w:t>w</w:t>
      </w:r>
      <w:r>
        <w:rPr>
          <w:rFonts w:ascii="Bookman Old Style" w:hAnsi="Bookman Old Style"/>
          <w:b w:val="0"/>
          <w:i/>
          <w:w w:val="155"/>
          <w:vertAlign w:val="subscript"/>
        </w:rPr>
        <w:t>j</w:t>
      </w:r>
      <w:r>
        <w:rPr>
          <w:rFonts w:ascii="Bookman Old Style" w:hAnsi="Bookman Old Style"/>
          <w:b w:val="0"/>
          <w:i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(or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operator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o</w:t>
      </w:r>
      <w:r>
        <w:rPr>
          <w:rFonts w:ascii="Bookman Old Style" w:hAnsi="Bookman Old Style"/>
          <w:b w:val="0"/>
          <w:i/>
          <w:w w:val="105"/>
          <w:vertAlign w:val="subscript"/>
        </w:rPr>
        <w:t>c</w:t>
      </w:r>
      <w:r>
        <w:rPr>
          <w:w w:val="105"/>
          <w:vertAlign w:val="baseline"/>
        </w:rPr>
        <w:t>),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0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otherwise.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Please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note that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our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formulation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easily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extended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incorporate </w:t>
      </w:r>
      <w:r>
        <w:rPr>
          <w:vertAlign w:val="baseline"/>
        </w:rPr>
        <w:t>multiple</w:t>
      </w:r>
      <w:r>
        <w:rPr>
          <w:spacing w:val="-13"/>
          <w:vertAlign w:val="baseline"/>
        </w:rPr>
        <w:t> </w:t>
      </w:r>
      <w:r>
        <w:rPr>
          <w:vertAlign w:val="baseline"/>
        </w:rPr>
        <w:t>relationships</w:t>
      </w:r>
      <w:r>
        <w:rPr>
          <w:spacing w:val="-12"/>
          <w:vertAlign w:val="baseline"/>
        </w:rPr>
        <w:t> </w:t>
      </w:r>
      <w:r>
        <w:rPr>
          <w:vertAlign w:val="baseline"/>
        </w:rPr>
        <w:t>(edges)</w:t>
      </w:r>
      <w:r>
        <w:rPr>
          <w:spacing w:val="-13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12"/>
          <w:vertAlign w:val="baseline"/>
        </w:rPr>
        <w:t> </w:t>
      </w:r>
      <w:r>
        <w:rPr>
          <w:vertAlign w:val="baseline"/>
        </w:rPr>
        <w:t>words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operators, </w:t>
      </w:r>
      <w:r>
        <w:rPr>
          <w:w w:val="105"/>
          <w:vertAlign w:val="baseline"/>
        </w:rPr>
        <w:t>such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hypernymy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antonymy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(Shehata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2009).</w:t>
      </w:r>
    </w:p>
    <w:p>
      <w:pPr>
        <w:pStyle w:val="BodyText"/>
        <w:spacing w:line="162" w:lineRule="exact"/>
        <w:jc w:val="both"/>
      </w:pPr>
      <w:r>
        <w:rPr/>
        <w:br w:type="column"/>
      </w:r>
      <w:r>
        <w:rPr/>
        <w:t>solving,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second</w:t>
      </w:r>
      <w:r>
        <w:rPr>
          <w:spacing w:val="6"/>
        </w:rPr>
        <w:t> </w:t>
      </w:r>
      <w:r>
        <w:rPr/>
        <w:t>term</w:t>
      </w:r>
      <w:r>
        <w:rPr>
          <w:spacing w:val="7"/>
        </w:rPr>
        <w:t> </w:t>
      </w:r>
      <w:r>
        <w:rPr>
          <w:rFonts w:ascii="Bookman Old Style"/>
          <w:b w:val="0"/>
          <w:i/>
        </w:rPr>
        <w:t>L</w:t>
      </w:r>
      <w:r>
        <w:rPr>
          <w:rFonts w:ascii="Verdana"/>
          <w:vertAlign w:val="subscript"/>
        </w:rPr>
        <w:t>2</w:t>
      </w:r>
      <w:r>
        <w:rPr>
          <w:rFonts w:ascii="Verdana"/>
          <w:spacing w:val="-4"/>
          <w:vertAlign w:val="baseline"/>
        </w:rPr>
        <w:t> </w:t>
      </w:r>
      <w:r>
        <w:rPr>
          <w:vertAlign w:val="baseline"/>
        </w:rPr>
        <w:t>regularizes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knowledge</w:t>
      </w:r>
    </w:p>
    <w:p>
      <w:pPr>
        <w:pStyle w:val="BodyText"/>
        <w:spacing w:line="218" w:lineRule="auto" w:before="10"/>
        <w:ind w:right="117"/>
        <w:jc w:val="both"/>
      </w:pPr>
      <w:r>
        <w:rPr/>
        <w:t>learning results. In the following, we will introduce the </w:t>
      </w:r>
      <w:r>
        <w:rPr/>
        <w:t>de- tails of Knowledge Encoder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φ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, Knowledge Decoder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vertAlign w:val="subscript"/>
        </w:rPr>
        <w:t>θ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Y 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Z,</w:t>
      </w:r>
      <w:r>
        <w:rPr>
          <w:rFonts w:ascii="Bookman Old Style" w:hAnsi="Bookman Old Style"/>
          <w:b w:val="0"/>
          <w:i/>
          <w:spacing w:val="-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, and the knowledge prior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spacing w:val="-16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 Antiqua" w:hAnsi="Book Antiqua"/>
          <w:vertAlign w:val="baseline"/>
        </w:rPr>
        <w:t>) </w:t>
      </w:r>
      <w:r>
        <w:rPr>
          <w:vertAlign w:val="baseline"/>
        </w:rPr>
        <w:t>in turn.</w:t>
      </w:r>
    </w:p>
    <w:p>
      <w:pPr>
        <w:spacing w:line="206" w:lineRule="auto" w:before="147"/>
        <w:ind w:left="120" w:right="117" w:firstLine="0"/>
        <w:jc w:val="both"/>
        <w:rPr>
          <w:sz w:val="20"/>
        </w:rPr>
      </w:pPr>
      <w:r>
        <w:rPr>
          <w:b/>
          <w:sz w:val="20"/>
        </w:rPr>
        <w:t>Knowledge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Encoder.</w:t>
      </w:r>
      <w:r>
        <w:rPr>
          <w:b/>
          <w:spacing w:val="40"/>
          <w:sz w:val="20"/>
        </w:rPr>
        <w:t> </w:t>
      </w:r>
      <w:r>
        <w:rPr>
          <w:sz w:val="20"/>
        </w:rPr>
        <w:t>Knowledge</w:t>
      </w:r>
      <w:r>
        <w:rPr>
          <w:spacing w:val="40"/>
          <w:sz w:val="20"/>
        </w:rPr>
        <w:t> </w:t>
      </w:r>
      <w:r>
        <w:rPr>
          <w:sz w:val="20"/>
        </w:rPr>
        <w:t>Encoder</w:t>
      </w:r>
      <w:r>
        <w:rPr>
          <w:spacing w:val="4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φ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aims at acquiring explicit knowledge </w:t>
      </w:r>
      <w:r>
        <w:rPr>
          <w:rFonts w:ascii="Bookman Old Style" w:hAnsi="Bookman Old Style"/>
          <w:b w:val="0"/>
          <w:i/>
          <w:sz w:val="20"/>
          <w:vertAlign w:val="baseline"/>
        </w:rPr>
        <w:t>Z </w:t>
      </w:r>
      <w:r>
        <w:rPr>
          <w:sz w:val="20"/>
          <w:vertAlign w:val="baseline"/>
        </w:rPr>
        <w:t>from the problem sentence set </w:t>
      </w:r>
      <w:r>
        <w:rPr>
          <w:rFonts w:ascii="Bookman Old Style" w:hAnsi="Bookman Old Style"/>
          <w:b w:val="0"/>
          <w:i/>
          <w:sz w:val="20"/>
          <w:vertAlign w:val="baseline"/>
        </w:rPr>
        <w:t>X </w:t>
      </w:r>
      <w:r>
        <w:rPr>
          <w:sz w:val="20"/>
          <w:vertAlign w:val="baseline"/>
        </w:rPr>
        <w:t>as shown in Figure 2, which operates the </w:t>
      </w:r>
      <w:r>
        <w:rPr>
          <w:i/>
          <w:sz w:val="20"/>
          <w:vertAlign w:val="baseline"/>
        </w:rPr>
        <w:t>problem-knowledge</w:t>
      </w:r>
      <w:r>
        <w:rPr>
          <w:i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process.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Since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ww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wo</w:t>
      </w:r>
      <w:r>
        <w:rPr>
          <w:rFonts w:ascii="Bookman Old Style" w:hAnsi="Bookman Old Style"/>
          <w:b w:val="0"/>
          <w:i/>
          <w:sz w:val="20"/>
          <w:vertAlign w:val="subscript"/>
        </w:rPr>
        <w:t>i,c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 </w:t>
      </w:r>
      <w:r>
        <w:rPr>
          <w:rFonts w:ascii="Bookman Old Style" w:hAnsi="Bookman Old Style"/>
          <w:b w:val="0"/>
          <w:i/>
          <w:sz w:val="20"/>
          <w:vertAlign w:val="baseline"/>
        </w:rPr>
        <w:t>Z </w:t>
      </w:r>
      <w:r>
        <w:rPr>
          <w:sz w:val="20"/>
          <w:vertAlign w:val="baseline"/>
        </w:rPr>
        <w:t>are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bi- nary, we map each word </w:t>
      </w:r>
      <w:r>
        <w:rPr>
          <w:rFonts w:ascii="Bookman Old Style" w:hAnsi="Bookman Old Style"/>
          <w:b w:val="0"/>
          <w:i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z w:val="20"/>
          <w:vertAlign w:val="baseline"/>
        </w:rPr>
        <w:t>and operator </w:t>
      </w:r>
      <w:r>
        <w:rPr>
          <w:rFonts w:ascii="Bookman Old Style" w:hAnsi="Bookman Old Style"/>
          <w:b w:val="0"/>
          <w:i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z w:val="20"/>
          <w:vertAlign w:val="baseline"/>
        </w:rPr>
        <w:t>to the vector </w:t>
      </w:r>
      <w:r>
        <w:rPr>
          <w:rFonts w:ascii="Georgia" w:hAnsi="Georgia"/>
          <w:b/>
          <w:i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Georgia" w:hAnsi="Georgia"/>
          <w:b/>
          <w:i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spacing w:val="53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63"/>
          <w:sz w:val="20"/>
          <w:vertAlign w:val="baseline"/>
        </w:rPr>
        <w:t> </w:t>
      </w:r>
      <w:r>
        <w:rPr>
          <w:rFonts w:ascii=" 피아노M" w:hAnsi=" 피아노M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perscript"/>
        </w:rPr>
        <w:t>d</w:t>
      </w:r>
      <w:r>
        <w:rPr>
          <w:rFonts w:ascii="Bookman Old Style" w:hAnsi="Bookman Old Style"/>
          <w:b w:val="0"/>
          <w:i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respectively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d</w:t>
      </w:r>
      <w:r>
        <w:rPr>
          <w:rFonts w:ascii="Bookman Old Style" w:hAnsi="Bookman Old Style"/>
          <w:b w:val="0"/>
          <w:i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dimension),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27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feed</w:t>
      </w:r>
    </w:p>
    <w:p>
      <w:pPr>
        <w:pStyle w:val="BodyText"/>
        <w:spacing w:line="168" w:lineRule="exact"/>
        <w:jc w:val="both"/>
      </w:pPr>
      <w:r>
        <w:rPr>
          <w:rFonts w:ascii="Georgia"/>
          <w:b/>
          <w:i/>
        </w:rPr>
        <w:t>w</w:t>
      </w:r>
      <w:r>
        <w:rPr>
          <w:rFonts w:ascii="Bookman Old Style"/>
          <w:b w:val="0"/>
          <w:i/>
          <w:vertAlign w:val="subscript"/>
        </w:rPr>
        <w:t>i</w:t>
      </w:r>
      <w:r>
        <w:rPr>
          <w:rFonts w:ascii="Bookman Old Style"/>
          <w:b w:val="0"/>
          <w:i/>
          <w:vertAlign w:val="baseline"/>
        </w:rPr>
        <w:t>,</w:t>
      </w:r>
      <w:r>
        <w:rPr>
          <w:rFonts w:ascii="Bookman Old Style"/>
          <w:b w:val="0"/>
          <w:i/>
          <w:spacing w:val="-25"/>
          <w:vertAlign w:val="baseline"/>
        </w:rPr>
        <w:t> </w:t>
      </w:r>
      <w:r>
        <w:rPr>
          <w:rFonts w:ascii="Georgia"/>
          <w:b/>
          <w:i/>
          <w:spacing w:val="-6"/>
          <w:w w:val="68"/>
          <w:vertAlign w:val="baseline"/>
        </w:rPr>
        <w:t>w</w:t>
      </w:r>
      <w:r>
        <w:rPr>
          <w:rFonts w:ascii="Bookman Old Style"/>
          <w:b w:val="0"/>
          <w:i/>
          <w:spacing w:val="12"/>
          <w:w w:val="160"/>
          <w:vertAlign w:val="subscript"/>
        </w:rPr>
        <w:t>j</w:t>
      </w:r>
      <w:r>
        <w:rPr>
          <w:rFonts w:ascii="Bookman Old Style"/>
          <w:b w:val="0"/>
          <w:i/>
          <w:spacing w:val="-6"/>
          <w:w w:val="72"/>
          <w:vertAlign w:val="baseline"/>
        </w:rPr>
        <w:t>,</w:t>
      </w:r>
      <w:r>
        <w:rPr>
          <w:rFonts w:ascii="Bookman Old Style"/>
          <w:b w:val="0"/>
          <w:i/>
          <w:spacing w:val="-24"/>
          <w:vertAlign w:val="baseline"/>
        </w:rPr>
        <w:t> </w:t>
      </w:r>
      <w:r>
        <w:rPr>
          <w:rFonts w:ascii="Georgia"/>
          <w:b/>
          <w:i/>
          <w:vertAlign w:val="baseline"/>
        </w:rPr>
        <w:t>o</w:t>
      </w:r>
      <w:r>
        <w:rPr>
          <w:rFonts w:ascii="Bookman Old Style"/>
          <w:b w:val="0"/>
          <w:i/>
          <w:vertAlign w:val="subscript"/>
        </w:rPr>
        <w:t>c</w:t>
      </w:r>
      <w:r>
        <w:rPr>
          <w:rFonts w:ascii="Bookman Old Style"/>
          <w:b w:val="0"/>
          <w:i/>
          <w:spacing w:val="7"/>
          <w:vertAlign w:val="baseline"/>
        </w:rPr>
        <w:t> </w:t>
      </w:r>
      <w:r>
        <w:rPr>
          <w:vertAlign w:val="baseline"/>
        </w:rPr>
        <w:t>into</w:t>
      </w:r>
      <w:r>
        <w:rPr>
          <w:spacing w:val="5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5"/>
          <w:vertAlign w:val="baseline"/>
        </w:rPr>
        <w:t> </w:t>
      </w:r>
      <w:r>
        <w:rPr>
          <w:vertAlign w:val="baseline"/>
        </w:rPr>
        <w:t>networks</w:t>
      </w:r>
      <w:r>
        <w:rPr>
          <w:spacing w:val="5"/>
          <w:vertAlign w:val="baseline"/>
        </w:rPr>
        <w:t> </w:t>
      </w:r>
      <w:r>
        <w:rPr>
          <w:vertAlign w:val="baseline"/>
        </w:rPr>
        <w:t>to</w:t>
      </w:r>
      <w:r>
        <w:rPr>
          <w:spacing w:val="6"/>
          <w:vertAlign w:val="baseline"/>
        </w:rPr>
        <w:t> </w:t>
      </w:r>
      <w:r>
        <w:rPr>
          <w:vertAlign w:val="baseline"/>
        </w:rPr>
        <w:t>encode</w:t>
      </w:r>
      <w:r>
        <w:rPr>
          <w:spacing w:val="5"/>
          <w:vertAlign w:val="baseline"/>
        </w:rPr>
        <w:t> </w:t>
      </w:r>
      <w:r>
        <w:rPr>
          <w:vertAlign w:val="baseline"/>
        </w:rPr>
        <w:t>their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Bernoulli</w:t>
      </w:r>
    </w:p>
    <w:p>
      <w:pPr>
        <w:spacing w:after="0" w:line="168" w:lineRule="exact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before="72"/>
      </w:pPr>
      <w:r>
        <w:rPr/>
        <w:t>distributions.</w:t>
      </w:r>
      <w:r>
        <w:rPr>
          <w:spacing w:val="-13"/>
        </w:rPr>
        <w:t> </w:t>
      </w:r>
      <w:r>
        <w:rPr/>
        <w:t>Formally,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Encoder</w:t>
      </w:r>
      <w:r>
        <w:rPr>
          <w:spacing w:val="-12"/>
        </w:rPr>
        <w:t> </w:t>
      </w:r>
      <w:r>
        <w:rPr>
          <w:spacing w:val="-5"/>
        </w:rPr>
        <w:t>as:</w:t>
      </w:r>
    </w:p>
    <w:p>
      <w:pPr>
        <w:pStyle w:val="BodyText"/>
        <w:spacing w:line="194" w:lineRule="auto" w:before="103"/>
        <w:ind w:firstLine="199"/>
      </w:pPr>
      <w:r>
        <w:rPr/>
        <w:br w:type="column"/>
      </w:r>
      <w:r>
        <w:rPr/>
        <w:t>After generating symbol </w:t>
      </w:r>
      <w:r>
        <w:rPr>
          <w:rFonts w:ascii="Bookman Old Style"/>
          <w:b w:val="0"/>
          <w:i/>
        </w:rPr>
        <w:t>y</w:t>
      </w:r>
      <w:r>
        <w:rPr>
          <w:rFonts w:ascii="Bookman Old Style"/>
          <w:b w:val="0"/>
          <w:i/>
          <w:vertAlign w:val="subscript"/>
        </w:rPr>
        <w:t>t</w:t>
      </w:r>
      <w:r>
        <w:rPr>
          <w:vertAlign w:val="baseline"/>
        </w:rPr>
        <w:t>, the backbone solver </w:t>
      </w:r>
      <w:r>
        <w:rPr>
          <w:vertAlign w:val="baseline"/>
        </w:rPr>
        <w:t>derives the</w:t>
      </w:r>
      <w:r>
        <w:rPr>
          <w:spacing w:val="27"/>
          <w:vertAlign w:val="baseline"/>
        </w:rPr>
        <w:t> </w:t>
      </w:r>
      <w:r>
        <w:rPr>
          <w:vertAlign w:val="baseline"/>
        </w:rPr>
        <w:t>next</w:t>
      </w:r>
      <w:r>
        <w:rPr>
          <w:spacing w:val="27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27"/>
          <w:vertAlign w:val="baseline"/>
        </w:rPr>
        <w:t> </w:t>
      </w:r>
      <w:r>
        <w:rPr>
          <w:vertAlign w:val="baseline"/>
        </w:rPr>
        <w:t>state</w:t>
      </w:r>
      <w:r>
        <w:rPr>
          <w:spacing w:val="27"/>
          <w:vertAlign w:val="baseline"/>
        </w:rPr>
        <w:t> </w:t>
      </w:r>
      <w:r>
        <w:rPr>
          <w:rFonts w:ascii="Georgia"/>
          <w:b/>
          <w:i/>
          <w:vertAlign w:val="baseline"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Verdana"/>
          <w:vertAlign w:val="subscript"/>
        </w:rPr>
        <w:t>+1</w:t>
      </w:r>
      <w:r>
        <w:rPr>
          <w:rFonts w:ascii="Verdana"/>
          <w:spacing w:val="16"/>
          <w:vertAlign w:val="baseline"/>
        </w:rPr>
        <w:t> </w:t>
      </w:r>
      <w:r>
        <w:rPr>
          <w:vertAlign w:val="baseline"/>
        </w:rPr>
        <w:t>with</w:t>
      </w:r>
      <w:r>
        <w:rPr>
          <w:spacing w:val="27"/>
          <w:vertAlign w:val="baseline"/>
        </w:rPr>
        <w:t> </w:t>
      </w:r>
      <w:r>
        <w:rPr>
          <w:vertAlign w:val="baseline"/>
        </w:rPr>
        <w:t>another</w:t>
      </w:r>
      <w:r>
        <w:rPr>
          <w:spacing w:val="27"/>
          <w:vertAlign w:val="baseline"/>
        </w:rPr>
        <w:t> </w:t>
      </w:r>
      <w:r>
        <w:rPr>
          <w:vertAlign w:val="baseline"/>
        </w:rPr>
        <w:t>solver-</w:t>
      </w:r>
      <w:r>
        <w:rPr>
          <w:spacing w:val="-2"/>
          <w:vertAlign w:val="baseline"/>
        </w:rPr>
        <w:t>specific</w:t>
      </w:r>
    </w:p>
    <w:p>
      <w:pPr>
        <w:spacing w:after="0" w:line="194" w:lineRule="auto"/>
        <w:sectPr>
          <w:pgSz w:w="12240" w:h="15840"/>
          <w:pgMar w:header="0" w:footer="1139" w:top="1020" w:bottom="1320" w:left="960" w:right="960"/>
          <w:cols w:num="2" w:equalWidth="0">
            <w:col w:w="4796" w:space="514"/>
            <w:col w:w="5010"/>
          </w:cols>
        </w:sectPr>
      </w:pPr>
    </w:p>
    <w:p>
      <w:pPr>
        <w:spacing w:line="171" w:lineRule="exact" w:before="0"/>
        <w:ind w:left="738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position w:val="2"/>
          <w:sz w:val="18"/>
        </w:rPr>
        <w:t>P</w:t>
      </w:r>
      <w:r>
        <w:rPr>
          <w:rFonts w:ascii="Verdana" w:hAnsi="Verdana"/>
          <w:i/>
          <w:sz w:val="12"/>
        </w:rPr>
        <w:t>φ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ww</w:t>
      </w:r>
      <w:r>
        <w:rPr>
          <w:rFonts w:ascii="Verdana" w:hAnsi="Verdana"/>
          <w:i/>
          <w:sz w:val="12"/>
        </w:rPr>
        <w:t>i,j</w:t>
      </w:r>
      <w:r>
        <w:rPr>
          <w:rFonts w:ascii="Verdana" w:hAnsi="Verdana"/>
          <w:i/>
          <w:spacing w:val="-15"/>
          <w:sz w:val="12"/>
        </w:rPr>
        <w:t> </w:t>
      </w:r>
      <w:r>
        <w:rPr>
          <w:rFonts w:ascii="Cambria" w:hAnsi="Cambria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position w:val="2"/>
          <w:sz w:val="18"/>
        </w:rPr>
        <w:t>X</w:t>
      </w:r>
      <w:r>
        <w:rPr>
          <w:rFonts w:ascii="Book Antiqua" w:hAnsi="Book Antiqua"/>
          <w:position w:val="2"/>
          <w:sz w:val="18"/>
        </w:rPr>
        <w:t>)</w:t>
      </w:r>
      <w:r>
        <w:rPr>
          <w:rFonts w:ascii="Book Antiqua" w:hAnsi="Book Antiqua"/>
          <w:spacing w:val="44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=</w:t>
      </w:r>
      <w:r>
        <w:rPr>
          <w:rFonts w:ascii="Book Antiqua" w:hAnsi="Book Antiqua"/>
          <w:spacing w:val="43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Bernoulli</w:t>
      </w:r>
      <w:r>
        <w:rPr>
          <w:rFonts w:ascii="Book Antiqua" w:hAnsi="Book Antiqua"/>
          <w:spacing w:val="7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σ</w:t>
      </w:r>
      <w:r>
        <w:rPr>
          <w:rFonts w:ascii="Bookman Old Style" w:hAnsi="Bookman Old Style"/>
          <w:b w:val="0"/>
          <w:i/>
          <w:spacing w:val="10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f</w:t>
      </w:r>
      <w:r>
        <w:rPr>
          <w:rFonts w:ascii="Bookman Old Style" w:hAnsi="Bookman Old Style"/>
          <w:b w:val="0"/>
          <w:sz w:val="12"/>
        </w:rPr>
        <w:t>1</w:t>
      </w:r>
      <w:r>
        <w:rPr>
          <w:rFonts w:ascii="Bookman Old Style" w:hAnsi="Bookman Old Style"/>
          <w:b w:val="0"/>
          <w:spacing w:val="31"/>
          <w:sz w:val="12"/>
        </w:rPr>
        <w:t> </w:t>
      </w:r>
      <w:r>
        <w:rPr>
          <w:rFonts w:ascii="Book Antiqua" w:hAnsi="Book Antiqua"/>
          <w:position w:val="2"/>
          <w:sz w:val="18"/>
        </w:rPr>
        <w:t>([</w:t>
      </w:r>
      <w:r>
        <w:rPr>
          <w:rFonts w:ascii="Bookman Old Style" w:hAnsi="Bookman Old Style"/>
          <w:b/>
          <w:i/>
          <w:position w:val="2"/>
          <w:sz w:val="18"/>
        </w:rPr>
        <w:t>w</w:t>
      </w:r>
      <w:r>
        <w:rPr>
          <w:rFonts w:ascii="Verdana" w:hAnsi="Verdana"/>
          <w:i/>
          <w:sz w:val="12"/>
        </w:rPr>
        <w:t>i</w:t>
      </w:r>
      <w:r>
        <w:rPr>
          <w:rFonts w:ascii="Bookman Old Style" w:hAnsi="Bookman Old Style"/>
          <w:b w:val="0"/>
          <w:i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"/>
          <w:position w:val="2"/>
          <w:sz w:val="18"/>
        </w:rPr>
        <w:t> </w:t>
      </w:r>
      <w:r>
        <w:rPr>
          <w:rFonts w:ascii="Bookman Old Style" w:hAnsi="Bookman Old Style"/>
          <w:b/>
          <w:i/>
          <w:position w:val="2"/>
          <w:sz w:val="18"/>
        </w:rPr>
        <w:t>w</w:t>
      </w:r>
      <w:r>
        <w:rPr>
          <w:rFonts w:ascii="Verdana" w:hAnsi="Verdana"/>
          <w:i/>
          <w:sz w:val="12"/>
        </w:rPr>
        <w:t>j</w:t>
      </w:r>
      <w:r>
        <w:rPr>
          <w:rFonts w:ascii="Verdana" w:hAnsi="Verdana"/>
          <w:i/>
          <w:spacing w:val="-14"/>
          <w:sz w:val="12"/>
        </w:rPr>
        <w:t> </w:t>
      </w:r>
      <w:r>
        <w:rPr>
          <w:rFonts w:ascii="Book Antiqua" w:hAnsi="Book Antiqua"/>
          <w:position w:val="2"/>
          <w:sz w:val="18"/>
        </w:rPr>
        <w:t>])))</w:t>
      </w:r>
      <w:r>
        <w:rPr>
          <w:rFonts w:ascii="Book Antiqua" w:hAnsi="Book Antiqua"/>
          <w:spacing w:val="9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spacing w:val="-10"/>
          <w:position w:val="2"/>
          <w:sz w:val="18"/>
        </w:rPr>
        <w:t>,</w:t>
      </w:r>
    </w:p>
    <w:p>
      <w:pPr>
        <w:spacing w:before="35"/>
        <w:ind w:left="738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position w:val="2"/>
          <w:sz w:val="18"/>
        </w:rPr>
        <w:t>P</w:t>
      </w:r>
      <w:r>
        <w:rPr>
          <w:rFonts w:ascii="Verdana" w:hAnsi="Verdana"/>
          <w:i/>
          <w:sz w:val="12"/>
        </w:rPr>
        <w:t>φ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wo</w:t>
      </w:r>
      <w:r>
        <w:rPr>
          <w:rFonts w:ascii="Verdana" w:hAnsi="Verdana"/>
          <w:i/>
          <w:sz w:val="12"/>
        </w:rPr>
        <w:t>i,c</w:t>
      </w:r>
      <w:r>
        <w:rPr>
          <w:rFonts w:ascii="Cambria" w:hAnsi="Cambria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position w:val="2"/>
          <w:sz w:val="18"/>
        </w:rPr>
        <w:t>X</w:t>
      </w:r>
      <w:r>
        <w:rPr>
          <w:rFonts w:ascii="Book Antiqua" w:hAnsi="Book Antiqua"/>
          <w:position w:val="2"/>
          <w:sz w:val="18"/>
        </w:rPr>
        <w:t>)</w:t>
      </w:r>
      <w:r>
        <w:rPr>
          <w:rFonts w:ascii="Book Antiqua" w:hAnsi="Book Antiqua"/>
          <w:spacing w:val="48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=</w:t>
      </w:r>
      <w:r>
        <w:rPr>
          <w:rFonts w:ascii="Book Antiqua" w:hAnsi="Book Antiqua"/>
          <w:spacing w:val="49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Bernoulli</w:t>
      </w:r>
      <w:r>
        <w:rPr>
          <w:rFonts w:ascii="Book Antiqua" w:hAnsi="Book Antiqua"/>
          <w:spacing w:val="10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σ</w:t>
      </w:r>
      <w:r>
        <w:rPr>
          <w:rFonts w:ascii="Bookman Old Style" w:hAnsi="Bookman Old Style"/>
          <w:b w:val="0"/>
          <w:i/>
          <w:spacing w:val="14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position w:val="2"/>
          <w:sz w:val="18"/>
        </w:rPr>
        <w:t>f</w:t>
      </w:r>
      <w:r>
        <w:rPr>
          <w:rFonts w:ascii="Bookman Old Style" w:hAnsi="Bookman Old Style"/>
          <w:b w:val="0"/>
          <w:sz w:val="12"/>
        </w:rPr>
        <w:t>2</w:t>
      </w:r>
      <w:r>
        <w:rPr>
          <w:rFonts w:ascii="Bookman Old Style" w:hAnsi="Bookman Old Style"/>
          <w:b w:val="0"/>
          <w:spacing w:val="36"/>
          <w:sz w:val="12"/>
        </w:rPr>
        <w:t> </w:t>
      </w:r>
      <w:r>
        <w:rPr>
          <w:rFonts w:ascii="Book Antiqua" w:hAnsi="Book Antiqua"/>
          <w:position w:val="2"/>
          <w:sz w:val="18"/>
        </w:rPr>
        <w:t>([</w:t>
      </w:r>
      <w:r>
        <w:rPr>
          <w:rFonts w:ascii="Bookman Old Style" w:hAnsi="Bookman Old Style"/>
          <w:b/>
          <w:i/>
          <w:position w:val="2"/>
          <w:sz w:val="18"/>
        </w:rPr>
        <w:t>w</w:t>
      </w:r>
      <w:r>
        <w:rPr>
          <w:rFonts w:ascii="Verdana" w:hAnsi="Verdana"/>
          <w:i/>
          <w:sz w:val="12"/>
        </w:rPr>
        <w:t>i</w:t>
      </w:r>
      <w:r>
        <w:rPr>
          <w:rFonts w:ascii="Bookman Old Style" w:hAnsi="Bookman Old Style"/>
          <w:b w:val="0"/>
          <w:i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1"/>
          <w:position w:val="2"/>
          <w:sz w:val="18"/>
        </w:rPr>
        <w:t> </w:t>
      </w:r>
      <w:r>
        <w:rPr>
          <w:rFonts w:ascii="Bookman Old Style" w:hAnsi="Bookman Old Style"/>
          <w:b/>
          <w:i/>
          <w:position w:val="2"/>
          <w:sz w:val="18"/>
        </w:rPr>
        <w:t>o</w:t>
      </w:r>
      <w:r>
        <w:rPr>
          <w:rFonts w:ascii="Verdana" w:hAnsi="Verdana"/>
          <w:i/>
          <w:sz w:val="12"/>
        </w:rPr>
        <w:t>c</w:t>
      </w:r>
      <w:r>
        <w:rPr>
          <w:rFonts w:ascii="Book Antiqua" w:hAnsi="Book Antiqua"/>
          <w:position w:val="2"/>
          <w:sz w:val="18"/>
        </w:rPr>
        <w:t>])))</w:t>
      </w:r>
      <w:r>
        <w:rPr>
          <w:rFonts w:ascii="Book Antiqua" w:hAnsi="Book Antiqua"/>
          <w:spacing w:val="13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spacing w:val="-10"/>
          <w:position w:val="2"/>
          <w:sz w:val="18"/>
        </w:rPr>
        <w:t>,</w:t>
      </w:r>
    </w:p>
    <w:p>
      <w:pPr>
        <w:spacing w:before="87"/>
        <w:ind w:left="369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(2)</w:t>
      </w:r>
    </w:p>
    <w:p>
      <w:pPr>
        <w:pStyle w:val="BodyText"/>
        <w:spacing w:line="210" w:lineRule="exact"/>
        <w:ind w:left="500"/>
      </w:pPr>
      <w:r>
        <w:rPr/>
        <w:br w:type="column"/>
      </w:r>
      <w:r>
        <w:rPr/>
        <w:t>network </w:t>
      </w:r>
      <w:r>
        <w:rPr>
          <w:rFonts w:ascii="Bookman Old Style"/>
          <w:b w:val="0"/>
          <w:i/>
        </w:rPr>
        <w:t>f</w:t>
      </w:r>
      <w:r>
        <w:rPr>
          <w:rFonts w:ascii="Verdana"/>
          <w:vertAlign w:val="subscript"/>
        </w:rPr>
        <w:t>3</w:t>
      </w:r>
      <w:r>
        <w:rPr>
          <w:rFonts w:ascii="Verdana"/>
          <w:spacing w:val="-10"/>
          <w:vertAlign w:val="baseline"/>
        </w:rPr>
        <w:t> </w:t>
      </w:r>
      <w:r>
        <w:rPr>
          <w:vertAlign w:val="baseline"/>
        </w:rPr>
        <w:t>(e.g.,</w:t>
      </w:r>
      <w:r>
        <w:rPr>
          <w:spacing w:val="1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f</w:t>
      </w:r>
      <w:r>
        <w:rPr>
          <w:rFonts w:ascii="Verdana"/>
          <w:vertAlign w:val="subscript"/>
        </w:rPr>
        <w:t>3</w:t>
      </w:r>
      <w:r>
        <w:rPr>
          <w:rFonts w:ascii="Verdana"/>
          <w:spacing w:val="-10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1"/>
          <w:vertAlign w:val="baseline"/>
        </w:rPr>
        <w:t> </w:t>
      </w:r>
      <w:r>
        <w:rPr>
          <w:vertAlign w:val="baseline"/>
        </w:rPr>
        <w:t>the forget gate</w:t>
      </w:r>
      <w:r>
        <w:rPr>
          <w:spacing w:val="1"/>
          <w:vertAlign w:val="baseline"/>
        </w:rPr>
        <w:t> </w:t>
      </w:r>
      <w:r>
        <w:rPr>
          <w:vertAlign w:val="baseline"/>
        </w:rPr>
        <w:t>in </w:t>
      </w:r>
      <w:r>
        <w:rPr>
          <w:spacing w:val="-2"/>
          <w:vertAlign w:val="baseline"/>
        </w:rPr>
        <w:t>Seq2Seq):</w:t>
      </w:r>
    </w:p>
    <w:p>
      <w:pPr>
        <w:tabs>
          <w:tab w:pos="5060" w:val="left" w:leader="none"/>
        </w:tabs>
        <w:spacing w:before="73"/>
        <w:ind w:left="1773" w:right="0" w:firstLine="0"/>
        <w:jc w:val="left"/>
        <w:rPr>
          <w:sz w:val="18"/>
        </w:rPr>
      </w:pPr>
      <w:r>
        <w:rPr>
          <w:rFonts w:ascii="Bookman Old Style"/>
          <w:b/>
          <w:i/>
          <w:w w:val="110"/>
          <w:position w:val="2"/>
          <w:sz w:val="18"/>
        </w:rPr>
        <w:t>s</w:t>
      </w:r>
      <w:r>
        <w:rPr>
          <w:rFonts w:ascii="Verdana"/>
          <w:i/>
          <w:w w:val="110"/>
          <w:sz w:val="12"/>
        </w:rPr>
        <w:t>t</w:t>
      </w:r>
      <w:r>
        <w:rPr>
          <w:rFonts w:ascii="Bookman Old Style"/>
          <w:b w:val="0"/>
          <w:w w:val="110"/>
          <w:sz w:val="12"/>
        </w:rPr>
        <w:t>+1</w:t>
      </w:r>
      <w:r>
        <w:rPr>
          <w:rFonts w:ascii="Bookman Old Style"/>
          <w:b w:val="0"/>
          <w:spacing w:val="33"/>
          <w:w w:val="110"/>
          <w:sz w:val="12"/>
        </w:rPr>
        <w:t> </w:t>
      </w:r>
      <w:r>
        <w:rPr>
          <w:rFonts w:ascii="Book Antiqua"/>
          <w:w w:val="110"/>
          <w:position w:val="2"/>
          <w:sz w:val="18"/>
        </w:rPr>
        <w:t>=</w:t>
      </w:r>
      <w:r>
        <w:rPr>
          <w:rFonts w:ascii="Book Antiqua"/>
          <w:spacing w:val="15"/>
          <w:w w:val="110"/>
          <w:position w:val="2"/>
          <w:sz w:val="18"/>
        </w:rPr>
        <w:t> </w:t>
      </w:r>
      <w:r>
        <w:rPr>
          <w:rFonts w:ascii="Bookman Old Style"/>
          <w:b w:val="0"/>
          <w:i/>
          <w:w w:val="110"/>
          <w:position w:val="2"/>
          <w:sz w:val="18"/>
        </w:rPr>
        <w:t>f</w:t>
      </w:r>
      <w:r>
        <w:rPr>
          <w:rFonts w:ascii="Bookman Old Style"/>
          <w:b w:val="0"/>
          <w:w w:val="110"/>
          <w:sz w:val="12"/>
        </w:rPr>
        <w:t>3</w:t>
      </w:r>
      <w:r>
        <w:rPr>
          <w:rFonts w:ascii="Book Antiqua"/>
          <w:w w:val="110"/>
          <w:position w:val="2"/>
          <w:sz w:val="18"/>
        </w:rPr>
        <w:t>(</w:t>
      </w:r>
      <w:r>
        <w:rPr>
          <w:rFonts w:ascii="Bookman Old Style"/>
          <w:b/>
          <w:i/>
          <w:w w:val="110"/>
          <w:position w:val="2"/>
          <w:sz w:val="18"/>
        </w:rPr>
        <w:t>s</w:t>
      </w:r>
      <w:r>
        <w:rPr>
          <w:rFonts w:ascii="Verdana"/>
          <w:i/>
          <w:w w:val="110"/>
          <w:sz w:val="12"/>
        </w:rPr>
        <w:t>t</w:t>
      </w:r>
      <w:r>
        <w:rPr>
          <w:rFonts w:asci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/>
          <w:b w:val="0"/>
          <w:i/>
          <w:spacing w:val="-22"/>
          <w:w w:val="110"/>
          <w:position w:val="2"/>
          <w:sz w:val="18"/>
        </w:rPr>
        <w:t> </w:t>
      </w:r>
      <w:r>
        <w:rPr>
          <w:rFonts w:ascii="Bookman Old Style"/>
          <w:b/>
          <w:i/>
          <w:w w:val="110"/>
          <w:position w:val="2"/>
          <w:sz w:val="18"/>
        </w:rPr>
        <w:t>e</w:t>
      </w:r>
      <w:r>
        <w:rPr>
          <w:rFonts w:ascii="Book Antiqua"/>
          <w:w w:val="110"/>
          <w:position w:val="2"/>
          <w:sz w:val="18"/>
        </w:rPr>
        <w:t>(</w:t>
      </w:r>
      <w:r>
        <w:rPr>
          <w:rFonts w:ascii="Bookman Old Style"/>
          <w:b w:val="0"/>
          <w:i/>
          <w:w w:val="110"/>
          <w:position w:val="2"/>
          <w:sz w:val="18"/>
        </w:rPr>
        <w:t>y</w:t>
      </w:r>
      <w:r>
        <w:rPr>
          <w:rFonts w:ascii="Verdana"/>
          <w:i/>
          <w:w w:val="110"/>
          <w:sz w:val="12"/>
        </w:rPr>
        <w:t>t</w:t>
      </w:r>
      <w:r>
        <w:rPr>
          <w:rFonts w:ascii="Book Antiqua"/>
          <w:w w:val="110"/>
          <w:position w:val="2"/>
          <w:sz w:val="18"/>
        </w:rPr>
        <w:t>)</w:t>
      </w:r>
      <w:r>
        <w:rPr>
          <w:rFonts w:asci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/>
          <w:b w:val="0"/>
          <w:i/>
          <w:spacing w:val="-21"/>
          <w:w w:val="110"/>
          <w:position w:val="2"/>
          <w:sz w:val="18"/>
        </w:rPr>
        <w:t> </w:t>
      </w:r>
      <w:r>
        <w:rPr>
          <w:i/>
          <w:spacing w:val="-2"/>
          <w:w w:val="110"/>
          <w:position w:val="2"/>
          <w:sz w:val="18"/>
        </w:rPr>
        <w:t>options</w:t>
      </w:r>
      <w:r>
        <w:rPr>
          <w:rFonts w:ascii="Book Antiqua"/>
          <w:spacing w:val="-2"/>
          <w:w w:val="110"/>
          <w:position w:val="2"/>
          <w:sz w:val="18"/>
        </w:rPr>
        <w:t>)</w:t>
      </w:r>
      <w:r>
        <w:rPr>
          <w:rFonts w:ascii="Bookman Old Style"/>
          <w:b w:val="0"/>
          <w:i/>
          <w:spacing w:val="-2"/>
          <w:w w:val="110"/>
          <w:position w:val="2"/>
          <w:sz w:val="18"/>
        </w:rPr>
        <w:t>.</w:t>
      </w:r>
      <w:r>
        <w:rPr>
          <w:rFonts w:ascii="Bookman Old Style"/>
          <w:b w:val="0"/>
          <w:i/>
          <w:position w:val="2"/>
          <w:sz w:val="18"/>
        </w:rPr>
        <w:tab/>
      </w:r>
      <w:r>
        <w:rPr>
          <w:spacing w:val="-5"/>
          <w:w w:val="110"/>
          <w:position w:val="2"/>
          <w:sz w:val="18"/>
        </w:rPr>
        <w:t>(6)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4272" w:space="40"/>
            <w:col w:w="579" w:space="39"/>
            <w:col w:w="5390"/>
          </w:cols>
        </w:sectPr>
      </w:pPr>
    </w:p>
    <w:p>
      <w:pPr>
        <w:pStyle w:val="BodyText"/>
        <w:spacing w:line="223" w:lineRule="auto" w:before="64"/>
        <w:ind w:right="38"/>
        <w:jc w:val="both"/>
      </w:pP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σ</w:t>
      </w:r>
      <w:r>
        <w:rPr>
          <w:rFonts w:ascii="Bookman Old Style" w:hAnsi="Bookman Old Style"/>
          <w:b w:val="0"/>
          <w:i/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sigmoid</w:t>
      </w:r>
      <w:r>
        <w:rPr>
          <w:spacing w:val="-4"/>
          <w:w w:val="105"/>
        </w:rPr>
        <w:t> </w:t>
      </w:r>
      <w:r>
        <w:rPr>
          <w:w w:val="105"/>
        </w:rPr>
        <w:t>function,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f</w:t>
      </w:r>
      <w:r>
        <w:rPr>
          <w:rFonts w:ascii="Verdana" w:hAnsi="Verdana"/>
          <w:w w:val="105"/>
          <w:vertAlign w:val="subscript"/>
        </w:rPr>
        <w:t>1</w:t>
      </w:r>
      <w:r>
        <w:rPr>
          <w:rFonts w:ascii="Verdana" w:hAnsi="Verdana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f</w:t>
      </w:r>
      <w:r>
        <w:rPr>
          <w:rFonts w:ascii="Verdana" w:hAnsi="Verdana"/>
          <w:w w:val="105"/>
          <w:vertAlign w:val="subscript"/>
        </w:rPr>
        <w:t>2</w:t>
      </w:r>
      <w:r>
        <w:rPr>
          <w:rFonts w:ascii="Verdana" w:hAnsi="Verdana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neural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net- works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w w:val="105"/>
          <w:vertAlign w:val="baseline"/>
        </w:rPr>
        <w:t> transform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concatenation</w:t>
      </w:r>
      <w:r>
        <w:rPr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[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Book Antiqua" w:hAnsi="Book Antiqua"/>
          <w:w w:val="105"/>
          <w:vertAlign w:val="baseline"/>
        </w:rPr>
        <w:t>]</w:t>
      </w:r>
      <w:r>
        <w:rPr>
          <w:rFonts w:ascii="Book Antiqua" w:hAnsi="Book Antiqua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</w:t>
      </w:r>
      <w:r>
        <w:rPr>
          <w:rFonts w:ascii="Georgia" w:hAnsi="Georgia"/>
          <w:b/>
          <w:i/>
          <w:w w:val="105"/>
          <w:vertAlign w:val="baseline"/>
        </w:rPr>
        <w:t>w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Georgia" w:hAnsi="Georgia"/>
          <w:b/>
          <w:i/>
          <w:w w:val="59"/>
          <w:vertAlign w:val="baseline"/>
        </w:rPr>
        <w:t>w</w:t>
      </w:r>
      <w:r>
        <w:rPr>
          <w:rFonts w:ascii="Bookman Old Style" w:hAnsi="Bookman Old Style"/>
          <w:b w:val="0"/>
          <w:i/>
          <w:w w:val="151"/>
          <w:vertAlign w:val="subscript"/>
        </w:rPr>
        <w:t>j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rFonts w:ascii="Georgia" w:hAnsi="Georgia"/>
          <w:b/>
          <w:i/>
          <w:w w:val="105"/>
          <w:vertAlign w:val="baseline"/>
        </w:rPr>
        <w:t>w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Georgia" w:hAnsi="Georgia"/>
          <w:b/>
          <w:i/>
          <w:w w:val="105"/>
          <w:vertAlign w:val="baseline"/>
        </w:rPr>
        <w:t>o</w:t>
      </w:r>
      <w:r>
        <w:rPr>
          <w:rFonts w:ascii="Bookman Old Style" w:hAnsi="Bookman Old Style"/>
          <w:b w:val="0"/>
          <w:i/>
          <w:w w:val="105"/>
          <w:vertAlign w:val="subscript"/>
        </w:rPr>
        <w:t>c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respectively.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Note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f</w:t>
      </w:r>
      <w:r>
        <w:rPr>
          <w:rFonts w:ascii="Verdana" w:hAnsi="Verdana"/>
          <w:w w:val="105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f</w:t>
      </w:r>
      <w:r>
        <w:rPr>
          <w:rFonts w:ascii="Verdana" w:hAnsi="Verdana"/>
          <w:w w:val="105"/>
          <w:vertAlign w:val="subscript"/>
        </w:rPr>
        <w:t>2</w:t>
      </w:r>
      <w:r>
        <w:rPr>
          <w:rFonts w:ascii="Verdana" w:hAnsi="Verdan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w w:val="105"/>
          <w:vertAlign w:val="baseline"/>
        </w:rPr>
        <w:t> be</w:t>
      </w:r>
      <w:r>
        <w:rPr>
          <w:w w:val="105"/>
          <w:vertAlign w:val="baseline"/>
        </w:rPr>
        <w:t> implemented ranging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MLP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pre-train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language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models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(Petroni et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al.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2019).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focus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more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learning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knowledge </w:t>
      </w:r>
      <w:r>
        <w:rPr>
          <w:vertAlign w:val="baseline"/>
        </w:rPr>
        <w:t>from</w:t>
      </w:r>
      <w:r>
        <w:rPr>
          <w:spacing w:val="-9"/>
          <w:vertAlign w:val="baseline"/>
        </w:rPr>
        <w:t> </w:t>
      </w:r>
      <w:r>
        <w:rPr>
          <w:vertAlign w:val="baseline"/>
        </w:rPr>
        <w:t>MWP,</w:t>
      </w:r>
      <w:r>
        <w:rPr>
          <w:spacing w:val="-9"/>
          <w:vertAlign w:val="baseline"/>
        </w:rPr>
        <w:t> </w:t>
      </w:r>
      <w:r>
        <w:rPr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vertAlign w:val="baseline"/>
        </w:rPr>
        <w:t>do</w:t>
      </w:r>
      <w:r>
        <w:rPr>
          <w:spacing w:val="-9"/>
          <w:vertAlign w:val="baseline"/>
        </w:rPr>
        <w:t> </w:t>
      </w:r>
      <w:r>
        <w:rPr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vertAlign w:val="baseline"/>
        </w:rPr>
        <w:t>emphasize</w:t>
      </w:r>
      <w:r>
        <w:rPr>
          <w:spacing w:val="-9"/>
          <w:vertAlign w:val="baseline"/>
        </w:rPr>
        <w:t> </w:t>
      </w:r>
      <w:r>
        <w:rPr>
          <w:vertAlign w:val="baseline"/>
        </w:rPr>
        <w:t>their</w:t>
      </w:r>
      <w:r>
        <w:rPr>
          <w:spacing w:val="-9"/>
          <w:vertAlign w:val="baseline"/>
        </w:rPr>
        <w:t> </w:t>
      </w:r>
      <w:r>
        <w:rPr>
          <w:vertAlign w:val="baseline"/>
        </w:rPr>
        <w:t>difference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adopt </w:t>
      </w:r>
      <w:r>
        <w:rPr>
          <w:w w:val="105"/>
          <w:vertAlign w:val="baseline"/>
        </w:rPr>
        <w:t>MLP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(Kipf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al.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2018)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simplicity.</w:t>
      </w:r>
    </w:p>
    <w:p>
      <w:pPr>
        <w:pStyle w:val="BodyText"/>
        <w:spacing w:line="81" w:lineRule="exact"/>
        <w:ind w:left="319"/>
      </w:pPr>
      <w:r>
        <w:rPr/>
        <w:t>During</w:t>
      </w:r>
      <w:r>
        <w:rPr>
          <w:spacing w:val="22"/>
        </w:rPr>
        <w:t> </w:t>
      </w:r>
      <w:r>
        <w:rPr/>
        <w:t>training,</w:t>
      </w:r>
      <w:r>
        <w:rPr>
          <w:spacing w:val="24"/>
        </w:rPr>
        <w:t> </w:t>
      </w:r>
      <w:r>
        <w:rPr/>
        <w:t>Knowledge</w:t>
      </w:r>
      <w:r>
        <w:rPr>
          <w:spacing w:val="23"/>
        </w:rPr>
        <w:t> </w:t>
      </w:r>
      <w:r>
        <w:rPr/>
        <w:t>Encoder</w:t>
      </w:r>
      <w:r>
        <w:rPr>
          <w:spacing w:val="24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φ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spacing w:val="24"/>
          <w:vertAlign w:val="baseline"/>
        </w:rPr>
        <w:t> </w:t>
      </w:r>
      <w:r>
        <w:rPr>
          <w:vertAlign w:val="baseline"/>
        </w:rPr>
        <w:t>needs</w:t>
      </w:r>
      <w:r>
        <w:rPr>
          <w:spacing w:val="23"/>
          <w:vertAlign w:val="baseline"/>
        </w:rPr>
        <w:t> </w:t>
      </w:r>
      <w:r>
        <w:rPr>
          <w:spacing w:val="-5"/>
          <w:vertAlign w:val="baseline"/>
        </w:rPr>
        <w:t>to</w:t>
      </w:r>
    </w:p>
    <w:p>
      <w:pPr>
        <w:pStyle w:val="BodyText"/>
        <w:spacing w:line="228" w:lineRule="auto" w:before="85"/>
        <w:ind w:right="117" w:firstLine="199"/>
        <w:jc w:val="both"/>
      </w:pPr>
      <w:r>
        <w:rPr/>
        <w:br w:type="column"/>
      </w:r>
      <w:r>
        <w:rPr/>
        <w:t>Readers can refer to the original papers for more details of different backbone solvers summarized in Section 2.</w:t>
      </w:r>
    </w:p>
    <w:p>
      <w:pPr>
        <w:pStyle w:val="BodyText"/>
        <w:spacing w:line="206" w:lineRule="auto"/>
        <w:ind w:right="117" w:firstLine="199"/>
        <w:jc w:val="both"/>
      </w:pPr>
      <w:r>
        <w:rPr>
          <w:b/>
        </w:rPr>
        <w:t>Semantics-enhanced Module. </w:t>
      </w:r>
      <w:r>
        <w:rPr/>
        <w:t>LeAp improves </w:t>
      </w:r>
      <w:r>
        <w:rPr/>
        <w:t>problem comprehension with a semantics-enhanced module for ap- plication of word-word knowledge </w:t>
      </w:r>
      <w:r>
        <w:rPr>
          <w:rFonts w:ascii="Bookman Old Style" w:hAnsi="Bookman Old Style"/>
          <w:b w:val="0"/>
          <w:i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rFonts w:ascii="Cambria" w:hAnsi="Cambria"/>
          <w:vertAlign w:val="baseline"/>
        </w:rPr>
        <w:t>∈ </w:t>
      </w:r>
      <w:r>
        <w:rPr>
          <w:rFonts w:ascii="Bookman Old Style" w:hAnsi="Bookman Old Style"/>
          <w:b w:val="0"/>
          <w:i/>
          <w:vertAlign w:val="baseline"/>
        </w:rPr>
        <w:t>Z </w:t>
      </w:r>
      <w:r>
        <w:rPr>
          <w:vertAlign w:val="baseline"/>
        </w:rPr>
        <w:t>(e.g., under- stand</w:t>
      </w:r>
      <w:r>
        <w:rPr>
          <w:spacing w:val="-7"/>
          <w:vertAlign w:val="baseline"/>
        </w:rPr>
        <w:t> </w:t>
      </w:r>
      <w:r>
        <w:rPr>
          <w:vertAlign w:val="baseline"/>
        </w:rPr>
        <w:t>“how</w:t>
      </w:r>
      <w:r>
        <w:rPr>
          <w:spacing w:val="-7"/>
          <w:vertAlign w:val="baseline"/>
        </w:rPr>
        <w:t> </w:t>
      </w:r>
      <w:r>
        <w:rPr>
          <w:vertAlign w:val="baseline"/>
        </w:rPr>
        <w:t>many</w:t>
      </w:r>
      <w:r>
        <w:rPr>
          <w:spacing w:val="-7"/>
          <w:vertAlign w:val="baseline"/>
        </w:rPr>
        <w:t> </w:t>
      </w:r>
      <w:r>
        <w:rPr>
          <w:vertAlign w:val="baseline"/>
        </w:rPr>
        <w:t>fruits”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7"/>
          <w:vertAlign w:val="baseline"/>
        </w:rPr>
        <w:t> </w:t>
      </w:r>
      <w:r>
        <w:rPr>
          <w:vertAlign w:val="baseline"/>
        </w:rPr>
        <w:t>1</w:t>
      </w:r>
      <w:r>
        <w:rPr>
          <w:spacing w:val="-7"/>
          <w:vertAlign w:val="baseline"/>
        </w:rPr>
        <w:t> </w:t>
      </w:r>
      <w:r>
        <w:rPr>
          <w:vertAlign w:val="baseline"/>
        </w:rPr>
        <w:t>via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-7"/>
          <w:vertAlign w:val="baseline"/>
        </w:rPr>
        <w:t> </w:t>
      </w:r>
      <w:r>
        <w:rPr>
          <w:vertAlign w:val="baseline"/>
        </w:rPr>
        <w:t>“ap- ples” belongs to “fruits”), which is independent of specific backbone</w:t>
      </w:r>
      <w:r>
        <w:rPr>
          <w:spacing w:val="2"/>
          <w:vertAlign w:val="baseline"/>
        </w:rPr>
        <w:t> </w:t>
      </w:r>
      <w:r>
        <w:rPr>
          <w:vertAlign w:val="baseline"/>
        </w:rPr>
        <w:t>solvers.</w:t>
      </w:r>
      <w:r>
        <w:rPr>
          <w:spacing w:val="4"/>
          <w:vertAlign w:val="baseline"/>
        </w:rPr>
        <w:t> </w:t>
      </w:r>
      <w:r>
        <w:rPr>
          <w:vertAlign w:val="baseline"/>
        </w:rPr>
        <w:t>Specifically,</w:t>
      </w:r>
      <w:r>
        <w:rPr>
          <w:spacing w:val="6"/>
          <w:vertAlign w:val="baseline"/>
        </w:rPr>
        <w:t> </w:t>
      </w:r>
      <w:r>
        <w:rPr>
          <w:vertAlign w:val="baseline"/>
        </w:rPr>
        <w:t>for</w:t>
      </w:r>
      <w:r>
        <w:rPr>
          <w:spacing w:val="5"/>
          <w:vertAlign w:val="baseline"/>
        </w:rPr>
        <w:t> </w:t>
      </w:r>
      <w:r>
        <w:rPr>
          <w:vertAlign w:val="baseline"/>
        </w:rPr>
        <w:t>problem</w:t>
      </w:r>
      <w:r>
        <w:rPr>
          <w:spacing w:val="4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spacing w:val="-33"/>
          <w:vertAlign w:val="baseline"/>
        </w:rPr>
        <w:t> </w:t>
      </w:r>
      <w:r>
        <w:rPr>
          <w:vertAlign w:val="baseline"/>
        </w:rPr>
        <w:t>,</w:t>
      </w:r>
      <w:r>
        <w:rPr>
          <w:spacing w:val="5"/>
          <w:vertAlign w:val="baseline"/>
        </w:rPr>
        <w:t> </w:t>
      </w:r>
      <w:r>
        <w:rPr>
          <w:vertAlign w:val="baseline"/>
        </w:rPr>
        <w:t>(1)</w:t>
      </w:r>
      <w:r>
        <w:rPr>
          <w:spacing w:val="5"/>
          <w:vertAlign w:val="baseline"/>
        </w:rPr>
        <w:t> </w:t>
      </w:r>
      <w:r>
        <w:rPr>
          <w:vertAlign w:val="baseline"/>
        </w:rPr>
        <w:t>we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con-</w:t>
      </w:r>
    </w:p>
    <w:p>
      <w:pPr>
        <w:spacing w:after="0" w:line="206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39" w:lineRule="exact" w:before="88"/>
        <w:rPr>
          <w:rFonts w:ascii="Book Antiqua"/>
        </w:rPr>
      </w:pPr>
      <w:r>
        <w:rPr>
          <w:w w:val="105"/>
        </w:rPr>
        <w:t>sample</w:t>
      </w:r>
      <w:r>
        <w:rPr>
          <w:spacing w:val="6"/>
          <w:w w:val="105"/>
        </w:rPr>
        <w:t> </w:t>
      </w:r>
      <w:r>
        <w:rPr>
          <w:rFonts w:ascii="Bookman Old Style"/>
          <w:b w:val="0"/>
          <w:i/>
          <w:w w:val="105"/>
        </w:rPr>
        <w:t>Z</w:t>
      </w:r>
      <w:r>
        <w:rPr>
          <w:rFonts w:ascii="Bookman Old Style"/>
          <w:b w:val="0"/>
          <w:i/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estimate</w:t>
      </w:r>
      <w:r>
        <w:rPr>
          <w:spacing w:val="7"/>
          <w:w w:val="105"/>
        </w:rPr>
        <w:t> </w:t>
      </w:r>
      <w:r>
        <w:rPr>
          <w:rFonts w:ascii="Book Antiqua"/>
          <w:spacing w:val="-10"/>
          <w:w w:val="105"/>
        </w:rPr>
        <w:t>E</w:t>
      </w:r>
    </w:p>
    <w:p>
      <w:pPr>
        <w:spacing w:line="240" w:lineRule="auto" w:before="1"/>
        <w:rPr>
          <w:rFonts w:ascii="Book Antiqua"/>
          <w:sz w:val="14"/>
        </w:rPr>
      </w:pPr>
      <w:r>
        <w:rPr/>
        <w:br w:type="column"/>
      </w:r>
      <w:r>
        <w:rPr>
          <w:rFonts w:ascii="Book Antiqua"/>
          <w:sz w:val="14"/>
        </w:rPr>
      </w:r>
    </w:p>
    <w:p>
      <w:pPr>
        <w:spacing w:line="152" w:lineRule="exact" w:before="1"/>
        <w:ind w:left="-40" w:right="0" w:firstLine="0"/>
        <w:jc w:val="left"/>
        <w:rPr>
          <w:rFonts w:ascii="Verdana" w:hAnsi="Verdana"/>
          <w:sz w:val="14"/>
        </w:rPr>
      </w:pPr>
      <w:r>
        <w:rPr>
          <w:rFonts w:ascii="Bookman Old Style" w:hAnsi="Bookman Old Style"/>
          <w:b w:val="0"/>
          <w:i/>
          <w:spacing w:val="-2"/>
          <w:w w:val="115"/>
          <w:position w:val="2"/>
          <w:sz w:val="14"/>
        </w:rPr>
        <w:t>P</w:t>
      </w:r>
      <w:r>
        <w:rPr>
          <w:rFonts w:ascii="Bookman Old Style" w:hAnsi="Bookman Old Style"/>
          <w:b w:val="0"/>
          <w:i/>
          <w:spacing w:val="-2"/>
          <w:w w:val="115"/>
          <w:sz w:val="10"/>
        </w:rPr>
        <w:t>φ</w:t>
      </w:r>
      <w:r>
        <w:rPr>
          <w:rFonts w:ascii="Verdana" w:hAnsi="Verdana"/>
          <w:spacing w:val="-2"/>
          <w:w w:val="115"/>
          <w:position w:val="2"/>
          <w:sz w:val="14"/>
        </w:rPr>
        <w:t>(</w:t>
      </w:r>
      <w:r>
        <w:rPr>
          <w:rFonts w:ascii="Bookman Old Style" w:hAnsi="Bookman Old Style"/>
          <w:b w:val="0"/>
          <w:i/>
          <w:spacing w:val="-2"/>
          <w:w w:val="115"/>
          <w:position w:val="2"/>
          <w:sz w:val="14"/>
        </w:rPr>
        <w:t>Z</w:t>
      </w:r>
      <w:r>
        <w:rPr>
          <w:rFonts w:ascii="Cambria" w:hAnsi="Cambria"/>
          <w:spacing w:val="-2"/>
          <w:w w:val="115"/>
          <w:position w:val="2"/>
          <w:sz w:val="14"/>
        </w:rPr>
        <w:t>|</w:t>
      </w:r>
      <w:r>
        <w:rPr>
          <w:rFonts w:ascii="Bookman Old Style" w:hAnsi="Bookman Old Style"/>
          <w:b w:val="0"/>
          <w:i/>
          <w:spacing w:val="-2"/>
          <w:w w:val="115"/>
          <w:position w:val="2"/>
          <w:sz w:val="14"/>
        </w:rPr>
        <w:t>X</w:t>
      </w:r>
      <w:r>
        <w:rPr>
          <w:rFonts w:ascii="Verdana" w:hAnsi="Verdana"/>
          <w:spacing w:val="-2"/>
          <w:w w:val="115"/>
          <w:position w:val="2"/>
          <w:sz w:val="14"/>
        </w:rPr>
        <w:t>)</w:t>
      </w:r>
    </w:p>
    <w:p>
      <w:pPr>
        <w:spacing w:line="248" w:lineRule="exact" w:before="79"/>
        <w:ind w:left="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Book Antiqua" w:hAnsi="Book Antiqua"/>
          <w:sz w:val="20"/>
        </w:rPr>
        <w:t>[log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θ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13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Z,</w:t>
      </w:r>
      <w:r>
        <w:rPr>
          <w:rFonts w:ascii="Bookman Old Style" w:hAnsi="Bookman Old Style"/>
          <w:b w:val="0"/>
          <w:i/>
          <w:spacing w:val="-24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)]</w:t>
      </w:r>
      <w:r>
        <w:rPr>
          <w:sz w:val="20"/>
          <w:vertAlign w:val="baseline"/>
        </w:rPr>
        <w:t>,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i.e.,</w:t>
      </w:r>
      <w:r>
        <w:rPr>
          <w:spacing w:val="3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sz w:val="20"/>
          <w:vertAlign w:val="baseline"/>
        </w:rPr>
        <w:t>L</w:t>
      </w:r>
      <w:r>
        <w:rPr>
          <w:rFonts w:ascii="Verdana" w:hAnsi="Verdana"/>
          <w:spacing w:val="-5"/>
          <w:sz w:val="20"/>
          <w:vertAlign w:val="subscript"/>
        </w:rPr>
        <w:t>1</w:t>
      </w:r>
    </w:p>
    <w:p>
      <w:pPr>
        <w:pStyle w:val="BodyText"/>
        <w:spacing w:line="185" w:lineRule="exact"/>
      </w:pPr>
      <w:r>
        <w:rPr/>
        <w:br w:type="column"/>
      </w:r>
      <w:r>
        <w:rPr/>
        <w:t>struct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graph</w:t>
      </w:r>
      <w:r>
        <w:rPr>
          <w:spacing w:val="-10"/>
        </w:rPr>
        <w:t> </w:t>
      </w:r>
      <w:r>
        <w:rPr>
          <w:rFonts w:ascii="Bookman Old Style"/>
          <w:b w:val="0"/>
          <w:i/>
        </w:rPr>
        <w:t>SE</w:t>
      </w:r>
      <w:r>
        <w:rPr>
          <w:rFonts w:ascii="Bookman Old Style"/>
          <w:b w:val="0"/>
          <w:i/>
          <w:vertAlign w:val="subscript"/>
        </w:rPr>
        <w:t>P</w:t>
      </w:r>
      <w:r>
        <w:rPr>
          <w:rFonts w:ascii="Bookman Old Style"/>
          <w:b w:val="0"/>
          <w:i/>
          <w:spacing w:val="12"/>
          <w:vertAlign w:val="baseline"/>
        </w:rPr>
        <w:t> </w:t>
      </w:r>
      <w:r>
        <w:rPr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vertAlign w:val="baseline"/>
        </w:rPr>
        <w:t>shown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10"/>
          <w:vertAlign w:val="baseline"/>
        </w:rPr>
        <w:t> </w:t>
      </w:r>
      <w:r>
        <w:rPr>
          <w:vertAlign w:val="baseline"/>
        </w:rPr>
        <w:t>2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taking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words</w:t>
      </w:r>
    </w:p>
    <w:p>
      <w:pPr>
        <w:spacing w:line="143" w:lineRule="exact" w:before="0"/>
        <w:ind w:left="120" w:right="0" w:firstLine="0"/>
        <w:jc w:val="left"/>
        <w:rPr>
          <w:rFonts w:ascii="Cambria"/>
          <w:sz w:val="20"/>
        </w:rPr>
      </w:pP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rFonts w:ascii="Bookman Old Style"/>
          <w:b w:val="0"/>
          <w:i/>
          <w:sz w:val="20"/>
        </w:rPr>
        <w:t>P</w:t>
      </w:r>
      <w:r>
        <w:rPr>
          <w:rFonts w:ascii="Bookman Old Style"/>
          <w:b w:val="0"/>
          <w:i/>
          <w:spacing w:val="21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vertices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2"/>
          <w:sz w:val="20"/>
        </w:rPr>
        <w:t> </w:t>
      </w:r>
      <w:r>
        <w:rPr>
          <w:sz w:val="20"/>
        </w:rPr>
        <w:t>knowledge</w:t>
      </w:r>
      <w:r>
        <w:rPr>
          <w:spacing w:val="1"/>
          <w:sz w:val="20"/>
        </w:rPr>
        <w:t> </w:t>
      </w:r>
      <w:r>
        <w:rPr>
          <w:rFonts w:ascii="Cambria"/>
          <w:sz w:val="20"/>
        </w:rPr>
        <w:t>{</w:t>
      </w:r>
      <w:r>
        <w:rPr>
          <w:rFonts w:ascii="Bookman Old Style"/>
          <w:b w:val="0"/>
          <w:i/>
          <w:sz w:val="20"/>
        </w:rPr>
        <w:t>ww</w:t>
      </w:r>
      <w:r>
        <w:rPr>
          <w:rFonts w:ascii="Bookman Old Style"/>
          <w:b w:val="0"/>
          <w:i/>
          <w:sz w:val="20"/>
          <w:vertAlign w:val="subscript"/>
        </w:rPr>
        <w:t>i,j</w:t>
      </w:r>
      <w:r>
        <w:rPr>
          <w:rFonts w:ascii="Cambria"/>
          <w:sz w:val="20"/>
          <w:vertAlign w:val="baseline"/>
        </w:rPr>
        <w:t>|</w:t>
      </w:r>
      <w:r>
        <w:rPr>
          <w:rFonts w:ascii="Bookman Old Style"/>
          <w:b w:val="0"/>
          <w:i/>
          <w:sz w:val="20"/>
          <w:vertAlign w:val="baseline"/>
        </w:rPr>
        <w:t>i,</w:t>
      </w:r>
      <w:r>
        <w:rPr>
          <w:rFonts w:ascii="Bookman Old Style"/>
          <w:b w:val="0"/>
          <w:i/>
          <w:spacing w:val="-25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j</w:t>
      </w:r>
      <w:r>
        <w:rPr>
          <w:rFonts w:ascii="Bookman Old Style"/>
          <w:b w:val="0"/>
          <w:i/>
          <w:spacing w:val="12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8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1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5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...,</w:t>
      </w:r>
      <w:r>
        <w:rPr>
          <w:rFonts w:ascii="Bookman Old Style"/>
          <w:b w:val="0"/>
          <w:i/>
          <w:spacing w:val="-25"/>
          <w:sz w:val="20"/>
          <w:vertAlign w:val="baseline"/>
        </w:rPr>
        <w:t> </w:t>
      </w:r>
      <w:r>
        <w:rPr>
          <w:rFonts w:ascii="Bookman Old Style"/>
          <w:b w:val="0"/>
          <w:i/>
          <w:spacing w:val="-5"/>
          <w:sz w:val="20"/>
          <w:vertAlign w:val="baseline"/>
        </w:rPr>
        <w:t>n</w:t>
      </w:r>
      <w:r>
        <w:rPr>
          <w:rFonts w:ascii="Cambria"/>
          <w:spacing w:val="-5"/>
          <w:sz w:val="20"/>
          <w:vertAlign w:val="baseline"/>
        </w:rPr>
        <w:t>}</w:t>
      </w:r>
    </w:p>
    <w:p>
      <w:pPr>
        <w:spacing w:after="0" w:line="143" w:lineRule="exact"/>
        <w:jc w:val="left"/>
        <w:rPr>
          <w:rFonts w:ascii="Cambria"/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2094" w:space="40"/>
            <w:col w:w="595" w:space="39"/>
            <w:col w:w="2152" w:space="390"/>
            <w:col w:w="5010"/>
          </w:cols>
        </w:sectPr>
      </w:pPr>
    </w:p>
    <w:p>
      <w:pPr>
        <w:pStyle w:val="BodyText"/>
        <w:spacing w:line="206" w:lineRule="auto" w:before="23"/>
        <w:ind w:left="119" w:right="38"/>
        <w:jc w:val="both"/>
      </w:pPr>
      <w:r>
        <w:rPr/>
        <w:t>in Eq. (1). However, it is hard to use reparameterization </w:t>
      </w:r>
      <w:r>
        <w:rPr/>
        <w:t>to backpropagate the derivatives since </w:t>
      </w:r>
      <w:r>
        <w:rPr>
          <w:rFonts w:ascii="Bookman Old Style" w:hAnsi="Bookman Old Style"/>
          <w:b w:val="0"/>
          <w:i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40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 </w:t>
      </w:r>
      <w:r>
        <w:rPr>
          <w:vertAlign w:val="baseline"/>
        </w:rPr>
        <w:t>are binary (Kipf et al. 2018). Therefore, we adopt a continuous approximation of Eq. (2) when optimizing Eq. (1):</w:t>
      </w:r>
    </w:p>
    <w:p>
      <w:pPr>
        <w:spacing w:line="142" w:lineRule="exact" w:before="145"/>
        <w:ind w:left="1072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</w:rPr>
        <w:t>ww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15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1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σ</w:t>
      </w:r>
      <w:r>
        <w:rPr>
          <w:rFonts w:ascii="Bookman Old Style" w:hAnsi="Bookman Old Style"/>
          <w:b w:val="0"/>
          <w:i/>
          <w:spacing w:val="-23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((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f</w:t>
      </w:r>
      <w:r>
        <w:rPr>
          <w:rFonts w:ascii="Bookman Old Style" w:hAnsi="Bookman Old Style"/>
          <w:b w:val="0"/>
          <w:w w:val="110"/>
          <w:sz w:val="12"/>
        </w:rPr>
        <w:t>1</w:t>
      </w:r>
      <w:r>
        <w:rPr>
          <w:rFonts w:ascii="Bookman Old Style" w:hAnsi="Bookman Old Style"/>
          <w:b w:val="0"/>
          <w:spacing w:val="-2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([</w:t>
      </w:r>
      <w:r>
        <w:rPr>
          <w:rFonts w:ascii="Bookman Old Style" w:hAnsi="Bookman Old Style"/>
          <w:b/>
          <w:i/>
          <w:w w:val="110"/>
          <w:position w:val="2"/>
          <w:sz w:val="18"/>
        </w:rPr>
        <w:t>w</w:t>
      </w:r>
      <w:r>
        <w:rPr>
          <w:rFonts w:ascii="Verdana" w:hAnsi="Verdana"/>
          <w:i/>
          <w:w w:val="110"/>
          <w:sz w:val="12"/>
        </w:rPr>
        <w:t>i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30"/>
          <w:w w:val="110"/>
          <w:position w:val="2"/>
          <w:sz w:val="18"/>
        </w:rPr>
        <w:t> </w:t>
      </w:r>
      <w:r>
        <w:rPr>
          <w:rFonts w:ascii="Bookman Old Style" w:hAnsi="Bookman Old Style"/>
          <w:b/>
          <w:i/>
          <w:w w:val="110"/>
          <w:position w:val="2"/>
          <w:sz w:val="18"/>
        </w:rPr>
        <w:t>w</w:t>
      </w:r>
      <w:r>
        <w:rPr>
          <w:rFonts w:ascii="Verdana" w:hAnsi="Verdana"/>
          <w:i/>
          <w:w w:val="110"/>
          <w:sz w:val="12"/>
        </w:rPr>
        <w:t>j</w:t>
      </w:r>
      <w:r>
        <w:rPr>
          <w:rFonts w:ascii="Verdana" w:hAnsi="Verdana"/>
          <w:i/>
          <w:spacing w:val="-30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])</w:t>
      </w:r>
      <w:r>
        <w:rPr>
          <w:rFonts w:ascii="Book Antiqua" w:hAnsi="Book Antiqua"/>
          <w:spacing w:val="-10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+</w:t>
      </w:r>
      <w:r>
        <w:rPr>
          <w:rFonts w:ascii="Book Antiqua" w:hAnsi="Book Antiqua"/>
          <w:spacing w:val="-10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g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-30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/τ</w:t>
      </w:r>
      <w:r>
        <w:rPr>
          <w:rFonts w:ascii="Bookman Old Style" w:hAnsi="Bookman Old Style"/>
          <w:b w:val="0"/>
          <w:i/>
          <w:spacing w:val="-39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 Antiqua" w:hAnsi="Book Antiqua"/>
          <w:spacing w:val="-20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spacing w:val="-10"/>
          <w:w w:val="110"/>
          <w:position w:val="2"/>
          <w:sz w:val="18"/>
        </w:rPr>
        <w:t>,</w:t>
      </w:r>
    </w:p>
    <w:p>
      <w:pPr>
        <w:pStyle w:val="BodyText"/>
        <w:spacing w:line="204" w:lineRule="auto" w:before="69"/>
        <w:ind w:left="119" w:right="117"/>
        <w:jc w:val="both"/>
      </w:pPr>
      <w:r>
        <w:rPr/>
        <w:br w:type="column"/>
      </w:r>
      <w:r>
        <w:rPr/>
        <w:t>from </w:t>
      </w:r>
      <w:r>
        <w:rPr>
          <w:rFonts w:ascii="Bookman Old Style" w:hAnsi="Bookman Old Style"/>
          <w:b w:val="0"/>
          <w:i/>
        </w:rPr>
        <w:t>Z </w:t>
      </w:r>
      <w:r>
        <w:rPr/>
        <w:t>as edges. Thus, </w:t>
      </w:r>
      <w:r>
        <w:rPr>
          <w:rFonts w:ascii="Bookman Old Style" w:hAnsi="Bookman Old Style"/>
          <w:b w:val="0"/>
          <w:i/>
        </w:rPr>
        <w:t>SE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can be seen as a subgraph of our</w:t>
      </w:r>
      <w:r>
        <w:rPr>
          <w:spacing w:val="-6"/>
          <w:vertAlign w:val="baseline"/>
        </w:rPr>
        <w:t> </w:t>
      </w:r>
      <w:r>
        <w:rPr>
          <w:vertAlign w:val="baseline"/>
        </w:rPr>
        <w:t>overall</w:t>
      </w:r>
      <w:r>
        <w:rPr>
          <w:spacing w:val="-6"/>
          <w:vertAlign w:val="baseline"/>
        </w:rPr>
        <w:t> </w:t>
      </w:r>
      <w:r>
        <w:rPr>
          <w:vertAlign w:val="baseline"/>
        </w:rPr>
        <w:t>explicit</w:t>
      </w:r>
      <w:r>
        <w:rPr>
          <w:spacing w:val="-6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vertAlign w:val="baseline"/>
        </w:rPr>
        <w:t>;</w:t>
      </w:r>
      <w:r>
        <w:rPr>
          <w:spacing w:val="-6"/>
          <w:vertAlign w:val="baseline"/>
        </w:rPr>
        <w:t> </w:t>
      </w:r>
      <w:r>
        <w:rPr>
          <w:vertAlign w:val="baseline"/>
        </w:rPr>
        <w:t>(2)</w:t>
      </w:r>
      <w:r>
        <w:rPr>
          <w:spacing w:val="-6"/>
          <w:vertAlign w:val="baseline"/>
        </w:rPr>
        <w:t> </w:t>
      </w:r>
      <w:r>
        <w:rPr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vertAlign w:val="baseline"/>
        </w:rPr>
        <w:t>get</w:t>
      </w:r>
      <w:r>
        <w:rPr>
          <w:spacing w:val="-6"/>
          <w:vertAlign w:val="baseline"/>
        </w:rPr>
        <w:t> </w:t>
      </w:r>
      <w:r>
        <w:rPr>
          <w:vertAlign w:val="baseline"/>
        </w:rPr>
        <w:t>word</w:t>
      </w:r>
      <w:r>
        <w:rPr>
          <w:spacing w:val="-6"/>
          <w:vertAlign w:val="baseline"/>
        </w:rPr>
        <w:t> </w:t>
      </w:r>
      <w:r>
        <w:rPr>
          <w:vertAlign w:val="baseline"/>
        </w:rPr>
        <w:t>represen- tations</w:t>
      </w:r>
      <w:r>
        <w:rPr>
          <w:spacing w:val="-6"/>
          <w:vertAlign w:val="baseline"/>
        </w:rPr>
        <w:t> </w:t>
      </w:r>
      <w:r>
        <w:rPr>
          <w:rFonts w:ascii="Georgia" w:hAnsi="Georgia"/>
          <w:b/>
          <w:vertAlign w:val="baseline"/>
        </w:rPr>
        <w:t>H</w:t>
      </w:r>
      <w:r>
        <w:rPr>
          <w:rFonts w:ascii="Georgia" w:hAnsi="Georgia"/>
          <w:b/>
          <w:spacing w:val="-7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original</w:t>
      </w:r>
      <w:r>
        <w:rPr>
          <w:spacing w:val="-6"/>
          <w:vertAlign w:val="baseline"/>
        </w:rPr>
        <w:t> </w:t>
      </w:r>
      <w:r>
        <w:rPr>
          <w:vertAlign w:val="baseline"/>
        </w:rPr>
        <w:t>backbone</w:t>
      </w:r>
      <w:r>
        <w:rPr>
          <w:spacing w:val="-6"/>
          <w:vertAlign w:val="baseline"/>
        </w:rPr>
        <w:t> </w:t>
      </w:r>
      <w:r>
        <w:rPr>
          <w:vertAlign w:val="baseline"/>
        </w:rPr>
        <w:t>according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Eq.</w:t>
      </w:r>
      <w:r>
        <w:rPr>
          <w:spacing w:val="-6"/>
          <w:vertAlign w:val="baseline"/>
        </w:rPr>
        <w:t> </w:t>
      </w:r>
      <w:r>
        <w:rPr>
          <w:vertAlign w:val="baseline"/>
        </w:rPr>
        <w:t>(4);</w:t>
      </w:r>
      <w:r>
        <w:rPr>
          <w:spacing w:val="-6"/>
          <w:vertAlign w:val="baseline"/>
        </w:rPr>
        <w:t> </w:t>
      </w:r>
      <w:r>
        <w:rPr>
          <w:vertAlign w:val="baseline"/>
        </w:rPr>
        <w:t>(3) we utilize a GCN to pass the message on </w:t>
      </w:r>
      <w:r>
        <w:rPr>
          <w:rFonts w:ascii="Bookman Old Style" w:hAnsi="Bookman Old Style"/>
          <w:b w:val="0"/>
          <w:i/>
          <w:vertAlign w:val="baseline"/>
        </w:rPr>
        <w:t>SE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to obtain </w:t>
      </w:r>
      <w:r>
        <w:rPr>
          <w:rFonts w:ascii="Georgia" w:hAnsi="Georgia"/>
          <w:b/>
          <w:vertAlign w:val="baseline"/>
        </w:rPr>
        <w:t>H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that fuses the relational knowledge:</w:t>
      </w:r>
    </w:p>
    <w:p>
      <w:pPr>
        <w:spacing w:after="0" w:line="204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before="117"/>
        <w:ind w:left="1072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</w:rPr>
        <w:t>wo</w:t>
      </w:r>
      <w:r>
        <w:rPr>
          <w:rFonts w:ascii="Verdana" w:hAnsi="Verdana"/>
          <w:i/>
          <w:w w:val="110"/>
          <w:sz w:val="12"/>
        </w:rPr>
        <w:t>i,c</w:t>
      </w:r>
      <w:r>
        <w:rPr>
          <w:rFonts w:ascii="Verdana" w:hAnsi="Verdana"/>
          <w:i/>
          <w:spacing w:val="-2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-7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σ</w:t>
      </w:r>
      <w:r>
        <w:rPr>
          <w:rFonts w:ascii="Bookman Old Style" w:hAnsi="Bookman Old Style"/>
          <w:b w:val="0"/>
          <w:i/>
          <w:spacing w:val="-23"/>
          <w:w w:val="110"/>
          <w:position w:val="2"/>
          <w:sz w:val="18"/>
        </w:rPr>
        <w:t> </w:t>
      </w:r>
      <w:r>
        <w:rPr>
          <w:rFonts w:ascii="Book Antiqua" w:hAnsi="Book Antiqua"/>
          <w:spacing w:val="-5"/>
          <w:w w:val="110"/>
          <w:position w:val="2"/>
          <w:sz w:val="18"/>
        </w:rPr>
        <w:t>((</w:t>
      </w:r>
      <w:r>
        <w:rPr>
          <w:rFonts w:ascii="Bookman Old Style" w:hAnsi="Bookman Old Style"/>
          <w:b w:val="0"/>
          <w:i/>
          <w:spacing w:val="-5"/>
          <w:w w:val="110"/>
          <w:position w:val="2"/>
          <w:sz w:val="18"/>
        </w:rPr>
        <w:t>f</w:t>
      </w:r>
    </w:p>
    <w:p>
      <w:pPr>
        <w:spacing w:before="117"/>
        <w:ind w:left="-40" w:right="0" w:firstLine="0"/>
        <w:jc w:val="left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Bookman Old Style"/>
          <w:b w:val="0"/>
          <w:sz w:val="12"/>
        </w:rPr>
        <w:t>2</w:t>
      </w:r>
      <w:r>
        <w:rPr>
          <w:rFonts w:ascii="Bookman Old Style"/>
          <w:b w:val="0"/>
          <w:spacing w:val="21"/>
          <w:sz w:val="12"/>
        </w:rPr>
        <w:t> </w:t>
      </w:r>
      <w:r>
        <w:rPr>
          <w:rFonts w:ascii="Book Antiqua"/>
          <w:position w:val="2"/>
          <w:sz w:val="18"/>
        </w:rPr>
        <w:t>([</w:t>
      </w:r>
      <w:r>
        <w:rPr>
          <w:rFonts w:ascii="Bookman Old Style"/>
          <w:b/>
          <w:i/>
          <w:position w:val="2"/>
          <w:sz w:val="18"/>
        </w:rPr>
        <w:t>w</w:t>
      </w:r>
      <w:r>
        <w:rPr>
          <w:rFonts w:ascii="Verdana"/>
          <w:i/>
          <w:sz w:val="12"/>
        </w:rPr>
        <w:t>i</w:t>
      </w:r>
      <w:r>
        <w:rPr>
          <w:rFonts w:ascii="Bookman Old Style"/>
          <w:b w:val="0"/>
          <w:i/>
          <w:position w:val="2"/>
          <w:sz w:val="18"/>
        </w:rPr>
        <w:t>,</w:t>
      </w:r>
      <w:r>
        <w:rPr>
          <w:rFonts w:ascii="Bookman Old Style"/>
          <w:b w:val="0"/>
          <w:i/>
          <w:spacing w:val="-9"/>
          <w:position w:val="2"/>
          <w:sz w:val="18"/>
        </w:rPr>
        <w:t> </w:t>
      </w:r>
      <w:r>
        <w:rPr>
          <w:rFonts w:ascii="Bookman Old Style"/>
          <w:b/>
          <w:i/>
          <w:position w:val="2"/>
          <w:sz w:val="18"/>
        </w:rPr>
        <w:t>o</w:t>
      </w:r>
      <w:r>
        <w:rPr>
          <w:rFonts w:ascii="Verdana"/>
          <w:i/>
          <w:sz w:val="12"/>
        </w:rPr>
        <w:t>c</w:t>
      </w:r>
      <w:r>
        <w:rPr>
          <w:rFonts w:ascii="Book Antiqua"/>
          <w:position w:val="2"/>
          <w:sz w:val="18"/>
        </w:rPr>
        <w:t>])</w:t>
      </w:r>
      <w:r>
        <w:rPr>
          <w:rFonts w:ascii="Book Antiqua"/>
          <w:spacing w:val="15"/>
          <w:position w:val="2"/>
          <w:sz w:val="18"/>
        </w:rPr>
        <w:t> </w:t>
      </w:r>
      <w:r>
        <w:rPr>
          <w:rFonts w:ascii="Book Antiqua"/>
          <w:position w:val="2"/>
          <w:sz w:val="18"/>
        </w:rPr>
        <w:t>+</w:t>
      </w:r>
      <w:r>
        <w:rPr>
          <w:rFonts w:ascii="Book Antiqua"/>
          <w:spacing w:val="16"/>
          <w:position w:val="2"/>
          <w:sz w:val="18"/>
        </w:rPr>
        <w:t> </w:t>
      </w:r>
      <w:r>
        <w:rPr>
          <w:rFonts w:ascii="Bookman Old Style"/>
          <w:b w:val="0"/>
          <w:i/>
          <w:spacing w:val="-16"/>
          <w:position w:val="2"/>
          <w:sz w:val="18"/>
        </w:rPr>
        <w:t>g</w:t>
      </w:r>
    </w:p>
    <w:p>
      <w:pPr>
        <w:spacing w:line="240" w:lineRule="auto" w:before="1"/>
        <w:rPr>
          <w:rFonts w:ascii="Bookman Old Style"/>
          <w:b w:val="0"/>
          <w:i/>
          <w:sz w:val="16"/>
        </w:rPr>
      </w:pPr>
      <w:r>
        <w:rPr/>
        <w:br w:type="column"/>
      </w:r>
      <w:r>
        <w:rPr>
          <w:rFonts w:ascii="Bookman Old Style"/>
          <w:b w:val="0"/>
          <w:i/>
          <w:sz w:val="16"/>
        </w:rPr>
      </w:r>
    </w:p>
    <w:p>
      <w:pPr>
        <w:spacing w:before="0"/>
        <w:ind w:left="-40" w:right="0" w:firstLine="0"/>
        <w:jc w:val="left"/>
        <w:rPr>
          <w:rFonts w:ascii="Verdana"/>
          <w:i/>
          <w:sz w:val="12"/>
        </w:rPr>
      </w:pPr>
      <w:r>
        <w:rPr>
          <w:rFonts w:ascii="Verdana"/>
          <w:i/>
          <w:spacing w:val="-5"/>
          <w:w w:val="115"/>
          <w:sz w:val="12"/>
        </w:rPr>
        <w:t>i,c</w:t>
      </w:r>
    </w:p>
    <w:p>
      <w:pPr>
        <w:spacing w:line="161" w:lineRule="exact" w:before="0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sz w:val="18"/>
        </w:rPr>
        <w:t>(3)</w:t>
      </w:r>
    </w:p>
    <w:p>
      <w:pPr>
        <w:spacing w:line="180" w:lineRule="exact" w:before="0"/>
        <w:ind w:left="-30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 Antiqua" w:hAnsi="Book Antiqua"/>
          <w:w w:val="105"/>
          <w:sz w:val="18"/>
        </w:rPr>
        <w:t>)</w:t>
      </w:r>
      <w:r>
        <w:rPr>
          <w:rFonts w:ascii="Bookman Old Style" w:hAnsi="Bookman Old Style"/>
          <w:b w:val="0"/>
          <w:i/>
          <w:w w:val="105"/>
          <w:sz w:val="18"/>
        </w:rPr>
        <w:t>/τ</w:t>
      </w:r>
      <w:r>
        <w:rPr>
          <w:rFonts w:ascii="Bookman Old Style" w:hAnsi="Bookman Old Style"/>
          <w:b w:val="0"/>
          <w:i/>
          <w:spacing w:val="-35"/>
          <w:w w:val="105"/>
          <w:sz w:val="18"/>
        </w:rPr>
        <w:t> </w:t>
      </w:r>
      <w:r>
        <w:rPr>
          <w:rFonts w:ascii="Book Antiqua" w:hAnsi="Book Antiqua"/>
          <w:w w:val="105"/>
          <w:sz w:val="18"/>
        </w:rPr>
        <w:t>)</w:t>
      </w:r>
      <w:r>
        <w:rPr>
          <w:rFonts w:ascii="Book Antiqua" w:hAnsi="Book Antiqua"/>
          <w:spacing w:val="-15"/>
          <w:w w:val="105"/>
          <w:sz w:val="18"/>
        </w:rPr>
        <w:t> </w:t>
      </w:r>
      <w:r>
        <w:rPr>
          <w:rFonts w:ascii="Bookman Old Style" w:hAnsi="Bookman Old Style"/>
          <w:b w:val="0"/>
          <w:i/>
          <w:spacing w:val="-10"/>
          <w:w w:val="105"/>
          <w:sz w:val="18"/>
        </w:rPr>
        <w:t>,</w:t>
      </w:r>
    </w:p>
    <w:p>
      <w:pPr>
        <w:tabs>
          <w:tab w:pos="5060" w:val="left" w:leader="none"/>
        </w:tabs>
        <w:spacing w:before="15"/>
        <w:ind w:left="1003" w:right="0" w:firstLine="0"/>
        <w:jc w:val="left"/>
        <w:rPr>
          <w:sz w:val="18"/>
        </w:rPr>
      </w:pPr>
      <w:r>
        <w:rPr/>
        <w:br w:type="column"/>
      </w:r>
      <w:r>
        <w:rPr>
          <w:rFonts w:ascii="Georgia" w:hAnsi="Georgia"/>
          <w:b/>
          <w:w w:val="105"/>
          <w:sz w:val="18"/>
        </w:rPr>
        <w:t>H</w:t>
      </w:r>
      <w:r>
        <w:rPr>
          <w:rFonts w:ascii="Lucida Sans Unicode" w:hAnsi="Lucida Sans Unicode"/>
          <w:w w:val="105"/>
          <w:sz w:val="18"/>
          <w:vertAlign w:val="superscript"/>
        </w:rPr>
        <w:t>′</w:t>
      </w:r>
      <w:r>
        <w:rPr>
          <w:rFonts w:ascii="Lucida Sans Unicode" w:hAnsi="Lucida Sans Unicode"/>
          <w:spacing w:val="10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=</w:t>
      </w:r>
      <w:r>
        <w:rPr>
          <w:rFonts w:ascii="Book Antiqua" w:hAnsi="Book Antiqua"/>
          <w:spacing w:val="12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A</w:t>
      </w:r>
      <w:r>
        <w:rPr>
          <w:rFonts w:ascii="Georgia" w:hAnsi="Georgia"/>
          <w:b/>
          <w:w w:val="105"/>
          <w:sz w:val="18"/>
          <w:vertAlign w:val="subscript"/>
        </w:rPr>
        <w:t>E</w:t>
      </w:r>
      <w:r>
        <w:rPr>
          <w:rFonts w:ascii="Georgia" w:hAnsi="Georgia"/>
          <w:b/>
          <w:spacing w:val="10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5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ReLU(</w:t>
      </w:r>
      <w:r>
        <w:rPr>
          <w:rFonts w:ascii="Georgia" w:hAnsi="Georgia"/>
          <w:b/>
          <w:w w:val="105"/>
          <w:sz w:val="18"/>
          <w:vertAlign w:val="baseline"/>
        </w:rPr>
        <w:t>A</w:t>
      </w:r>
      <w:r>
        <w:rPr>
          <w:rFonts w:ascii="Georgia" w:hAnsi="Georgia"/>
          <w:b/>
          <w:w w:val="105"/>
          <w:sz w:val="18"/>
          <w:vertAlign w:val="subscript"/>
        </w:rPr>
        <w:t>E</w:t>
      </w:r>
      <w:r>
        <w:rPr>
          <w:rFonts w:ascii="Georgia" w:hAnsi="Georgia"/>
          <w:b/>
          <w:spacing w:val="11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5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H</w:t>
      </w:r>
      <w:r>
        <w:rPr>
          <w:rFonts w:ascii="Georgia" w:hAnsi="Georgia"/>
          <w:b/>
          <w:spacing w:val="-1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5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W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1</w:t>
      </w:r>
      <w:r>
        <w:rPr>
          <w:rFonts w:ascii="Bookman Old Style" w:hAnsi="Bookman Old Style"/>
          <w:b w:val="0"/>
          <w:spacing w:val="-2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b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1</w:t>
      </w:r>
      <w:r>
        <w:rPr>
          <w:rFonts w:ascii="Book Antiqua" w:hAnsi="Book Antiqua"/>
          <w:w w:val="105"/>
          <w:sz w:val="18"/>
          <w:vertAlign w:val="baseline"/>
        </w:rPr>
        <w:t>)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5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W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2</w:t>
      </w:r>
      <w:r>
        <w:rPr>
          <w:rFonts w:ascii="Bookman Old Style" w:hAnsi="Bookman Old Style"/>
          <w:b w:val="0"/>
          <w:spacing w:val="-2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+ </w:t>
      </w:r>
      <w:r>
        <w:rPr>
          <w:rFonts w:ascii="Bookman Old Style" w:hAnsi="Bookman Old Style"/>
          <w:b w:val="0"/>
          <w:i/>
          <w:spacing w:val="-5"/>
          <w:w w:val="105"/>
          <w:sz w:val="18"/>
          <w:vertAlign w:val="baseline"/>
        </w:rPr>
        <w:t>b</w:t>
      </w:r>
      <w:r>
        <w:rPr>
          <w:rFonts w:ascii="Bookman Old Style" w:hAnsi="Bookman Old Style"/>
          <w:b w:val="0"/>
          <w:spacing w:val="-5"/>
          <w:w w:val="105"/>
          <w:sz w:val="18"/>
          <w:vertAlign w:val="subscript"/>
        </w:rPr>
        <w:t>2</w:t>
      </w:r>
      <w:r>
        <w:rPr>
          <w:rFonts w:ascii="Bookman Old Style" w:hAnsi="Bookman Old Style"/>
          <w:b w:val="0"/>
          <w:i/>
          <w:spacing w:val="-5"/>
          <w:w w:val="10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z w:val="18"/>
          <w:vertAlign w:val="baseline"/>
        </w:rPr>
        <w:tab/>
      </w:r>
      <w:r>
        <w:rPr>
          <w:spacing w:val="-5"/>
          <w:w w:val="105"/>
          <w:sz w:val="18"/>
          <w:vertAlign w:val="baseline"/>
        </w:rPr>
        <w:t>(7)</w:t>
      </w:r>
    </w:p>
    <w:p>
      <w:pPr>
        <w:spacing w:line="173" w:lineRule="exact" w:before="30"/>
        <w:ind w:left="500" w:right="0" w:firstLine="0"/>
        <w:jc w:val="left"/>
        <w:rPr>
          <w:sz w:val="20"/>
        </w:rPr>
      </w:pPr>
      <w:r>
        <w:rPr>
          <w:w w:val="105"/>
          <w:sz w:val="20"/>
        </w:rPr>
        <w:t>where</w:t>
      </w:r>
      <w:r>
        <w:rPr>
          <w:spacing w:val="4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</w:t>
      </w:r>
      <w:r>
        <w:rPr>
          <w:rFonts w:ascii="Georgia" w:hAnsi="Georgia"/>
          <w:b/>
          <w:w w:val="105"/>
          <w:sz w:val="20"/>
          <w:vertAlign w:val="subscript"/>
        </w:rPr>
        <w:t>E</w:t>
      </w:r>
      <w:r>
        <w:rPr>
          <w:rFonts w:ascii="Georgia" w:hAnsi="Georgia"/>
          <w:b/>
          <w:spacing w:val="28"/>
          <w:w w:val="105"/>
          <w:sz w:val="20"/>
          <w:vertAlign w:val="baseline"/>
        </w:rPr>
        <w:t>  </w:t>
      </w:r>
      <w:r>
        <w:rPr>
          <w:rFonts w:ascii="Cambria" w:hAnsi="Cambria"/>
          <w:w w:val="105"/>
          <w:sz w:val="20"/>
          <w:vertAlign w:val="baseline"/>
        </w:rPr>
        <w:t>∈</w:t>
      </w:r>
      <w:r>
        <w:rPr>
          <w:rFonts w:ascii="Cambria" w:hAnsi="Cambria"/>
          <w:spacing w:val="31"/>
          <w:w w:val="105"/>
          <w:sz w:val="20"/>
          <w:vertAlign w:val="baseline"/>
        </w:rPr>
        <w:t>  </w:t>
      </w:r>
      <w:r>
        <w:rPr>
          <w:rFonts w:ascii=" 피아노M" w:hAnsi=" 피아노M"/>
          <w:w w:val="10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n</w:t>
      </w:r>
      <w:r>
        <w:rPr>
          <w:rFonts w:ascii="Cambria" w:hAnsi="Cambria"/>
          <w:w w:val="105"/>
          <w:sz w:val="20"/>
          <w:vertAlign w:val="superscript"/>
        </w:rPr>
        <w:t>×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spacing w:val="5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5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5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adjacency</w:t>
      </w:r>
      <w:r>
        <w:rPr>
          <w:spacing w:val="5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matrix</w:t>
      </w:r>
      <w:r>
        <w:rPr>
          <w:spacing w:val="5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50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SE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P</w:t>
      </w:r>
      <w:r>
        <w:rPr>
          <w:rFonts w:ascii="Bookman Old Style" w:hAnsi="Bookman Old Style"/>
          <w:b w:val="0"/>
          <w:i/>
          <w:spacing w:val="-32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,</w:t>
      </w:r>
    </w:p>
    <w:p>
      <w:pPr>
        <w:spacing w:after="0" w:line="173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5" w:equalWidth="0">
            <w:col w:w="2095" w:space="40"/>
            <w:col w:w="1117" w:space="39"/>
            <w:col w:w="126" w:space="39"/>
            <w:col w:w="1434" w:space="40"/>
            <w:col w:w="5390"/>
          </w:cols>
        </w:sectPr>
      </w:pPr>
    </w:p>
    <w:p>
      <w:pPr>
        <w:pStyle w:val="BodyText"/>
        <w:spacing w:line="220" w:lineRule="auto" w:before="8"/>
        <w:ind w:right="38"/>
        <w:jc w:val="both"/>
      </w:pPr>
      <w:r>
        <w:rPr/>
        <w:t>where</w:t>
      </w:r>
      <w:r>
        <w:rPr>
          <w:spacing w:val="-4"/>
        </w:rPr>
        <w:t> </w:t>
      </w:r>
      <w:r>
        <w:rPr>
          <w:rFonts w:ascii="Cambria" w:hAnsi="Cambria"/>
        </w:rPr>
        <w:t>{</w:t>
      </w:r>
      <w:r>
        <w:rPr>
          <w:rFonts w:ascii="Bookman Old Style" w:hAnsi="Bookman Old Style"/>
          <w:b w:val="0"/>
          <w:i/>
        </w:rPr>
        <w:t>g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g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Cambria" w:hAnsi="Cambria"/>
          <w:vertAlign w:val="baseline"/>
        </w:rPr>
        <w:t>} </w:t>
      </w:r>
      <w:r>
        <w:rPr>
          <w:vertAlign w:val="baseline"/>
        </w:rPr>
        <w:t>are i.i.d. sampled from </w:t>
      </w:r>
      <w:r>
        <w:rPr>
          <w:rFonts w:ascii="Book Antiqua" w:hAnsi="Book Antiqua"/>
          <w:vertAlign w:val="baseline"/>
        </w:rPr>
        <w:t>Gumbel(0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 Antiqua" w:hAnsi="Book Antiqua"/>
          <w:vertAlign w:val="baseline"/>
        </w:rPr>
        <w:t>1) </w:t>
      </w:r>
      <w:r>
        <w:rPr>
          <w:vertAlign w:val="baseline"/>
        </w:rPr>
        <w:t>dis- tribution</w:t>
      </w:r>
      <w:r>
        <w:rPr>
          <w:spacing w:val="-2"/>
          <w:vertAlign w:val="baseline"/>
        </w:rPr>
        <w:t> </w:t>
      </w:r>
      <w:r>
        <w:rPr>
          <w:vertAlign w:val="baseline"/>
        </w:rPr>
        <w:t>(Jang,</w:t>
      </w:r>
      <w:r>
        <w:rPr>
          <w:spacing w:val="-3"/>
          <w:vertAlign w:val="baseline"/>
        </w:rPr>
        <w:t> </w:t>
      </w:r>
      <w:r>
        <w:rPr>
          <w:vertAlign w:val="baseline"/>
        </w:rPr>
        <w:t>Gu,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Poole</w:t>
      </w:r>
      <w:r>
        <w:rPr>
          <w:spacing w:val="-2"/>
          <w:vertAlign w:val="baseline"/>
        </w:rPr>
        <w:t> </w:t>
      </w:r>
      <w:r>
        <w:rPr>
          <w:vertAlign w:val="baseline"/>
        </w:rPr>
        <w:t>2016).</w:t>
      </w:r>
      <w:r>
        <w:rPr>
          <w:spacing w:val="-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τ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temperature</w:t>
      </w:r>
      <w:r>
        <w:rPr>
          <w:spacing w:val="-2"/>
          <w:vertAlign w:val="baseline"/>
        </w:rPr>
        <w:t> </w:t>
      </w:r>
      <w:r>
        <w:rPr>
          <w:vertAlign w:val="baseline"/>
        </w:rPr>
        <w:t>pa- </w:t>
      </w:r>
      <w:r>
        <w:rPr>
          <w:w w:val="105"/>
          <w:vertAlign w:val="baseline"/>
        </w:rPr>
        <w:t>rameter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controls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degree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approximation.</w:t>
      </w:r>
    </w:p>
    <w:p>
      <w:pPr>
        <w:spacing w:line="72" w:lineRule="exact" w:before="126"/>
        <w:ind w:left="120" w:right="0" w:firstLine="0"/>
        <w:jc w:val="both"/>
        <w:rPr>
          <w:rFonts w:ascii="Book Antiqua"/>
          <w:sz w:val="20"/>
        </w:rPr>
      </w:pPr>
      <w:r>
        <w:rPr>
          <w:b/>
          <w:sz w:val="20"/>
        </w:rPr>
        <w:t>Knowledge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Decoder.</w:t>
      </w:r>
      <w:r>
        <w:rPr>
          <w:b/>
          <w:spacing w:val="42"/>
          <w:sz w:val="20"/>
        </w:rPr>
        <w:t>  </w:t>
      </w:r>
      <w:r>
        <w:rPr>
          <w:sz w:val="20"/>
        </w:rPr>
        <w:t>Knowledge</w:t>
      </w:r>
      <w:r>
        <w:rPr>
          <w:spacing w:val="42"/>
          <w:sz w:val="20"/>
        </w:rPr>
        <w:t> </w:t>
      </w:r>
      <w:r>
        <w:rPr>
          <w:sz w:val="20"/>
        </w:rPr>
        <w:t>Decoder</w:t>
      </w:r>
      <w:r>
        <w:rPr>
          <w:spacing w:val="40"/>
          <w:sz w:val="20"/>
        </w:rPr>
        <w:t> </w:t>
      </w:r>
      <w:r>
        <w:rPr>
          <w:rFonts w:ascii="Bookman Old Style"/>
          <w:b w:val="0"/>
          <w:i/>
          <w:sz w:val="20"/>
        </w:rPr>
        <w:t>P</w:t>
      </w:r>
      <w:r>
        <w:rPr>
          <w:rFonts w:ascii="Bookman Old Style"/>
          <w:b w:val="0"/>
          <w:i/>
          <w:spacing w:val="23"/>
          <w:sz w:val="20"/>
        </w:rPr>
        <w:t> </w:t>
      </w:r>
      <w:r>
        <w:rPr>
          <w:rFonts w:ascii="Book Antiqua"/>
          <w:sz w:val="20"/>
        </w:rPr>
        <w:t>(</w:t>
      </w:r>
      <w:r>
        <w:rPr>
          <w:rFonts w:ascii="Bookman Old Style"/>
          <w:b w:val="0"/>
          <w:i/>
          <w:sz w:val="20"/>
        </w:rPr>
        <w:t>Y</w:t>
      </w:r>
      <w:r>
        <w:rPr>
          <w:rFonts w:ascii="Bookman Old Style"/>
          <w:b w:val="0"/>
          <w:i/>
          <w:spacing w:val="-16"/>
          <w:sz w:val="20"/>
        </w:rPr>
        <w:t> </w:t>
      </w:r>
      <w:r>
        <w:rPr>
          <w:rFonts w:ascii="Cambria"/>
          <w:sz w:val="20"/>
        </w:rPr>
        <w:t>|</w:t>
      </w:r>
      <w:r>
        <w:rPr>
          <w:rFonts w:ascii="Bookman Old Style"/>
          <w:b w:val="0"/>
          <w:i/>
          <w:sz w:val="20"/>
        </w:rPr>
        <w:t>Z,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man Old Style"/>
          <w:b w:val="0"/>
          <w:i/>
          <w:spacing w:val="-5"/>
          <w:sz w:val="20"/>
        </w:rPr>
        <w:t>X</w:t>
      </w:r>
      <w:r>
        <w:rPr>
          <w:rFonts w:ascii="Book Antiqua"/>
          <w:spacing w:val="-5"/>
          <w:sz w:val="20"/>
        </w:rPr>
        <w:t>)</w:t>
      </w:r>
    </w:p>
    <w:p>
      <w:pPr>
        <w:spacing w:line="231" w:lineRule="exact" w:before="48"/>
        <w:ind w:left="120" w:right="0" w:firstLine="0"/>
        <w:jc w:val="both"/>
        <w:rPr>
          <w:sz w:val="20"/>
        </w:rPr>
      </w:pPr>
      <w:r>
        <w:rPr/>
        <w:br w:type="column"/>
      </w:r>
      <w:r>
        <w:rPr>
          <w:rFonts w:ascii="Georgia"/>
          <w:b/>
          <w:spacing w:val="-2"/>
          <w:sz w:val="20"/>
        </w:rPr>
        <w:t>W</w:t>
      </w:r>
      <w:r>
        <w:rPr>
          <w:rFonts w:ascii="Verdana"/>
          <w:spacing w:val="-2"/>
          <w:sz w:val="20"/>
          <w:vertAlign w:val="subscript"/>
        </w:rPr>
        <w:t>1</w:t>
      </w:r>
      <w:r>
        <w:rPr>
          <w:rFonts w:ascii="Bookman Old Style"/>
          <w:b w:val="0"/>
          <w:i/>
          <w:spacing w:val="-2"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Georgia"/>
          <w:b/>
          <w:spacing w:val="-2"/>
          <w:sz w:val="20"/>
          <w:vertAlign w:val="baseline"/>
        </w:rPr>
        <w:t>W</w:t>
      </w:r>
      <w:r>
        <w:rPr>
          <w:rFonts w:ascii="Verdana"/>
          <w:spacing w:val="-2"/>
          <w:sz w:val="20"/>
          <w:vertAlign w:val="subscript"/>
        </w:rPr>
        <w:t>2</w:t>
      </w:r>
      <w:r>
        <w:rPr>
          <w:rFonts w:ascii="Bookman Old Style"/>
          <w:b w:val="0"/>
          <w:i/>
          <w:spacing w:val="-2"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pacing w:val="-2"/>
          <w:sz w:val="20"/>
          <w:vertAlign w:val="baseline"/>
        </w:rPr>
        <w:t>b</w:t>
      </w:r>
      <w:r>
        <w:rPr>
          <w:rFonts w:ascii="Verdana"/>
          <w:spacing w:val="-2"/>
          <w:sz w:val="20"/>
          <w:vertAlign w:val="subscript"/>
        </w:rPr>
        <w:t>1</w:t>
      </w:r>
      <w:r>
        <w:rPr>
          <w:rFonts w:ascii="Bookman Old Style"/>
          <w:b w:val="0"/>
          <w:i/>
          <w:spacing w:val="-2"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pacing w:val="-2"/>
          <w:sz w:val="20"/>
          <w:vertAlign w:val="baseline"/>
        </w:rPr>
        <w:t>b</w:t>
      </w:r>
      <w:r>
        <w:rPr>
          <w:rFonts w:ascii="Verdana"/>
          <w:spacing w:val="-2"/>
          <w:sz w:val="20"/>
          <w:vertAlign w:val="subscript"/>
        </w:rPr>
        <w:t>2</w:t>
      </w:r>
      <w:r>
        <w:rPr>
          <w:rFonts w:ascii="Verdana"/>
          <w:spacing w:val="-1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are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trainable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parameters.</w:t>
      </w:r>
    </w:p>
    <w:p>
      <w:pPr>
        <w:pStyle w:val="BodyText"/>
        <w:spacing w:line="208" w:lineRule="auto" w:before="4"/>
        <w:ind w:right="117" w:firstLine="199"/>
        <w:jc w:val="both"/>
      </w:pPr>
      <w:r>
        <w:rPr>
          <w:b/>
        </w:rPr>
        <w:t>Reasoning-enhanced Module. </w:t>
      </w:r>
      <w:r>
        <w:rPr/>
        <w:t>Now, we introduce </w:t>
      </w:r>
      <w:r>
        <w:rPr/>
        <w:t>how LeAp improves symbol reasoning with our proposed reasoning-enhanced</w:t>
      </w:r>
      <w:r>
        <w:rPr>
          <w:spacing w:val="35"/>
        </w:rPr>
        <w:t> </w:t>
      </w:r>
      <w:r>
        <w:rPr/>
        <w:t>module</w:t>
      </w:r>
      <w:r>
        <w:rPr>
          <w:spacing w:val="35"/>
        </w:rPr>
        <w:t> </w:t>
      </w:r>
      <w:r>
        <w:rPr/>
        <w:t>that</w:t>
      </w:r>
      <w:r>
        <w:rPr>
          <w:spacing w:val="36"/>
        </w:rPr>
        <w:t> </w:t>
      </w:r>
      <w:r>
        <w:rPr/>
        <w:t>applies</w:t>
      </w:r>
      <w:r>
        <w:rPr>
          <w:spacing w:val="36"/>
        </w:rPr>
        <w:t> </w:t>
      </w:r>
      <w:r>
        <w:rPr/>
        <w:t>both</w:t>
      </w:r>
      <w:r>
        <w:rPr>
          <w:spacing w:val="36"/>
        </w:rPr>
        <w:t> </w:t>
      </w:r>
      <w:r>
        <w:rPr/>
        <w:t>word-</w:t>
      </w:r>
      <w:r>
        <w:rPr>
          <w:spacing w:val="-4"/>
        </w:rPr>
        <w:t>word</w:t>
      </w:r>
    </w:p>
    <w:p>
      <w:pPr>
        <w:spacing w:after="0" w:line="208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2" w:lineRule="exact" w:before="132"/>
      </w:pPr>
      <w:r>
        <w:rPr/>
        <w:t>applies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knowledge</w:t>
      </w:r>
    </w:p>
    <w:p>
      <w:pPr>
        <w:spacing w:line="146" w:lineRule="exact" w:before="0"/>
        <w:ind w:left="0" w:right="831" w:firstLine="0"/>
        <w:jc w:val="righ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10"/>
          <w:sz w:val="14"/>
        </w:rPr>
        <w:t>θ</w:t>
      </w:r>
    </w:p>
    <w:p>
      <w:pPr>
        <w:pStyle w:val="BodyText"/>
        <w:spacing w:line="208" w:lineRule="exact"/>
        <w:ind w:left="28"/>
      </w:pP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21"/>
        </w:rPr>
        <w:t> </w:t>
      </w:r>
      <w:r>
        <w:rPr/>
        <w:t>acquired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Knowledge</w:t>
      </w:r>
      <w:r>
        <w:rPr>
          <w:spacing w:val="17"/>
        </w:rPr>
        <w:t> </w:t>
      </w:r>
      <w:r>
        <w:rPr>
          <w:spacing w:val="-2"/>
        </w:rPr>
        <w:t>Encoder</w:t>
      </w:r>
    </w:p>
    <w:p>
      <w:pPr>
        <w:pStyle w:val="BodyText"/>
        <w:spacing w:line="204" w:lineRule="auto"/>
      </w:pPr>
      <w:r>
        <w:rPr/>
        <w:br w:type="column"/>
      </w:r>
      <w:r>
        <w:rPr/>
        <w:t>knowledge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word-operator</w:t>
      </w:r>
      <w:r>
        <w:rPr>
          <w:spacing w:val="-11"/>
        </w:rPr>
        <w:t> </w:t>
      </w:r>
      <w:r>
        <w:rPr/>
        <w:t>knowledge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9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vertAlign w:val="baseline"/>
        </w:rPr>
        <w:t>. Intuitively,</w:t>
      </w:r>
      <w:r>
        <w:rPr>
          <w:spacing w:val="-6"/>
          <w:vertAlign w:val="baseline"/>
        </w:rPr>
        <w:t> </w:t>
      </w:r>
      <w:r>
        <w:rPr>
          <w:vertAlign w:val="baseline"/>
        </w:rPr>
        <w:t>word</w:t>
      </w:r>
      <w:r>
        <w:rPr>
          <w:spacing w:val="-6"/>
          <w:vertAlign w:val="baseline"/>
        </w:rPr>
        <w:t> </w:t>
      </w:r>
      <w:r>
        <w:rPr>
          <w:vertAlign w:val="baseline"/>
        </w:rPr>
        <w:t>“times”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problem</w:t>
      </w:r>
      <w:r>
        <w:rPr>
          <w:spacing w:val="-5"/>
          <w:vertAlign w:val="baseline"/>
        </w:rPr>
        <w:t> </w:t>
      </w:r>
      <w:r>
        <w:rPr>
          <w:vertAlign w:val="baseline"/>
        </w:rPr>
        <w:t>sentence</w:t>
      </w:r>
      <w:r>
        <w:rPr>
          <w:spacing w:val="-6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encour-</w:t>
      </w:r>
    </w:p>
    <w:p>
      <w:pPr>
        <w:spacing w:after="0" w:line="204" w:lineRule="auto"/>
        <w:sectPr>
          <w:type w:val="continuous"/>
          <w:pgSz w:w="12240" w:h="15840"/>
          <w:pgMar w:header="0" w:footer="1139" w:top="600" w:bottom="1320" w:left="960" w:right="960"/>
          <w:cols w:num="3" w:equalWidth="0">
            <w:col w:w="1935" w:space="40"/>
            <w:col w:w="2956" w:space="379"/>
            <w:col w:w="5010"/>
          </w:cols>
        </w:sectPr>
      </w:pPr>
    </w:p>
    <w:p>
      <w:pPr>
        <w:spacing w:line="181" w:lineRule="exact" w:before="0"/>
        <w:ind w:left="120" w:right="0" w:firstLine="0"/>
        <w:jc w:val="both"/>
        <w:rPr>
          <w:i/>
          <w:sz w:val="20"/>
        </w:rPr>
      </w:pP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reason</w:t>
      </w:r>
      <w:r>
        <w:rPr>
          <w:spacing w:val="35"/>
          <w:sz w:val="20"/>
        </w:rPr>
        <w:t> </w:t>
      </w:r>
      <w:r>
        <w:rPr>
          <w:sz w:val="20"/>
        </w:rPr>
        <w:t>expressions</w:t>
      </w:r>
      <w:r>
        <w:rPr>
          <w:spacing w:val="35"/>
          <w:sz w:val="20"/>
        </w:rPr>
        <w:t> </w:t>
      </w:r>
      <w:r>
        <w:rPr>
          <w:rFonts w:ascii="Bookman Old Style"/>
          <w:b w:val="0"/>
          <w:i/>
          <w:sz w:val="20"/>
        </w:rPr>
        <w:t>Y</w:t>
      </w:r>
      <w:r>
        <w:rPr>
          <w:rFonts w:ascii="Bookman Old Style"/>
          <w:b w:val="0"/>
          <w:i/>
          <w:spacing w:val="-16"/>
          <w:sz w:val="20"/>
        </w:rPr>
        <w:t> </w:t>
      </w:r>
      <w:r>
        <w:rPr>
          <w:sz w:val="20"/>
        </w:rPr>
        <w:t>,</w:t>
      </w:r>
      <w:r>
        <w:rPr>
          <w:spacing w:val="36"/>
          <w:sz w:val="20"/>
        </w:rPr>
        <w:t> </w:t>
      </w:r>
      <w:r>
        <w:rPr>
          <w:sz w:val="20"/>
        </w:rPr>
        <w:t>which</w:t>
      </w:r>
      <w:r>
        <w:rPr>
          <w:spacing w:val="35"/>
          <w:sz w:val="20"/>
        </w:rPr>
        <w:t> </w:t>
      </w:r>
      <w:r>
        <w:rPr>
          <w:sz w:val="20"/>
        </w:rPr>
        <w:t>operates</w:t>
      </w:r>
      <w:r>
        <w:rPr>
          <w:spacing w:val="35"/>
          <w:sz w:val="20"/>
        </w:rPr>
        <w:t> </w:t>
      </w:r>
      <w:r>
        <w:rPr>
          <w:sz w:val="20"/>
        </w:rPr>
        <w:t>the</w:t>
      </w:r>
      <w:r>
        <w:rPr>
          <w:spacing w:val="35"/>
          <w:sz w:val="20"/>
        </w:rPr>
        <w:t> </w:t>
      </w:r>
      <w:r>
        <w:rPr>
          <w:i/>
          <w:spacing w:val="-2"/>
          <w:sz w:val="20"/>
        </w:rPr>
        <w:t>knowledge-</w:t>
      </w:r>
    </w:p>
    <w:p>
      <w:pPr>
        <w:pStyle w:val="BodyText"/>
        <w:spacing w:line="228" w:lineRule="auto"/>
        <w:ind w:right="38"/>
        <w:jc w:val="both"/>
      </w:pPr>
      <w:r>
        <w:rPr>
          <w:i/>
        </w:rPr>
        <w:t>expression </w:t>
      </w:r>
      <w:r>
        <w:rPr/>
        <w:t>process in Figure 2. Here, we aim to design </w:t>
      </w:r>
      <w:r>
        <w:rPr/>
        <w:t>a general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benefits</w:t>
      </w:r>
      <w:r>
        <w:rPr>
          <w:spacing w:val="-10"/>
        </w:rPr>
        <w:t> </w:t>
      </w:r>
      <w:r>
        <w:rPr/>
        <w:t>dif- ferent</w:t>
      </w:r>
      <w:r>
        <w:rPr>
          <w:spacing w:val="36"/>
        </w:rPr>
        <w:t> </w:t>
      </w:r>
      <w:r>
        <w:rPr/>
        <w:t>solvers</w:t>
      </w:r>
      <w:r>
        <w:rPr>
          <w:spacing w:val="36"/>
        </w:rPr>
        <w:t> </w:t>
      </w:r>
      <w:r>
        <w:rPr/>
        <w:t>(e.g.,</w:t>
      </w:r>
      <w:r>
        <w:rPr>
          <w:spacing w:val="36"/>
        </w:rPr>
        <w:t> </w:t>
      </w:r>
      <w:r>
        <w:rPr/>
        <w:t>Seq2Seq,</w:t>
      </w:r>
      <w:r>
        <w:rPr>
          <w:spacing w:val="36"/>
        </w:rPr>
        <w:t> </w:t>
      </w:r>
      <w:r>
        <w:rPr/>
        <w:t>GTS),</w:t>
      </w:r>
      <w:r>
        <w:rPr>
          <w:spacing w:val="36"/>
        </w:rPr>
        <w:t> </w:t>
      </w:r>
      <w:r>
        <w:rPr/>
        <w:t>rather</w:t>
      </w:r>
      <w:r>
        <w:rPr>
          <w:spacing w:val="36"/>
        </w:rPr>
        <w:t> </w:t>
      </w:r>
      <w:r>
        <w:rPr/>
        <w:t>than</w:t>
      </w:r>
      <w:r>
        <w:rPr>
          <w:spacing w:val="36"/>
        </w:rPr>
        <w:t> </w:t>
      </w:r>
      <w:r>
        <w:rPr/>
        <w:t>propose a</w:t>
      </w:r>
      <w:r>
        <w:rPr>
          <w:spacing w:val="46"/>
        </w:rPr>
        <w:t> </w:t>
      </w:r>
      <w:r>
        <w:rPr/>
        <w:t>special</w:t>
      </w:r>
      <w:r>
        <w:rPr>
          <w:spacing w:val="46"/>
        </w:rPr>
        <w:t> </w:t>
      </w:r>
      <w:r>
        <w:rPr/>
        <w:t>solver</w:t>
      </w:r>
      <w:r>
        <w:rPr>
          <w:spacing w:val="46"/>
        </w:rPr>
        <w:t> </w:t>
      </w:r>
      <w:r>
        <w:rPr/>
        <w:t>architecture.</w:t>
      </w:r>
      <w:r>
        <w:rPr>
          <w:spacing w:val="46"/>
        </w:rPr>
        <w:t> </w:t>
      </w:r>
      <w:r>
        <w:rPr/>
        <w:t>Specifically,</w:t>
      </w:r>
      <w:r>
        <w:rPr>
          <w:spacing w:val="46"/>
        </w:rPr>
        <w:t> </w:t>
      </w:r>
      <w:r>
        <w:rPr/>
        <w:t>we</w:t>
      </w:r>
      <w:r>
        <w:rPr>
          <w:spacing w:val="46"/>
        </w:rPr>
        <w:t> </w:t>
      </w:r>
      <w:r>
        <w:rPr>
          <w:spacing w:val="-2"/>
        </w:rPr>
        <w:t>contribute</w:t>
      </w:r>
    </w:p>
    <w:p>
      <w:pPr>
        <w:pStyle w:val="BodyText"/>
        <w:spacing w:line="211" w:lineRule="auto"/>
        <w:ind w:right="117"/>
        <w:jc w:val="both"/>
      </w:pPr>
      <w:r>
        <w:rPr/>
        <w:br w:type="column"/>
      </w:r>
      <w:r>
        <w:rPr/>
        <w:t>age a solver to correctly reason symbol “</w:t>
      </w:r>
      <w:r>
        <w:rPr>
          <w:rFonts w:ascii="Cambria" w:hAnsi="Cambria"/>
        </w:rPr>
        <w:t>×</w:t>
      </w:r>
      <w:r>
        <w:rPr/>
        <w:t>” through the </w:t>
      </w:r>
      <w:r>
        <w:rPr/>
        <w:t>re- lational knowledge </w:t>
      </w:r>
      <w:r>
        <w:rPr>
          <w:rFonts w:ascii="Bookman Old Style" w:hAnsi="Bookman Old Style"/>
          <w:b w:val="0"/>
          <w:i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between “times” and “</w:t>
      </w:r>
      <w:r>
        <w:rPr>
          <w:rFonts w:ascii="Cambria" w:hAnsi="Cambria"/>
          <w:vertAlign w:val="baseline"/>
        </w:rPr>
        <w:t>×</w:t>
      </w:r>
      <w:r>
        <w:rPr>
          <w:vertAlign w:val="baseline"/>
        </w:rPr>
        <w:t>”, whose location in the expression can be refined based on how fo- cused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solver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“times”.</w:t>
      </w:r>
      <w:r>
        <w:rPr>
          <w:spacing w:val="-3"/>
          <w:vertAlign w:val="baseline"/>
        </w:rPr>
        <w:t> </w:t>
      </w:r>
      <w:r>
        <w:rPr>
          <w:vertAlign w:val="baseline"/>
        </w:rPr>
        <w:t>Thus,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guide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reasoning at</w:t>
      </w:r>
      <w:r>
        <w:rPr>
          <w:spacing w:val="1"/>
          <w:vertAlign w:val="baseline"/>
        </w:rPr>
        <w:t> </w:t>
      </w:r>
      <w:r>
        <w:rPr>
          <w:vertAlign w:val="baseline"/>
        </w:rPr>
        <w:t>step</w:t>
      </w:r>
      <w:r>
        <w:rPr>
          <w:spacing w:val="2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t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we</w:t>
      </w:r>
      <w:r>
        <w:rPr>
          <w:spacing w:val="2"/>
          <w:vertAlign w:val="baseline"/>
        </w:rPr>
        <w:t> </w:t>
      </w:r>
      <w:r>
        <w:rPr>
          <w:vertAlign w:val="baseline"/>
        </w:rPr>
        <w:t>first</w:t>
      </w:r>
      <w:r>
        <w:rPr>
          <w:spacing w:val="1"/>
          <w:vertAlign w:val="baseline"/>
        </w:rPr>
        <w:t> </w:t>
      </w:r>
      <w:r>
        <w:rPr>
          <w:vertAlign w:val="baseline"/>
        </w:rPr>
        <w:t>establish</w:t>
      </w:r>
      <w:r>
        <w:rPr>
          <w:spacing w:val="1"/>
          <w:vertAlign w:val="baseline"/>
        </w:rPr>
        <w:t> </w:t>
      </w:r>
      <w:r>
        <w:rPr>
          <w:vertAlign w:val="baseline"/>
        </w:rPr>
        <w:t>temporary</w:t>
      </w:r>
      <w:r>
        <w:rPr>
          <w:spacing w:val="2"/>
          <w:vertAlign w:val="baseline"/>
        </w:rPr>
        <w:t> </w:t>
      </w:r>
      <w:r>
        <w:rPr>
          <w:vertAlign w:val="baseline"/>
        </w:rPr>
        <w:t>relationships</w:t>
      </w:r>
      <w:r>
        <w:rPr>
          <w:spacing w:val="1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ws</w:t>
      </w:r>
      <w:r>
        <w:rPr>
          <w:rFonts w:ascii="Bookman Old Style" w:hAnsi="Bookman Old Style"/>
          <w:b w:val="0"/>
          <w:i/>
          <w:vertAlign w:val="superscript"/>
        </w:rPr>
        <w:t>t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spacing w:val="-5"/>
          <w:vertAlign w:val="baseline"/>
        </w:rPr>
        <w:t>be-</w:t>
      </w:r>
    </w:p>
    <w:p>
      <w:pPr>
        <w:spacing w:after="0" w:line="211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18" w:lineRule="exact"/>
      </w:pPr>
      <w:r>
        <w:rPr/>
        <w:pict>
          <v:shape style="position:absolute;margin-left:538.768005pt;margin-top:-6.147985pt;width:2.85pt;height:7pt;mso-position-horizontal-relative:page;mso-position-vertical-relative:paragraph;z-index:-16562688" type="#_x0000_t202" id="docshape198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t>a</w:t>
      </w:r>
      <w:r>
        <w:rPr>
          <w:spacing w:val="44"/>
        </w:rPr>
        <w:t> </w:t>
      </w:r>
      <w:r>
        <w:rPr/>
        <w:t>semantics-enhanced</w:t>
      </w:r>
      <w:r>
        <w:rPr>
          <w:spacing w:val="45"/>
        </w:rPr>
        <w:t> </w:t>
      </w:r>
      <w:r>
        <w:rPr/>
        <w:t>module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reasoning-</w:t>
      </w:r>
      <w:r>
        <w:rPr>
          <w:spacing w:val="-2"/>
        </w:rPr>
        <w:t>enhanced</w:t>
      </w:r>
    </w:p>
    <w:p>
      <w:pPr>
        <w:pStyle w:val="BodyText"/>
        <w:spacing w:line="175" w:lineRule="exact"/>
      </w:pPr>
      <w:r>
        <w:rPr/>
        <w:br w:type="column"/>
      </w:r>
      <w:r>
        <w:rPr/>
        <w:t>tween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>
          <w:rFonts w:ascii="Bookman Old Style"/>
          <w:b w:val="0"/>
          <w:i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vertAlign w:val="baseline"/>
        </w:rPr>
        <w:t>words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P</w:t>
      </w:r>
      <w:r>
        <w:rPr>
          <w:rFonts w:ascii="Bookman Old Style"/>
          <w:b w:val="0"/>
          <w:i/>
          <w:spacing w:val="13"/>
          <w:vertAlign w:val="baseline"/>
        </w:rPr>
        <w:t> </w:t>
      </w:r>
      <w:r>
        <w:rPr>
          <w:spacing w:val="-5"/>
          <w:vertAlign w:val="baseline"/>
        </w:rPr>
        <w:t>by:</w:t>
      </w:r>
    </w:p>
    <w:p>
      <w:pPr>
        <w:spacing w:after="0" w:line="175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182" w:lineRule="exact"/>
      </w:pPr>
      <w:r>
        <w:rPr/>
        <w:pict>
          <v:shape style="position:absolute;margin-left:471.420013pt;margin-top:7.724312pt;width:2.7pt;height:6pt;mso-position-horizontal-relative:page;mso-position-vertical-relative:paragraph;z-index:-16562176" type="#_x0000_t202" id="docshape199" filled="false" stroked="false">
            <v:textbox inset="0,0,0,0">
              <w:txbxContent>
                <w:p>
                  <w:pPr>
                    <w:spacing w:line="115" w:lineRule="exact" w:before="0"/>
                    <w:ind w:left="0" w:right="0" w:firstLine="0"/>
                    <w:jc w:val="left"/>
                    <w:rPr>
                      <w:rFonts w:ascii="Verdana"/>
                      <w:i/>
                      <w:sz w:val="12"/>
                    </w:rPr>
                  </w:pPr>
                  <w:r>
                    <w:rPr>
                      <w:rFonts w:ascii="Verdana"/>
                      <w:i/>
                      <w:w w:val="161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t>module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Knowledge</w:t>
      </w:r>
      <w:r>
        <w:rPr>
          <w:spacing w:val="3"/>
        </w:rPr>
        <w:t> </w:t>
      </w:r>
      <w:r>
        <w:rPr/>
        <w:t>Decoder,</w:t>
      </w:r>
      <w:r>
        <w:rPr>
          <w:spacing w:val="2"/>
        </w:rPr>
        <w:t> </w:t>
      </w:r>
      <w:r>
        <w:rPr/>
        <w:t>which</w:t>
      </w:r>
      <w:r>
        <w:rPr>
          <w:spacing w:val="3"/>
        </w:rPr>
        <w:t> </w:t>
      </w:r>
      <w:r>
        <w:rPr/>
        <w:t>apply</w:t>
      </w:r>
      <w:r>
        <w:rPr>
          <w:spacing w:val="2"/>
        </w:rPr>
        <w:t> </w:t>
      </w:r>
      <w:r>
        <w:rPr/>
        <w:t>knowledge</w:t>
      </w:r>
      <w:r>
        <w:rPr>
          <w:spacing w:val="2"/>
        </w:rPr>
        <w:t> </w:t>
      </w:r>
      <w:r>
        <w:rPr>
          <w:spacing w:val="-5"/>
        </w:rPr>
        <w:t>to</w:t>
      </w:r>
    </w:p>
    <w:p>
      <w:pPr>
        <w:tabs>
          <w:tab w:pos="641" w:val="left" w:leader="none"/>
        </w:tabs>
        <w:spacing w:line="168" w:lineRule="exact" w:before="13"/>
        <w:ind w:left="120" w:right="0" w:firstLine="0"/>
        <w:jc w:val="left"/>
        <w:rPr>
          <w:rFonts w:ascii="Book Antiqua" w:hAnsi="Book Antiqua"/>
          <w:sz w:val="18"/>
        </w:rPr>
      </w:pPr>
      <w:r>
        <w:rPr/>
        <w:br w:type="column"/>
      </w:r>
      <w:r>
        <w:rPr>
          <w:rFonts w:ascii="Verdana" w:hAnsi="Verdana"/>
          <w:i/>
          <w:spacing w:val="-10"/>
          <w:w w:val="110"/>
          <w:sz w:val="18"/>
          <w:vertAlign w:val="subscript"/>
        </w:rPr>
        <w:t>t</w:t>
      </w:r>
      <w:r>
        <w:rPr>
          <w:rFonts w:ascii="Verdana" w:hAnsi="Verdana"/>
          <w:i/>
          <w:sz w:val="18"/>
          <w:vertAlign w:val="baseline"/>
        </w:rPr>
        <w:tab/>
      </w:r>
      <w:r>
        <w:rPr>
          <w:rFonts w:ascii="Book Antiqua" w:hAnsi="Book Antiqua"/>
          <w:w w:val="105"/>
          <w:sz w:val="18"/>
          <w:vertAlign w:val="baseline"/>
        </w:rPr>
        <w:t>exp</w:t>
      </w:r>
      <w:r>
        <w:rPr>
          <w:rFonts w:ascii="Book Antiqua" w:hAnsi="Book Antiqua"/>
          <w:spacing w:val="-15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f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4</w:t>
      </w:r>
      <w:r>
        <w:rPr>
          <w:rFonts w:ascii="Bookman Old Style" w:hAnsi="Bookman Old Style"/>
          <w:b w:val="0"/>
          <w:spacing w:val="-16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(</w:t>
      </w:r>
      <w:r>
        <w:rPr>
          <w:rFonts w:ascii="Bookman Old Style" w:hAnsi="Bookman Old Style"/>
          <w:b/>
          <w:i/>
          <w:w w:val="105"/>
          <w:sz w:val="18"/>
          <w:vertAlign w:val="baseline"/>
        </w:rPr>
        <w:t>s</w:t>
      </w:r>
      <w:r>
        <w:rPr>
          <w:rFonts w:ascii="Verdana" w:hAnsi="Verdana"/>
          <w:i/>
          <w:w w:val="105"/>
          <w:sz w:val="18"/>
          <w:vertAlign w:val="subscript"/>
        </w:rPr>
        <w:t>t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5"/>
          <w:w w:val="105"/>
          <w:sz w:val="18"/>
          <w:vertAlign w:val="baseline"/>
        </w:rPr>
        <w:t> </w:t>
      </w:r>
      <w:r>
        <w:rPr>
          <w:rFonts w:ascii="Bookman Old Style" w:hAnsi="Bookman Old Style"/>
          <w:b/>
          <w:i/>
          <w:w w:val="105"/>
          <w:sz w:val="18"/>
          <w:vertAlign w:val="baseline"/>
        </w:rPr>
        <w:t>h</w:t>
      </w:r>
      <w:r>
        <w:rPr>
          <w:rFonts w:ascii="Lucida Sans Unicode" w:hAnsi="Lucida Sans Unicode"/>
          <w:w w:val="105"/>
          <w:sz w:val="18"/>
          <w:vertAlign w:val="superscript"/>
        </w:rPr>
        <w:t>′</w:t>
      </w:r>
      <w:r>
        <w:rPr>
          <w:rFonts w:ascii="Lucida Sans Unicode" w:hAnsi="Lucida Sans Unicode"/>
          <w:spacing w:val="-39"/>
          <w:w w:val="105"/>
          <w:sz w:val="18"/>
          <w:vertAlign w:val="baseline"/>
        </w:rPr>
        <w:t> </w:t>
      </w:r>
      <w:r>
        <w:rPr>
          <w:rFonts w:ascii="Book Antiqua" w:hAnsi="Book Antiqua"/>
          <w:spacing w:val="-5"/>
          <w:w w:val="105"/>
          <w:sz w:val="18"/>
          <w:vertAlign w:val="baseline"/>
        </w:rPr>
        <w:t>))</w:t>
      </w:r>
    </w:p>
    <w:p>
      <w:pPr>
        <w:spacing w:after="0" w:line="168" w:lineRule="exact"/>
        <w:jc w:val="left"/>
        <w:rPr>
          <w:rFonts w:ascii="Book Antiqua" w:hAns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1867"/>
            <w:col w:w="3522"/>
          </w:cols>
        </w:sectPr>
      </w:pPr>
    </w:p>
    <w:p>
      <w:pPr>
        <w:pStyle w:val="BodyText"/>
        <w:spacing w:line="203" w:lineRule="exact" w:before="35"/>
      </w:pPr>
      <w:r>
        <w:rPr/>
        <w:pict>
          <v:line style="position:absolute;mso-position-horizontal-relative:page;mso-position-vertical-relative:paragraph;z-index:-16563200" from="410.731995pt,5.029938pt" to="490.982995pt,5.029938pt" stroked="true" strokeweight=".379pt" strokecolor="#000000">
            <v:stroke dashstyle="solid"/>
            <w10:wrap type="none"/>
          </v:line>
        </w:pict>
      </w:r>
      <w:r>
        <w:rPr/>
        <w:pict>
          <v:shape style="position:absolute;margin-left:450.213013pt;margin-top:10.489442pt;width:17.7pt;height:6pt;mso-position-horizontal-relative:page;mso-position-vertical-relative:paragraph;z-index:15734272" type="#_x0000_t202" id="docshape200" filled="false" stroked="false">
            <v:textbox inset="0,0,0,0">
              <w:txbxContent>
                <w:p>
                  <w:pPr>
                    <w:tabs>
                      <w:tab w:pos="296" w:val="left" w:leader="none"/>
                    </w:tabs>
                    <w:spacing w:line="117" w:lineRule="exact" w:before="0"/>
                    <w:ind w:left="0" w:right="0" w:firstLine="0"/>
                    <w:jc w:val="left"/>
                    <w:rPr>
                      <w:rFonts w:ascii="Verdana"/>
                      <w:i/>
                      <w:sz w:val="12"/>
                    </w:rPr>
                  </w:pPr>
                  <w:r>
                    <w:rPr>
                      <w:rFonts w:ascii="Bookman Old Style"/>
                      <w:b w:val="0"/>
                      <w:spacing w:val="-10"/>
                      <w:w w:val="110"/>
                      <w:sz w:val="12"/>
                    </w:rPr>
                    <w:t>4</w:t>
                  </w:r>
                  <w:r>
                    <w:rPr>
                      <w:rFonts w:ascii="Bookman Old Style"/>
                      <w:b w:val="0"/>
                      <w:sz w:val="12"/>
                    </w:rPr>
                    <w:tab/>
                  </w:r>
                  <w:r>
                    <w:rPr>
                      <w:rFonts w:ascii="Verdana"/>
                      <w:i/>
                      <w:spacing w:val="-10"/>
                      <w:w w:val="110"/>
                      <w:sz w:val="12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t>improve</w:t>
      </w:r>
      <w:r>
        <w:rPr>
          <w:spacing w:val="8"/>
        </w:rPr>
        <w:t> </w:t>
      </w:r>
      <w:r>
        <w:rPr/>
        <w:t>problem</w:t>
      </w:r>
      <w:r>
        <w:rPr>
          <w:spacing w:val="8"/>
        </w:rPr>
        <w:t> </w:t>
      </w:r>
      <w:r>
        <w:rPr/>
        <w:t>understanding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symbol</w:t>
      </w:r>
      <w:r>
        <w:rPr>
          <w:spacing w:val="8"/>
        </w:rPr>
        <w:t> </w:t>
      </w:r>
      <w:r>
        <w:rPr/>
        <w:t>reasoning,</w:t>
      </w:r>
      <w:r>
        <w:rPr>
          <w:spacing w:val="8"/>
        </w:rPr>
        <w:t> </w:t>
      </w:r>
      <w:r>
        <w:rPr>
          <w:spacing w:val="-5"/>
        </w:rPr>
        <w:t>re-</w:t>
      </w:r>
    </w:p>
    <w:p>
      <w:pPr>
        <w:spacing w:line="199" w:lineRule="exact" w:before="0"/>
        <w:ind w:left="120" w:right="0" w:firstLine="0"/>
        <w:jc w:val="left"/>
        <w:rPr>
          <w:rFonts w:ascii="Sitka Display" w:hAnsi="Sitka Display"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sz w:val="18"/>
        </w:rPr>
        <w:t>ws</w:t>
      </w:r>
      <w:r>
        <w:rPr>
          <w:rFonts w:ascii="Verdana" w:hAnsi="Verdana"/>
          <w:i/>
          <w:w w:val="110"/>
          <w:sz w:val="18"/>
          <w:vertAlign w:val="subscript"/>
        </w:rPr>
        <w:t>i</w:t>
      </w:r>
      <w:r>
        <w:rPr>
          <w:rFonts w:ascii="Verdana" w:hAnsi="Verdana"/>
          <w:i/>
          <w:spacing w:val="-15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4"/>
          <w:w w:val="110"/>
          <w:sz w:val="18"/>
          <w:vertAlign w:val="baseline"/>
        </w:rPr>
        <w:t> </w:t>
      </w:r>
      <w:r>
        <w:rPr>
          <w:rFonts w:ascii="Sitka Display" w:hAnsi="Sitka Display"/>
          <w:spacing w:val="-12"/>
          <w:w w:val="110"/>
          <w:sz w:val="18"/>
          <w:vertAlign w:val="baseline"/>
        </w:rPr>
        <w:t>Σ</w:t>
      </w:r>
    </w:p>
    <w:p>
      <w:pPr>
        <w:spacing w:line="237" w:lineRule="exact" w:before="0"/>
        <w:ind w:left="68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Book Antiqua" w:hAnsi="Book Antiqua"/>
          <w:w w:val="97"/>
          <w:sz w:val="18"/>
        </w:rPr>
        <w:t>exp</w:t>
      </w:r>
      <w:r>
        <w:rPr>
          <w:rFonts w:ascii="Book Antiqua" w:hAnsi="Book Antiqua"/>
          <w:spacing w:val="-14"/>
          <w:sz w:val="18"/>
        </w:rPr>
        <w:t> </w:t>
      </w:r>
      <w:r>
        <w:rPr>
          <w:rFonts w:ascii="Sitka Display" w:hAnsi="Sitka Display"/>
          <w:w w:val="197"/>
          <w:position w:val="14"/>
          <w:sz w:val="18"/>
        </w:rPr>
        <w:t> </w:t>
      </w:r>
      <w:r>
        <w:rPr>
          <w:rFonts w:ascii="Bookman Old Style" w:hAnsi="Bookman Old Style"/>
          <w:b w:val="0"/>
          <w:i/>
          <w:w w:val="145"/>
          <w:sz w:val="18"/>
        </w:rPr>
        <w:t>f</w:t>
      </w:r>
      <w:r>
        <w:rPr>
          <w:rFonts w:ascii="Bookman Old Style" w:hAnsi="Bookman Old Style"/>
          <w:b w:val="0"/>
          <w:i/>
          <w:sz w:val="18"/>
        </w:rPr>
        <w:t> </w:t>
      </w:r>
      <w:r>
        <w:rPr>
          <w:rFonts w:ascii="Bookman Old Style" w:hAnsi="Bookman Old Style"/>
          <w:b w:val="0"/>
          <w:i/>
          <w:spacing w:val="5"/>
          <w:sz w:val="18"/>
        </w:rPr>
        <w:t> </w:t>
      </w:r>
      <w:r>
        <w:rPr>
          <w:rFonts w:ascii="Sitka Display" w:hAnsi="Sitka Display"/>
          <w:w w:val="197"/>
          <w:position w:val="14"/>
          <w:sz w:val="18"/>
        </w:rPr>
        <w:t> </w:t>
      </w:r>
      <w:r>
        <w:rPr>
          <w:rFonts w:ascii="Bookman Old Style" w:hAnsi="Bookman Old Style"/>
          <w:b/>
          <w:i/>
          <w:w w:val="100"/>
          <w:sz w:val="18"/>
        </w:rPr>
        <w:t>s</w:t>
      </w:r>
      <w:r>
        <w:rPr>
          <w:rFonts w:ascii="Bookman Old Style" w:hAnsi="Bookman Old Style"/>
          <w:b/>
          <w:i/>
          <w:spacing w:val="5"/>
          <w:sz w:val="18"/>
        </w:rPr>
        <w:t> </w:t>
      </w:r>
      <w:r>
        <w:rPr>
          <w:rFonts w:ascii="Bookman Old Style" w:hAnsi="Bookman Old Style"/>
          <w:b w:val="0"/>
          <w:i/>
          <w:w w:val="94"/>
          <w:sz w:val="18"/>
        </w:rPr>
        <w:t>,</w:t>
      </w:r>
      <w:r>
        <w:rPr>
          <w:rFonts w:ascii="Bookman Old Style" w:hAnsi="Bookman Old Style"/>
          <w:b w:val="0"/>
          <w:i/>
          <w:spacing w:val="-24"/>
          <w:sz w:val="18"/>
        </w:rPr>
        <w:t> </w:t>
      </w:r>
      <w:r>
        <w:rPr>
          <w:rFonts w:ascii="Bookman Old Style" w:hAnsi="Bookman Old Style"/>
          <w:b/>
          <w:i/>
          <w:w w:val="97"/>
          <w:sz w:val="18"/>
        </w:rPr>
        <w:t>h</w:t>
      </w:r>
      <w:r>
        <w:rPr>
          <w:rFonts w:ascii="Lucida Sans Unicode" w:hAnsi="Lucida Sans Unicode"/>
          <w:w w:val="111"/>
          <w:sz w:val="18"/>
          <w:vertAlign w:val="superscript"/>
        </w:rPr>
        <w:t>′</w:t>
      </w:r>
      <w:r>
        <w:rPr>
          <w:rFonts w:ascii="Lucida Sans Unicode" w:hAnsi="Lucida Sans Unicode"/>
          <w:spacing w:val="-23"/>
          <w:sz w:val="18"/>
          <w:vertAlign w:val="baseline"/>
        </w:rPr>
        <w:t> </w:t>
      </w:r>
      <w:r>
        <w:rPr>
          <w:rFonts w:ascii="Sitka Display" w:hAnsi="Sitka Display"/>
          <w:w w:val="197"/>
          <w:position w:val="14"/>
          <w:sz w:val="18"/>
          <w:vertAlign w:val="baseline"/>
        </w:rPr>
        <w:t>  </w:t>
      </w:r>
      <w:r>
        <w:rPr>
          <w:rFonts w:ascii="Sitka Display" w:hAnsi="Sitka Display"/>
          <w:spacing w:val="-19"/>
          <w:position w:val="14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52"/>
          <w:w w:val="94"/>
          <w:position w:val="13"/>
          <w:sz w:val="18"/>
          <w:vertAlign w:val="baseline"/>
        </w:rPr>
        <w:t>,</w:t>
      </w:r>
    </w:p>
    <w:p>
      <w:pPr>
        <w:spacing w:line="83" w:lineRule="exact" w:before="154"/>
        <w:ind w:left="120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(8)</w:t>
      </w:r>
    </w:p>
    <w:p>
      <w:pPr>
        <w:spacing w:after="0" w:line="83" w:lineRule="exact"/>
        <w:jc w:val="left"/>
        <w:rPr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4931" w:space="1644"/>
            <w:col w:w="874" w:space="40"/>
            <w:col w:w="1486" w:space="896"/>
            <w:col w:w="449"/>
          </w:cols>
        </w:sectPr>
      </w:pPr>
    </w:p>
    <w:p>
      <w:pPr>
        <w:pStyle w:val="BodyText"/>
        <w:spacing w:line="228" w:lineRule="auto" w:before="22"/>
      </w:pPr>
      <w:r>
        <w:rPr/>
        <w:pict>
          <v:shape style="position:absolute;margin-left:396.868988pt;margin-top:15.53063pt;width:2.7pt;height:6pt;mso-position-horizontal-relative:page;mso-position-vertical-relative:paragraph;z-index:-16561152" type="#_x0000_t202" id="docshape201" filled="false" stroked="false">
            <v:textbox inset="0,0,0,0">
              <w:txbxContent>
                <w:p>
                  <w:pPr>
                    <w:spacing w:line="115" w:lineRule="exact" w:before="0"/>
                    <w:ind w:left="0" w:right="0" w:firstLine="0"/>
                    <w:jc w:val="left"/>
                    <w:rPr>
                      <w:rFonts w:ascii="Verdana"/>
                      <w:i/>
                      <w:sz w:val="12"/>
                    </w:rPr>
                  </w:pPr>
                  <w:r>
                    <w:rPr>
                      <w:rFonts w:ascii="Verdana"/>
                      <w:i/>
                      <w:w w:val="161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t>spectively. In the following, we first unify the </w:t>
      </w:r>
      <w:r>
        <w:rPr/>
        <w:t>architecture of</w:t>
      </w:r>
      <w:r>
        <w:rPr>
          <w:spacing w:val="3"/>
        </w:rPr>
        <w:t> </w:t>
      </w:r>
      <w:r>
        <w:rPr/>
        <w:t>most</w:t>
      </w:r>
      <w:r>
        <w:rPr>
          <w:spacing w:val="4"/>
        </w:rPr>
        <w:t> </w:t>
      </w:r>
      <w:r>
        <w:rPr/>
        <w:t>existing</w:t>
      </w:r>
      <w:r>
        <w:rPr>
          <w:spacing w:val="4"/>
        </w:rPr>
        <w:t> </w:t>
      </w:r>
      <w:r>
        <w:rPr/>
        <w:t>solvers</w:t>
      </w:r>
      <w:r>
        <w:rPr>
          <w:spacing w:val="4"/>
        </w:rPr>
        <w:t> </w:t>
      </w:r>
      <w:r>
        <w:rPr/>
        <w:t>into</w:t>
      </w:r>
      <w:r>
        <w:rPr>
          <w:spacing w:val="3"/>
        </w:rPr>
        <w:t> </w:t>
      </w:r>
      <w:r>
        <w:rPr/>
        <w:t>“Backbone</w:t>
      </w:r>
      <w:r>
        <w:rPr>
          <w:spacing w:val="4"/>
        </w:rPr>
        <w:t> </w:t>
      </w:r>
      <w:r>
        <w:rPr/>
        <w:t>Solver”.</w:t>
      </w:r>
      <w:r>
        <w:rPr>
          <w:spacing w:val="4"/>
        </w:rPr>
        <w:t> </w:t>
      </w:r>
      <w:r>
        <w:rPr/>
        <w:t>Then,</w:t>
      </w:r>
      <w:r>
        <w:rPr>
          <w:spacing w:val="4"/>
        </w:rPr>
        <w:t> </w:t>
      </w:r>
      <w:r>
        <w:rPr>
          <w:spacing w:val="-5"/>
        </w:rPr>
        <w:t>we</w:t>
      </w:r>
    </w:p>
    <w:p>
      <w:pPr>
        <w:spacing w:before="147"/>
        <w:ind w:left="120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f</w:t>
      </w:r>
      <w:r>
        <w:rPr>
          <w:rFonts w:ascii="Bookman Old Style" w:hAnsi="Bookman Old Style"/>
          <w:b w:val="0"/>
          <w:w w:val="110"/>
          <w:sz w:val="12"/>
        </w:rPr>
        <w:t>4</w:t>
      </w:r>
      <w:r>
        <w:rPr>
          <w:rFonts w:ascii="Bookman Old Style" w:hAnsi="Bookman Old Style"/>
          <w:b w:val="0"/>
          <w:spacing w:val="73"/>
          <w:w w:val="150"/>
          <w:sz w:val="12"/>
        </w:rPr>
        <w:t> </w:t>
      </w:r>
      <w:r>
        <w:rPr>
          <w:rFonts w:ascii="Bookman Old Style" w:hAnsi="Bookman Old Style"/>
          <w:b/>
          <w:i/>
          <w:w w:val="110"/>
          <w:position w:val="2"/>
          <w:sz w:val="18"/>
        </w:rPr>
        <w:t>s</w:t>
      </w:r>
      <w:r>
        <w:rPr>
          <w:rFonts w:ascii="Verdana" w:hAnsi="Verdana"/>
          <w:i/>
          <w:w w:val="110"/>
          <w:sz w:val="12"/>
        </w:rPr>
        <w:t>t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7"/>
          <w:w w:val="110"/>
          <w:position w:val="2"/>
          <w:sz w:val="18"/>
        </w:rPr>
        <w:t> </w:t>
      </w:r>
      <w:r>
        <w:rPr>
          <w:rFonts w:ascii="Bookman Old Style" w:hAnsi="Bookman Old Style"/>
          <w:b/>
          <w:i/>
          <w:spacing w:val="-12"/>
          <w:w w:val="110"/>
          <w:position w:val="2"/>
          <w:sz w:val="18"/>
        </w:rPr>
        <w:t>h</w:t>
      </w:r>
      <w:r>
        <w:rPr>
          <w:rFonts w:ascii="Lucida Sans Unicode" w:hAnsi="Lucida Sans Unicode"/>
          <w:spacing w:val="-12"/>
          <w:w w:val="110"/>
          <w:position w:val="11"/>
          <w:sz w:val="12"/>
        </w:rPr>
        <w:t>′</w:t>
      </w:r>
    </w:p>
    <w:p>
      <w:pPr>
        <w:spacing w:line="122" w:lineRule="exact" w:before="0"/>
        <w:ind w:left="375" w:right="480" w:firstLine="0"/>
        <w:jc w:val="center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10"/>
          <w:w w:val="145"/>
          <w:sz w:val="12"/>
        </w:rPr>
        <w:t>j</w:t>
      </w:r>
    </w:p>
    <w:p>
      <w:pPr>
        <w:spacing w:before="49"/>
        <w:ind w:left="115" w:right="0" w:firstLine="0"/>
        <w:jc w:val="left"/>
        <w:rPr>
          <w:rFonts w:ascii="Book Antiqua" w:hAnsi="Book Antiqua"/>
          <w:sz w:val="18"/>
        </w:rPr>
      </w:pPr>
      <w:r>
        <w:rPr>
          <w:rFonts w:ascii="Book Antiqua" w:hAnsi="Book Antiqua"/>
          <w:w w:val="115"/>
          <w:sz w:val="18"/>
        </w:rPr>
        <w:t>=</w:t>
      </w:r>
      <w:r>
        <w:rPr>
          <w:rFonts w:ascii="Book Antiqua" w:hAnsi="Book Antiqua"/>
          <w:spacing w:val="10"/>
          <w:w w:val="115"/>
          <w:sz w:val="18"/>
        </w:rPr>
        <w:t> </w:t>
      </w:r>
      <w:r>
        <w:rPr>
          <w:rFonts w:ascii="Bookman Old Style" w:hAnsi="Bookman Old Style"/>
          <w:b/>
          <w:i/>
          <w:w w:val="115"/>
          <w:sz w:val="18"/>
        </w:rPr>
        <w:t>v</w:t>
      </w:r>
      <w:r>
        <w:rPr>
          <w:rFonts w:ascii="Lucida Sans Unicode" w:hAnsi="Lucida Sans Unicode"/>
          <w:w w:val="115"/>
          <w:sz w:val="18"/>
          <w:vertAlign w:val="superscript"/>
        </w:rPr>
        <w:t>⊤</w:t>
      </w:r>
      <w:r>
        <w:rPr>
          <w:rFonts w:ascii="Lucida Sans Unicode" w:hAnsi="Lucida Sans Unicode"/>
          <w:spacing w:val="-16"/>
          <w:w w:val="115"/>
          <w:sz w:val="18"/>
          <w:vertAlign w:val="baseline"/>
        </w:rPr>
        <w:t> </w:t>
      </w:r>
      <w:r>
        <w:rPr>
          <w:rFonts w:ascii="Book Antiqua" w:hAnsi="Book Antiqua"/>
          <w:spacing w:val="-5"/>
          <w:w w:val="105"/>
          <w:sz w:val="18"/>
          <w:vertAlign w:val="baseline"/>
        </w:rPr>
        <w:t>tanh</w:t>
      </w:r>
    </w:p>
    <w:p>
      <w:pPr>
        <w:spacing w:line="115" w:lineRule="exact" w:before="0"/>
        <w:ind w:left="566" w:right="0" w:firstLine="0"/>
        <w:jc w:val="left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10"/>
          <w:w w:val="145"/>
          <w:sz w:val="12"/>
        </w:rPr>
        <w:t>j</w:t>
      </w:r>
    </w:p>
    <w:p>
      <w:pPr>
        <w:tabs>
          <w:tab w:pos="1213" w:val="left" w:leader="none"/>
        </w:tabs>
        <w:spacing w:before="32"/>
        <w:ind w:left="75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pict>
          <v:shape style="position:absolute;margin-left:498.203003pt;margin-top:9.777588pt;width:2.7pt;height:6pt;mso-position-horizontal-relative:page;mso-position-vertical-relative:paragraph;z-index:-16560640" type="#_x0000_t202" id="docshape202" filled="false" stroked="false">
            <v:textbox inset="0,0,0,0">
              <w:txbxContent>
                <w:p>
                  <w:pPr>
                    <w:spacing w:line="115" w:lineRule="exact" w:before="0"/>
                    <w:ind w:left="0" w:right="0" w:firstLine="0"/>
                    <w:jc w:val="left"/>
                    <w:rPr>
                      <w:rFonts w:ascii="Verdana"/>
                      <w:i/>
                      <w:sz w:val="12"/>
                    </w:rPr>
                  </w:pPr>
                  <w:r>
                    <w:rPr>
                      <w:rFonts w:ascii="Verdana"/>
                      <w:i/>
                      <w:w w:val="161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Georgia" w:hAnsi="Georgia"/>
          <w:b/>
          <w:position w:val="2"/>
          <w:sz w:val="18"/>
        </w:rPr>
        <w:t>W</w:t>
      </w:r>
      <w:r>
        <w:rPr>
          <w:rFonts w:ascii="Bookman Old Style" w:hAnsi="Bookman Old Style"/>
          <w:b w:val="0"/>
          <w:sz w:val="12"/>
        </w:rPr>
        <w:t>3</w:t>
      </w:r>
      <w:r>
        <w:rPr>
          <w:rFonts w:ascii="Bookman Old Style" w:hAnsi="Bookman Old Style"/>
          <w:b w:val="0"/>
          <w:spacing w:val="18"/>
          <w:sz w:val="12"/>
        </w:rPr>
        <w:t> </w:t>
      </w:r>
      <w:r>
        <w:rPr>
          <w:rFonts w:ascii="Cambria" w:hAnsi="Cambria"/>
          <w:position w:val="2"/>
          <w:sz w:val="18"/>
        </w:rPr>
        <w:t>·</w:t>
      </w:r>
      <w:r>
        <w:rPr>
          <w:rFonts w:ascii="Sitka Display" w:hAnsi="Sitka Display"/>
          <w:spacing w:val="73"/>
          <w:w w:val="150"/>
          <w:position w:val="16"/>
          <w:sz w:val="18"/>
        </w:rPr>
        <w:t> </w:t>
      </w:r>
      <w:r>
        <w:rPr>
          <w:rFonts w:ascii="Bookman Old Style" w:hAnsi="Bookman Old Style"/>
          <w:b/>
          <w:i/>
          <w:position w:val="2"/>
          <w:sz w:val="18"/>
        </w:rPr>
        <w:t>s</w:t>
      </w:r>
      <w:r>
        <w:rPr>
          <w:rFonts w:ascii="Verdana" w:hAnsi="Verdana"/>
          <w:i/>
          <w:sz w:val="12"/>
        </w:rPr>
        <w:t>t</w:t>
      </w:r>
      <w:r>
        <w:rPr>
          <w:rFonts w:ascii="Bookman Old Style" w:hAnsi="Bookman Old Style"/>
          <w:b w:val="0"/>
          <w:i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0"/>
          <w:position w:val="2"/>
          <w:sz w:val="18"/>
        </w:rPr>
        <w:t> </w:t>
      </w:r>
      <w:r>
        <w:rPr>
          <w:rFonts w:ascii="Bookman Old Style" w:hAnsi="Bookman Old Style"/>
          <w:b/>
          <w:i/>
          <w:spacing w:val="-5"/>
          <w:position w:val="2"/>
          <w:sz w:val="18"/>
        </w:rPr>
        <w:t>h</w:t>
      </w:r>
      <w:r>
        <w:rPr>
          <w:rFonts w:ascii="Lucida Sans Unicode" w:hAnsi="Lucida Sans Unicode"/>
          <w:spacing w:val="-5"/>
          <w:position w:val="11"/>
          <w:sz w:val="12"/>
        </w:rPr>
        <w:t>′</w:t>
      </w:r>
      <w:r>
        <w:rPr>
          <w:rFonts w:ascii="Lucida Sans Unicode" w:hAnsi="Lucida Sans Unicode"/>
          <w:position w:val="11"/>
          <w:sz w:val="12"/>
        </w:rPr>
        <w:tab/>
      </w:r>
      <w:r>
        <w:rPr>
          <w:rFonts w:ascii="Bookman Old Style" w:hAnsi="Bookman Old Style"/>
          <w:b w:val="0"/>
          <w:i/>
          <w:spacing w:val="-10"/>
          <w:position w:val="2"/>
          <w:sz w:val="18"/>
        </w:rPr>
        <w:t>,</w:t>
      </w:r>
    </w:p>
    <w:p>
      <w:pPr>
        <w:spacing w:after="0"/>
        <w:jc w:val="left"/>
        <w:rPr>
          <w:rFonts w:ascii="Bookman Old Style" w:hAnsi="Bookman Old Style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4931" w:space="1269"/>
            <w:col w:w="822" w:space="39"/>
            <w:col w:w="946" w:space="40"/>
            <w:col w:w="2273"/>
          </w:cols>
        </w:sectPr>
      </w:pPr>
    </w:p>
    <w:p>
      <w:pPr>
        <w:pStyle w:val="BodyText"/>
        <w:spacing w:line="213" w:lineRule="exact"/>
      </w:pP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>
          <w:spacing w:val="-2"/>
        </w:rPr>
        <w:t>modules.</w:t>
      </w:r>
    </w:p>
    <w:p>
      <w:pPr>
        <w:spacing w:line="191" w:lineRule="exact" w:before="0"/>
        <w:ind w:left="319" w:right="0" w:firstLine="0"/>
        <w:jc w:val="left"/>
        <w:rPr>
          <w:sz w:val="20"/>
        </w:rPr>
      </w:pPr>
      <w:r>
        <w:rPr>
          <w:b/>
          <w:sz w:val="20"/>
        </w:rPr>
        <w:t>Backbone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Solver.</w:t>
      </w:r>
      <w:r>
        <w:rPr>
          <w:b/>
          <w:spacing w:val="9"/>
          <w:sz w:val="20"/>
        </w:rPr>
        <w:t> </w:t>
      </w:r>
      <w:r>
        <w:rPr>
          <w:sz w:val="20"/>
        </w:rPr>
        <w:t>Given</w:t>
      </w:r>
      <w:r>
        <w:rPr>
          <w:spacing w:val="9"/>
          <w:sz w:val="20"/>
        </w:rPr>
        <w:t> </w:t>
      </w:r>
      <w:r>
        <w:rPr>
          <w:sz w:val="20"/>
        </w:rPr>
        <w:t>problem</w:t>
      </w:r>
      <w:r>
        <w:rPr>
          <w:spacing w:val="9"/>
          <w:sz w:val="20"/>
        </w:rPr>
        <w:t> </w:t>
      </w:r>
      <w:r>
        <w:rPr>
          <w:rFonts w:ascii="Bookman Old Style"/>
          <w:b w:val="0"/>
          <w:i/>
          <w:sz w:val="20"/>
        </w:rPr>
        <w:t>P</w:t>
      </w:r>
      <w:r>
        <w:rPr>
          <w:rFonts w:ascii="Bookman Old Style"/>
          <w:b w:val="0"/>
          <w:i/>
          <w:spacing w:val="-33"/>
          <w:sz w:val="20"/>
        </w:rPr>
        <w:t> </w:t>
      </w:r>
      <w:r>
        <w:rPr>
          <w:sz w:val="20"/>
        </w:rPr>
        <w:t>,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backbone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solver</w:t>
      </w:r>
    </w:p>
    <w:p>
      <w:pPr>
        <w:pStyle w:val="BodyText"/>
        <w:spacing w:line="228" w:lineRule="exact" w:before="21"/>
      </w:pPr>
      <w:r>
        <w:rPr/>
        <w:br w:type="column"/>
      </w:r>
      <w:r>
        <w:rPr/>
        <w:t>where</w:t>
      </w:r>
      <w:r>
        <w:rPr>
          <w:spacing w:val="-4"/>
        </w:rPr>
        <w:t> </w:t>
      </w:r>
      <w:r>
        <w:rPr>
          <w:rFonts w:ascii="Georgia"/>
          <w:b/>
          <w:i/>
        </w:rPr>
        <w:t>v</w:t>
      </w:r>
      <w:r>
        <w:rPr/>
        <w:t>,</w:t>
      </w:r>
      <w:r>
        <w:rPr>
          <w:spacing w:val="-3"/>
        </w:rPr>
        <w:t> </w:t>
      </w:r>
      <w:r>
        <w:rPr>
          <w:rFonts w:ascii="Georgia"/>
          <w:b/>
        </w:rPr>
        <w:t>W</w:t>
      </w:r>
      <w:r>
        <w:rPr>
          <w:rFonts w:ascii="Verdana"/>
          <w:vertAlign w:val="subscript"/>
        </w:rPr>
        <w:t>3</w:t>
      </w:r>
      <w:r>
        <w:rPr>
          <w:rFonts w:ascii="Verdana"/>
          <w:spacing w:val="-13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learnable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parameters.</w:t>
      </w:r>
    </w:p>
    <w:p>
      <w:pPr>
        <w:pStyle w:val="BodyText"/>
        <w:spacing w:line="154" w:lineRule="exact"/>
        <w:ind w:left="319"/>
      </w:pPr>
      <w:r>
        <w:rPr/>
        <w:t>Then,</w:t>
      </w:r>
      <w:r>
        <w:rPr>
          <w:spacing w:val="14"/>
        </w:rPr>
        <w:t> </w:t>
      </w:r>
      <w:r>
        <w:rPr/>
        <w:t>combining</w:t>
      </w:r>
      <w:r>
        <w:rPr>
          <w:spacing w:val="14"/>
        </w:rPr>
        <w:t> </w:t>
      </w:r>
      <w:r>
        <w:rPr>
          <w:rFonts w:ascii="Bookman Old Style"/>
          <w:b w:val="0"/>
          <w:i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14"/>
          <w:vertAlign w:val="baseline"/>
        </w:rPr>
        <w:t> </w:t>
      </w:r>
      <w:r>
        <w:rPr>
          <w:vertAlign w:val="baseline"/>
        </w:rPr>
        <w:t>and</w:t>
      </w:r>
      <w:r>
        <w:rPr>
          <w:spacing w:val="14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15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Z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we</w:t>
      </w:r>
      <w:r>
        <w:rPr>
          <w:spacing w:val="14"/>
          <w:vertAlign w:val="baseline"/>
        </w:rPr>
        <w:t> </w:t>
      </w:r>
      <w:r>
        <w:rPr>
          <w:vertAlign w:val="baseline"/>
        </w:rPr>
        <w:t>construct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an-</w:t>
      </w:r>
    </w:p>
    <w:p>
      <w:pPr>
        <w:spacing w:after="0" w:line="154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211" w:lineRule="exact" w:before="0"/>
        <w:ind w:left="120" w:right="0" w:firstLine="0"/>
        <w:jc w:val="left"/>
        <w:rPr>
          <w:sz w:val="20"/>
        </w:rPr>
      </w:pPr>
      <w:r>
        <w:rPr>
          <w:w w:val="105"/>
          <w:sz w:val="20"/>
        </w:rPr>
        <w:t>first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reads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sentence</w:t>
      </w:r>
      <w:r>
        <w:rPr>
          <w:spacing w:val="4"/>
          <w:w w:val="105"/>
          <w:sz w:val="20"/>
        </w:rPr>
        <w:t> 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Bookman Old Style"/>
          <w:b w:val="0"/>
          <w:i/>
          <w:w w:val="105"/>
          <w:sz w:val="20"/>
          <w:vertAlign w:val="subscript"/>
        </w:rPr>
        <w:t>P</w:t>
      </w:r>
      <w:r>
        <w:rPr>
          <w:rFonts w:ascii="Bookman Old Style"/>
          <w:b w:val="0"/>
          <w:i/>
          <w:spacing w:val="36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=</w:t>
      </w:r>
      <w:r>
        <w:rPr>
          <w:rFonts w:ascii="Book Antiqua"/>
          <w:spacing w:val="23"/>
          <w:w w:val="105"/>
          <w:sz w:val="20"/>
          <w:vertAlign w:val="baseline"/>
        </w:rPr>
        <w:t> </w:t>
      </w:r>
      <w:r>
        <w:rPr>
          <w:rFonts w:ascii="Cambria"/>
          <w:w w:val="105"/>
          <w:sz w:val="20"/>
          <w:vertAlign w:val="baseline"/>
        </w:rPr>
        <w:t>{</w:t>
      </w:r>
      <w:r>
        <w:rPr>
          <w:rFonts w:ascii="Bookman Old Style"/>
          <w:b w:val="0"/>
          <w:i/>
          <w:w w:val="105"/>
          <w:sz w:val="20"/>
          <w:vertAlign w:val="baseline"/>
        </w:rPr>
        <w:t>w</w:t>
      </w:r>
      <w:r>
        <w:rPr>
          <w:rFonts w:ascii="Verdana"/>
          <w:w w:val="105"/>
          <w:sz w:val="20"/>
          <w:vertAlign w:val="subscript"/>
        </w:rPr>
        <w:t>1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...,</w:t>
      </w:r>
      <w:r>
        <w:rPr>
          <w:rFonts w:asci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w</w:t>
      </w:r>
      <w:r>
        <w:rPr>
          <w:rFonts w:ascii="Bookman Old Style"/>
          <w:b w:val="0"/>
          <w:i/>
          <w:w w:val="105"/>
          <w:sz w:val="20"/>
          <w:vertAlign w:val="subscript"/>
        </w:rPr>
        <w:t>n</w:t>
      </w:r>
      <w:r>
        <w:rPr>
          <w:rFonts w:ascii="Cambria"/>
          <w:w w:val="105"/>
          <w:sz w:val="20"/>
          <w:vertAlign w:val="baseline"/>
        </w:rPr>
        <w:t>}</w:t>
      </w:r>
      <w:r>
        <w:rPr>
          <w:w w:val="105"/>
          <w:sz w:val="20"/>
          <w:vertAlign w:val="baseline"/>
        </w:rPr>
        <w:t>,</w:t>
      </w:r>
      <w:r>
        <w:rPr>
          <w:spacing w:val="4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and</w:t>
      </w:r>
    </w:p>
    <w:p>
      <w:pPr>
        <w:spacing w:line="68" w:lineRule="exact" w:before="0"/>
        <w:ind w:left="120" w:right="0" w:firstLine="0"/>
        <w:jc w:val="left"/>
        <w:rPr>
          <w:sz w:val="20"/>
        </w:rPr>
      </w:pPr>
      <w:r>
        <w:rPr>
          <w:sz w:val="20"/>
        </w:rPr>
        <w:t>then</w:t>
      </w:r>
      <w:r>
        <w:rPr>
          <w:spacing w:val="13"/>
          <w:sz w:val="20"/>
        </w:rPr>
        <w:t> </w:t>
      </w:r>
      <w:r>
        <w:rPr>
          <w:sz w:val="20"/>
        </w:rPr>
        <w:t>generates</w:t>
      </w:r>
      <w:r>
        <w:rPr>
          <w:spacing w:val="13"/>
          <w:sz w:val="20"/>
        </w:rPr>
        <w:t> </w:t>
      </w:r>
      <w:r>
        <w:rPr>
          <w:sz w:val="20"/>
        </w:rPr>
        <w:t>word</w:t>
      </w:r>
      <w:r>
        <w:rPr>
          <w:spacing w:val="14"/>
          <w:sz w:val="20"/>
        </w:rPr>
        <w:t> </w:t>
      </w:r>
      <w:r>
        <w:rPr>
          <w:sz w:val="20"/>
        </w:rPr>
        <w:t>representations</w:t>
      </w:r>
      <w:r>
        <w:rPr>
          <w:spacing w:val="12"/>
          <w:sz w:val="20"/>
        </w:rPr>
        <w:t> </w:t>
      </w:r>
      <w:r>
        <w:rPr>
          <w:rFonts w:ascii="Georgia"/>
          <w:b/>
          <w:sz w:val="20"/>
        </w:rPr>
        <w:t>H</w:t>
      </w:r>
      <w:r>
        <w:rPr>
          <w:rFonts w:ascii="Georgia"/>
          <w:b/>
          <w:spacing w:val="26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27"/>
          <w:sz w:val="20"/>
        </w:rPr>
        <w:t> </w:t>
      </w:r>
      <w:r>
        <w:rPr>
          <w:rFonts w:ascii="Cambria"/>
          <w:sz w:val="20"/>
        </w:rPr>
        <w:t>{</w:t>
      </w:r>
      <w:r>
        <w:rPr>
          <w:rFonts w:ascii="Georgia"/>
          <w:b/>
          <w:i/>
          <w:sz w:val="20"/>
        </w:rPr>
        <w:t>h</w:t>
      </w:r>
      <w:r>
        <w:rPr>
          <w:rFonts w:ascii="Verdana"/>
          <w:sz w:val="20"/>
          <w:vertAlign w:val="subscript"/>
        </w:rPr>
        <w:t>1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4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...,</w:t>
      </w:r>
      <w:r>
        <w:rPr>
          <w:rFonts w:ascii="Bookman Old Style"/>
          <w:b w:val="0"/>
          <w:i/>
          <w:spacing w:val="-24"/>
          <w:sz w:val="20"/>
          <w:vertAlign w:val="baseline"/>
        </w:rPr>
        <w:t> </w:t>
      </w:r>
      <w:r>
        <w:rPr>
          <w:rFonts w:ascii="Georgia"/>
          <w:b/>
          <w:i/>
          <w:sz w:val="20"/>
          <w:vertAlign w:val="baseline"/>
        </w:rPr>
        <w:t>h</w:t>
      </w:r>
      <w:r>
        <w:rPr>
          <w:rFonts w:ascii="Bookman Old Style"/>
          <w:b w:val="0"/>
          <w:i/>
          <w:sz w:val="20"/>
          <w:vertAlign w:val="subscript"/>
        </w:rPr>
        <w:t>n</w:t>
      </w:r>
      <w:r>
        <w:rPr>
          <w:rFonts w:ascii="Cambria"/>
          <w:sz w:val="20"/>
          <w:vertAlign w:val="baseline"/>
        </w:rPr>
        <w:t>}</w:t>
      </w:r>
      <w:r>
        <w:rPr>
          <w:rFonts w:ascii="Cambria"/>
          <w:spacing w:val="19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BodyText"/>
        <w:spacing w:line="221" w:lineRule="exact" w:before="51"/>
      </w:pPr>
      <w:r>
        <w:rPr/>
        <w:br w:type="column"/>
      </w:r>
      <w:r>
        <w:rPr/>
        <w:t>other</w:t>
      </w:r>
      <w:r>
        <w:rPr>
          <w:spacing w:val="16"/>
        </w:rPr>
        <w:t> </w:t>
      </w:r>
      <w:r>
        <w:rPr/>
        <w:t>graph</w:t>
      </w:r>
      <w:r>
        <w:rPr>
          <w:spacing w:val="17"/>
        </w:rPr>
        <w:t> </w:t>
      </w:r>
      <w:r>
        <w:rPr>
          <w:rFonts w:ascii="Bookman Old Style"/>
          <w:b w:val="0"/>
          <w:i/>
        </w:rPr>
        <w:t>RE</w:t>
      </w:r>
      <w:r>
        <w:rPr>
          <w:rFonts w:ascii="Bookman Old Style"/>
          <w:b w:val="0"/>
          <w:i/>
          <w:vertAlign w:val="superscript"/>
        </w:rPr>
        <w:t>t</w:t>
      </w:r>
      <w:r>
        <w:rPr>
          <w:rFonts w:ascii="Bookman Old Style"/>
          <w:b w:val="0"/>
          <w:i/>
          <w:spacing w:val="69"/>
          <w:vertAlign w:val="baseline"/>
        </w:rPr>
        <w:t> </w:t>
      </w:r>
      <w:r>
        <w:rPr>
          <w:vertAlign w:val="baseline"/>
        </w:rPr>
        <w:t>for</w:t>
      </w:r>
      <w:r>
        <w:rPr>
          <w:spacing w:val="17"/>
          <w:vertAlign w:val="baseline"/>
        </w:rPr>
        <w:t> </w:t>
      </w:r>
      <w:r>
        <w:rPr>
          <w:vertAlign w:val="baseline"/>
        </w:rPr>
        <w:t>problem</w:t>
      </w:r>
      <w:r>
        <w:rPr>
          <w:spacing w:val="17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P</w:t>
      </w:r>
      <w:r>
        <w:rPr>
          <w:rFonts w:ascii="Bookman Old Style"/>
          <w:b w:val="0"/>
          <w:i/>
          <w:spacing w:val="-33"/>
          <w:vertAlign w:val="baseline"/>
        </w:rPr>
        <w:t> </w:t>
      </w:r>
      <w:r>
        <w:rPr>
          <w:vertAlign w:val="baseline"/>
        </w:rPr>
        <w:t>.</w:t>
      </w:r>
      <w:r>
        <w:rPr>
          <w:spacing w:val="17"/>
          <w:vertAlign w:val="baseline"/>
        </w:rPr>
        <w:t> </w:t>
      </w:r>
      <w:r>
        <w:rPr>
          <w:vertAlign w:val="baseline"/>
        </w:rPr>
        <w:t>As</w:t>
      </w:r>
      <w:r>
        <w:rPr>
          <w:spacing w:val="17"/>
          <w:vertAlign w:val="baseline"/>
        </w:rPr>
        <w:t> </w:t>
      </w:r>
      <w:r>
        <w:rPr>
          <w:vertAlign w:val="baseline"/>
        </w:rPr>
        <w:t>depicted</w:t>
      </w:r>
      <w:r>
        <w:rPr>
          <w:spacing w:val="16"/>
          <w:vertAlign w:val="baseline"/>
        </w:rPr>
        <w:t> </w:t>
      </w:r>
      <w:r>
        <w:rPr>
          <w:vertAlign w:val="baseline"/>
        </w:rPr>
        <w:t>in</w:t>
      </w:r>
      <w:r>
        <w:rPr>
          <w:spacing w:val="17"/>
          <w:vertAlign w:val="baseline"/>
        </w:rPr>
        <w:t> </w:t>
      </w:r>
      <w:r>
        <w:rPr>
          <w:vertAlign w:val="baseline"/>
        </w:rPr>
        <w:t>Figure</w:t>
      </w:r>
      <w:r>
        <w:rPr>
          <w:spacing w:val="17"/>
          <w:vertAlign w:val="baseline"/>
        </w:rPr>
        <w:t> </w:t>
      </w:r>
      <w:r>
        <w:rPr>
          <w:spacing w:val="-5"/>
          <w:vertAlign w:val="baseline"/>
        </w:rPr>
        <w:t>2,</w:t>
      </w:r>
    </w:p>
    <w:p>
      <w:pPr>
        <w:spacing w:line="8" w:lineRule="exact" w:before="0"/>
        <w:ind w:left="0" w:right="434" w:firstLine="0"/>
        <w:jc w:val="right"/>
        <w:rPr>
          <w:rFonts w:ascii="Cambria" w:hAnsi="Cambria"/>
          <w:sz w:val="14"/>
        </w:rPr>
      </w:pPr>
      <w:r>
        <w:rPr/>
        <w:pict>
          <v:shape style="position:absolute;margin-left:384.165009pt;margin-top:-4.127976pt;width:5.1pt;height:7pt;mso-position-horizontal-relative:page;mso-position-vertical-relative:paragraph;z-index:-16560128" type="#_x0000_t202" id="docshape203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26"/>
          <w:sz w:val="14"/>
        </w:rPr>
        <w:t>′</w:t>
      </w:r>
    </w:p>
    <w:p>
      <w:pPr>
        <w:spacing w:after="0" w:line="8" w:lineRule="exact"/>
        <w:jc w:val="right"/>
        <w:rPr>
          <w:rFonts w:ascii="Cambria" w:hAnsi="Cambria"/>
          <w:sz w:val="14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before="101"/>
      </w:pPr>
      <w:r>
        <w:rPr/>
        <w:t>an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>
          <w:rFonts w:ascii="Georgia"/>
          <w:b/>
          <w:i/>
        </w:rPr>
        <w:t>s</w:t>
      </w:r>
      <w:r>
        <w:rPr>
          <w:rFonts w:ascii="Verdana"/>
          <w:vertAlign w:val="subscript"/>
        </w:rPr>
        <w:t>1</w:t>
      </w:r>
      <w:r>
        <w:rPr>
          <w:rFonts w:ascii="Verdana"/>
          <w:spacing w:val="-16"/>
          <w:vertAlign w:val="baseline"/>
        </w:rPr>
        <w:t> </w:t>
      </w:r>
      <w:r>
        <w:rPr>
          <w:spacing w:val="-5"/>
          <w:vertAlign w:val="baseline"/>
        </w:rPr>
        <w:t>by:</w:t>
      </w:r>
    </w:p>
    <w:p>
      <w:pPr>
        <w:tabs>
          <w:tab w:pos="4680" w:val="left" w:leader="none"/>
        </w:tabs>
        <w:spacing w:line="76" w:lineRule="exact" w:before="136"/>
        <w:ind w:left="1034" w:right="0" w:firstLine="0"/>
        <w:jc w:val="left"/>
        <w:rPr>
          <w:sz w:val="18"/>
        </w:rPr>
      </w:pPr>
      <w:r>
        <w:rPr>
          <w:rFonts w:ascii="Book Antiqua"/>
          <w:w w:val="110"/>
          <w:sz w:val="18"/>
        </w:rPr>
        <w:t>(</w:t>
      </w:r>
      <w:r>
        <w:rPr>
          <w:rFonts w:ascii="Georgia"/>
          <w:b/>
          <w:w w:val="110"/>
          <w:sz w:val="18"/>
        </w:rPr>
        <w:t>H</w:t>
      </w:r>
      <w:r>
        <w:rPr>
          <w:rFonts w:ascii="Bookman Old Style"/>
          <w:b w:val="0"/>
          <w:i/>
          <w:w w:val="110"/>
          <w:sz w:val="18"/>
        </w:rPr>
        <w:t>,</w:t>
      </w:r>
      <w:r>
        <w:rPr>
          <w:rFonts w:ascii="Bookman Old Style"/>
          <w:b w:val="0"/>
          <w:i/>
          <w:spacing w:val="-30"/>
          <w:w w:val="110"/>
          <w:sz w:val="18"/>
        </w:rPr>
        <w:t> </w:t>
      </w:r>
      <w:r>
        <w:rPr>
          <w:rFonts w:ascii="Bookman Old Style"/>
          <w:b/>
          <w:i/>
          <w:w w:val="110"/>
          <w:sz w:val="18"/>
        </w:rPr>
        <w:t>s</w:t>
      </w:r>
      <w:r>
        <w:rPr>
          <w:rFonts w:ascii="Bookman Old Style"/>
          <w:b/>
          <w:i/>
          <w:spacing w:val="-13"/>
          <w:w w:val="110"/>
          <w:sz w:val="18"/>
        </w:rPr>
        <w:t> </w:t>
      </w:r>
      <w:r>
        <w:rPr>
          <w:rFonts w:ascii="Book Antiqua"/>
          <w:w w:val="110"/>
          <w:sz w:val="18"/>
        </w:rPr>
        <w:t>)</w:t>
      </w:r>
      <w:r>
        <w:rPr>
          <w:rFonts w:ascii="Book Antiqua"/>
          <w:spacing w:val="-10"/>
          <w:w w:val="110"/>
          <w:sz w:val="18"/>
        </w:rPr>
        <w:t> </w:t>
      </w:r>
      <w:r>
        <w:rPr>
          <w:rFonts w:ascii="Book Antiqua"/>
          <w:w w:val="110"/>
          <w:sz w:val="18"/>
        </w:rPr>
        <w:t>=</w:t>
      </w:r>
      <w:r>
        <w:rPr>
          <w:rFonts w:ascii="Book Antiqua"/>
          <w:spacing w:val="-6"/>
          <w:w w:val="110"/>
          <w:sz w:val="18"/>
        </w:rPr>
        <w:t> </w:t>
      </w:r>
      <w:r>
        <w:rPr>
          <w:rFonts w:ascii="Book Antiqua"/>
          <w:w w:val="110"/>
          <w:sz w:val="18"/>
        </w:rPr>
        <w:t>Sol-Enc(</w:t>
      </w:r>
      <w:r>
        <w:rPr>
          <w:rFonts w:ascii="Cambria"/>
          <w:w w:val="110"/>
          <w:sz w:val="18"/>
        </w:rPr>
        <w:t>{</w:t>
      </w:r>
      <w:r>
        <w:rPr>
          <w:rFonts w:ascii="Bookman Old Style"/>
          <w:b/>
          <w:i/>
          <w:w w:val="110"/>
          <w:sz w:val="18"/>
        </w:rPr>
        <w:t>w</w:t>
      </w:r>
      <w:r>
        <w:rPr>
          <w:rFonts w:ascii="Bookman Old Style"/>
          <w:b/>
          <w:i/>
          <w:spacing w:val="-14"/>
          <w:w w:val="110"/>
          <w:sz w:val="18"/>
        </w:rPr>
        <w:t> </w:t>
      </w:r>
      <w:r>
        <w:rPr>
          <w:rFonts w:ascii="Bookman Old Style"/>
          <w:b w:val="0"/>
          <w:i/>
          <w:w w:val="110"/>
          <w:sz w:val="18"/>
        </w:rPr>
        <w:t>,</w:t>
      </w:r>
      <w:r>
        <w:rPr>
          <w:rFonts w:ascii="Bookman Old Style"/>
          <w:b w:val="0"/>
          <w:i/>
          <w:spacing w:val="-29"/>
          <w:w w:val="110"/>
          <w:sz w:val="18"/>
        </w:rPr>
        <w:t> </w:t>
      </w:r>
      <w:r>
        <w:rPr>
          <w:rFonts w:ascii="Bookman Old Style"/>
          <w:b w:val="0"/>
          <w:i/>
          <w:w w:val="110"/>
          <w:sz w:val="18"/>
        </w:rPr>
        <w:t>i</w:t>
      </w:r>
      <w:r>
        <w:rPr>
          <w:rFonts w:ascii="Bookman Old Style"/>
          <w:b w:val="0"/>
          <w:i/>
          <w:spacing w:val="-15"/>
          <w:w w:val="110"/>
          <w:sz w:val="18"/>
        </w:rPr>
        <w:t> </w:t>
      </w:r>
      <w:r>
        <w:rPr>
          <w:rFonts w:ascii="Book Antiqua"/>
          <w:w w:val="110"/>
          <w:sz w:val="18"/>
        </w:rPr>
        <w:t>=</w:t>
      </w:r>
      <w:r>
        <w:rPr>
          <w:rFonts w:ascii="Book Antiqua"/>
          <w:spacing w:val="-7"/>
          <w:w w:val="110"/>
          <w:sz w:val="18"/>
        </w:rPr>
        <w:t> </w:t>
      </w:r>
      <w:r>
        <w:rPr>
          <w:rFonts w:ascii="Book Antiqua"/>
          <w:w w:val="110"/>
          <w:sz w:val="18"/>
        </w:rPr>
        <w:t>1</w:t>
      </w:r>
      <w:r>
        <w:rPr>
          <w:rFonts w:ascii="Bookman Old Style"/>
          <w:b w:val="0"/>
          <w:i/>
          <w:w w:val="110"/>
          <w:sz w:val="18"/>
        </w:rPr>
        <w:t>,</w:t>
      </w:r>
      <w:r>
        <w:rPr>
          <w:rFonts w:ascii="Bookman Old Style"/>
          <w:b w:val="0"/>
          <w:i/>
          <w:spacing w:val="-29"/>
          <w:w w:val="110"/>
          <w:sz w:val="18"/>
        </w:rPr>
        <w:t> </w:t>
      </w:r>
      <w:r>
        <w:rPr>
          <w:rFonts w:ascii="Bookman Old Style"/>
          <w:b w:val="0"/>
          <w:i/>
          <w:w w:val="110"/>
          <w:sz w:val="18"/>
        </w:rPr>
        <w:t>...,</w:t>
      </w:r>
      <w:r>
        <w:rPr>
          <w:rFonts w:ascii="Bookman Old Style"/>
          <w:b w:val="0"/>
          <w:i/>
          <w:spacing w:val="-29"/>
          <w:w w:val="110"/>
          <w:sz w:val="18"/>
        </w:rPr>
        <w:t> </w:t>
      </w:r>
      <w:r>
        <w:rPr>
          <w:rFonts w:ascii="Bookman Old Style"/>
          <w:b w:val="0"/>
          <w:i/>
          <w:spacing w:val="-4"/>
          <w:w w:val="110"/>
          <w:sz w:val="18"/>
        </w:rPr>
        <w:t>n</w:t>
      </w:r>
      <w:r>
        <w:rPr>
          <w:rFonts w:ascii="Cambria"/>
          <w:spacing w:val="-4"/>
          <w:w w:val="110"/>
          <w:sz w:val="18"/>
        </w:rPr>
        <w:t>}</w:t>
      </w:r>
      <w:r>
        <w:rPr>
          <w:rFonts w:ascii="Book Antiqua"/>
          <w:spacing w:val="-4"/>
          <w:w w:val="110"/>
          <w:sz w:val="18"/>
        </w:rPr>
        <w:t>)</w:t>
      </w:r>
      <w:r>
        <w:rPr>
          <w:rFonts w:ascii="Bookman Old Style"/>
          <w:b w:val="0"/>
          <w:i/>
          <w:spacing w:val="-4"/>
          <w:w w:val="110"/>
          <w:sz w:val="18"/>
        </w:rPr>
        <w:t>.</w:t>
      </w:r>
      <w:r>
        <w:rPr>
          <w:rFonts w:ascii="Bookman Old Style"/>
          <w:b w:val="0"/>
          <w:i/>
          <w:sz w:val="18"/>
        </w:rPr>
        <w:tab/>
      </w:r>
      <w:r>
        <w:rPr>
          <w:spacing w:val="-5"/>
          <w:w w:val="110"/>
          <w:sz w:val="18"/>
        </w:rPr>
        <w:t>(4)</w:t>
      </w:r>
    </w:p>
    <w:p>
      <w:pPr>
        <w:pStyle w:val="BodyText"/>
        <w:tabs>
          <w:tab w:pos="4734" w:val="left" w:leader="none"/>
        </w:tabs>
        <w:spacing w:line="211" w:lineRule="exact"/>
        <w:rPr>
          <w:rFonts w:ascii="Book Antiqua"/>
        </w:rPr>
      </w:pPr>
      <w:r>
        <w:rPr/>
        <w:br w:type="column"/>
      </w:r>
      <w:r>
        <w:rPr>
          <w:w w:val="105"/>
        </w:rPr>
        <w:t>its</w:t>
      </w:r>
      <w:r>
        <w:rPr>
          <w:spacing w:val="25"/>
          <w:w w:val="105"/>
        </w:rPr>
        <w:t> </w:t>
      </w:r>
      <w:r>
        <w:rPr>
          <w:w w:val="105"/>
        </w:rPr>
        <w:t>vertex</w:t>
      </w:r>
      <w:r>
        <w:rPr>
          <w:spacing w:val="26"/>
          <w:w w:val="105"/>
        </w:rPr>
        <w:t> </w:t>
      </w:r>
      <w:r>
        <w:rPr>
          <w:w w:val="105"/>
        </w:rPr>
        <w:t>set</w:t>
      </w:r>
      <w:r>
        <w:rPr>
          <w:spacing w:val="25"/>
          <w:w w:val="105"/>
        </w:rPr>
        <w:t> </w:t>
      </w:r>
      <w:r>
        <w:rPr>
          <w:w w:val="105"/>
        </w:rPr>
        <w:t>contains</w:t>
      </w:r>
      <w:r>
        <w:rPr>
          <w:spacing w:val="26"/>
          <w:w w:val="105"/>
        </w:rPr>
        <w:t> </w:t>
      </w:r>
      <w:r>
        <w:rPr>
          <w:w w:val="105"/>
        </w:rPr>
        <w:t>reasoning</w:t>
      </w:r>
      <w:r>
        <w:rPr>
          <w:spacing w:val="25"/>
          <w:w w:val="105"/>
        </w:rPr>
        <w:t> </w:t>
      </w:r>
      <w:r>
        <w:rPr>
          <w:w w:val="105"/>
        </w:rPr>
        <w:t>state</w:t>
      </w:r>
      <w:r>
        <w:rPr>
          <w:spacing w:val="26"/>
          <w:w w:val="105"/>
        </w:rPr>
        <w:t> </w:t>
      </w:r>
      <w:r>
        <w:rPr>
          <w:rFonts w:ascii="Georgia"/>
          <w:b/>
          <w:i/>
          <w:w w:val="105"/>
        </w:rPr>
        <w:t>s</w:t>
      </w:r>
      <w:r>
        <w:rPr>
          <w:rFonts w:ascii="Bookman Old Style"/>
          <w:b w:val="0"/>
          <w:i/>
          <w:w w:val="105"/>
          <w:vertAlign w:val="subscript"/>
        </w:rPr>
        <w:t>t</w:t>
      </w:r>
      <w:r>
        <w:rPr>
          <w:w w:val="105"/>
          <w:vertAlign w:val="baseline"/>
        </w:rPr>
        <w:t>,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words</w:t>
      </w:r>
      <w:r>
        <w:rPr>
          <w:spacing w:val="26"/>
          <w:w w:val="105"/>
          <w:vertAlign w:val="baseline"/>
        </w:rPr>
        <w:t> </w:t>
      </w:r>
      <w:r>
        <w:rPr>
          <w:rFonts w:ascii="Georgia"/>
          <w:b/>
          <w:spacing w:val="-10"/>
          <w:w w:val="105"/>
          <w:vertAlign w:val="baseline"/>
        </w:rPr>
        <w:t>H</w:t>
      </w:r>
      <w:r>
        <w:rPr>
          <w:rFonts w:ascii="Georgia"/>
          <w:b/>
          <w:vertAlign w:val="baseline"/>
        </w:rPr>
        <w:tab/>
      </w:r>
      <w:r>
        <w:rPr>
          <w:rFonts w:ascii="Book Antiqua"/>
          <w:spacing w:val="-10"/>
          <w:w w:val="105"/>
          <w:vertAlign w:val="baseline"/>
        </w:rPr>
        <w:t>=</w:t>
      </w:r>
    </w:p>
    <w:p>
      <w:pPr>
        <w:spacing w:line="220" w:lineRule="exact" w:before="0"/>
        <w:ind w:left="120" w:right="0" w:firstLine="0"/>
        <w:jc w:val="left"/>
        <w:rPr>
          <w:sz w:val="20"/>
        </w:rPr>
      </w:pPr>
      <w:r>
        <w:rPr/>
        <w:pict>
          <v:shape style="position:absolute;margin-left:331.131989pt;margin-top:5.828724pt;width:33.25pt;height:7pt;mso-position-horizontal-relative:page;mso-position-vertical-relative:paragraph;z-index:-16557568" type="#_x0000_t202" id="docshape204" filled="false" stroked="false">
            <v:textbox inset="0,0,0,0">
              <w:txbxContent>
                <w:p>
                  <w:pPr>
                    <w:tabs>
                      <w:tab w:pos="565" w:val="left" w:leader="none"/>
                    </w:tabs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Verdana"/>
                      <w:spacing w:val="-10"/>
                      <w:sz w:val="14"/>
                    </w:rPr>
                    <w:t>1</w:t>
                  </w:r>
                  <w:r>
                    <w:rPr>
                      <w:rFonts w:ascii="Verdana"/>
                      <w:sz w:val="14"/>
                    </w:rPr>
                    <w:tab/>
                  </w:r>
                  <w:r>
                    <w:rPr>
                      <w:rFonts w:ascii="Bookman Old Style"/>
                      <w:b w:val="0"/>
                      <w:i/>
                      <w:spacing w:val="-10"/>
                      <w:sz w:val="14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05"/>
          <w:sz w:val="20"/>
        </w:rPr>
        <w:t>{</w:t>
      </w:r>
      <w:r>
        <w:rPr>
          <w:rFonts w:ascii="Georgia" w:hAnsi="Georgia"/>
          <w:b/>
          <w:i/>
          <w:w w:val="105"/>
          <w:sz w:val="20"/>
        </w:rPr>
        <w:t>h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...,</w:t>
      </w:r>
      <w:r>
        <w:rPr>
          <w:rFonts w:ascii="Bookman Old Style" w:hAns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Georgia" w:hAnsi="Georgia"/>
          <w:b/>
          <w:i/>
          <w:w w:val="105"/>
          <w:sz w:val="20"/>
          <w:vertAlign w:val="baseline"/>
        </w:rPr>
        <w:t>h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Cambria" w:hAnsi="Cambria"/>
          <w:w w:val="105"/>
          <w:sz w:val="20"/>
          <w:vertAlign w:val="baseline"/>
        </w:rPr>
        <w:t> } </w:t>
      </w:r>
      <w:r>
        <w:rPr>
          <w:w w:val="105"/>
          <w:sz w:val="20"/>
          <w:vertAlign w:val="baseline"/>
        </w:rPr>
        <w:t>of</w:t>
      </w:r>
      <w:r>
        <w:rPr>
          <w:spacing w:val="-7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all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operators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Georgia" w:hAnsi="Georgia"/>
          <w:b/>
          <w:w w:val="105"/>
          <w:sz w:val="20"/>
          <w:vertAlign w:val="baseline"/>
        </w:rPr>
        <w:t>O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Cambria" w:hAnsi="Cambria"/>
          <w:w w:val="105"/>
          <w:sz w:val="20"/>
          <w:vertAlign w:val="baseline"/>
        </w:rPr>
        <w:t>{</w:t>
      </w:r>
      <w:r>
        <w:rPr>
          <w:rFonts w:ascii="Georgia" w:hAnsi="Georgia"/>
          <w:b/>
          <w:i/>
          <w:w w:val="105"/>
          <w:sz w:val="20"/>
          <w:vertAlign w:val="baseline"/>
        </w:rPr>
        <w:t>o</w:t>
      </w:r>
      <w:r>
        <w:rPr>
          <w:rFonts w:ascii="Verdana" w:hAnsi="Verdana"/>
          <w:w w:val="105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...,</w:t>
      </w:r>
      <w:r>
        <w:rPr>
          <w:rFonts w:ascii="Bookman Old Style" w:hAns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Georgia" w:hAnsi="Georgia"/>
          <w:b/>
          <w:i/>
          <w:w w:val="105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C</w:t>
      </w:r>
      <w:r>
        <w:rPr>
          <w:rFonts w:ascii="Cambria" w:hAnsi="Cambria"/>
          <w:w w:val="105"/>
          <w:sz w:val="20"/>
          <w:vertAlign w:val="baseline"/>
        </w:rPr>
        <w:t>}</w:t>
      </w:r>
      <w:r>
        <w:rPr>
          <w:w w:val="105"/>
          <w:sz w:val="20"/>
          <w:vertAlign w:val="baseline"/>
        </w:rPr>
        <w:t>.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The</w:t>
      </w:r>
    </w:p>
    <w:p>
      <w:pPr>
        <w:spacing w:line="127" w:lineRule="exact" w:before="0"/>
        <w:ind w:left="120" w:right="0" w:firstLine="0"/>
        <w:jc w:val="left"/>
        <w:rPr>
          <w:sz w:val="20"/>
        </w:rPr>
      </w:pPr>
      <w:r>
        <w:rPr>
          <w:sz w:val="20"/>
        </w:rPr>
        <w:t>edge</w:t>
      </w:r>
      <w:r>
        <w:rPr>
          <w:spacing w:val="9"/>
          <w:sz w:val="20"/>
        </w:rPr>
        <w:t> </w:t>
      </w:r>
      <w:r>
        <w:rPr>
          <w:sz w:val="20"/>
        </w:rPr>
        <w:t>set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composed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rFonts w:ascii="Bookman Old Style"/>
          <w:b w:val="0"/>
          <w:i/>
          <w:sz w:val="20"/>
        </w:rPr>
        <w:t>ws</w:t>
      </w:r>
      <w:r>
        <w:rPr>
          <w:rFonts w:ascii="Bookman Old Style"/>
          <w:b w:val="0"/>
          <w:i/>
          <w:sz w:val="20"/>
          <w:vertAlign w:val="superscript"/>
        </w:rPr>
        <w:t>t</w:t>
      </w:r>
      <w:r>
        <w:rPr>
          <w:rFonts w:ascii="Bookman Old Style"/>
          <w:b w:val="0"/>
          <w:i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knowledge</w:t>
      </w:r>
      <w:r>
        <w:rPr>
          <w:spacing w:val="9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ww</w:t>
      </w:r>
      <w:r>
        <w:rPr>
          <w:rFonts w:ascii="Bookman Old Style"/>
          <w:b w:val="0"/>
          <w:i/>
          <w:sz w:val="20"/>
          <w:vertAlign w:val="subscript"/>
        </w:rPr>
        <w:t>i,j</w:t>
      </w:r>
      <w:r>
        <w:rPr>
          <w:sz w:val="20"/>
          <w:vertAlign w:val="baseline"/>
        </w:rPr>
        <w:t>,</w:t>
      </w:r>
      <w:r>
        <w:rPr>
          <w:spacing w:val="9"/>
          <w:sz w:val="20"/>
          <w:vertAlign w:val="baseline"/>
        </w:rPr>
        <w:t> </w:t>
      </w:r>
      <w:r>
        <w:rPr>
          <w:rFonts w:ascii="Bookman Old Style"/>
          <w:b w:val="0"/>
          <w:i/>
          <w:spacing w:val="-2"/>
          <w:sz w:val="20"/>
          <w:vertAlign w:val="baseline"/>
        </w:rPr>
        <w:t>wo</w:t>
      </w:r>
      <w:r>
        <w:rPr>
          <w:rFonts w:ascii="Bookman Old Style"/>
          <w:b w:val="0"/>
          <w:i/>
          <w:spacing w:val="-2"/>
          <w:sz w:val="20"/>
          <w:vertAlign w:val="subscript"/>
        </w:rPr>
        <w:t>i,c</w:t>
      </w:r>
      <w:r>
        <w:rPr>
          <w:spacing w:val="-2"/>
          <w:sz w:val="20"/>
          <w:vertAlign w:val="baseline"/>
        </w:rPr>
        <w:t>.</w:t>
      </w:r>
    </w:p>
    <w:p>
      <w:pPr>
        <w:spacing w:after="0" w:line="127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0" w:space="380"/>
            <w:col w:w="5010"/>
          </w:cols>
        </w:sectPr>
      </w:pPr>
    </w:p>
    <w:p>
      <w:pPr>
        <w:tabs>
          <w:tab w:pos="2786" w:val="left" w:leader="none"/>
          <w:tab w:pos="7703" w:val="left" w:leader="none"/>
        </w:tabs>
        <w:spacing w:line="122" w:lineRule="exact" w:before="0"/>
        <w:ind w:left="1451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spacing w:val="-10"/>
          <w:w w:val="115"/>
          <w:sz w:val="12"/>
        </w:rPr>
        <w:t>1</w:t>
      </w:r>
      <w:r>
        <w:rPr>
          <w:rFonts w:ascii="Bookman Old Style"/>
          <w:b w:val="0"/>
          <w:sz w:val="12"/>
        </w:rPr>
        <w:tab/>
      </w:r>
      <w:r>
        <w:rPr>
          <w:rFonts w:ascii="Verdana"/>
          <w:i/>
          <w:spacing w:val="-10"/>
          <w:w w:val="145"/>
          <w:sz w:val="12"/>
        </w:rPr>
        <w:t>i</w:t>
      </w:r>
      <w:r>
        <w:rPr>
          <w:sz w:val="12"/>
        </w:rPr>
        <w:tab/>
      </w:r>
      <w:r>
        <w:rPr>
          <w:rFonts w:ascii="Bookman Old Style"/>
          <w:b w:val="0"/>
          <w:i/>
          <w:spacing w:val="-10"/>
          <w:w w:val="145"/>
          <w:position w:val="1"/>
          <w:sz w:val="14"/>
        </w:rPr>
        <w:t>i</w:t>
      </w:r>
    </w:p>
    <w:p>
      <w:pPr>
        <w:pStyle w:val="BodyText"/>
        <w:spacing w:line="150" w:lineRule="exact"/>
        <w:ind w:left="5430"/>
      </w:pPr>
      <w:r>
        <w:rPr/>
        <w:pict>
          <v:shape style="position:absolute;margin-left:349.379028pt;margin-top:5.80510pt;width:5.1pt;height:7pt;mso-position-horizontal-relative:page;mso-position-vertical-relative:paragraph;z-index:-16559616" type="#_x0000_t202" id="docshape205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t>On</w:t>
      </w:r>
      <w:r>
        <w:rPr>
          <w:spacing w:val="5"/>
        </w:rPr>
        <w:t> </w:t>
      </w:r>
      <w:r>
        <w:rPr>
          <w:rFonts w:ascii="Bookman Old Style"/>
          <w:b w:val="0"/>
          <w:i/>
        </w:rPr>
        <w:t>RE</w:t>
      </w:r>
      <w:r>
        <w:rPr>
          <w:rFonts w:ascii="Bookman Old Style"/>
          <w:b w:val="0"/>
          <w:i/>
          <w:vertAlign w:val="superscript"/>
        </w:rPr>
        <w:t>t</w:t>
      </w:r>
      <w:r>
        <w:rPr>
          <w:rFonts w:ascii="Bookman Old Style"/>
          <w:b w:val="0"/>
          <w:i/>
          <w:spacing w:val="5"/>
          <w:vertAlign w:val="baseline"/>
        </w:rPr>
        <w:t> </w:t>
      </w:r>
      <w:r>
        <w:rPr>
          <w:vertAlign w:val="baseline"/>
        </w:rPr>
        <w:t>,</w:t>
      </w:r>
      <w:r>
        <w:rPr>
          <w:spacing w:val="5"/>
          <w:vertAlign w:val="baseline"/>
        </w:rPr>
        <w:t> </w:t>
      </w:r>
      <w:r>
        <w:rPr>
          <w:vertAlign w:val="baseline"/>
        </w:rPr>
        <w:t>we</w:t>
      </w:r>
      <w:r>
        <w:rPr>
          <w:spacing w:val="5"/>
          <w:vertAlign w:val="baseline"/>
        </w:rPr>
        <w:t> </w:t>
      </w:r>
      <w:r>
        <w:rPr>
          <w:vertAlign w:val="baseline"/>
        </w:rPr>
        <w:t>propagate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5"/>
          <w:vertAlign w:val="baseline"/>
        </w:rPr>
        <w:t> </w:t>
      </w:r>
      <w:r>
        <w:rPr>
          <w:vertAlign w:val="baseline"/>
        </w:rPr>
        <w:t>from</w:t>
      </w:r>
      <w:r>
        <w:rPr>
          <w:spacing w:val="5"/>
          <w:vertAlign w:val="baseline"/>
        </w:rPr>
        <w:t> </w:t>
      </w:r>
      <w:r>
        <w:rPr>
          <w:rFonts w:ascii="Georgia"/>
          <w:b/>
          <w:i/>
          <w:vertAlign w:val="baseline"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6"/>
          <w:vertAlign w:val="baseline"/>
        </w:rPr>
        <w:t> </w:t>
      </w:r>
      <w:r>
        <w:rPr>
          <w:vertAlign w:val="baseline"/>
        </w:rPr>
        <w:t>to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enhance</w:t>
      </w:r>
    </w:p>
    <w:p>
      <w:pPr>
        <w:spacing w:after="0" w:line="150" w:lineRule="exact"/>
        <w:sectPr>
          <w:type w:val="continuous"/>
          <w:pgSz w:w="12240" w:h="15840"/>
          <w:pgMar w:header="0" w:footer="1139" w:top="600" w:bottom="1320" w:left="960" w:right="960"/>
        </w:sectPr>
      </w:pPr>
    </w:p>
    <w:p>
      <w:pPr>
        <w:pStyle w:val="BodyText"/>
        <w:spacing w:line="199" w:lineRule="exact"/>
        <w:ind w:left="319"/>
      </w:pPr>
      <w:r>
        <w:rPr>
          <w:rFonts w:ascii="Book Antiqua"/>
        </w:rPr>
        <w:t>Sol-Enc</w:t>
      </w:r>
      <w:r>
        <w:rPr>
          <w:rFonts w:ascii="Book Antiqua"/>
          <w:spacing w:val="34"/>
        </w:rPr>
        <w:t> </w:t>
      </w:r>
      <w:r>
        <w:rPr/>
        <w:t>conducts</w:t>
      </w:r>
      <w:r>
        <w:rPr>
          <w:spacing w:val="34"/>
        </w:rPr>
        <w:t> </w:t>
      </w:r>
      <w:r>
        <w:rPr/>
        <w:t>problem</w:t>
      </w:r>
      <w:r>
        <w:rPr>
          <w:spacing w:val="35"/>
        </w:rPr>
        <w:t> </w:t>
      </w:r>
      <w:r>
        <w:rPr/>
        <w:t>understanding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>
          <w:spacing w:val="-2"/>
        </w:rPr>
        <w:t>captures</w:t>
      </w:r>
    </w:p>
    <w:p>
      <w:pPr>
        <w:pStyle w:val="BodyText"/>
        <w:spacing w:line="171" w:lineRule="exact" w:before="28"/>
        <w:ind w:left="319"/>
      </w:pPr>
      <w:r>
        <w:rPr/>
        <w:br w:type="column"/>
      </w:r>
      <w:r>
        <w:rPr/>
        <w:t>operator</w:t>
      </w:r>
      <w:r>
        <w:rPr>
          <w:spacing w:val="-10"/>
        </w:rPr>
        <w:t> </w:t>
      </w:r>
      <w:r>
        <w:rPr/>
        <w:t>representations</w:t>
      </w:r>
      <w:r>
        <w:rPr>
          <w:spacing w:val="-11"/>
        </w:rPr>
        <w:t> </w:t>
      </w:r>
      <w:r>
        <w:rPr>
          <w:spacing w:val="-5"/>
        </w:rPr>
        <w:t>by:</w:t>
      </w:r>
    </w:p>
    <w:p>
      <w:pPr>
        <w:spacing w:after="0" w:line="171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180"/>
            <w:col w:w="5209"/>
          </w:cols>
        </w:sectPr>
      </w:pPr>
    </w:p>
    <w:p>
      <w:pPr>
        <w:pStyle w:val="BodyText"/>
        <w:spacing w:line="208" w:lineRule="auto" w:before="18"/>
      </w:pPr>
      <w:r>
        <w:rPr/>
        <w:t>many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solvers.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formal- ized</w:t>
      </w:r>
      <w:r>
        <w:rPr>
          <w:spacing w:val="-6"/>
        </w:rPr>
        <w:t> </w:t>
      </w:r>
      <w:r>
        <w:rPr/>
        <w:t>ranging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RNN</w:t>
      </w:r>
      <w:r>
        <w:rPr>
          <w:spacing w:val="-5"/>
        </w:rPr>
        <w:t> </w:t>
      </w:r>
      <w:r>
        <w:rPr/>
        <w:t>(e.g.,</w:t>
      </w:r>
      <w:r>
        <w:rPr>
          <w:spacing w:val="-6"/>
        </w:rPr>
        <w:t> </w:t>
      </w:r>
      <w:r>
        <w:rPr/>
        <w:t>GTS,</w:t>
      </w:r>
      <w:r>
        <w:rPr>
          <w:spacing w:val="-5"/>
        </w:rPr>
        <w:t> </w:t>
      </w:r>
      <w:r>
        <w:rPr/>
        <w:t>TSN-MD),</w:t>
      </w:r>
      <w:r>
        <w:rPr>
          <w:spacing w:val="-6"/>
        </w:rPr>
        <w:t> </w:t>
      </w:r>
      <w:r>
        <w:rPr/>
        <w:t>BERT</w:t>
      </w:r>
      <w:r>
        <w:rPr>
          <w:spacing w:val="-5"/>
        </w:rPr>
        <w:t> </w:t>
      </w:r>
      <w:r>
        <w:rPr>
          <w:spacing w:val="-2"/>
        </w:rPr>
        <w:t>(e.g.,</w:t>
      </w:r>
    </w:p>
    <w:p>
      <w:pPr>
        <w:spacing w:line="264" w:lineRule="exact" w:before="134"/>
        <w:ind w:left="120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Georgia" w:hAnsi="Georgia"/>
          <w:b/>
          <w:w w:val="105"/>
          <w:sz w:val="18"/>
        </w:rPr>
        <w:t>H</w:t>
      </w:r>
      <w:r>
        <w:rPr>
          <w:rFonts w:ascii="Verdana" w:hAnsi="Verdana"/>
          <w:i/>
          <w:w w:val="105"/>
          <w:sz w:val="18"/>
          <w:vertAlign w:val="superscript"/>
        </w:rPr>
        <w:t>t</w:t>
      </w:r>
      <w:r>
        <w:rPr>
          <w:rFonts w:ascii="Verdana" w:hAnsi="Verdana"/>
          <w:i/>
          <w:spacing w:val="-2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=</w:t>
      </w:r>
      <w:r>
        <w:rPr>
          <w:rFonts w:ascii="Book Antiqua" w:hAnsi="Book Antiqua"/>
          <w:spacing w:val="7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A</w:t>
      </w:r>
      <w:r>
        <w:rPr>
          <w:rFonts w:ascii="Georgia" w:hAnsi="Georgia"/>
          <w:b/>
          <w:w w:val="105"/>
          <w:sz w:val="18"/>
          <w:vertAlign w:val="subscript"/>
        </w:rPr>
        <w:t>E</w:t>
      </w:r>
      <w:r>
        <w:rPr>
          <w:rFonts w:ascii="Georgia" w:hAnsi="Georgia"/>
          <w:b/>
          <w:spacing w:val="6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2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ReLU(</w:t>
      </w:r>
      <w:r>
        <w:rPr>
          <w:rFonts w:ascii="Georgia" w:hAnsi="Georgia"/>
          <w:b/>
          <w:w w:val="105"/>
          <w:sz w:val="18"/>
          <w:vertAlign w:val="baseline"/>
        </w:rPr>
        <w:t>A</w:t>
      </w:r>
      <w:r>
        <w:rPr>
          <w:rFonts w:ascii="Georgia" w:hAnsi="Georgia"/>
          <w:b/>
          <w:w w:val="105"/>
          <w:sz w:val="18"/>
          <w:vertAlign w:val="subscript"/>
        </w:rPr>
        <w:t>E</w:t>
      </w:r>
      <w:r>
        <w:rPr>
          <w:rFonts w:ascii="Georgia" w:hAnsi="Georgia"/>
          <w:b/>
          <w:spacing w:val="6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2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[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ws</w:t>
      </w:r>
      <w:r>
        <w:rPr>
          <w:rFonts w:ascii="Verdana" w:hAnsi="Verdana"/>
          <w:i/>
          <w:w w:val="105"/>
          <w:sz w:val="18"/>
          <w:vertAlign w:val="superscript"/>
        </w:rPr>
        <w:t>t</w:t>
      </w:r>
      <w:r>
        <w:rPr>
          <w:rFonts w:ascii="Verdana" w:hAnsi="Verdana"/>
          <w:i/>
          <w:spacing w:val="-13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2"/>
          <w:w w:val="105"/>
          <w:sz w:val="18"/>
          <w:vertAlign w:val="baseline"/>
        </w:rPr>
        <w:t> </w:t>
      </w:r>
      <w:r>
        <w:rPr>
          <w:rFonts w:ascii="Bookman Old Style" w:hAnsi="Bookman Old Style"/>
          <w:b/>
          <w:i/>
          <w:w w:val="105"/>
          <w:sz w:val="18"/>
          <w:vertAlign w:val="baseline"/>
        </w:rPr>
        <w:t>s</w:t>
      </w:r>
      <w:r>
        <w:rPr>
          <w:rFonts w:ascii="Verdana" w:hAnsi="Verdana"/>
          <w:i/>
          <w:w w:val="105"/>
          <w:sz w:val="18"/>
          <w:vertAlign w:val="subscript"/>
        </w:rPr>
        <w:t>t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4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H</w:t>
      </w:r>
      <w:r>
        <w:rPr>
          <w:rFonts w:ascii="Lucida Sans Unicode" w:hAnsi="Lucida Sans Unicode"/>
          <w:w w:val="105"/>
          <w:sz w:val="18"/>
          <w:vertAlign w:val="superscript"/>
        </w:rPr>
        <w:t>′</w:t>
      </w:r>
      <w:r>
        <w:rPr>
          <w:rFonts w:ascii="Book Antiqua" w:hAnsi="Book Antiqua"/>
          <w:w w:val="105"/>
          <w:sz w:val="18"/>
          <w:vertAlign w:val="baseline"/>
        </w:rPr>
        <w:t>]</w:t>
      </w:r>
      <w:r>
        <w:rPr>
          <w:rFonts w:ascii="Book Antiqua" w:hAnsi="Book Antiqua"/>
          <w:spacing w:val="-4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2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W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4</w:t>
      </w:r>
      <w:r>
        <w:rPr>
          <w:rFonts w:ascii="Bookman Old Style" w:hAnsi="Bookman Old Style"/>
          <w:b w:val="0"/>
          <w:spacing w:val="-6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+</w:t>
      </w:r>
      <w:r>
        <w:rPr>
          <w:rFonts w:ascii="Book Antiqua" w:hAnsi="Book Antiqua"/>
          <w:spacing w:val="-4"/>
          <w:w w:val="10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18"/>
          <w:vertAlign w:val="baseline"/>
        </w:rPr>
        <w:t>b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4</w:t>
      </w:r>
      <w:r>
        <w:rPr>
          <w:rFonts w:ascii="Book Antiqua" w:hAnsi="Book Antiqua"/>
          <w:w w:val="105"/>
          <w:sz w:val="18"/>
          <w:vertAlign w:val="baseline"/>
        </w:rPr>
        <w:t>)</w:t>
      </w:r>
      <w:r>
        <w:rPr>
          <w:rFonts w:ascii="Book Antiqua" w:hAnsi="Book Antiqua"/>
          <w:spacing w:val="-3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2"/>
          <w:w w:val="105"/>
          <w:sz w:val="18"/>
          <w:vertAlign w:val="baseline"/>
        </w:rPr>
        <w:t> </w:t>
      </w:r>
      <w:r>
        <w:rPr>
          <w:rFonts w:ascii="Georgia" w:hAnsi="Georgia"/>
          <w:b/>
          <w:w w:val="105"/>
          <w:sz w:val="18"/>
          <w:vertAlign w:val="baseline"/>
        </w:rPr>
        <w:t>W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5</w:t>
      </w:r>
      <w:r>
        <w:rPr>
          <w:rFonts w:ascii="Bookman Old Style" w:hAnsi="Bookman Old Style"/>
          <w:b w:val="0"/>
          <w:spacing w:val="-7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+</w:t>
      </w:r>
      <w:r>
        <w:rPr>
          <w:rFonts w:ascii="Book Antiqua" w:hAnsi="Book Antiqua"/>
          <w:spacing w:val="-3"/>
          <w:w w:val="10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05"/>
          <w:sz w:val="18"/>
          <w:vertAlign w:val="baseline"/>
        </w:rPr>
        <w:t>b</w:t>
      </w:r>
      <w:r>
        <w:rPr>
          <w:rFonts w:ascii="Bookman Old Style" w:hAnsi="Bookman Old Style"/>
          <w:b w:val="0"/>
          <w:spacing w:val="-5"/>
          <w:w w:val="105"/>
          <w:sz w:val="18"/>
          <w:vertAlign w:val="subscript"/>
        </w:rPr>
        <w:t>5</w:t>
      </w:r>
      <w:r>
        <w:rPr>
          <w:rFonts w:ascii="Bookman Old Style" w:hAnsi="Bookman Old Style"/>
          <w:b w:val="0"/>
          <w:i/>
          <w:spacing w:val="-5"/>
          <w:w w:val="105"/>
          <w:sz w:val="18"/>
          <w:vertAlign w:val="baseline"/>
        </w:rPr>
        <w:t>,</w:t>
      </w:r>
    </w:p>
    <w:p>
      <w:pPr>
        <w:spacing w:after="0" w:line="264" w:lineRule="exact"/>
        <w:jc w:val="left"/>
        <w:rPr>
          <w:rFonts w:ascii="Bookman Old Style" w:hAnsi="Bookman Old Style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463"/>
            <w:col w:w="4926"/>
          </w:cols>
        </w:sectPr>
      </w:pPr>
    </w:p>
    <w:p>
      <w:pPr>
        <w:pStyle w:val="BodyText"/>
        <w:spacing w:line="204" w:lineRule="auto" w:before="5"/>
        <w:rPr>
          <w:rFonts w:ascii="Book Antiqua"/>
        </w:rPr>
      </w:pPr>
      <w:r>
        <w:rPr>
          <w:spacing w:val="-2"/>
        </w:rPr>
        <w:t>MWP-BERT),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MWP</w:t>
      </w:r>
      <w:r>
        <w:rPr>
          <w:spacing w:val="-4"/>
        </w:rPr>
        <w:t> </w:t>
      </w:r>
      <w:r>
        <w:rPr>
          <w:spacing w:val="-2"/>
        </w:rPr>
        <w:t>encoder</w:t>
      </w:r>
      <w:r>
        <w:rPr>
          <w:spacing w:val="-4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Graph2Tree). </w:t>
      </w:r>
      <w:r>
        <w:rPr/>
        <w:t>Then,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backbone</w:t>
      </w:r>
      <w:r>
        <w:rPr>
          <w:spacing w:val="13"/>
        </w:rPr>
        <w:t> </w:t>
      </w:r>
      <w:r>
        <w:rPr/>
        <w:t>solver</w:t>
      </w:r>
      <w:r>
        <w:rPr>
          <w:spacing w:val="14"/>
        </w:rPr>
        <w:t> </w:t>
      </w:r>
      <w:r>
        <w:rPr/>
        <w:t>generates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expression</w:t>
      </w:r>
      <w:r>
        <w:rPr>
          <w:spacing w:val="14"/>
        </w:rPr>
        <w:t> </w:t>
      </w:r>
      <w:r>
        <w:rPr>
          <w:rFonts w:ascii="Bookman Old Style"/>
          <w:b w:val="0"/>
          <w:i/>
        </w:rPr>
        <w:t>Y</w:t>
      </w:r>
      <w:r>
        <w:rPr>
          <w:rFonts w:ascii="Bookman Old Style"/>
          <w:b w:val="0"/>
          <w:i/>
          <w:vertAlign w:val="subscript"/>
        </w:rPr>
        <w:t>P</w:t>
      </w:r>
      <w:r>
        <w:rPr>
          <w:rFonts w:ascii="Bookman Old Style"/>
          <w:b w:val="0"/>
          <w:i/>
          <w:spacing w:val="52"/>
          <w:vertAlign w:val="baseline"/>
        </w:rPr>
        <w:t> </w:t>
      </w:r>
      <w:r>
        <w:rPr>
          <w:rFonts w:ascii="Book Antiqua"/>
          <w:spacing w:val="-10"/>
          <w:vertAlign w:val="baseline"/>
        </w:rPr>
        <w:t>=</w:t>
      </w:r>
    </w:p>
    <w:p>
      <w:pPr>
        <w:spacing w:line="166" w:lineRule="exact" w:before="0"/>
        <w:ind w:left="120" w:right="0" w:firstLine="0"/>
        <w:jc w:val="left"/>
        <w:rPr>
          <w:rFonts w:ascii="Book Antiqua"/>
          <w:sz w:val="20"/>
        </w:rPr>
      </w:pPr>
      <w:r>
        <w:rPr>
          <w:rFonts w:ascii="Cambria"/>
          <w:w w:val="105"/>
          <w:sz w:val="20"/>
        </w:rPr>
        <w:t>{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Verdana"/>
          <w:w w:val="105"/>
          <w:sz w:val="20"/>
          <w:vertAlign w:val="subscript"/>
        </w:rPr>
        <w:t>1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...,</w:t>
      </w:r>
      <w:r>
        <w:rPr>
          <w:rFonts w:ascii="Bookman Old Style"/>
          <w:b w:val="0"/>
          <w:i/>
          <w:spacing w:val="-30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y</w:t>
      </w:r>
      <w:r>
        <w:rPr>
          <w:rFonts w:ascii="Bookman Old Style"/>
          <w:b w:val="0"/>
          <w:i/>
          <w:w w:val="105"/>
          <w:sz w:val="20"/>
          <w:vertAlign w:val="subscript"/>
        </w:rPr>
        <w:t>m</w:t>
      </w:r>
      <w:r>
        <w:rPr>
          <w:rFonts w:ascii="Cambria"/>
          <w:w w:val="105"/>
          <w:sz w:val="20"/>
          <w:vertAlign w:val="baseline"/>
        </w:rPr>
        <w:t>}</w:t>
      </w:r>
      <w:r>
        <w:rPr>
          <w:rFonts w:ascii="Cambria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P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step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step.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Specifically,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step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Bookman Old Style"/>
          <w:b w:val="0"/>
          <w:i/>
          <w:w w:val="105"/>
          <w:sz w:val="20"/>
          <w:vertAlign w:val="baseline"/>
        </w:rPr>
        <w:t>t</w:t>
      </w:r>
      <w:r>
        <w:rPr>
          <w:rFonts w:asci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Bookman Old Style"/>
          <w:b w:val="0"/>
          <w:i/>
          <w:w w:val="105"/>
          <w:sz w:val="20"/>
          <w:vertAlign w:val="baseline"/>
        </w:rPr>
        <w:t>t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 </w:t>
      </w:r>
      <w:r>
        <w:rPr>
          <w:rFonts w:ascii="Book Antiqua"/>
          <w:spacing w:val="-10"/>
          <w:w w:val="105"/>
          <w:sz w:val="20"/>
          <w:vertAlign w:val="baseline"/>
        </w:rPr>
        <w:t>=</w:t>
      </w:r>
    </w:p>
    <w:p>
      <w:pPr>
        <w:spacing w:before="1"/>
        <w:ind w:left="678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Georgia" w:hAnsi="Georgia"/>
          <w:b/>
          <w:spacing w:val="-129"/>
          <w:w w:val="93"/>
          <w:sz w:val="18"/>
        </w:rPr>
        <w:t>H</w:t>
      </w:r>
      <w:r>
        <w:rPr>
          <w:rFonts w:ascii="Book Antiqua" w:hAnsi="Book Antiqua"/>
          <w:w w:val="146"/>
          <w:position w:val="5"/>
          <w:sz w:val="18"/>
        </w:rPr>
        <w:t>ˆ</w:t>
      </w:r>
      <w:r>
        <w:rPr>
          <w:rFonts w:ascii="Book Antiqua" w:hAnsi="Book Antiqua"/>
          <w:spacing w:val="-17"/>
          <w:w w:val="119"/>
          <w:position w:val="5"/>
          <w:sz w:val="18"/>
        </w:rPr>
        <w:t> </w:t>
      </w:r>
      <w:r>
        <w:rPr>
          <w:rFonts w:ascii="Verdana" w:hAnsi="Verdana"/>
          <w:i/>
          <w:w w:val="120"/>
          <w:position w:val="9"/>
          <w:sz w:val="12"/>
        </w:rPr>
        <w:t>t</w:t>
      </w:r>
      <w:r>
        <w:rPr>
          <w:rFonts w:ascii="Verdana" w:hAnsi="Verdana"/>
          <w:i/>
          <w:spacing w:val="12"/>
          <w:w w:val="120"/>
          <w:position w:val="9"/>
          <w:sz w:val="12"/>
        </w:rPr>
        <w:t> </w:t>
      </w:r>
      <w:r>
        <w:rPr>
          <w:rFonts w:ascii="Book Antiqua" w:hAnsi="Book Antiqua"/>
          <w:w w:val="120"/>
          <w:sz w:val="18"/>
        </w:rPr>
        <w:t>=</w:t>
      </w:r>
      <w:r>
        <w:rPr>
          <w:rFonts w:ascii="Book Antiqua" w:hAnsi="Book Antiqua"/>
          <w:spacing w:val="-2"/>
          <w:w w:val="120"/>
          <w:sz w:val="18"/>
        </w:rPr>
        <w:t> </w:t>
      </w:r>
      <w:r>
        <w:rPr>
          <w:rFonts w:ascii="Georgia" w:hAnsi="Georgia"/>
          <w:b/>
          <w:w w:val="120"/>
          <w:sz w:val="18"/>
        </w:rPr>
        <w:t>H</w:t>
      </w:r>
      <w:r>
        <w:rPr>
          <w:rFonts w:ascii="Verdana" w:hAnsi="Verdana"/>
          <w:i/>
          <w:w w:val="120"/>
          <w:sz w:val="18"/>
          <w:vertAlign w:val="superscript"/>
        </w:rPr>
        <w:t>t</w:t>
      </w:r>
      <w:r>
        <w:rPr>
          <w:rFonts w:ascii="Verdana" w:hAnsi="Verdana"/>
          <w:i/>
          <w:spacing w:val="-24"/>
          <w:w w:val="120"/>
          <w:sz w:val="18"/>
          <w:vertAlign w:val="baseline"/>
        </w:rPr>
        <w:t> </w:t>
      </w:r>
      <w:r>
        <w:rPr>
          <w:rFonts w:ascii="Book Antiqua" w:hAnsi="Book Antiqua"/>
          <w:w w:val="120"/>
          <w:sz w:val="18"/>
          <w:vertAlign w:val="baseline"/>
        </w:rPr>
        <w:t>+</w:t>
      </w:r>
      <w:r>
        <w:rPr>
          <w:rFonts w:ascii="Book Antiqua" w:hAnsi="Book Antiqua"/>
          <w:spacing w:val="-13"/>
          <w:w w:val="120"/>
          <w:sz w:val="18"/>
          <w:vertAlign w:val="baseline"/>
        </w:rPr>
        <w:t> </w:t>
      </w:r>
      <w:r>
        <w:rPr>
          <w:rFonts w:ascii="Book Antiqua" w:hAnsi="Book Antiqua"/>
          <w:spacing w:val="-2"/>
          <w:w w:val="115"/>
          <w:sz w:val="18"/>
          <w:vertAlign w:val="baseline"/>
        </w:rPr>
        <w:t>LayerNorm(</w:t>
      </w:r>
      <w:r>
        <w:rPr>
          <w:rFonts w:ascii="Georgia" w:hAnsi="Georgia"/>
          <w:b/>
          <w:spacing w:val="-2"/>
          <w:w w:val="115"/>
          <w:sz w:val="18"/>
          <w:vertAlign w:val="baseline"/>
        </w:rPr>
        <w:t>H</w:t>
      </w:r>
      <w:r>
        <w:rPr>
          <w:rFonts w:ascii="Verdana" w:hAnsi="Verdana"/>
          <w:i/>
          <w:spacing w:val="-2"/>
          <w:w w:val="115"/>
          <w:sz w:val="18"/>
          <w:vertAlign w:val="superscript"/>
        </w:rPr>
        <w:t>t</w:t>
      </w:r>
      <w:r>
        <w:rPr>
          <w:rFonts w:ascii="Book Antiqua" w:hAnsi="Book Antiqua"/>
          <w:spacing w:val="-2"/>
          <w:w w:val="115"/>
          <w:sz w:val="18"/>
          <w:vertAlign w:val="baseline"/>
        </w:rPr>
        <w:t>)</w:t>
      </w:r>
      <w:r>
        <w:rPr>
          <w:rFonts w:ascii="Bookman Old Style" w:hAnsi="Bookman Old Style"/>
          <w:b w:val="0"/>
          <w:i/>
          <w:spacing w:val="-2"/>
          <w:w w:val="115"/>
          <w:sz w:val="18"/>
          <w:vertAlign w:val="baseline"/>
        </w:rPr>
        <w:t>,</w:t>
      </w:r>
    </w:p>
    <w:p>
      <w:pPr>
        <w:tabs>
          <w:tab w:pos="4030" w:val="left" w:leader="none"/>
        </w:tabs>
        <w:spacing w:line="267" w:lineRule="exact" w:before="36"/>
        <w:ind w:left="120" w:right="0" w:firstLine="0"/>
        <w:jc w:val="left"/>
        <w:rPr>
          <w:sz w:val="18"/>
        </w:rPr>
      </w:pPr>
      <w:r>
        <w:rPr>
          <w:rFonts w:ascii="Georgia" w:hAnsi="Georgia"/>
          <w:b/>
          <w:w w:val="105"/>
          <w:sz w:val="18"/>
        </w:rPr>
        <w:t>O</w:t>
      </w:r>
      <w:r>
        <w:rPr>
          <w:rFonts w:ascii="Verdana" w:hAnsi="Verdana"/>
          <w:i/>
          <w:w w:val="105"/>
          <w:sz w:val="18"/>
          <w:vertAlign w:val="superscript"/>
        </w:rPr>
        <w:t>t</w:t>
      </w:r>
      <w:r>
        <w:rPr>
          <w:rFonts w:ascii="Verdana" w:hAnsi="Verdana"/>
          <w:i/>
          <w:spacing w:val="7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=</w:t>
      </w:r>
      <w:r>
        <w:rPr>
          <w:rFonts w:ascii="Book Antiqua" w:hAnsi="Book Antiqua"/>
          <w:spacing w:val="16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LayerNorm(ReLU(</w:t>
      </w:r>
      <w:r>
        <w:rPr>
          <w:rFonts w:ascii="Georgia" w:hAnsi="Georgia"/>
          <w:b/>
          <w:w w:val="105"/>
          <w:sz w:val="18"/>
          <w:vertAlign w:val="baseline"/>
        </w:rPr>
        <w:t>A</w:t>
      </w:r>
      <w:r>
        <w:rPr>
          <w:rFonts w:ascii="Georgia" w:hAnsi="Georgia"/>
          <w:b/>
          <w:w w:val="105"/>
          <w:sz w:val="18"/>
          <w:vertAlign w:val="subscript"/>
        </w:rPr>
        <w:t>D</w:t>
      </w:r>
      <w:r>
        <w:rPr>
          <w:rFonts w:ascii="Georgia" w:hAnsi="Georgia"/>
          <w:b/>
          <w:spacing w:val="14"/>
          <w:w w:val="105"/>
          <w:sz w:val="18"/>
          <w:vertAlign w:val="baseline"/>
        </w:rPr>
        <w:t> 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Cambria" w:hAnsi="Cambria"/>
          <w:spacing w:val="9"/>
          <w:w w:val="105"/>
          <w:sz w:val="18"/>
          <w:vertAlign w:val="baseline"/>
        </w:rPr>
        <w:t> </w:t>
      </w:r>
      <w:r>
        <w:rPr>
          <w:rFonts w:ascii="Georgia" w:hAnsi="Georgia"/>
          <w:b/>
          <w:spacing w:val="-129"/>
          <w:w w:val="78"/>
          <w:sz w:val="18"/>
          <w:vertAlign w:val="baseline"/>
        </w:rPr>
        <w:t>H</w:t>
      </w:r>
      <w:r>
        <w:rPr>
          <w:rFonts w:ascii="Book Antiqua" w:hAnsi="Book Antiqua"/>
          <w:w w:val="131"/>
          <w:position w:val="5"/>
          <w:sz w:val="18"/>
          <w:vertAlign w:val="baseline"/>
        </w:rPr>
        <w:t>ˆ</w:t>
      </w:r>
      <w:r>
        <w:rPr>
          <w:rFonts w:ascii="Book Antiqua" w:hAnsi="Book Antiqua"/>
          <w:spacing w:val="-2"/>
          <w:w w:val="104"/>
          <w:position w:val="5"/>
          <w:sz w:val="18"/>
          <w:vertAlign w:val="baseline"/>
        </w:rPr>
        <w:t> </w:t>
      </w:r>
      <w:r>
        <w:rPr>
          <w:rFonts w:ascii="Verdana" w:hAnsi="Verdana"/>
          <w:i/>
          <w:w w:val="105"/>
          <w:position w:val="9"/>
          <w:sz w:val="12"/>
          <w:vertAlign w:val="baseline"/>
        </w:rPr>
        <w:t>t</w:t>
      </w:r>
      <w:r>
        <w:rPr>
          <w:rFonts w:ascii="Cambria" w:hAnsi="Cambria"/>
          <w:w w:val="105"/>
          <w:sz w:val="18"/>
          <w:vertAlign w:val="baseline"/>
        </w:rPr>
        <w:t>·</w:t>
      </w:r>
      <w:r>
        <w:rPr>
          <w:rFonts w:ascii="Georgia" w:hAnsi="Georgia"/>
          <w:b/>
          <w:w w:val="105"/>
          <w:sz w:val="18"/>
          <w:vertAlign w:val="baseline"/>
        </w:rPr>
        <w:t>W</w:t>
      </w:r>
      <w:r>
        <w:rPr>
          <w:rFonts w:ascii="Bookman Old Style" w:hAnsi="Bookman Old Style"/>
          <w:b w:val="0"/>
          <w:w w:val="105"/>
          <w:sz w:val="18"/>
          <w:vertAlign w:val="subscript"/>
        </w:rPr>
        <w:t>6</w:t>
      </w:r>
      <w:r>
        <w:rPr>
          <w:rFonts w:ascii="Bookman Old Style" w:hAnsi="Bookman Old Style"/>
          <w:b w:val="0"/>
          <w:spacing w:val="1"/>
          <w:w w:val="105"/>
          <w:sz w:val="18"/>
          <w:vertAlign w:val="baseline"/>
        </w:rPr>
        <w:t> </w:t>
      </w:r>
      <w:r>
        <w:rPr>
          <w:rFonts w:ascii="Book Antiqua" w:hAnsi="Book Antiqua"/>
          <w:w w:val="105"/>
          <w:sz w:val="18"/>
          <w:vertAlign w:val="baseline"/>
        </w:rPr>
        <w:t>+</w:t>
      </w:r>
      <w:r>
        <w:rPr>
          <w:rFonts w:ascii="Book Antiqua" w:hAnsi="Book Antiqua"/>
          <w:spacing w:val="4"/>
          <w:w w:val="10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4"/>
          <w:w w:val="105"/>
          <w:sz w:val="18"/>
          <w:vertAlign w:val="baseline"/>
        </w:rPr>
        <w:t>b</w:t>
      </w:r>
      <w:r>
        <w:rPr>
          <w:rFonts w:ascii="Bookman Old Style" w:hAnsi="Bookman Old Style"/>
          <w:b w:val="0"/>
          <w:spacing w:val="-4"/>
          <w:w w:val="105"/>
          <w:sz w:val="18"/>
          <w:vertAlign w:val="subscript"/>
        </w:rPr>
        <w:t>6</w:t>
      </w:r>
      <w:r>
        <w:rPr>
          <w:rFonts w:ascii="Book Antiqua" w:hAnsi="Book Antiqua"/>
          <w:spacing w:val="-4"/>
          <w:w w:val="105"/>
          <w:sz w:val="18"/>
          <w:vertAlign w:val="baseline"/>
        </w:rPr>
        <w:t>))</w:t>
      </w:r>
      <w:r>
        <w:rPr>
          <w:rFonts w:ascii="Bookman Old Style" w:hAnsi="Bookman Old Style"/>
          <w:b w:val="0"/>
          <w:i/>
          <w:spacing w:val="-4"/>
          <w:w w:val="10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z w:val="18"/>
          <w:vertAlign w:val="baseline"/>
        </w:rPr>
        <w:tab/>
      </w:r>
      <w:r>
        <w:rPr>
          <w:spacing w:val="-5"/>
          <w:w w:val="110"/>
          <w:sz w:val="18"/>
          <w:vertAlign w:val="baseline"/>
        </w:rPr>
        <w:t>(9)</w:t>
      </w:r>
    </w:p>
    <w:p>
      <w:pPr>
        <w:spacing w:after="0" w:line="267" w:lineRule="exact"/>
        <w:jc w:val="left"/>
        <w:rPr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1029"/>
            <w:col w:w="4360"/>
          </w:cols>
        </w:sectPr>
      </w:pPr>
    </w:p>
    <w:p>
      <w:pPr>
        <w:spacing w:line="241" w:lineRule="exact" w:before="0"/>
        <w:ind w:left="120" w:right="0" w:firstLine="0"/>
        <w:jc w:val="left"/>
        <w:rPr>
          <w:sz w:val="20"/>
        </w:rPr>
      </w:pPr>
      <w:r>
        <w:rPr>
          <w:rFonts w:ascii="Book Antiqua"/>
          <w:sz w:val="20"/>
        </w:rPr>
        <w:t>1</w:t>
      </w:r>
      <w:r>
        <w:rPr>
          <w:rFonts w:ascii="Bookman Old Style"/>
          <w:b w:val="0"/>
          <w:i/>
          <w:sz w:val="20"/>
        </w:rPr>
        <w:t>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man Old Style"/>
          <w:b w:val="0"/>
          <w:i/>
          <w:sz w:val="20"/>
        </w:rPr>
        <w:t>...,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man Old Style"/>
          <w:b w:val="0"/>
          <w:i/>
          <w:sz w:val="20"/>
        </w:rPr>
        <w:t>m</w:t>
      </w:r>
      <w:r>
        <w:rPr>
          <w:sz w:val="20"/>
        </w:rPr>
        <w:t>),</w:t>
      </w:r>
      <w:r>
        <w:rPr>
          <w:spacing w:val="-13"/>
          <w:sz w:val="20"/>
        </w:rPr>
        <w:t> </w:t>
      </w:r>
      <w:r>
        <w:rPr>
          <w:sz w:val="20"/>
        </w:rPr>
        <w:t>it</w:t>
      </w:r>
      <w:r>
        <w:rPr>
          <w:spacing w:val="-12"/>
          <w:sz w:val="20"/>
        </w:rPr>
        <w:t> </w:t>
      </w:r>
      <w:r>
        <w:rPr>
          <w:sz w:val="20"/>
        </w:rPr>
        <w:t>reasons</w:t>
      </w:r>
      <w:r>
        <w:rPr>
          <w:spacing w:val="-11"/>
          <w:sz w:val="20"/>
        </w:rPr>
        <w:t> </w:t>
      </w:r>
      <w:r>
        <w:rPr>
          <w:sz w:val="20"/>
        </w:rPr>
        <w:t>symbol</w:t>
      </w:r>
      <w:r>
        <w:rPr>
          <w:spacing w:val="-8"/>
          <w:sz w:val="20"/>
        </w:rPr>
        <w:t> </w:t>
      </w:r>
      <w:r>
        <w:rPr>
          <w:rFonts w:ascii="Bookman Old Style"/>
          <w:b w:val="0"/>
          <w:i/>
          <w:sz w:val="20"/>
        </w:rPr>
        <w:t>y</w:t>
      </w:r>
      <w:r>
        <w:rPr>
          <w:rFonts w:ascii="Bookman Old Style"/>
          <w:b w:val="0"/>
          <w:i/>
          <w:sz w:val="20"/>
          <w:vertAlign w:val="subscript"/>
        </w:rPr>
        <w:t>t</w:t>
      </w:r>
      <w:r>
        <w:rPr>
          <w:rFonts w:ascii="Bookman Old Style"/>
          <w:b w:val="0"/>
          <w:i/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by:</w:t>
      </w:r>
    </w:p>
    <w:p>
      <w:pPr>
        <w:tabs>
          <w:tab w:pos="4680" w:val="left" w:leader="none"/>
        </w:tabs>
        <w:spacing w:before="98"/>
        <w:ind w:left="384" w:right="0" w:firstLine="0"/>
        <w:jc w:val="left"/>
        <w:rPr>
          <w:sz w:val="18"/>
        </w:rPr>
      </w:pPr>
      <w:r>
        <w:rPr>
          <w:rFonts w:ascii="Bookman Old Style" w:hAnsi="Bookman Old Style"/>
          <w:b w:val="0"/>
          <w:i/>
          <w:sz w:val="18"/>
        </w:rPr>
        <w:t>P</w:t>
      </w:r>
      <w:r>
        <w:rPr>
          <w:rFonts w:ascii="Verdana" w:hAnsi="Verdana"/>
          <w:i/>
          <w:sz w:val="18"/>
          <w:vertAlign w:val="subscript"/>
        </w:rPr>
        <w:t>θ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Verdana" w:hAnsi="Verdana"/>
          <w:i/>
          <w:sz w:val="18"/>
          <w:vertAlign w:val="subscript"/>
        </w:rPr>
        <w:t>t</w:t>
      </w:r>
      <w:r>
        <w:rPr>
          <w:rFonts w:ascii="Verdana" w:hAnsi="Verdana"/>
          <w:i/>
          <w:spacing w:val="12"/>
          <w:sz w:val="18"/>
          <w:vertAlign w:val="baseline"/>
        </w:rPr>
        <w:t> </w:t>
      </w:r>
      <w:r>
        <w:rPr>
          <w:rFonts w:ascii="Cambria" w:hAnsi="Cambria"/>
          <w:sz w:val="18"/>
          <w:vertAlign w:val="baseline"/>
        </w:rPr>
        <w:t>|</w:t>
      </w:r>
      <w:r>
        <w:rPr>
          <w:rFonts w:ascii="Cambria" w:hAnsi="Cambria"/>
          <w:spacing w:val="24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Bookman Old Style" w:hAnsi="Bookman Old Style"/>
          <w:b w:val="0"/>
          <w:sz w:val="18"/>
          <w:vertAlign w:val="subscript"/>
        </w:rPr>
        <w:t>1</w:t>
      </w:r>
      <w:r>
        <w:rPr>
          <w:rFonts w:ascii="Bookman Old Style" w:hAnsi="Bookman Old Style"/>
          <w:b w:val="0"/>
          <w:i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17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z w:val="18"/>
          <w:vertAlign w:val="baseline"/>
        </w:rPr>
        <w:t>...,</w:t>
      </w:r>
      <w:r>
        <w:rPr>
          <w:rFonts w:ascii="Bookman Old Style" w:hAnsi="Bookman Old Style"/>
          <w:b w:val="0"/>
          <w:i/>
          <w:spacing w:val="-16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Verdana" w:hAnsi="Verdana"/>
          <w:i/>
          <w:sz w:val="18"/>
          <w:vertAlign w:val="subscript"/>
        </w:rPr>
        <w:t>t</w:t>
      </w:r>
      <w:r>
        <w:rPr>
          <w:rFonts w:ascii="Lucida Sans Unicode" w:hAnsi="Lucida Sans Unicode"/>
          <w:sz w:val="18"/>
          <w:vertAlign w:val="subscript"/>
        </w:rPr>
        <w:t>−</w:t>
      </w:r>
      <w:r>
        <w:rPr>
          <w:rFonts w:ascii="Bookman Old Style" w:hAnsi="Bookman Old Style"/>
          <w:b w:val="0"/>
          <w:sz w:val="18"/>
          <w:vertAlign w:val="subscript"/>
        </w:rPr>
        <w:t>1</w:t>
      </w:r>
      <w:r>
        <w:rPr>
          <w:rFonts w:ascii="Bookman Old Style" w:hAnsi="Bookman Old Style"/>
          <w:b w:val="0"/>
          <w:i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17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z w:val="18"/>
          <w:vertAlign w:val="baseline"/>
        </w:rPr>
        <w:t>P</w:t>
      </w:r>
      <w:r>
        <w:rPr>
          <w:rFonts w:ascii="Bookman Old Style" w:hAnsi="Bookman Old Style"/>
          <w:b w:val="0"/>
          <w:i/>
          <w:spacing w:val="-22"/>
          <w:sz w:val="18"/>
          <w:vertAlign w:val="baseline"/>
        </w:rPr>
        <w:t> </w:t>
      </w:r>
      <w:r>
        <w:rPr>
          <w:rFonts w:ascii="Book Antiqua" w:hAnsi="Book Antiqua"/>
          <w:sz w:val="18"/>
          <w:vertAlign w:val="baseline"/>
        </w:rPr>
        <w:t>)</w:t>
      </w:r>
      <w:r>
        <w:rPr>
          <w:rFonts w:ascii="Book Antiqua" w:hAnsi="Book Antiqua"/>
          <w:spacing w:val="19"/>
          <w:sz w:val="18"/>
          <w:vertAlign w:val="baseline"/>
        </w:rPr>
        <w:t> </w:t>
      </w:r>
      <w:r>
        <w:rPr>
          <w:rFonts w:ascii="Book Antiqua" w:hAnsi="Book Antiqua"/>
          <w:sz w:val="18"/>
          <w:vertAlign w:val="baseline"/>
        </w:rPr>
        <w:t>=</w:t>
      </w:r>
      <w:r>
        <w:rPr>
          <w:rFonts w:ascii="Book Antiqua" w:hAnsi="Book Antiqua"/>
          <w:spacing w:val="19"/>
          <w:sz w:val="18"/>
          <w:vertAlign w:val="baseline"/>
        </w:rPr>
        <w:t> </w:t>
      </w:r>
      <w:r>
        <w:rPr>
          <w:rFonts w:ascii="Book Antiqua" w:hAnsi="Book Antiqua"/>
          <w:sz w:val="18"/>
          <w:vertAlign w:val="baseline"/>
        </w:rPr>
        <w:t>Sol-Dec(</w:t>
      </w:r>
      <w:r>
        <w:rPr>
          <w:rFonts w:ascii="Bookman Old Style" w:hAnsi="Bookman Old Style"/>
          <w:b/>
          <w:i/>
          <w:sz w:val="18"/>
          <w:vertAlign w:val="baseline"/>
        </w:rPr>
        <w:t>s</w:t>
      </w:r>
      <w:r>
        <w:rPr>
          <w:rFonts w:ascii="Verdana" w:hAnsi="Verdana"/>
          <w:i/>
          <w:sz w:val="18"/>
          <w:vertAlign w:val="subscript"/>
        </w:rPr>
        <w:t>t</w:t>
      </w:r>
      <w:r>
        <w:rPr>
          <w:rFonts w:ascii="Bookman Old Style" w:hAnsi="Bookman Old Style"/>
          <w:b w:val="0"/>
          <w:i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17"/>
          <w:sz w:val="18"/>
          <w:vertAlign w:val="baseline"/>
        </w:rPr>
        <w:t> </w:t>
      </w:r>
      <w:r>
        <w:rPr>
          <w:rFonts w:ascii="Bookman Old Style" w:hAnsi="Bookman Old Style"/>
          <w:b/>
          <w:i/>
          <w:sz w:val="18"/>
          <w:vertAlign w:val="baseline"/>
        </w:rPr>
        <w:t>e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Verdana" w:hAnsi="Verdana"/>
          <w:i/>
          <w:sz w:val="18"/>
          <w:vertAlign w:val="subscript"/>
        </w:rPr>
        <w:t>t</w:t>
      </w:r>
      <w:r>
        <w:rPr>
          <w:rFonts w:ascii="Book Antiqua" w:hAnsi="Book Antiqua"/>
          <w:sz w:val="18"/>
          <w:vertAlign w:val="baseline"/>
        </w:rPr>
        <w:t>)</w:t>
      </w:r>
      <w:r>
        <w:rPr>
          <w:rFonts w:ascii="Bookman Old Style" w:hAnsi="Bookman Old Style"/>
          <w:b w:val="0"/>
          <w:i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sz w:val="18"/>
          <w:vertAlign w:val="baseline"/>
        </w:rPr>
        <w:t> </w:t>
      </w:r>
      <w:r>
        <w:rPr>
          <w:i/>
          <w:spacing w:val="-2"/>
          <w:sz w:val="18"/>
          <w:vertAlign w:val="baseline"/>
        </w:rPr>
        <w:t>options</w:t>
      </w:r>
      <w:r>
        <w:rPr>
          <w:rFonts w:ascii="Book Antiqua" w:hAnsi="Book Antiqua"/>
          <w:spacing w:val="-2"/>
          <w:sz w:val="18"/>
          <w:vertAlign w:val="baseline"/>
        </w:rPr>
        <w:t>)</w:t>
      </w:r>
      <w:r>
        <w:rPr>
          <w:rFonts w:ascii="Bookman Old Style" w:hAnsi="Bookman Old Style"/>
          <w:b w:val="0"/>
          <w:i/>
          <w:spacing w:val="-2"/>
          <w:sz w:val="18"/>
          <w:vertAlign w:val="baseline"/>
        </w:rPr>
        <w:t>.</w:t>
      </w:r>
      <w:r>
        <w:rPr>
          <w:rFonts w:ascii="Bookman Old Style" w:hAnsi="Bookman Old Style"/>
          <w:b w:val="0"/>
          <w:i/>
          <w:sz w:val="18"/>
          <w:vertAlign w:val="baseline"/>
        </w:rPr>
        <w:tab/>
      </w:r>
      <w:r>
        <w:rPr>
          <w:spacing w:val="-5"/>
          <w:sz w:val="18"/>
          <w:vertAlign w:val="baseline"/>
        </w:rPr>
        <w:t>(5)</w:t>
      </w:r>
    </w:p>
    <w:p>
      <w:pPr>
        <w:pStyle w:val="BodyText"/>
        <w:spacing w:line="236" w:lineRule="exact" w:before="100"/>
        <w:ind w:left="319"/>
      </w:pPr>
      <w:r>
        <w:rPr/>
        <w:t>In</w:t>
      </w:r>
      <w:r>
        <w:rPr>
          <w:spacing w:val="-4"/>
        </w:rPr>
        <w:t> </w:t>
      </w:r>
      <w:r>
        <w:rPr>
          <w:rFonts w:ascii="Book Antiqua"/>
        </w:rPr>
        <w:t>Sol-Dec</w:t>
      </w:r>
      <w:r>
        <w:rPr/>
        <w:t>,</w:t>
      </w:r>
      <w:r>
        <w:rPr>
          <w:spacing w:val="-3"/>
        </w:rPr>
        <w:t> </w:t>
      </w:r>
      <w:r>
        <w:rPr>
          <w:rFonts w:ascii="Georgia"/>
          <w:b/>
          <w:i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-3"/>
          <w:vertAlign w:val="baseline"/>
        </w:rPr>
        <w:t> </w:t>
      </w:r>
      <w:r>
        <w:rPr>
          <w:vertAlign w:val="baseline"/>
        </w:rPr>
        <w:t>state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vertAlign w:val="baseline"/>
        </w:rPr>
        <w:t>step</w:t>
      </w:r>
      <w:r>
        <w:rPr>
          <w:spacing w:val="-3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t</w:t>
      </w:r>
      <w:r>
        <w:rPr>
          <w:rFonts w:ascii="Bookman Old Style"/>
          <w:b w:val="0"/>
          <w:i/>
          <w:spacing w:val="-13"/>
          <w:vertAlign w:val="baseline"/>
        </w:rPr>
        <w:t> </w:t>
      </w:r>
      <w:r>
        <w:rPr>
          <w:vertAlign w:val="baseline"/>
        </w:rPr>
        <w:t>(</w:t>
      </w:r>
      <w:r>
        <w:rPr>
          <w:rFonts w:ascii="Georgia"/>
          <w:b/>
          <w:i/>
          <w:vertAlign w:val="baseline"/>
        </w:rPr>
        <w:t>s</w:t>
      </w:r>
      <w:r>
        <w:rPr>
          <w:rFonts w:ascii="Verdana"/>
          <w:vertAlign w:val="subscript"/>
        </w:rPr>
        <w:t>1</w:t>
      </w:r>
      <w:r>
        <w:rPr>
          <w:rFonts w:ascii="Verdana"/>
          <w:spacing w:val="-15"/>
          <w:vertAlign w:val="baseline"/>
        </w:rPr>
        <w:t> </w:t>
      </w:r>
      <w:r>
        <w:rPr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vertAlign w:val="baseline"/>
        </w:rPr>
        <w:t>step</w:t>
      </w:r>
      <w:r>
        <w:rPr>
          <w:spacing w:val="-3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spacing w:before="42"/>
        <w:ind w:left="118" w:right="60" w:firstLine="0"/>
        <w:jc w:val="center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Georgia" w:hAnsi="Georgia"/>
          <w:b/>
          <w:spacing w:val="-126"/>
          <w:w w:val="87"/>
          <w:position w:val="2"/>
          <w:sz w:val="18"/>
        </w:rPr>
        <w:t>O</w:t>
      </w:r>
      <w:r>
        <w:rPr>
          <w:rFonts w:ascii="Book Antiqua" w:hAnsi="Book Antiqua"/>
          <w:w w:val="133"/>
          <w:position w:val="7"/>
          <w:sz w:val="18"/>
        </w:rPr>
        <w:t>ˆ</w:t>
      </w:r>
      <w:r>
        <w:rPr>
          <w:rFonts w:ascii="Book Antiqua" w:hAnsi="Book Antiqua"/>
          <w:spacing w:val="-17"/>
          <w:w w:val="110"/>
          <w:position w:val="7"/>
          <w:sz w:val="18"/>
        </w:rPr>
        <w:t> </w:t>
      </w:r>
      <w:r>
        <w:rPr>
          <w:rFonts w:ascii="Verdana" w:hAnsi="Verdana"/>
          <w:i/>
          <w:w w:val="110"/>
          <w:position w:val="11"/>
          <w:sz w:val="12"/>
        </w:rPr>
        <w:t>t</w:t>
      </w:r>
      <w:r>
        <w:rPr>
          <w:rFonts w:ascii="Verdana" w:hAnsi="Verdana"/>
          <w:i/>
          <w:spacing w:val="15"/>
          <w:w w:val="110"/>
          <w:position w:val="11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1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ReLU([</w:t>
      </w:r>
      <w:r>
        <w:rPr>
          <w:rFonts w:ascii="Georgia" w:hAnsi="Georgia"/>
          <w:b/>
          <w:w w:val="110"/>
          <w:position w:val="2"/>
          <w:sz w:val="18"/>
        </w:rPr>
        <w:t>O</w:t>
      </w:r>
      <w:r>
        <w:rPr>
          <w:rFonts w:ascii="Verdana" w:hAnsi="Verdana"/>
          <w:i/>
          <w:w w:val="110"/>
          <w:position w:val="11"/>
          <w:sz w:val="12"/>
        </w:rPr>
        <w:t>t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position w:val="2"/>
          <w:sz w:val="18"/>
        </w:rPr>
        <w:t> </w:t>
      </w:r>
      <w:r>
        <w:rPr>
          <w:rFonts w:ascii="Georgia" w:hAnsi="Georgia"/>
          <w:b/>
          <w:w w:val="110"/>
          <w:position w:val="2"/>
          <w:sz w:val="18"/>
        </w:rPr>
        <w:t>O</w:t>
      </w:r>
      <w:r>
        <w:rPr>
          <w:rFonts w:ascii="Book Antiqua" w:hAnsi="Book Antiqua"/>
          <w:w w:val="110"/>
          <w:position w:val="2"/>
          <w:sz w:val="18"/>
        </w:rPr>
        <w:t>]</w:t>
      </w:r>
      <w:r>
        <w:rPr>
          <w:rFonts w:ascii="Book Antiqua" w:hAnsi="Book Antiqua"/>
          <w:spacing w:val="-8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-3"/>
          <w:w w:val="110"/>
          <w:position w:val="2"/>
          <w:sz w:val="18"/>
        </w:rPr>
        <w:t> </w:t>
      </w:r>
      <w:r>
        <w:rPr>
          <w:rFonts w:ascii="Georgia" w:hAnsi="Georgia"/>
          <w:b/>
          <w:spacing w:val="-2"/>
          <w:w w:val="110"/>
          <w:position w:val="2"/>
          <w:sz w:val="18"/>
        </w:rPr>
        <w:t>W</w:t>
      </w:r>
      <w:r>
        <w:rPr>
          <w:rFonts w:ascii="Bookman Old Style" w:hAnsi="Bookman Old Style"/>
          <w:b w:val="0"/>
          <w:spacing w:val="-2"/>
          <w:w w:val="110"/>
          <w:sz w:val="12"/>
        </w:rPr>
        <w:t>7</w:t>
      </w:r>
      <w:r>
        <w:rPr>
          <w:rFonts w:ascii="Book Antiqua" w:hAnsi="Book Antiqua"/>
          <w:spacing w:val="-2"/>
          <w:w w:val="110"/>
          <w:position w:val="2"/>
          <w:sz w:val="18"/>
        </w:rPr>
        <w:t>+</w:t>
      </w:r>
      <w:r>
        <w:rPr>
          <w:rFonts w:ascii="Bookman Old Style" w:hAnsi="Bookman Old Style"/>
          <w:b w:val="0"/>
          <w:i/>
          <w:spacing w:val="-2"/>
          <w:w w:val="110"/>
          <w:position w:val="2"/>
          <w:sz w:val="18"/>
        </w:rPr>
        <w:t>b</w:t>
      </w:r>
      <w:r>
        <w:rPr>
          <w:rFonts w:ascii="Bookman Old Style" w:hAnsi="Bookman Old Style"/>
          <w:b w:val="0"/>
          <w:spacing w:val="-2"/>
          <w:w w:val="110"/>
          <w:sz w:val="12"/>
        </w:rPr>
        <w:t>7</w:t>
      </w:r>
      <w:r>
        <w:rPr>
          <w:rFonts w:ascii="Book Antiqua" w:hAnsi="Book Antiqua"/>
          <w:spacing w:val="-2"/>
          <w:w w:val="110"/>
          <w:position w:val="2"/>
          <w:sz w:val="18"/>
        </w:rPr>
        <w:t>)</w:t>
      </w:r>
      <w:r>
        <w:rPr>
          <w:rFonts w:ascii="Bookman Old Style" w:hAnsi="Bookman Old Style"/>
          <w:b w:val="0"/>
          <w:i/>
          <w:spacing w:val="-2"/>
          <w:w w:val="110"/>
          <w:position w:val="2"/>
          <w:sz w:val="18"/>
        </w:rPr>
        <w:t>,</w:t>
      </w:r>
    </w:p>
    <w:p>
      <w:pPr>
        <w:spacing w:before="36"/>
        <w:ind w:left="118" w:right="105" w:firstLine="0"/>
        <w:jc w:val="center"/>
        <w:rPr>
          <w:rFonts w:ascii="Bookman Old Style" w:hAnsi="Bookman Old Style"/>
          <w:b w:val="0"/>
          <w:i/>
          <w:sz w:val="18"/>
        </w:rPr>
      </w:pPr>
      <w:r>
        <w:rPr>
          <w:rFonts w:ascii="Georgia" w:hAnsi="Georgia"/>
          <w:b/>
          <w:spacing w:val="-10"/>
          <w:w w:val="110"/>
          <w:sz w:val="18"/>
        </w:rPr>
        <w:t>O</w:t>
      </w:r>
      <w:r>
        <w:rPr>
          <w:rFonts w:ascii="Lucida Sans Unicode" w:hAnsi="Lucida Sans Unicode"/>
          <w:spacing w:val="-10"/>
          <w:w w:val="110"/>
          <w:sz w:val="18"/>
          <w:vertAlign w:val="superscript"/>
        </w:rPr>
        <w:t>′</w:t>
      </w:r>
      <w:r>
        <w:rPr>
          <w:rFonts w:ascii="Lucida Sans Unicode" w:hAnsi="Lucida Sans Unicode"/>
          <w:w w:val="110"/>
          <w:sz w:val="18"/>
          <w:vertAlign w:val="baseline"/>
        </w:rPr>
        <w:t> </w:t>
      </w:r>
      <w:r>
        <w:rPr>
          <w:rFonts w:ascii="Book Antiqua" w:hAnsi="Book Antiqua"/>
          <w:spacing w:val="-10"/>
          <w:w w:val="110"/>
          <w:sz w:val="18"/>
          <w:vertAlign w:val="baseline"/>
        </w:rPr>
        <w:t>=</w:t>
      </w:r>
      <w:r>
        <w:rPr>
          <w:rFonts w:ascii="Book Antiqua" w:hAnsi="Book Antiqua"/>
          <w:spacing w:val="5"/>
          <w:w w:val="110"/>
          <w:sz w:val="18"/>
          <w:vertAlign w:val="baseline"/>
        </w:rPr>
        <w:t> </w:t>
      </w:r>
      <w:r>
        <w:rPr>
          <w:rFonts w:ascii="Georgia" w:hAnsi="Georgia"/>
          <w:b/>
          <w:spacing w:val="-10"/>
          <w:w w:val="110"/>
          <w:sz w:val="18"/>
          <w:vertAlign w:val="baseline"/>
        </w:rPr>
        <w:t>O</w:t>
      </w:r>
      <w:r>
        <w:rPr>
          <w:rFonts w:ascii="Georgia" w:hAnsi="Georgia"/>
          <w:b/>
          <w:spacing w:val="-2"/>
          <w:sz w:val="18"/>
          <w:vertAlign w:val="baseline"/>
        </w:rPr>
        <w:t> </w:t>
      </w:r>
      <w:r>
        <w:rPr>
          <w:rFonts w:ascii="Book Antiqua" w:hAnsi="Book Antiqua"/>
          <w:spacing w:val="-10"/>
          <w:w w:val="110"/>
          <w:sz w:val="18"/>
          <w:vertAlign w:val="baseline"/>
        </w:rPr>
        <w:t>+</w:t>
      </w:r>
      <w:r>
        <w:rPr>
          <w:rFonts w:ascii="Book Antiqua" w:hAnsi="Book Antiqua"/>
          <w:spacing w:val="-3"/>
          <w:sz w:val="18"/>
          <w:vertAlign w:val="baseline"/>
        </w:rPr>
        <w:t> </w:t>
      </w:r>
      <w:r>
        <w:rPr>
          <w:rFonts w:ascii="Book Antiqua" w:hAnsi="Book Antiqua"/>
          <w:spacing w:val="1"/>
          <w:w w:val="108"/>
          <w:sz w:val="18"/>
          <w:vertAlign w:val="baseline"/>
        </w:rPr>
        <w:t>L</w:t>
      </w:r>
      <w:r>
        <w:rPr>
          <w:rFonts w:ascii="Book Antiqua" w:hAnsi="Book Antiqua"/>
          <w:spacing w:val="-5"/>
          <w:w w:val="108"/>
          <w:sz w:val="18"/>
          <w:vertAlign w:val="baseline"/>
        </w:rPr>
        <w:t>a</w:t>
      </w:r>
      <w:r>
        <w:rPr>
          <w:rFonts w:ascii="Book Antiqua" w:hAnsi="Book Antiqua"/>
          <w:spacing w:val="-5"/>
          <w:w w:val="102"/>
          <w:sz w:val="18"/>
          <w:vertAlign w:val="baseline"/>
        </w:rPr>
        <w:t>y</w:t>
      </w:r>
      <w:r>
        <w:rPr>
          <w:rFonts w:ascii="Book Antiqua" w:hAnsi="Book Antiqua"/>
          <w:spacing w:val="1"/>
          <w:w w:val="103"/>
          <w:sz w:val="18"/>
          <w:vertAlign w:val="baseline"/>
        </w:rPr>
        <w:t>erNorm(</w:t>
      </w:r>
      <w:r>
        <w:rPr>
          <w:rFonts w:ascii="Georgia" w:hAnsi="Georgia"/>
          <w:b/>
          <w:spacing w:val="-125"/>
          <w:w w:val="112"/>
          <w:sz w:val="18"/>
          <w:vertAlign w:val="baseline"/>
        </w:rPr>
        <w:t>O</w:t>
      </w:r>
      <w:r>
        <w:rPr>
          <w:rFonts w:ascii="Book Antiqua" w:hAnsi="Book Antiqua"/>
          <w:spacing w:val="1"/>
          <w:w w:val="158"/>
          <w:position w:val="5"/>
          <w:sz w:val="18"/>
          <w:vertAlign w:val="baseline"/>
        </w:rPr>
        <w:t>ˆ</w:t>
      </w:r>
      <w:r>
        <w:rPr>
          <w:rFonts w:ascii="Book Antiqua" w:hAnsi="Book Antiqua"/>
          <w:spacing w:val="-13"/>
          <w:w w:val="109"/>
          <w:position w:val="5"/>
          <w:sz w:val="18"/>
          <w:vertAlign w:val="baseline"/>
        </w:rPr>
        <w:t> </w:t>
      </w:r>
      <w:r>
        <w:rPr>
          <w:rFonts w:ascii="Verdana" w:hAnsi="Verdana"/>
          <w:i/>
          <w:spacing w:val="-10"/>
          <w:w w:val="110"/>
          <w:position w:val="9"/>
          <w:sz w:val="12"/>
          <w:vertAlign w:val="baseline"/>
        </w:rPr>
        <w:t>t</w:t>
      </w:r>
      <w:r>
        <w:rPr>
          <w:rFonts w:ascii="Book Antiqua" w:hAnsi="Book Antiqua"/>
          <w:spacing w:val="-10"/>
          <w:w w:val="110"/>
          <w:sz w:val="18"/>
          <w:vertAlign w:val="baseline"/>
        </w:rPr>
        <w:t>)</w:t>
      </w:r>
      <w:r>
        <w:rPr>
          <w:rFonts w:ascii="Bookman Old Style" w:hAnsi="Bookman Old Style"/>
          <w:b w:val="0"/>
          <w:i/>
          <w:spacing w:val="-10"/>
          <w:w w:val="110"/>
          <w:sz w:val="18"/>
          <w:vertAlign w:val="baseline"/>
        </w:rPr>
        <w:t>,</w:t>
      </w:r>
    </w:p>
    <w:p>
      <w:pPr>
        <w:spacing w:line="238" w:lineRule="exact" w:before="59"/>
        <w:ind w:left="118" w:right="118" w:firstLine="0"/>
        <w:jc w:val="center"/>
        <w:rPr>
          <w:sz w:val="20"/>
        </w:rPr>
      </w:pPr>
      <w:r>
        <w:rPr/>
        <w:pict>
          <v:shape style="position:absolute;margin-left:548.867004pt;margin-top:10.623506pt;width:5.1pt;height:7pt;mso-position-horizontal-relative:page;mso-position-vertical-relative:paragraph;z-index:-16559104" type="#_x0000_t202" id="docshape206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where</w:t>
      </w:r>
      <w:r>
        <w:rPr>
          <w:spacing w:val="4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</w:t>
      </w:r>
      <w:r>
        <w:rPr>
          <w:rFonts w:ascii="Georgia" w:hAnsi="Georgia"/>
          <w:b/>
          <w:w w:val="105"/>
          <w:sz w:val="20"/>
          <w:vertAlign w:val="subscript"/>
        </w:rPr>
        <w:t>D</w:t>
      </w:r>
      <w:r>
        <w:rPr>
          <w:rFonts w:ascii="Georgia" w:hAnsi="Georgia"/>
          <w:b/>
          <w:spacing w:val="25"/>
          <w:w w:val="105"/>
          <w:sz w:val="20"/>
          <w:vertAlign w:val="baseline"/>
        </w:rPr>
        <w:t>  </w:t>
      </w:r>
      <w:r>
        <w:rPr>
          <w:rFonts w:ascii="Cambria" w:hAnsi="Cambria"/>
          <w:w w:val="105"/>
          <w:sz w:val="20"/>
          <w:vertAlign w:val="baseline"/>
        </w:rPr>
        <w:t>∈</w:t>
      </w:r>
      <w:r>
        <w:rPr>
          <w:rFonts w:ascii="Cambria" w:hAnsi="Cambria"/>
          <w:spacing w:val="27"/>
          <w:w w:val="105"/>
          <w:sz w:val="20"/>
          <w:vertAlign w:val="baseline"/>
        </w:rPr>
        <w:t>  </w:t>
      </w:r>
      <w:r>
        <w:rPr>
          <w:rFonts w:ascii=" 피아노M" w:hAnsi=" 피아노M"/>
          <w:w w:val="10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C</w:t>
      </w:r>
      <w:r>
        <w:rPr>
          <w:rFonts w:ascii="Cambria" w:hAnsi="Cambria"/>
          <w:w w:val="105"/>
          <w:sz w:val="20"/>
          <w:vertAlign w:val="superscript"/>
        </w:rPr>
        <w:t>×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spacing w:val="4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4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4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adjacency</w:t>
      </w:r>
      <w:r>
        <w:rPr>
          <w:spacing w:val="4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matrix</w:t>
      </w:r>
      <w:r>
        <w:rPr>
          <w:spacing w:val="4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46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RE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1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,</w:t>
      </w:r>
    </w:p>
    <w:p>
      <w:pPr>
        <w:spacing w:after="0" w:line="238" w:lineRule="exact"/>
        <w:jc w:val="center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0" w:lineRule="exact"/>
        <w:ind w:right="38"/>
        <w:jc w:val="both"/>
      </w:pPr>
      <w:r>
        <w:rPr/>
        <w:t>comes from Eq. (4)). </w:t>
      </w:r>
      <w:r>
        <w:rPr>
          <w:rFonts w:ascii="Georgia" w:hAnsi="Georgia"/>
          <w:b/>
          <w:i/>
        </w:rPr>
        <w:t>e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b w:val="0"/>
          <w:i/>
        </w:rPr>
        <w:t>y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rFonts w:ascii="Book Antiqua" w:hAnsi="Book Antiqua"/>
          <w:vertAlign w:val="baseline"/>
        </w:rPr>
        <w:t>) </w:t>
      </w:r>
      <w:r>
        <w:rPr>
          <w:vertAlign w:val="baseline"/>
        </w:rPr>
        <w:t>is the embedding of symbol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vertAlign w:val="baseline"/>
        </w:rPr>
        <w:t>, which equals </w:t>
      </w:r>
      <w:r>
        <w:rPr>
          <w:rFonts w:ascii="Georgia" w:hAnsi="Georgia"/>
          <w:b/>
          <w:i/>
          <w:vertAlign w:val="baseline"/>
        </w:rPr>
        <w:t>o</w:t>
      </w:r>
      <w:r>
        <w:rPr>
          <w:rFonts w:ascii="Bookman Old Style" w:hAnsi="Bookman Old Style"/>
          <w:b w:val="0"/>
          <w:i/>
          <w:vertAlign w:val="subscript"/>
        </w:rPr>
        <w:t>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if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 operator </w:t>
      </w:r>
      <w:r>
        <w:rPr>
          <w:rFonts w:ascii="Bookman Old Style" w:hAnsi="Bookman Old Style"/>
          <w:b w:val="0"/>
          <w:i/>
          <w:vertAlign w:val="baseline"/>
        </w:rPr>
        <w:t>o</w:t>
      </w:r>
      <w:r>
        <w:rPr>
          <w:rFonts w:ascii="Bookman Old Style" w:hAnsi="Bookman Old Style"/>
          <w:b w:val="0"/>
          <w:i/>
          <w:vertAlign w:val="subscript"/>
        </w:rPr>
        <w:t>c</w:t>
      </w:r>
      <w:r>
        <w:rPr>
          <w:vertAlign w:val="baseline"/>
        </w:rPr>
        <w:t>, or </w:t>
      </w:r>
      <w:r>
        <w:rPr>
          <w:rFonts w:ascii="Georgia" w:hAnsi="Georgia"/>
          <w:b/>
          <w:i/>
          <w:vertAlign w:val="baseline"/>
        </w:rPr>
        <w:t>h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if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 a num-</w:t>
      </w:r>
      <w:r>
        <w:rPr>
          <w:spacing w:val="40"/>
          <w:vertAlign w:val="baseline"/>
        </w:rPr>
        <w:t> </w:t>
      </w:r>
      <w:r>
        <w:rPr>
          <w:vertAlign w:val="baseline"/>
        </w:rPr>
        <w:t>ber</w:t>
      </w:r>
      <w:r>
        <w:rPr>
          <w:spacing w:val="-1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spacing w:val="5"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11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N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spacing w:val="-29"/>
          <w:vertAlign w:val="baseline"/>
        </w:rPr>
        <w:t> </w:t>
      </w:r>
      <w:r>
        <w:rPr>
          <w:vertAlign w:val="baseline"/>
        </w:rPr>
        <w:t>. </w:t>
      </w:r>
      <w:r>
        <w:rPr>
          <w:i/>
          <w:vertAlign w:val="baseline"/>
        </w:rPr>
        <w:t>options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some</w:t>
      </w:r>
      <w:r>
        <w:rPr>
          <w:spacing w:val="-1"/>
          <w:vertAlign w:val="baseline"/>
        </w:rPr>
        <w:t> </w:t>
      </w:r>
      <w:r>
        <w:rPr>
          <w:vertAlign w:val="baseline"/>
        </w:rPr>
        <w:t>optional terms.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Specifically,</w:t>
      </w:r>
    </w:p>
    <w:p>
      <w:pPr>
        <w:pStyle w:val="BodyText"/>
        <w:spacing w:line="221" w:lineRule="exact"/>
      </w:pPr>
      <w:r>
        <w:rPr/>
        <w:br w:type="column"/>
      </w:r>
      <w:r>
        <w:rPr>
          <w:rFonts w:ascii="Georgia" w:hAnsi="Georgia"/>
          <w:b/>
        </w:rPr>
        <w:t>W</w:t>
      </w:r>
      <w:r>
        <w:rPr>
          <w:rFonts w:ascii="Cambria" w:hAnsi="Cambria"/>
          <w:vertAlign w:val="subscript"/>
        </w:rPr>
        <w:t>∗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b</w:t>
      </w:r>
      <w:r>
        <w:rPr>
          <w:rFonts w:ascii="Cambria" w:hAnsi="Cambria"/>
          <w:vertAlign w:val="subscript"/>
        </w:rPr>
        <w:t>∗</w:t>
      </w:r>
      <w:r>
        <w:rPr>
          <w:rFonts w:ascii="Cambria" w:hAnsi="Cambria"/>
          <w:spacing w:val="15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1"/>
          <w:vertAlign w:val="baseline"/>
        </w:rPr>
        <w:t> </w:t>
      </w:r>
      <w:r>
        <w:rPr>
          <w:vertAlign w:val="baseline"/>
        </w:rPr>
        <w:t>matrices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biases.</w:t>
      </w:r>
    </w:p>
    <w:p>
      <w:pPr>
        <w:pStyle w:val="BodyText"/>
        <w:spacing w:line="225" w:lineRule="exact"/>
        <w:ind w:left="19" w:right="117"/>
        <w:jc w:val="right"/>
      </w:pPr>
      <w:r>
        <w:rPr/>
        <w:t>When</w:t>
      </w:r>
      <w:r>
        <w:rPr>
          <w:spacing w:val="5"/>
        </w:rPr>
        <w:t> </w:t>
      </w:r>
      <w:r>
        <w:rPr/>
        <w:t>reasoning</w:t>
      </w:r>
      <w:r>
        <w:rPr>
          <w:spacing w:val="5"/>
        </w:rPr>
        <w:t> </w:t>
      </w:r>
      <w:r>
        <w:rPr/>
        <w:t>symbol</w:t>
      </w:r>
      <w:r>
        <w:rPr>
          <w:spacing w:val="5"/>
        </w:rPr>
        <w:t> </w:t>
      </w:r>
      <w:r>
        <w:rPr>
          <w:rFonts w:ascii="Bookman Old Style"/>
          <w:b w:val="0"/>
          <w:i/>
        </w:rPr>
        <w:t>y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5"/>
          <w:vertAlign w:val="baseline"/>
        </w:rPr>
        <w:t> </w:t>
      </w:r>
      <w:r>
        <w:rPr>
          <w:vertAlign w:val="baseline"/>
        </w:rPr>
        <w:t>in</w:t>
      </w:r>
      <w:r>
        <w:rPr>
          <w:spacing w:val="5"/>
          <w:vertAlign w:val="baseline"/>
        </w:rPr>
        <w:t> </w:t>
      </w:r>
      <w:r>
        <w:rPr>
          <w:vertAlign w:val="baseline"/>
        </w:rPr>
        <w:t>Eq.</w:t>
      </w:r>
      <w:r>
        <w:rPr>
          <w:spacing w:val="6"/>
          <w:vertAlign w:val="baseline"/>
        </w:rPr>
        <w:t> </w:t>
      </w:r>
      <w:r>
        <w:rPr>
          <w:vertAlign w:val="baseline"/>
        </w:rPr>
        <w:t>(5),</w:t>
      </w:r>
      <w:r>
        <w:rPr>
          <w:spacing w:val="5"/>
          <w:vertAlign w:val="baseline"/>
        </w:rPr>
        <w:t> </w:t>
      </w:r>
      <w:r>
        <w:rPr>
          <w:rFonts w:ascii="Georgia"/>
          <w:b/>
          <w:i/>
          <w:vertAlign w:val="baseline"/>
        </w:rPr>
        <w:t>e</w:t>
      </w:r>
      <w:r>
        <w:rPr>
          <w:rFonts w:ascii="Book Antiqua"/>
          <w:vertAlign w:val="baseline"/>
        </w:rPr>
        <w:t>(</w:t>
      </w:r>
      <w:r>
        <w:rPr>
          <w:rFonts w:ascii="Bookman Old Style"/>
          <w:b w:val="0"/>
          <w:i/>
          <w:vertAlign w:val="baseline"/>
        </w:rPr>
        <w:t>y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5"/>
          <w:vertAlign w:val="baseline"/>
        </w:rPr>
        <w:t> </w:t>
      </w:r>
      <w:r>
        <w:rPr>
          <w:vertAlign w:val="baseline"/>
        </w:rPr>
        <w:t>is</w:t>
      </w:r>
      <w:r>
        <w:rPr>
          <w:spacing w:val="5"/>
          <w:vertAlign w:val="baseline"/>
        </w:rPr>
        <w:t> </w:t>
      </w:r>
      <w:r>
        <w:rPr>
          <w:vertAlign w:val="baseline"/>
        </w:rPr>
        <w:t>chosen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as</w:t>
      </w:r>
    </w:p>
    <w:p>
      <w:pPr>
        <w:pStyle w:val="BodyText"/>
        <w:spacing w:line="121" w:lineRule="exact"/>
        <w:ind w:left="19" w:right="117"/>
        <w:jc w:val="right"/>
      </w:pPr>
      <w:r>
        <w:rPr>
          <w:rFonts w:ascii="Georgia" w:hAnsi="Georgia"/>
          <w:b/>
          <w:i/>
          <w:w w:val="105"/>
        </w:rPr>
        <w:t>o</w:t>
      </w:r>
      <w:r>
        <w:rPr>
          <w:rFonts w:ascii="Cambria" w:hAnsi="Cambria"/>
          <w:w w:val="105"/>
          <w:vertAlign w:val="superscript"/>
        </w:rPr>
        <w:t>′</w:t>
      </w:r>
      <w:r>
        <w:rPr>
          <w:rFonts w:ascii="Cambria" w:hAnsi="Cambria"/>
          <w:spacing w:val="2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 </w:t>
      </w:r>
      <w:r>
        <w:rPr>
          <w:rFonts w:ascii="Georgia" w:hAnsi="Georgia"/>
          <w:b/>
          <w:w w:val="105"/>
          <w:vertAlign w:val="baseline"/>
        </w:rPr>
        <w:t>O</w:t>
      </w:r>
      <w:r>
        <w:rPr>
          <w:rFonts w:ascii="Cambria" w:hAnsi="Cambria"/>
          <w:w w:val="105"/>
          <w:vertAlign w:val="superscript"/>
        </w:rPr>
        <w:t>′</w:t>
      </w:r>
      <w:r>
        <w:rPr>
          <w:rFonts w:ascii="Cambria" w:hAnsi="Cambria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Eq.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(9)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vertAlign w:val="subscript"/>
        </w:rPr>
        <w:t>t</w:t>
      </w:r>
      <w:r>
        <w:rPr>
          <w:rFonts w:ascii="Bookman Old Style" w:hAnsi="Bookman Old Style"/>
          <w:b w:val="0"/>
          <w:i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operator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o</w:t>
      </w:r>
      <w:r>
        <w:rPr>
          <w:rFonts w:ascii="Bookman Old Style" w:hAnsi="Bookman Old Style"/>
          <w:b w:val="0"/>
          <w:i/>
          <w:w w:val="105"/>
          <w:vertAlign w:val="subscript"/>
        </w:rPr>
        <w:t>c</w:t>
      </w:r>
      <w:r>
        <w:rPr>
          <w:w w:val="105"/>
          <w:vertAlign w:val="baseline"/>
        </w:rPr>
        <w:t>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-12"/>
          <w:w w:val="105"/>
          <w:vertAlign w:val="baseline"/>
        </w:rPr>
        <w:t> </w:t>
      </w:r>
      <w:r>
        <w:rPr>
          <w:rFonts w:ascii="Georgia" w:hAnsi="Georgia"/>
          <w:b/>
          <w:i/>
          <w:w w:val="105"/>
          <w:vertAlign w:val="baseline"/>
        </w:rPr>
        <w:t>h</w:t>
      </w:r>
      <w:r>
        <w:rPr>
          <w:rFonts w:ascii="Cambria" w:hAnsi="Cambria"/>
          <w:w w:val="105"/>
          <w:vertAlign w:val="superscript"/>
        </w:rPr>
        <w:t>′</w:t>
      </w:r>
      <w:r>
        <w:rPr>
          <w:rFonts w:ascii="Cambria" w:hAnsi="Cambria"/>
          <w:spacing w:val="1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 </w:t>
      </w:r>
      <w:r>
        <w:rPr>
          <w:rFonts w:ascii="Georgia" w:hAnsi="Georgia"/>
          <w:b/>
          <w:w w:val="105"/>
          <w:vertAlign w:val="baseline"/>
        </w:rPr>
        <w:t>H</w:t>
      </w:r>
      <w:r>
        <w:rPr>
          <w:rFonts w:ascii="Cambria" w:hAnsi="Cambria"/>
          <w:w w:val="105"/>
          <w:vertAlign w:val="superscript"/>
        </w:rPr>
        <w:t>′</w:t>
      </w:r>
      <w:r>
        <w:rPr>
          <w:rFonts w:ascii="Cambria" w:hAnsi="Cambria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Eq.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(7)</w:t>
      </w:r>
    </w:p>
    <w:p>
      <w:pPr>
        <w:spacing w:after="0" w:line="121" w:lineRule="exact"/>
        <w:jc w:val="righ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tabs>
          <w:tab w:pos="8851" w:val="left" w:leader="none"/>
        </w:tabs>
        <w:spacing w:line="3" w:lineRule="exact" w:before="0"/>
        <w:ind w:left="5546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25"/>
          <w:sz w:val="14"/>
        </w:rPr>
        <w:t>c</w:t>
      </w:r>
      <w:r>
        <w:rPr>
          <w:sz w:val="14"/>
        </w:rPr>
        <w:tab/>
      </w:r>
      <w:r>
        <w:rPr>
          <w:rFonts w:ascii="Bookman Old Style"/>
          <w:b w:val="0"/>
          <w:i/>
          <w:spacing w:val="-10"/>
          <w:w w:val="125"/>
          <w:sz w:val="14"/>
        </w:rPr>
        <w:t>i</w:t>
      </w:r>
    </w:p>
    <w:p>
      <w:pPr>
        <w:spacing w:after="0" w:line="3" w:lineRule="exact"/>
        <w:jc w:val="left"/>
        <w:rPr>
          <w:rFonts w:ascii="Bookman Old Style"/>
          <w:sz w:val="14"/>
        </w:rPr>
        <w:sectPr>
          <w:type w:val="continuous"/>
          <w:pgSz w:w="12240" w:h="15840"/>
          <w:pgMar w:header="0" w:footer="1139" w:top="600" w:bottom="1320" w:left="960" w:right="960"/>
        </w:sectPr>
      </w:pPr>
    </w:p>
    <w:p>
      <w:pPr>
        <w:pStyle w:val="BodyText"/>
        <w:spacing w:line="211" w:lineRule="auto" w:before="6"/>
      </w:pPr>
      <w:r>
        <w:rPr/>
        <w:t>the meanings of </w:t>
      </w:r>
      <w:r>
        <w:rPr>
          <w:rFonts w:ascii="Book Antiqua"/>
        </w:rPr>
        <w:t>Sol-Dec</w:t>
      </w:r>
      <w:r>
        <w:rPr/>
        <w:t>, </w:t>
      </w:r>
      <w:r>
        <w:rPr>
          <w:rFonts w:ascii="Georgia"/>
          <w:b/>
          <w:i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vertAlign w:val="baseline"/>
        </w:rPr>
        <w:t>, and </w:t>
      </w:r>
      <w:r>
        <w:rPr>
          <w:i/>
          <w:vertAlign w:val="baseline"/>
        </w:rPr>
        <w:t>options </w:t>
      </w:r>
      <w:r>
        <w:rPr>
          <w:vertAlign w:val="baseline"/>
        </w:rPr>
        <w:t>vary with </w:t>
      </w:r>
      <w:r>
        <w:rPr>
          <w:vertAlign w:val="baseline"/>
        </w:rPr>
        <w:t>differ- </w:t>
      </w:r>
      <w:r>
        <w:rPr>
          <w:spacing w:val="-2"/>
          <w:vertAlign w:val="baseline"/>
        </w:rPr>
        <w:t>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solvers.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example,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Seq2Seq,</w:t>
      </w:r>
      <w:r>
        <w:rPr>
          <w:spacing w:val="-9"/>
          <w:vertAlign w:val="baseline"/>
        </w:rPr>
        <w:t> </w:t>
      </w:r>
      <w:r>
        <w:rPr>
          <w:rFonts w:ascii="Book Antiqua"/>
          <w:spacing w:val="-2"/>
          <w:vertAlign w:val="baseline"/>
        </w:rPr>
        <w:t>Sol-Dec</w:t>
      </w:r>
      <w:r>
        <w:rPr>
          <w:rFonts w:ascii="Book Antiqua"/>
          <w:spacing w:val="-8"/>
          <w:vertAlign w:val="baseline"/>
        </w:rPr>
        <w:t> </w:t>
      </w:r>
      <w:r>
        <w:rPr>
          <w:spacing w:val="-2"/>
          <w:vertAlign w:val="baseline"/>
        </w:rPr>
        <w:t>represents</w:t>
      </w:r>
      <w:r>
        <w:rPr>
          <w:spacing w:val="-8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line="223" w:lineRule="exact"/>
        <w:rPr>
          <w:rFonts w:ascii="Book Antiqua"/>
        </w:rPr>
      </w:pPr>
      <w:r>
        <w:rPr/>
        <w:br w:type="column"/>
      </w:r>
      <w:r>
        <w:rPr/>
        <w:t>if</w:t>
      </w:r>
      <w:r>
        <w:rPr>
          <w:spacing w:val="-3"/>
        </w:rPr>
        <w:t> </w:t>
      </w:r>
      <w:r>
        <w:rPr>
          <w:rFonts w:ascii="Bookman Old Style"/>
          <w:b w:val="0"/>
          <w:i/>
        </w:rPr>
        <w:t>y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2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w</w:t>
      </w:r>
      <w:r>
        <w:rPr>
          <w:rFonts w:ascii="Bookman Old Style"/>
          <w:b w:val="0"/>
          <w:i/>
          <w:vertAlign w:val="subscript"/>
        </w:rPr>
        <w:t>i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Finally,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symbol</w:t>
      </w:r>
      <w:r>
        <w:rPr>
          <w:spacing w:val="-3"/>
          <w:vertAlign w:val="baseline"/>
        </w:rPr>
        <w:t> </w:t>
      </w:r>
      <w:r>
        <w:rPr>
          <w:vertAlign w:val="baseline"/>
        </w:rPr>
        <w:t>representation</w:t>
      </w:r>
      <w:r>
        <w:rPr>
          <w:spacing w:val="-3"/>
          <w:vertAlign w:val="baseline"/>
        </w:rPr>
        <w:t> </w:t>
      </w:r>
      <w:r>
        <w:rPr>
          <w:rFonts w:ascii="Georgia"/>
          <w:b/>
          <w:i/>
          <w:spacing w:val="-4"/>
          <w:vertAlign w:val="baseline"/>
        </w:rPr>
        <w:t>e</w:t>
      </w:r>
      <w:r>
        <w:rPr>
          <w:rFonts w:ascii="Book Antiqua"/>
          <w:spacing w:val="-4"/>
          <w:vertAlign w:val="baseline"/>
        </w:rPr>
        <w:t>(</w:t>
      </w:r>
      <w:r>
        <w:rPr>
          <w:rFonts w:ascii="Bookman Old Style"/>
          <w:b w:val="0"/>
          <w:i/>
          <w:spacing w:val="-4"/>
          <w:vertAlign w:val="baseline"/>
        </w:rPr>
        <w:t>y</w:t>
      </w:r>
      <w:r>
        <w:rPr>
          <w:rFonts w:ascii="Bookman Old Style"/>
          <w:b w:val="0"/>
          <w:i/>
          <w:spacing w:val="-4"/>
          <w:vertAlign w:val="subscript"/>
        </w:rPr>
        <w:t>t</w:t>
      </w:r>
      <w:r>
        <w:rPr>
          <w:rFonts w:ascii="Book Antiqua"/>
          <w:spacing w:val="-4"/>
          <w:vertAlign w:val="baseline"/>
        </w:rPr>
        <w:t>)</w:t>
      </w:r>
    </w:p>
    <w:p>
      <w:pPr>
        <w:pStyle w:val="BodyText"/>
        <w:spacing w:line="205" w:lineRule="exact"/>
      </w:pPr>
      <w:r>
        <w:rPr/>
        <w:pict>
          <v:shape style="position:absolute;margin-left:467.664001pt;margin-top:17.24934pt;width:5.1pt;height:7pt;mso-position-horizontal-relative:page;mso-position-vertical-relative:paragraph;z-index:-16558592" type="#_x0000_t202" id="docshape207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4.362976pt;margin-top:17.433340pt;width:5.1pt;height:7pt;mso-position-horizontal-relative:page;mso-position-vertical-relative:paragraph;z-index:-16558080" type="#_x0000_t202" id="docshape208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t>enhanced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knowledge</w:t>
      </w:r>
      <w:r>
        <w:rPr>
          <w:spacing w:val="-10"/>
        </w:rPr>
        <w:t> </w:t>
      </w: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next</w:t>
      </w:r>
      <w:r>
        <w:rPr>
          <w:spacing w:val="-11"/>
        </w:rPr>
        <w:t> </w:t>
      </w:r>
      <w:r>
        <w:rPr>
          <w:spacing w:val="-4"/>
        </w:rPr>
        <w:t>rea-</w:t>
      </w:r>
    </w:p>
    <w:p>
      <w:pPr>
        <w:spacing w:after="0" w:line="205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30" w:lineRule="exact"/>
      </w:pPr>
      <w:r>
        <w:rPr/>
        <w:t>output</w:t>
      </w:r>
      <w:r>
        <w:rPr>
          <w:spacing w:val="-12"/>
        </w:rPr>
        <w:t> </w:t>
      </w:r>
      <w:r>
        <w:rPr/>
        <w:t>gate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LSTM,</w:t>
      </w:r>
      <w:r>
        <w:rPr>
          <w:spacing w:val="-11"/>
        </w:rPr>
        <w:t> </w:t>
      </w:r>
      <w:r>
        <w:rPr>
          <w:rFonts w:ascii="Georgia" w:hAnsi="Georgia"/>
          <w:b/>
          <w:i/>
        </w:rPr>
        <w:t>s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rFonts w:ascii="Bookman Old Style" w:hAnsi="Bookman Old Style"/>
          <w:b w:val="0"/>
          <w:i/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hidden</w:t>
      </w:r>
      <w:r>
        <w:rPr>
          <w:spacing w:val="-11"/>
          <w:vertAlign w:val="baseline"/>
        </w:rPr>
        <w:t> </w:t>
      </w:r>
      <w:r>
        <w:rPr>
          <w:vertAlign w:val="baseline"/>
        </w:rPr>
        <w:t>state,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options</w:t>
      </w:r>
      <w:r>
        <w:rPr>
          <w:i/>
          <w:spacing w:val="6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7"/>
          <w:vertAlign w:val="baseline"/>
        </w:rPr>
        <w:t> </w:t>
      </w:r>
      <w:r>
        <w:rPr>
          <w:rFonts w:ascii="Cambria" w:hAnsi="Cambria"/>
          <w:spacing w:val="-7"/>
          <w:vertAlign w:val="baseline"/>
        </w:rPr>
        <w:t>∅</w:t>
      </w:r>
      <w:r>
        <w:rPr>
          <w:spacing w:val="-7"/>
          <w:vertAlign w:val="baseline"/>
        </w:rPr>
        <w:t>.</w:t>
      </w:r>
    </w:p>
    <w:p>
      <w:pPr>
        <w:pStyle w:val="BodyText"/>
        <w:spacing w:line="220" w:lineRule="exact"/>
      </w:pPr>
      <w:r>
        <w:rPr/>
        <w:br w:type="column"/>
      </w:r>
      <w:r>
        <w:rPr/>
        <w:t>soning</w:t>
      </w:r>
      <w:r>
        <w:rPr>
          <w:spacing w:val="2"/>
        </w:rPr>
        <w:t> </w:t>
      </w:r>
      <w:r>
        <w:rPr/>
        <w:t>state</w:t>
      </w:r>
      <w:r>
        <w:rPr>
          <w:spacing w:val="2"/>
        </w:rPr>
        <w:t> </w:t>
      </w:r>
      <w:r>
        <w:rPr>
          <w:rFonts w:ascii="Georgia"/>
          <w:b/>
          <w:i/>
        </w:rPr>
        <w:t>s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Verdana"/>
          <w:vertAlign w:val="subscript"/>
        </w:rPr>
        <w:t>+1</w:t>
      </w:r>
      <w:r>
        <w:rPr>
          <w:rFonts w:ascii="Verdana"/>
          <w:spacing w:val="-7"/>
          <w:vertAlign w:val="baseline"/>
        </w:rPr>
        <w:t> </w:t>
      </w:r>
      <w:r>
        <w:rPr>
          <w:vertAlign w:val="baseline"/>
        </w:rPr>
        <w:t>by</w:t>
      </w:r>
      <w:r>
        <w:rPr>
          <w:spacing w:val="2"/>
          <w:vertAlign w:val="baseline"/>
        </w:rPr>
        <w:t> </w:t>
      </w:r>
      <w:r>
        <w:rPr>
          <w:vertAlign w:val="baseline"/>
        </w:rPr>
        <w:t>Eq.</w:t>
      </w:r>
      <w:r>
        <w:rPr>
          <w:spacing w:val="3"/>
          <w:vertAlign w:val="baseline"/>
        </w:rPr>
        <w:t> </w:t>
      </w:r>
      <w:r>
        <w:rPr>
          <w:vertAlign w:val="baseline"/>
        </w:rPr>
        <w:t>(6),</w:t>
      </w:r>
      <w:r>
        <w:rPr>
          <w:spacing w:val="2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RE</w:t>
      </w:r>
      <w:r>
        <w:rPr>
          <w:rFonts w:ascii="Bookman Old Style"/>
          <w:b w:val="0"/>
          <w:i/>
          <w:vertAlign w:val="superscript"/>
        </w:rPr>
        <w:t>t</w:t>
      </w:r>
      <w:r>
        <w:rPr>
          <w:rFonts w:ascii="Bookman Old Style"/>
          <w:b w:val="0"/>
          <w:i/>
          <w:spacing w:val="58"/>
          <w:vertAlign w:val="baseline"/>
        </w:rPr>
        <w:t> </w:t>
      </w:r>
      <w:r>
        <w:rPr>
          <w:vertAlign w:val="baseline"/>
        </w:rPr>
        <w:t>evolves</w:t>
      </w:r>
      <w:r>
        <w:rPr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spacing w:val="2"/>
          <w:vertAlign w:val="baseline"/>
        </w:rPr>
        <w:t> </w:t>
      </w:r>
      <w:r>
        <w:rPr>
          <w:rFonts w:ascii="Bookman Old Style"/>
          <w:b w:val="0"/>
          <w:i/>
          <w:spacing w:val="-2"/>
          <w:vertAlign w:val="baseline"/>
        </w:rPr>
        <w:t>RE</w:t>
      </w:r>
      <w:r>
        <w:rPr>
          <w:rFonts w:ascii="Bookman Old Style"/>
          <w:b w:val="0"/>
          <w:i/>
          <w:spacing w:val="-2"/>
          <w:vertAlign w:val="superscript"/>
        </w:rPr>
        <w:t>t</w:t>
      </w:r>
      <w:r>
        <w:rPr>
          <w:rFonts w:ascii="Verdana"/>
          <w:spacing w:val="-2"/>
          <w:vertAlign w:val="superscript"/>
        </w:rPr>
        <w:t>+1</w:t>
      </w:r>
      <w:r>
        <w:rPr>
          <w:spacing w:val="-2"/>
          <w:vertAlign w:val="baseline"/>
        </w:rPr>
        <w:t>.</w:t>
      </w:r>
    </w:p>
    <w:p>
      <w:pPr>
        <w:spacing w:after="0" w:line="220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199" w:lineRule="auto" w:before="120"/>
        <w:ind w:right="38"/>
        <w:jc w:val="both"/>
      </w:pPr>
      <w:r>
        <w:rPr>
          <w:b/>
        </w:rPr>
        <w:t>Prior</w:t>
      </w:r>
      <w:r>
        <w:rPr>
          <w:b/>
          <w:spacing w:val="-13"/>
        </w:rPr>
        <w:t> </w:t>
      </w:r>
      <w:r>
        <w:rPr>
          <w:b/>
        </w:rPr>
        <w:t>of Knowledge.</w:t>
      </w:r>
      <w:r>
        <w:rPr>
          <w:b/>
          <w:spacing w:val="80"/>
        </w:rPr>
        <w:t> </w:t>
      </w:r>
      <w:r>
        <w:rPr/>
        <w:t>The prior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b w:val="0"/>
          <w:i/>
        </w:rPr>
        <w:t>Z</w:t>
      </w:r>
      <w:r>
        <w:rPr>
          <w:rFonts w:ascii="Book Antiqua" w:hAnsi="Book Antiqua"/>
        </w:rPr>
        <w:t>) </w:t>
      </w:r>
      <w:r>
        <w:rPr/>
        <w:t>controls the </w:t>
      </w:r>
      <w:r>
        <w:rPr/>
        <w:t>known information for LeAp. Since knowledge </w:t>
      </w:r>
      <w:r>
        <w:rPr>
          <w:rFonts w:ascii="Bookman Old Style" w:hAnsi="Bookman Old Style"/>
          <w:b w:val="0"/>
          <w:i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spacing w:val="34"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40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binary,</w:t>
      </w:r>
      <w:r>
        <w:rPr>
          <w:spacing w:val="-1"/>
          <w:vertAlign w:val="baseline"/>
        </w:rPr>
        <w:t> </w:t>
      </w:r>
      <w:r>
        <w:rPr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take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1"/>
          <w:vertAlign w:val="baseline"/>
        </w:rPr>
        <w:t> </w:t>
      </w:r>
      <w:r>
        <w:rPr>
          <w:vertAlign w:val="baseline"/>
        </w:rPr>
        <w:t>Bernoulli</w:t>
      </w:r>
      <w:r>
        <w:rPr>
          <w:spacing w:val="-1"/>
          <w:vertAlign w:val="baseline"/>
        </w:rPr>
        <w:t> </w:t>
      </w:r>
      <w:r>
        <w:rPr>
          <w:vertAlign w:val="baseline"/>
        </w:rPr>
        <w:t>distri- bution as the prior of </w:t>
      </w:r>
      <w:r>
        <w:rPr>
          <w:rFonts w:ascii="Bookman Old Style" w:hAnsi="Bookman Old Style"/>
          <w:b w:val="0"/>
          <w:i/>
          <w:vertAlign w:val="baseline"/>
        </w:rPr>
        <w:t>Z </w:t>
      </w:r>
      <w:r>
        <w:rPr>
          <w:vertAlign w:val="baseline"/>
        </w:rPr>
        <w:t>and set </w:t>
      </w:r>
      <w:r>
        <w:rPr>
          <w:rFonts w:ascii="Bookman Old Style" w:hAnsi="Bookman Old Style"/>
          <w:b w:val="0"/>
          <w:i/>
          <w:vertAlign w:val="baseline"/>
        </w:rPr>
        <w:t>δ</w:t>
      </w:r>
      <w:r>
        <w:rPr>
          <w:rFonts w:ascii="Verdana" w:hAnsi="Verdana"/>
          <w:vertAlign w:val="subscript"/>
        </w:rPr>
        <w:t>1</w:t>
      </w:r>
      <w:r>
        <w:rPr>
          <w:rFonts w:ascii="Verdana" w:hAnsi="Verdana"/>
          <w:vertAlign w:val="baseline"/>
        </w:rPr>
        <w:t> </w:t>
      </w:r>
      <w:r>
        <w:rPr>
          <w:rFonts w:ascii="Book Antiqua" w:hAnsi="Book Antiqua"/>
          <w:vertAlign w:val="baseline"/>
        </w:rPr>
        <w:t>= 0</w:t>
      </w:r>
      <w:r>
        <w:rPr>
          <w:rFonts w:ascii="Bookman Old Style" w:hAnsi="Bookman Old Style"/>
          <w:b w:val="0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1 </w:t>
      </w:r>
      <w:r>
        <w:rPr>
          <w:vertAlign w:val="baseline"/>
        </w:rPr>
        <w:t>for sparsity.</w:t>
      </w:r>
    </w:p>
    <w:p>
      <w:pPr>
        <w:tabs>
          <w:tab w:pos="4591" w:val="left" w:leader="none"/>
        </w:tabs>
        <w:spacing w:before="106"/>
        <w:ind w:left="319" w:right="0" w:firstLine="234"/>
        <w:jc w:val="left"/>
        <w:rPr>
          <w:sz w:val="18"/>
        </w:rPr>
      </w:pPr>
      <w:r>
        <w:rPr>
          <w:rFonts w:ascii="Bookman Old Style" w:hAnsi="Bookman Old Style"/>
          <w:b w:val="0"/>
          <w:i/>
          <w:position w:val="2"/>
          <w:sz w:val="18"/>
        </w:rPr>
        <w:t>ww</w:t>
      </w:r>
      <w:r>
        <w:rPr>
          <w:rFonts w:ascii="Verdana" w:hAnsi="Verdana"/>
          <w:i/>
          <w:sz w:val="12"/>
        </w:rPr>
        <w:t>i,j</w:t>
      </w:r>
      <w:r>
        <w:rPr>
          <w:rFonts w:ascii="Verdana" w:hAnsi="Verdana"/>
          <w:i/>
          <w:spacing w:val="28"/>
          <w:sz w:val="12"/>
        </w:rPr>
        <w:t> </w:t>
      </w:r>
      <w:r>
        <w:rPr>
          <w:rFonts w:ascii="Cambria" w:hAnsi="Cambria"/>
          <w:position w:val="2"/>
          <w:sz w:val="18"/>
        </w:rPr>
        <w:t>∼</w:t>
      </w:r>
      <w:r>
        <w:rPr>
          <w:rFonts w:ascii="Cambria" w:hAnsi="Cambria"/>
          <w:spacing w:val="14"/>
          <w:position w:val="2"/>
          <w:sz w:val="18"/>
        </w:rPr>
        <w:t> </w:t>
      </w:r>
      <w:r>
        <w:rPr>
          <w:rFonts w:ascii="Book Antiqua" w:hAnsi="Book Antiqua"/>
          <w:position w:val="2"/>
          <w:sz w:val="18"/>
        </w:rPr>
        <w:t>Bernoulli(</w:t>
      </w:r>
      <w:r>
        <w:rPr>
          <w:rFonts w:ascii="Bookman Old Style" w:hAnsi="Bookman Old Style"/>
          <w:b w:val="0"/>
          <w:i/>
          <w:position w:val="2"/>
          <w:sz w:val="18"/>
        </w:rPr>
        <w:t>δ</w:t>
      </w:r>
      <w:r>
        <w:rPr>
          <w:rFonts w:ascii="Bookman Old Style" w:hAnsi="Bookman Old Style"/>
          <w:b w:val="0"/>
          <w:sz w:val="12"/>
        </w:rPr>
        <w:t>1</w:t>
      </w:r>
      <w:r>
        <w:rPr>
          <w:rFonts w:ascii="Book Antiqua" w:hAnsi="Book Antiqua"/>
          <w:position w:val="2"/>
          <w:sz w:val="18"/>
        </w:rPr>
        <w:t>)</w:t>
      </w:r>
      <w:r>
        <w:rPr>
          <w:rFonts w:ascii="Bookman Old Style" w:hAnsi="Bookman Old Style"/>
          <w:b w:val="0"/>
          <w:i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26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position w:val="2"/>
          <w:sz w:val="18"/>
        </w:rPr>
        <w:t>wo</w:t>
      </w:r>
      <w:r>
        <w:rPr>
          <w:rFonts w:ascii="Verdana" w:hAnsi="Verdana"/>
          <w:i/>
          <w:sz w:val="12"/>
        </w:rPr>
        <w:t>i,c</w:t>
      </w:r>
      <w:r>
        <w:rPr>
          <w:rFonts w:ascii="Verdana" w:hAnsi="Verdana"/>
          <w:i/>
          <w:spacing w:val="22"/>
          <w:sz w:val="12"/>
        </w:rPr>
        <w:t> </w:t>
      </w:r>
      <w:r>
        <w:rPr>
          <w:rFonts w:ascii="Cambria" w:hAnsi="Cambria"/>
          <w:position w:val="2"/>
          <w:sz w:val="18"/>
        </w:rPr>
        <w:t>∼</w:t>
      </w:r>
      <w:r>
        <w:rPr>
          <w:rFonts w:ascii="Cambria" w:hAnsi="Cambria"/>
          <w:spacing w:val="14"/>
          <w:position w:val="2"/>
          <w:sz w:val="18"/>
        </w:rPr>
        <w:t> </w:t>
      </w:r>
      <w:r>
        <w:rPr>
          <w:rFonts w:ascii="Book Antiqua" w:hAnsi="Book Antiqua"/>
          <w:spacing w:val="-2"/>
          <w:position w:val="2"/>
          <w:sz w:val="18"/>
        </w:rPr>
        <w:t>Bernoulli(</w:t>
      </w:r>
      <w:r>
        <w:rPr>
          <w:rFonts w:ascii="Bookman Old Style" w:hAnsi="Bookman Old Style"/>
          <w:b w:val="0"/>
          <w:i/>
          <w:spacing w:val="-2"/>
          <w:position w:val="2"/>
          <w:sz w:val="18"/>
        </w:rPr>
        <w:t>δ</w:t>
      </w:r>
      <w:r>
        <w:rPr>
          <w:rFonts w:ascii="Bookman Old Style" w:hAnsi="Bookman Old Style"/>
          <w:b w:val="0"/>
          <w:spacing w:val="-2"/>
          <w:sz w:val="12"/>
        </w:rPr>
        <w:t>1</w:t>
      </w:r>
      <w:r>
        <w:rPr>
          <w:rFonts w:ascii="Book Antiqua" w:hAnsi="Book Antiqua"/>
          <w:spacing w:val="-2"/>
          <w:position w:val="2"/>
          <w:sz w:val="18"/>
        </w:rPr>
        <w:t>)</w:t>
      </w:r>
      <w:r>
        <w:rPr>
          <w:rFonts w:ascii="Bookman Old Style" w:hAnsi="Bookman Old Style"/>
          <w:b w:val="0"/>
          <w:i/>
          <w:spacing w:val="-2"/>
          <w:position w:val="2"/>
          <w:sz w:val="18"/>
        </w:rPr>
        <w:t>.</w:t>
      </w:r>
      <w:r>
        <w:rPr>
          <w:rFonts w:ascii="Bookman Old Style" w:hAnsi="Bookman Old Style"/>
          <w:b w:val="0"/>
          <w:i/>
          <w:position w:val="2"/>
          <w:sz w:val="18"/>
        </w:rPr>
        <w:tab/>
      </w:r>
      <w:r>
        <w:rPr>
          <w:spacing w:val="-4"/>
          <w:position w:val="2"/>
          <w:sz w:val="18"/>
        </w:rPr>
        <w:t>(10)</w:t>
      </w:r>
    </w:p>
    <w:p>
      <w:pPr>
        <w:pStyle w:val="BodyText"/>
        <w:spacing w:line="223" w:lineRule="auto" w:before="123"/>
        <w:ind w:right="38" w:firstLine="199"/>
        <w:jc w:val="both"/>
      </w:pP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design</w:t>
      </w:r>
      <w:r>
        <w:rPr>
          <w:spacing w:val="-13"/>
          <w:w w:val="105"/>
        </w:rPr>
        <w:t> </w:t>
      </w:r>
      <w:r>
        <w:rPr>
          <w:w w:val="105"/>
        </w:rPr>
        <w:t>the prior </w:t>
      </w:r>
      <w:r>
        <w:rPr>
          <w:rFonts w:ascii="Bookman Old Style" w:hAnsi="Bookman Old Style"/>
          <w:b w:val="0"/>
          <w:i/>
          <w:w w:val="105"/>
        </w:rPr>
        <w:t>P</w:t>
      </w:r>
      <w:r>
        <w:rPr>
          <w:rFonts w:ascii="Bookman Old Style" w:hAnsi="Bookman Old Style"/>
          <w:b w:val="0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b w:val="0"/>
          <w:i/>
          <w:w w:val="105"/>
        </w:rPr>
        <w:t>Z</w:t>
      </w:r>
      <w:r>
        <w:rPr>
          <w:rFonts w:ascii="Book Antiqua" w:hAnsi="Book Antiqua"/>
          <w:w w:val="105"/>
        </w:rPr>
        <w:t>) </w:t>
      </w:r>
      <w:r>
        <w:rPr>
          <w:w w:val="105"/>
        </w:rPr>
        <w:t>to simulate a real learner. </w:t>
      </w:r>
      <w:r>
        <w:rPr>
          <w:w w:val="105"/>
        </w:rPr>
        <w:t>In practice,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learner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obtain</w:t>
      </w:r>
      <w:r>
        <w:rPr>
          <w:spacing w:val="-5"/>
          <w:w w:val="105"/>
        </w:rPr>
        <w:t> </w:t>
      </w:r>
      <w:r>
        <w:rPr>
          <w:w w:val="105"/>
        </w:rPr>
        <w:t>different</w:t>
      </w:r>
      <w:r>
        <w:rPr>
          <w:spacing w:val="-6"/>
          <w:w w:val="105"/>
        </w:rPr>
        <w:t> </w:t>
      </w:r>
      <w:r>
        <w:rPr>
          <w:w w:val="105"/>
        </w:rPr>
        <w:t>reasoning</w:t>
      </w:r>
      <w:r>
        <w:rPr>
          <w:spacing w:val="-5"/>
          <w:w w:val="105"/>
        </w:rPr>
        <w:t> </w:t>
      </w:r>
      <w:r>
        <w:rPr>
          <w:w w:val="105"/>
        </w:rPr>
        <w:t>perfor- mances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MWP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different</w:t>
      </w:r>
      <w:r>
        <w:rPr>
          <w:spacing w:val="-13"/>
          <w:w w:val="105"/>
        </w:rPr>
        <w:t> </w:t>
      </w:r>
      <w:r>
        <w:rPr>
          <w:w w:val="105"/>
        </w:rPr>
        <w:t>knowledge</w:t>
      </w:r>
      <w:r>
        <w:rPr>
          <w:spacing w:val="-13"/>
          <w:w w:val="105"/>
        </w:rPr>
        <w:t> </w:t>
      </w:r>
      <w:r>
        <w:rPr>
          <w:w w:val="105"/>
        </w:rPr>
        <w:t>backgrounds.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junior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reason- </w:t>
      </w:r>
      <w:r>
        <w:rPr>
          <w:spacing w:val="-2"/>
          <w:w w:val="105"/>
        </w:rPr>
        <w:t>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ability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than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primary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student.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Thus,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set </w:t>
      </w:r>
      <w:r>
        <w:rPr>
          <w:w w:val="105"/>
        </w:rPr>
        <w:t>a</w:t>
      </w:r>
      <w:r>
        <w:rPr>
          <w:w w:val="105"/>
        </w:rPr>
        <w:t> higher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δ</w:t>
      </w:r>
      <w:r>
        <w:rPr>
          <w:rFonts w:ascii="Verdana" w:hAnsi="Verdana"/>
          <w:w w:val="105"/>
          <w:vertAlign w:val="subscript"/>
        </w:rPr>
        <w:t>1</w:t>
      </w:r>
      <w:r>
        <w:rPr>
          <w:rFonts w:ascii="Verdana" w:hAnsi="Verdan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w w:val="105"/>
          <w:vertAlign w:val="baseline"/>
        </w:rPr>
        <w:t> 0</w:t>
      </w:r>
      <w:r>
        <w:rPr>
          <w:rFonts w:ascii="Bookman Old Style" w:hAnsi="Bookman Old Style"/>
          <w:b w:val="0"/>
          <w:i/>
          <w:w w:val="105"/>
          <w:vertAlign w:val="baseline"/>
        </w:rPr>
        <w:t>.</w:t>
      </w:r>
      <w:r>
        <w:rPr>
          <w:rFonts w:ascii="Book Antiqua" w:hAnsi="Book Antiqua"/>
          <w:w w:val="105"/>
          <w:vertAlign w:val="baseline"/>
        </w:rPr>
        <w:t>5</w:t>
      </w:r>
      <w:r>
        <w:rPr>
          <w:rFonts w:ascii="Book Antiqua" w:hAnsi="Book Antiqua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w w:val="105"/>
          <w:vertAlign w:val="baseline"/>
        </w:rPr>
        <w:t> knowledge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learner</w:t>
      </w:r>
      <w:r>
        <w:rPr>
          <w:w w:val="105"/>
          <w:vertAlign w:val="baseline"/>
        </w:rPr>
        <w:t> has</w:t>
      </w:r>
      <w:r>
        <w:rPr>
          <w:w w:val="105"/>
          <w:vertAlign w:val="baseline"/>
        </w:rPr>
        <w:t> mas- tered,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simulate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introducing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part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(e.g., 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α</w:t>
      </w:r>
      <w:r>
        <w:rPr>
          <w:rFonts w:ascii="Bookman Old Style" w:hAnsi="Bookman Old Style"/>
          <w:b w:val="0"/>
          <w:i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8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20%</w:t>
      </w:r>
      <w:r>
        <w:rPr>
          <w:spacing w:val="-2"/>
          <w:w w:val="105"/>
          <w:vertAlign w:val="baseline"/>
        </w:rPr>
        <w:t>)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edges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external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knowledge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base.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With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such </w:t>
      </w:r>
      <w:r>
        <w:rPr>
          <w:vertAlign w:val="baseline"/>
        </w:rPr>
        <w:t>prior, LeAp can also be guided to learn similar knowledge, thus alleviating the problem of capturing false correlations.</w:t>
      </w:r>
    </w:p>
    <w:p>
      <w:pPr>
        <w:pStyle w:val="BodyText"/>
        <w:spacing w:line="228" w:lineRule="auto"/>
        <w:ind w:right="38" w:firstLine="199"/>
        <w:jc w:val="both"/>
      </w:pPr>
      <w:r>
        <w:rPr/>
        <w:t>In summary, our LeAp framework has the following </w:t>
      </w:r>
      <w:r>
        <w:rPr/>
        <w:t>ad- vantages. First, LeAp is general to take different MWP solvers as the backbone, enabling them not only to learn reasonable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gain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reasoning</w:t>
      </w:r>
      <w:r>
        <w:rPr>
          <w:spacing w:val="-10"/>
        </w:rPr>
        <w:t> </w:t>
      </w:r>
      <w:r>
        <w:rPr/>
        <w:t>abil- ity. Second, LeAp adopts a </w:t>
      </w:r>
      <w:r>
        <w:rPr>
          <w:i/>
        </w:rPr>
        <w:t>problem-knowledge-expression</w:t>
      </w:r>
      <w:r>
        <w:rPr>
          <w:i/>
        </w:rPr>
        <w:t> </w:t>
      </w:r>
      <w:r>
        <w:rPr/>
        <w:t>architecture, where knowledge </w:t>
      </w:r>
      <w:r>
        <w:rPr>
          <w:rFonts w:ascii="Bookman Old Style"/>
          <w:b w:val="0"/>
          <w:i/>
        </w:rPr>
        <w:t>Z </w:t>
      </w:r>
      <w:r>
        <w:rPr/>
        <w:t>explicitly forms a knowl- edge graph. Therefore, both its learning results and apply- ing methods are more interpretable compared with previ- ous</w:t>
      </w:r>
      <w:r>
        <w:rPr>
          <w:spacing w:val="4"/>
        </w:rPr>
        <w:t> </w:t>
      </w:r>
      <w:r>
        <w:rPr/>
        <w:t>methods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follow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i/>
        </w:rPr>
        <w:t>problem-expression</w:t>
      </w:r>
      <w:r>
        <w:rPr>
          <w:i/>
          <w:spacing w:val="4"/>
        </w:rPr>
        <w:t> </w:t>
      </w:r>
      <w:r>
        <w:rPr>
          <w:spacing w:val="-2"/>
        </w:rPr>
        <w:t>paradigm.</w:t>
      </w:r>
    </w:p>
    <w:p>
      <w:pPr>
        <w:pStyle w:val="BodyText"/>
        <w:spacing w:line="234" w:lineRule="exact" w:before="87"/>
        <w:jc w:val="both"/>
      </w:pPr>
      <w:r>
        <w:rPr/>
        <w:br w:type="column"/>
      </w:r>
      <w:r>
        <w:rPr>
          <w:w w:val="110"/>
        </w:rPr>
        <w:t>knowledge</w:t>
      </w:r>
      <w:r>
        <w:rPr>
          <w:spacing w:val="-11"/>
          <w:w w:val="110"/>
        </w:rPr>
        <w:t> </w:t>
      </w:r>
      <w:r>
        <w:rPr>
          <w:w w:val="110"/>
        </w:rPr>
        <w:t>(i.e.,</w:t>
      </w:r>
      <w:r>
        <w:rPr>
          <w:spacing w:val="-11"/>
          <w:w w:val="110"/>
        </w:rPr>
        <w:t> </w:t>
      </w:r>
      <w:r>
        <w:rPr>
          <w:rFonts w:ascii="Bookman Old Style"/>
          <w:b w:val="0"/>
          <w:i/>
          <w:w w:val="120"/>
        </w:rPr>
        <w:t>r</w:t>
      </w:r>
      <w:r>
        <w:rPr>
          <w:rFonts w:ascii="Bookman Old Style"/>
          <w:b w:val="0"/>
          <w:i/>
          <w:w w:val="120"/>
          <w:vertAlign w:val="subscript"/>
        </w:rPr>
        <w:t>i,j</w:t>
      </w:r>
      <w:r>
        <w:rPr>
          <w:rFonts w:ascii="Bookman Old Style"/>
          <w:b w:val="0"/>
          <w:i/>
          <w:spacing w:val="-4"/>
          <w:w w:val="120"/>
          <w:vertAlign w:val="baseline"/>
        </w:rPr>
        <w:t> </w:t>
      </w:r>
      <w:r>
        <w:rPr>
          <w:rFonts w:ascii="Book Antiqua"/>
          <w:w w:val="120"/>
          <w:vertAlign w:val="baseline"/>
        </w:rPr>
        <w:t>=</w:t>
      </w:r>
      <w:r>
        <w:rPr>
          <w:rFonts w:ascii="Book Antiqua"/>
          <w:spacing w:val="-3"/>
          <w:w w:val="120"/>
          <w:vertAlign w:val="baseline"/>
        </w:rPr>
        <w:t> </w:t>
      </w:r>
      <w:r>
        <w:rPr>
          <w:rFonts w:ascii="Book Antiqua"/>
          <w:w w:val="110"/>
          <w:vertAlign w:val="baseline"/>
        </w:rPr>
        <w:t>0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true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-11"/>
          <w:w w:val="110"/>
          <w:vertAlign w:val="baseline"/>
        </w:rPr>
        <w:t> </w:t>
      </w:r>
      <w:r>
        <w:rPr>
          <w:rFonts w:ascii="Bookman Old Style"/>
          <w:b w:val="0"/>
          <w:i/>
          <w:w w:val="120"/>
          <w:vertAlign w:val="baseline"/>
        </w:rPr>
        <w:t>z</w:t>
      </w:r>
      <w:r>
        <w:rPr>
          <w:rFonts w:ascii="Bookman Old Style"/>
          <w:b w:val="0"/>
          <w:i/>
          <w:w w:val="120"/>
          <w:vertAlign w:val="subscript"/>
        </w:rPr>
        <w:t>i,j</w:t>
      </w:r>
      <w:r>
        <w:rPr>
          <w:rFonts w:ascii="Bookman Old Style"/>
          <w:b w:val="0"/>
          <w:i/>
          <w:spacing w:val="-4"/>
          <w:w w:val="120"/>
          <w:vertAlign w:val="baseline"/>
        </w:rPr>
        <w:t> </w:t>
      </w:r>
      <w:r>
        <w:rPr>
          <w:rFonts w:ascii="Book Antiqua"/>
          <w:w w:val="120"/>
          <w:vertAlign w:val="baseline"/>
        </w:rPr>
        <w:t>=</w:t>
      </w:r>
      <w:r>
        <w:rPr>
          <w:rFonts w:ascii="Book Antiqua"/>
          <w:spacing w:val="-3"/>
          <w:w w:val="120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w w:val="110"/>
          <w:vertAlign w:val="baseline"/>
        </w:rPr>
        <w:t>),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thus</w:t>
      </w:r>
    </w:p>
    <w:p>
      <w:pPr>
        <w:spacing w:line="216" w:lineRule="auto" w:before="4"/>
        <w:ind w:left="319" w:right="117" w:hanging="200"/>
        <w:jc w:val="both"/>
        <w:rPr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θ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 </w:t>
      </w:r>
      <w:r>
        <w:rPr>
          <w:rFonts w:ascii="Cambria" w:hAnsi="Cambria"/>
          <w:w w:val="105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X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&lt; 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θ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 </w:t>
      </w:r>
      <w:r>
        <w:rPr>
          <w:rFonts w:ascii="Cambria" w:hAnsi="Cambria"/>
          <w:w w:val="105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X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time.</w:t>
      </w:r>
      <w:r>
        <w:rPr>
          <w:w w:val="105"/>
          <w:sz w:val="20"/>
          <w:vertAlign w:val="baseline"/>
        </w:rPr>
        <w:t> </w:t>
      </w:r>
      <w:r>
        <w:rPr>
          <w:sz w:val="20"/>
          <w:vertAlign w:val="baseline"/>
        </w:rPr>
        <w:t>Based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“Effective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knowledge”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assumption,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an-</w:t>
      </w:r>
    </w:p>
    <w:p>
      <w:pPr>
        <w:pStyle w:val="BodyText"/>
        <w:spacing w:line="223" w:lineRule="auto" w:before="7"/>
        <w:ind w:right="117"/>
        <w:jc w:val="both"/>
      </w:pPr>
      <w:r>
        <w:rPr/>
        <w:t>alyze the difference between our LeAp and LP. Recall that LP learns knowledge with a model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φ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, which </w:t>
      </w:r>
      <w:r>
        <w:rPr>
          <w:vertAlign w:val="baseline"/>
        </w:rPr>
        <w:t>calcu- lates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posterior</w:t>
      </w:r>
      <w:r>
        <w:rPr>
          <w:spacing w:val="-8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spacing w:val="-4"/>
          <w:vertAlign w:val="baseline"/>
        </w:rPr>
        <w:t> </w:t>
      </w:r>
      <w:r>
        <w:rPr>
          <w:vertAlign w:val="baseline"/>
        </w:rPr>
        <w:t>given</w:t>
      </w:r>
      <w:r>
        <w:rPr>
          <w:spacing w:val="-8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man Old Style" w:hAnsi="Bookman Old Style"/>
          <w:b w:val="0"/>
          <w:i/>
          <w:spacing w:val="-3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Bayesian perspective. Comparatively, LeAp learns knowledge from reasoning expressions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vertAlign w:val="baseline"/>
        </w:rPr>
        <w:t>based on 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vertAlign w:val="baseline"/>
        </w:rPr>
        <w:t>. Thus, we investigate</w:t>
      </w:r>
    </w:p>
    <w:p>
      <w:pPr>
        <w:pStyle w:val="Heading3"/>
        <w:numPr>
          <w:ilvl w:val="0"/>
          <w:numId w:val="3"/>
        </w:numPr>
        <w:tabs>
          <w:tab w:pos="380" w:val="left" w:leader="none"/>
        </w:tabs>
        <w:spacing w:line="216" w:lineRule="auto" w:before="56" w:after="0"/>
        <w:ind w:left="379" w:right="117" w:hanging="170"/>
        <w:jc w:val="both"/>
        <w:rPr>
          <w:rFonts w:ascii="Georgia" w:hAnsi="Georgia"/>
        </w:rPr>
      </w:pPr>
      <w:r>
        <w:rPr>
          <w:b w:val="0"/>
        </w:rPr>
        <w:t>(1) </w:t>
      </w:r>
      <w:r>
        <w:rPr/>
        <w:t>Whether the optimization objective of LeAp </w:t>
      </w:r>
      <w:r>
        <w:rPr/>
        <w:t>in</w:t>
      </w:r>
      <w:r>
        <w:rPr/>
        <w:t> Eq. (1) optimizes the posterior </w:t>
      </w:r>
      <w:r>
        <w:rPr>
          <w:rFonts w:ascii="Georgia" w:hAnsi="Georgia"/>
          <w:i/>
        </w:rPr>
        <w:t>P</w:t>
      </w:r>
      <w:r>
        <w:rPr>
          <w:rFonts w:ascii="Verdana" w:hAnsi="Verdana"/>
          <w:i/>
          <w:vertAlign w:val="subscript"/>
        </w:rPr>
        <w:t>φ</w:t>
      </w:r>
      <w:r>
        <w:rPr>
          <w:rFonts w:ascii="Georgia" w:hAnsi="Georgia"/>
          <w:vertAlign w:val="baseline"/>
        </w:rPr>
        <w:t>(</w:t>
      </w:r>
      <w:r>
        <w:rPr>
          <w:rFonts w:ascii="Georgia" w:hAnsi="Georgia"/>
          <w:i/>
          <w:vertAlign w:val="baseline"/>
        </w:rPr>
        <w:t>z</w:t>
      </w:r>
      <w:r>
        <w:rPr>
          <w:rFonts w:ascii="Verdana" w:hAnsi="Verdana"/>
          <w:i/>
          <w:vertAlign w:val="subscript"/>
        </w:rPr>
        <w:t>i,j</w:t>
      </w:r>
      <w:r>
        <w:rPr>
          <w:rFonts w:ascii="Cambria" w:hAnsi="Cambria"/>
          <w:i/>
          <w:vertAlign w:val="baseline"/>
        </w:rPr>
        <w:t>|</w:t>
      </w:r>
      <w:r>
        <w:rPr>
          <w:rFonts w:ascii="Georgia" w:hAnsi="Georgia"/>
          <w:i/>
          <w:vertAlign w:val="baseline"/>
        </w:rPr>
        <w:t>X, Y </w:t>
      </w:r>
      <w:r>
        <w:rPr>
          <w:rFonts w:ascii="Georgia" w:hAnsi="Georgia"/>
          <w:vertAlign w:val="baseline"/>
        </w:rPr>
        <w:t>)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13" w:lineRule="auto" w:before="34" w:after="0"/>
        <w:ind w:left="379" w:right="117" w:hanging="170"/>
        <w:jc w:val="both"/>
        <w:rPr>
          <w:rFonts w:ascii="Georgia" w:hAnsi="Georgia"/>
          <w:b/>
          <w:sz w:val="20"/>
        </w:rPr>
      </w:pPr>
      <w:r>
        <w:rPr>
          <w:sz w:val="20"/>
        </w:rPr>
        <w:t>(2) </w:t>
      </w:r>
      <w:r>
        <w:rPr>
          <w:b/>
          <w:sz w:val="20"/>
        </w:rPr>
        <w:t>If (1) holds, whether </w:t>
      </w:r>
      <w:r>
        <w:rPr>
          <w:rFonts w:ascii="Georgia" w:hAnsi="Georgia"/>
          <w:b/>
          <w:i/>
          <w:sz w:val="20"/>
        </w:rPr>
        <w:t>P</w:t>
      </w:r>
      <w:r>
        <w:rPr>
          <w:rFonts w:ascii="Verdana" w:hAnsi="Verdana"/>
          <w:b/>
          <w:i/>
          <w:sz w:val="20"/>
          <w:vertAlign w:val="subscript"/>
        </w:rPr>
        <w:t>φ</w:t>
      </w:r>
      <w:r>
        <w:rPr>
          <w:rFonts w:ascii="Georgia" w:hAnsi="Georgia"/>
          <w:b/>
          <w:sz w:val="20"/>
          <w:vertAlign w:val="baseline"/>
        </w:rPr>
        <w:t>(</w:t>
      </w:r>
      <w:r>
        <w:rPr>
          <w:rFonts w:ascii="Georgia" w:hAnsi="Georgia"/>
          <w:b/>
          <w:i/>
          <w:sz w:val="20"/>
          <w:vertAlign w:val="baseline"/>
        </w:rPr>
        <w:t>z</w:t>
      </w:r>
      <w:r>
        <w:rPr>
          <w:rFonts w:ascii="Verdana" w:hAnsi="Verdana"/>
          <w:b/>
          <w:i/>
          <w:sz w:val="20"/>
          <w:vertAlign w:val="subscript"/>
        </w:rPr>
        <w:t>i,j</w:t>
      </w:r>
      <w:r>
        <w:rPr>
          <w:rFonts w:ascii="Cambria" w:hAnsi="Cambria"/>
          <w:b/>
          <w:i/>
          <w:sz w:val="20"/>
          <w:vertAlign w:val="baseline"/>
        </w:rPr>
        <w:t>|</w:t>
      </w:r>
      <w:r>
        <w:rPr>
          <w:rFonts w:ascii="Georgia" w:hAnsi="Georgia"/>
          <w:b/>
          <w:i/>
          <w:sz w:val="20"/>
          <w:vertAlign w:val="baseline"/>
        </w:rPr>
        <w:t>X,</w:t>
      </w:r>
      <w:r>
        <w:rPr>
          <w:rFonts w:ascii="Georgia" w:hAnsi="Georgia"/>
          <w:b/>
          <w:i/>
          <w:spacing w:val="-13"/>
          <w:sz w:val="20"/>
          <w:vertAlign w:val="baseline"/>
        </w:rPr>
        <w:t> </w:t>
      </w:r>
      <w:r>
        <w:rPr>
          <w:rFonts w:ascii="Georgia" w:hAnsi="Georgia"/>
          <w:b/>
          <w:i/>
          <w:sz w:val="20"/>
          <w:vertAlign w:val="baseline"/>
        </w:rPr>
        <w:t>Y </w:t>
      </w:r>
      <w:r>
        <w:rPr>
          <w:rFonts w:ascii="Georgia" w:hAnsi="Georgia"/>
          <w:b/>
          <w:sz w:val="20"/>
          <w:vertAlign w:val="baseline"/>
        </w:rPr>
        <w:t>) </w:t>
      </w:r>
      <w:r>
        <w:rPr>
          <w:b/>
          <w:sz w:val="20"/>
          <w:vertAlign w:val="baseline"/>
        </w:rPr>
        <w:t>is larger </w:t>
      </w:r>
      <w:r>
        <w:rPr>
          <w:b/>
          <w:sz w:val="20"/>
          <w:vertAlign w:val="baseline"/>
        </w:rPr>
        <w:t>(i.e.,</w:t>
      </w:r>
      <w:r>
        <w:rPr>
          <w:b/>
          <w:sz w:val="20"/>
          <w:vertAlign w:val="baseline"/>
        </w:rPr>
        <w:t> more accurate) than </w:t>
      </w:r>
      <w:r>
        <w:rPr>
          <w:rFonts w:ascii="Georgia" w:hAnsi="Georgia"/>
          <w:b/>
          <w:i/>
          <w:sz w:val="20"/>
          <w:vertAlign w:val="baseline"/>
        </w:rPr>
        <w:t>P</w:t>
      </w:r>
      <w:r>
        <w:rPr>
          <w:rFonts w:ascii="Verdana" w:hAnsi="Verdana"/>
          <w:b/>
          <w:i/>
          <w:sz w:val="20"/>
          <w:vertAlign w:val="subscript"/>
        </w:rPr>
        <w:t>φ</w:t>
      </w:r>
      <w:r>
        <w:rPr>
          <w:rFonts w:ascii="Georgia" w:hAnsi="Georgia"/>
          <w:b/>
          <w:sz w:val="20"/>
          <w:vertAlign w:val="baseline"/>
        </w:rPr>
        <w:t>(</w:t>
      </w:r>
      <w:r>
        <w:rPr>
          <w:rFonts w:ascii="Georgia" w:hAnsi="Georgia"/>
          <w:b/>
          <w:i/>
          <w:sz w:val="20"/>
          <w:vertAlign w:val="baseline"/>
        </w:rPr>
        <w:t>z</w:t>
      </w:r>
      <w:r>
        <w:rPr>
          <w:rFonts w:ascii="Verdana" w:hAnsi="Verdana"/>
          <w:b/>
          <w:i/>
          <w:sz w:val="20"/>
          <w:vertAlign w:val="subscript"/>
        </w:rPr>
        <w:t>i,j</w:t>
      </w:r>
      <w:r>
        <w:rPr>
          <w:rFonts w:ascii="Cambria" w:hAnsi="Cambria"/>
          <w:b/>
          <w:i/>
          <w:sz w:val="20"/>
          <w:vertAlign w:val="baseline"/>
        </w:rPr>
        <w:t>|</w:t>
      </w:r>
      <w:r>
        <w:rPr>
          <w:rFonts w:ascii="Georgia" w:hAnsi="Georgia"/>
          <w:b/>
          <w:i/>
          <w:sz w:val="20"/>
          <w:vertAlign w:val="baseline"/>
        </w:rPr>
        <w:t>X</w:t>
      </w:r>
      <w:r>
        <w:rPr>
          <w:rFonts w:ascii="Georgia" w:hAnsi="Georgia"/>
          <w:b/>
          <w:sz w:val="20"/>
          <w:vertAlign w:val="baseline"/>
        </w:rPr>
        <w:t>)</w:t>
      </w:r>
    </w:p>
    <w:p>
      <w:pPr>
        <w:pStyle w:val="BodyText"/>
        <w:spacing w:line="228" w:lineRule="auto" w:before="52"/>
        <w:ind w:right="117" w:firstLine="199"/>
        <w:jc w:val="both"/>
      </w:pPr>
      <w:r>
        <w:rPr/>
        <w:t>Here,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simplified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train</w:t>
      </w:r>
      <w:r>
        <w:rPr>
          <w:spacing w:val="-4"/>
        </w:rPr>
        <w:t> </w:t>
      </w:r>
      <w:r>
        <w:rPr/>
        <w:t>LeAp</w:t>
      </w:r>
      <w:r>
        <w:rPr>
          <w:spacing w:val="-4"/>
        </w:rPr>
        <w:t> </w:t>
      </w:r>
      <w:r>
        <w:rPr/>
        <w:t>with </w:t>
      </w:r>
      <w:r>
        <w:rPr>
          <w:w w:val="105"/>
        </w:rPr>
        <w:t>parameters</w:t>
      </w:r>
      <w:r>
        <w:rPr>
          <w:spacing w:val="-14"/>
          <w:w w:val="105"/>
        </w:rPr>
        <w:t> </w:t>
      </w:r>
      <w:r>
        <w:rPr>
          <w:w w:val="105"/>
        </w:rPr>
        <w:t>being</w:t>
      </w:r>
      <w:r>
        <w:rPr>
          <w:spacing w:val="-13"/>
          <w:w w:val="105"/>
        </w:rPr>
        <w:t> </w:t>
      </w:r>
      <w:r>
        <w:rPr>
          <w:w w:val="105"/>
        </w:rPr>
        <w:t>initialized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φ</w:t>
      </w:r>
      <w:r>
        <w:rPr>
          <w:rFonts w:ascii="Bookman Old Style" w:hAnsi="Bookman Old Style"/>
          <w:b w:val="0"/>
          <w:i/>
          <w:w w:val="105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trained LP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model.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Under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setting,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theorems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that answer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questions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above,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respectively.</w:t>
      </w:r>
    </w:p>
    <w:p>
      <w:pPr>
        <w:spacing w:line="210" w:lineRule="exact" w:before="0"/>
        <w:ind w:left="319" w:right="0" w:firstLine="0"/>
        <w:jc w:val="both"/>
        <w:rPr>
          <w:rFonts w:ascii="Book Antiqua" w:hAnsi="Book Antiqua"/>
          <w:sz w:val="20"/>
        </w:rPr>
      </w:pPr>
      <w:r>
        <w:rPr>
          <w:b/>
          <w:w w:val="115"/>
          <w:sz w:val="20"/>
        </w:rPr>
        <w:t>Theorem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1.</w:t>
      </w:r>
      <w:r>
        <w:rPr>
          <w:b/>
          <w:spacing w:val="43"/>
          <w:w w:val="115"/>
          <w:sz w:val="20"/>
        </w:rPr>
        <w:t> </w:t>
      </w:r>
      <w:r>
        <w:rPr>
          <w:w w:val="115"/>
          <w:sz w:val="20"/>
        </w:rPr>
        <w:t>Assume</w:t>
      </w:r>
      <w:r>
        <w:rPr>
          <w:spacing w:val="43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P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φ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79"/>
          <w:w w:val="150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79"/>
          <w:w w:val="15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X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Book Antiqua" w:hAnsi="Book Antiqua"/>
          <w:spacing w:val="79"/>
          <w:w w:val="15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&gt;</w:t>
      </w:r>
      <w:r>
        <w:rPr>
          <w:rFonts w:ascii="Bookman Old Style" w:hAnsi="Bookman Old Style"/>
          <w:b w:val="0"/>
          <w:i/>
          <w:spacing w:val="65"/>
          <w:w w:val="15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4"/>
          <w:w w:val="115"/>
          <w:sz w:val="20"/>
          <w:vertAlign w:val="baseline"/>
        </w:rPr>
        <w:t>δ</w:t>
      </w:r>
      <w:r>
        <w:rPr>
          <w:rFonts w:ascii="Book Antiqua" w:hAnsi="Book Antiqua"/>
          <w:spacing w:val="-4"/>
          <w:w w:val="11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-4"/>
          <w:w w:val="115"/>
          <w:sz w:val="20"/>
          <w:vertAlign w:val="baseline"/>
        </w:rPr>
        <w:t>X</w:t>
      </w:r>
      <w:r>
        <w:rPr>
          <w:rFonts w:ascii="Book Antiqua" w:hAnsi="Book Antiqua"/>
          <w:spacing w:val="-4"/>
          <w:w w:val="115"/>
          <w:sz w:val="20"/>
          <w:vertAlign w:val="baseline"/>
        </w:rPr>
        <w:t>)</w:t>
      </w:r>
    </w:p>
    <w:p>
      <w:pPr>
        <w:pStyle w:val="BodyText"/>
        <w:spacing w:line="194" w:lineRule="auto" w:before="35"/>
        <w:ind w:right="117"/>
        <w:jc w:val="both"/>
      </w:pPr>
      <w:r>
        <w:rPr>
          <w:w w:val="110"/>
        </w:rPr>
        <w:t>holds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neighborhood</w:t>
      </w:r>
      <w:r>
        <w:rPr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U</w:t>
      </w:r>
      <w:r>
        <w:rPr>
          <w:rFonts w:ascii="Bookman Old Style" w:hAnsi="Bookman Old Style"/>
          <w:b w:val="0"/>
          <w:i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b w:val="0"/>
          <w:i/>
          <w:w w:val="110"/>
        </w:rPr>
        <w:t>φ</w:t>
      </w:r>
      <w:r>
        <w:rPr>
          <w:rFonts w:ascii="Bookman Old Style" w:hAnsi="Bookman Old Style"/>
          <w:b w:val="0"/>
          <w:i/>
          <w:w w:val="110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7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,</w:t>
      </w:r>
      <w:r>
        <w:rPr>
          <w:rFonts w:ascii="Bookman Old Style" w:hAnsi="Bookman Old Style"/>
          <w:b w:val="0"/>
          <w:i/>
          <w:spacing w:val="-16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7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)</w:t>
      </w:r>
      <w:r>
        <w:rPr>
          <w:rFonts w:ascii="Book Antiqua" w:hAnsi="Book Antiqua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knowl- edge</w:t>
      </w:r>
      <w:r>
        <w:rPr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Z</w:t>
      </w:r>
      <w:r>
        <w:rPr>
          <w:rFonts w:ascii="Bookman Old Style" w:hAnsi="Bookman Old Style"/>
          <w:b w:val="0"/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effective.</w:t>
      </w:r>
      <w:r>
        <w:rPr>
          <w:w w:val="110"/>
          <w:vertAlign w:val="baseline"/>
        </w:rPr>
        <w:t> Then,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each</w:t>
      </w:r>
      <w:r>
        <w:rPr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vertAlign w:val="baseline"/>
        </w:rPr>
        <w:t>z</w:t>
      </w:r>
      <w:r>
        <w:rPr>
          <w:rFonts w:ascii="Bookman Old Style" w:hAnsi="Bookman Old Style"/>
          <w:b w:val="0"/>
          <w:i/>
          <w:w w:val="120"/>
          <w:vertAlign w:val="subscript"/>
        </w:rPr>
        <w:t>i,j</w:t>
      </w:r>
      <w:r>
        <w:rPr>
          <w:rFonts w:ascii="Bookman Old Style" w:hAnsi="Bookman Old Style"/>
          <w:b w:val="0"/>
          <w:i/>
          <w:w w:val="12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∈</w:t>
      </w:r>
      <w:r>
        <w:rPr>
          <w:rFonts w:ascii="Cambria" w:hAnsi="Cambria"/>
          <w:spacing w:val="32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Z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maximiz- 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objective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MWP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solving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Eq.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(1),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i.e.,</w:t>
      </w:r>
      <w:r>
        <w:rPr>
          <w:spacing w:val="-7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L</w:t>
      </w:r>
      <w:r>
        <w:rPr>
          <w:rFonts w:ascii="Verdana" w:hAnsi="Verdana"/>
          <w:w w:val="110"/>
          <w:vertAlign w:val="subscript"/>
        </w:rPr>
        <w:t>1</w:t>
      </w:r>
      <w:r>
        <w:rPr>
          <w:rFonts w:ascii="Verdana" w:hAnsi="Verdan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vertAlign w:val="baseline"/>
        </w:rPr>
        <w:t>E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Bookman Old Style" w:hAnsi="Bookman Old Style"/>
          <w:b w:val="0"/>
          <w:i/>
          <w:position w:val="-5"/>
          <w:sz w:val="10"/>
          <w:vertAlign w:val="baseline"/>
        </w:rPr>
        <w:t>φ</w:t>
      </w:r>
      <w:r>
        <w:rPr>
          <w:rFonts w:ascii="Verdana" w:hAnsi="Verdana"/>
          <w:position w:val="-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position w:val="-3"/>
          <w:sz w:val="14"/>
          <w:vertAlign w:val="baseline"/>
        </w:rPr>
        <w:t>z</w:t>
      </w:r>
      <w:r>
        <w:rPr>
          <w:rFonts w:ascii="Bookman Old Style" w:hAnsi="Bookman Old Style"/>
          <w:b w:val="0"/>
          <w:i/>
          <w:position w:val="-5"/>
          <w:sz w:val="10"/>
          <w:vertAlign w:val="baseline"/>
        </w:rPr>
        <w:t>i,j</w:t>
      </w:r>
      <w:r>
        <w:rPr>
          <w:rFonts w:ascii="Bookman Old Style" w:hAnsi="Bookman Old Style"/>
          <w:b w:val="0"/>
          <w:i/>
          <w:spacing w:val="-3"/>
          <w:position w:val="-5"/>
          <w:sz w:val="10"/>
          <w:vertAlign w:val="baseline"/>
        </w:rPr>
        <w:t> </w:t>
      </w:r>
      <w:r>
        <w:rPr>
          <w:rFonts w:ascii="Cambria" w:hAnsi="Cambria"/>
          <w:position w:val="-3"/>
          <w:sz w:val="14"/>
          <w:vertAlign w:val="baseline"/>
        </w:rPr>
        <w:t>|</w:t>
      </w:r>
      <w:r>
        <w:rPr>
          <w:rFonts w:ascii="Bookman Old Style" w:hAnsi="Bookman Old Style"/>
          <w:b w:val="0"/>
          <w:i/>
          <w:position w:val="-3"/>
          <w:sz w:val="14"/>
          <w:vertAlign w:val="baseline"/>
        </w:rPr>
        <w:t>X</w:t>
      </w:r>
      <w:r>
        <w:rPr>
          <w:rFonts w:ascii="Verdana" w:hAnsi="Verdana"/>
          <w:position w:val="-3"/>
          <w:sz w:val="14"/>
          <w:vertAlign w:val="baseline"/>
        </w:rPr>
        <w:t>)</w:t>
      </w:r>
      <w:r>
        <w:rPr>
          <w:rFonts w:ascii="Book Antiqua" w:hAnsi="Book Antiqua"/>
          <w:vertAlign w:val="baseline"/>
        </w:rPr>
        <w:t>[log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vertAlign w:val="subscript"/>
        </w:rPr>
        <w:t>θ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Y 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 X</w:t>
      </w:r>
      <w:r>
        <w:rPr>
          <w:rFonts w:ascii="Book Antiqua" w:hAnsi="Book Antiqua"/>
          <w:vertAlign w:val="baseline"/>
        </w:rPr>
        <w:t>)]</w:t>
      </w:r>
      <w:r>
        <w:rPr>
          <w:vertAlign w:val="baseline"/>
        </w:rPr>
        <w:t>, is equivalent to maximizing</w:t>
      </w:r>
    </w:p>
    <w:p>
      <w:pPr>
        <w:spacing w:before="40"/>
        <w:ind w:left="468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5"/>
          <w:sz w:val="18"/>
        </w:rPr>
        <w:t>L</w:t>
      </w:r>
      <w:r>
        <w:rPr>
          <w:rFonts w:ascii="Bookman Old Style" w:hAnsi="Bookman Old Style"/>
          <w:b w:val="0"/>
          <w:w w:val="115"/>
          <w:sz w:val="18"/>
          <w:vertAlign w:val="subscript"/>
        </w:rPr>
        <w:t>3</w:t>
      </w:r>
      <w:r>
        <w:rPr>
          <w:rFonts w:ascii="Bookman Old Style" w:hAnsi="Bookman Old Style"/>
          <w:b w:val="0"/>
          <w:spacing w:val="-9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=</w:t>
      </w:r>
      <w:r>
        <w:rPr>
          <w:rFonts w:ascii="Book Antiqua" w:hAnsi="Book Antiqua"/>
          <w:spacing w:val="-1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r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Verdana" w:hAnsi="Verdana"/>
          <w:i/>
          <w:spacing w:val="-17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·</w:t>
      </w:r>
      <w:r>
        <w:rPr>
          <w:rFonts w:ascii="Cambria" w:hAnsi="Cambria"/>
          <w:spacing w:val="-6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θ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21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Verdana" w:hAnsi="Verdana"/>
          <w:i/>
          <w:spacing w:val="-6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=</w:t>
      </w:r>
      <w:r>
        <w:rPr>
          <w:rFonts w:ascii="Book Antiqua" w:hAnsi="Book Antiqua"/>
          <w:spacing w:val="-2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32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X</w:t>
      </w:r>
      <w:r>
        <w:rPr>
          <w:rFonts w:ascii="Book Antiqua" w:hAnsi="Book Antiqua"/>
          <w:w w:val="115"/>
          <w:sz w:val="18"/>
          <w:vertAlign w:val="baseline"/>
        </w:rPr>
        <w:t>)</w:t>
      </w:r>
      <w:r>
        <w:rPr>
          <w:rFonts w:ascii="Book Antiqua" w:hAnsi="Book Antiqua"/>
          <w:spacing w:val="-11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·</w:t>
      </w:r>
      <w:r>
        <w:rPr>
          <w:rFonts w:ascii="Cambria" w:hAnsi="Cambria"/>
          <w:spacing w:val="-6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φ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Verdana" w:hAnsi="Verdana"/>
          <w:i/>
          <w:spacing w:val="-6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=</w:t>
      </w:r>
      <w:r>
        <w:rPr>
          <w:rFonts w:ascii="Book Antiqua" w:hAnsi="Book Antiqua"/>
          <w:spacing w:val="-2"/>
          <w:w w:val="115"/>
          <w:sz w:val="18"/>
          <w:vertAlign w:val="baseline"/>
        </w:rPr>
        <w:t> 1</w:t>
      </w:r>
      <w:r>
        <w:rPr>
          <w:rFonts w:ascii="Cambria" w:hAnsi="Cambria"/>
          <w:spacing w:val="-2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2"/>
          <w:w w:val="115"/>
          <w:sz w:val="18"/>
          <w:vertAlign w:val="baseline"/>
        </w:rPr>
        <w:t>X</w:t>
      </w:r>
      <w:r>
        <w:rPr>
          <w:rFonts w:ascii="Book Antiqua" w:hAnsi="Book Antiqua"/>
          <w:spacing w:val="-2"/>
          <w:w w:val="115"/>
          <w:sz w:val="18"/>
          <w:vertAlign w:val="baseline"/>
        </w:rPr>
        <w:t>)+</w:t>
      </w:r>
    </w:p>
    <w:p>
      <w:pPr>
        <w:tabs>
          <w:tab w:pos="4591" w:val="left" w:leader="none"/>
        </w:tabs>
        <w:spacing w:before="27"/>
        <w:ind w:left="676" w:right="0" w:firstLine="0"/>
        <w:jc w:val="left"/>
        <w:rPr>
          <w:sz w:val="18"/>
        </w:rPr>
      </w:pPr>
      <w:r>
        <w:rPr>
          <w:rFonts w:ascii="Book Antiqua" w:hAnsi="Book Antiqua"/>
          <w:w w:val="115"/>
          <w:sz w:val="18"/>
        </w:rPr>
        <w:t>(1</w:t>
      </w:r>
      <w:r>
        <w:rPr>
          <w:rFonts w:ascii="Book Antiqua" w:hAnsi="Book Antiqua"/>
          <w:spacing w:val="-10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−</w:t>
      </w:r>
      <w:r>
        <w:rPr>
          <w:rFonts w:ascii="Cambria" w:hAnsi="Cambria"/>
          <w:spacing w:val="-4"/>
          <w:w w:val="115"/>
          <w:sz w:val="18"/>
        </w:rPr>
        <w:t> </w:t>
      </w:r>
      <w:r>
        <w:rPr>
          <w:rFonts w:ascii="Bookman Old Style" w:hAnsi="Bookman Old Style"/>
          <w:b w:val="0"/>
          <w:i/>
          <w:w w:val="115"/>
          <w:sz w:val="18"/>
        </w:rPr>
        <w:t>r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Book Antiqua" w:hAnsi="Book Antiqua"/>
          <w:w w:val="115"/>
          <w:sz w:val="18"/>
          <w:vertAlign w:val="baseline"/>
        </w:rPr>
        <w:t>)</w:t>
      </w:r>
      <w:r>
        <w:rPr>
          <w:rFonts w:ascii="Book Antiqua" w:hAnsi="Book Antiqua"/>
          <w:spacing w:val="-9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·</w:t>
      </w:r>
      <w:r>
        <w:rPr>
          <w:rFonts w:ascii="Cambria" w:hAnsi="Cambria"/>
          <w:spacing w:val="-4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θ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20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Verdana" w:hAnsi="Verdana"/>
          <w:i/>
          <w:spacing w:val="-2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=</w:t>
      </w:r>
      <w:r>
        <w:rPr>
          <w:rFonts w:ascii="Book Antiqua" w:hAnsi="Book Antiqua"/>
          <w:spacing w:val="1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0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31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X</w:t>
      </w:r>
      <w:r>
        <w:rPr>
          <w:rFonts w:ascii="Book Antiqua" w:hAnsi="Book Antiqua"/>
          <w:w w:val="115"/>
          <w:sz w:val="18"/>
          <w:vertAlign w:val="baseline"/>
        </w:rPr>
        <w:t>)</w:t>
      </w:r>
      <w:r>
        <w:rPr>
          <w:rFonts w:ascii="Book Antiqua" w:hAnsi="Book Antiqua"/>
          <w:spacing w:val="-10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·</w:t>
      </w:r>
      <w:r>
        <w:rPr>
          <w:rFonts w:ascii="Cambria" w:hAnsi="Cambria"/>
          <w:spacing w:val="-4"/>
          <w:w w:val="115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P</w:t>
      </w:r>
      <w:r>
        <w:rPr>
          <w:rFonts w:ascii="Verdana" w:hAnsi="Verdana"/>
          <w:i/>
          <w:w w:val="115"/>
          <w:sz w:val="18"/>
          <w:vertAlign w:val="subscript"/>
        </w:rPr>
        <w:t>φ</w:t>
      </w:r>
      <w:r>
        <w:rPr>
          <w:rFonts w:ascii="Book Antiqua" w:hAnsi="Book Antiqua"/>
          <w:w w:val="115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18"/>
          <w:vertAlign w:val="baseline"/>
        </w:rPr>
        <w:t>z</w:t>
      </w:r>
      <w:r>
        <w:rPr>
          <w:rFonts w:ascii="Verdana" w:hAnsi="Verdana"/>
          <w:i/>
          <w:w w:val="115"/>
          <w:sz w:val="18"/>
          <w:vertAlign w:val="subscript"/>
        </w:rPr>
        <w:t>i,j</w:t>
      </w:r>
      <w:r>
        <w:rPr>
          <w:rFonts w:ascii="Verdana" w:hAnsi="Verdana"/>
          <w:i/>
          <w:spacing w:val="-2"/>
          <w:w w:val="115"/>
          <w:sz w:val="18"/>
          <w:vertAlign w:val="baseline"/>
        </w:rPr>
        <w:t> </w:t>
      </w:r>
      <w:r>
        <w:rPr>
          <w:rFonts w:ascii="Book Antiqua" w:hAnsi="Book Antiqua"/>
          <w:w w:val="115"/>
          <w:sz w:val="18"/>
          <w:vertAlign w:val="baseline"/>
        </w:rPr>
        <w:t>=</w:t>
      </w:r>
      <w:r>
        <w:rPr>
          <w:rFonts w:ascii="Book Antiqua" w:hAnsi="Book Antiqua"/>
          <w:spacing w:val="1"/>
          <w:w w:val="115"/>
          <w:sz w:val="18"/>
          <w:vertAlign w:val="baseline"/>
        </w:rPr>
        <w:t> </w:t>
      </w:r>
      <w:r>
        <w:rPr>
          <w:rFonts w:ascii="Book Antiqua" w:hAnsi="Book Antiqua"/>
          <w:spacing w:val="-4"/>
          <w:w w:val="115"/>
          <w:sz w:val="18"/>
          <w:vertAlign w:val="baseline"/>
        </w:rPr>
        <w:t>0</w:t>
      </w:r>
      <w:r>
        <w:rPr>
          <w:rFonts w:ascii="Cambria" w:hAnsi="Cambria"/>
          <w:spacing w:val="-4"/>
          <w:w w:val="115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sz w:val="18"/>
          <w:vertAlign w:val="baseline"/>
        </w:rPr>
        <w:t>X</w:t>
      </w:r>
      <w:r>
        <w:rPr>
          <w:rFonts w:ascii="Book Antiqua" w:hAnsi="Book Antiqua"/>
          <w:spacing w:val="-4"/>
          <w:w w:val="115"/>
          <w:sz w:val="18"/>
          <w:vertAlign w:val="baseline"/>
        </w:rPr>
        <w:t>)</w:t>
      </w:r>
      <w:r>
        <w:rPr>
          <w:rFonts w:ascii="Book Antiqua" w:hAnsi="Book Antiqua"/>
          <w:sz w:val="18"/>
          <w:vertAlign w:val="baseline"/>
        </w:rPr>
        <w:tab/>
      </w:r>
      <w:r>
        <w:rPr>
          <w:spacing w:val="-4"/>
          <w:w w:val="115"/>
          <w:sz w:val="18"/>
          <w:vertAlign w:val="baseline"/>
        </w:rPr>
        <w:t>(12)</w:t>
      </w:r>
    </w:p>
    <w:p>
      <w:pPr>
        <w:tabs>
          <w:tab w:pos="3248" w:val="left" w:leader="none"/>
        </w:tabs>
        <w:spacing w:line="132" w:lineRule="exact" w:before="57"/>
        <w:ind w:left="198" w:right="0" w:firstLine="0"/>
        <w:jc w:val="both"/>
        <w:rPr>
          <w:sz w:val="20"/>
        </w:rPr>
      </w:pP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U</w:t>
      </w:r>
      <w:r>
        <w:rPr>
          <w:rFonts w:ascii="Bookman Old Style" w:hAnsi="Bookman Old Style"/>
          <w:b w:val="0"/>
          <w:i/>
          <w:spacing w:val="-42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14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δ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Book Antiqua" w:hAnsi="Book Antiqua"/>
          <w:w w:val="105"/>
          <w:sz w:val="20"/>
        </w:rPr>
        <w:t>)</w:t>
      </w:r>
      <w:r>
        <w:rPr>
          <w:rFonts w:ascii="Book Antiqua" w:hAnsi="Book Antiqua"/>
          <w:spacing w:val="4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≜</w:t>
      </w:r>
      <w:r>
        <w:rPr>
          <w:rFonts w:ascii="Lucida Sans Unicode" w:hAnsi="Lucida Sans Unicode"/>
          <w:spacing w:val="2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max</w:t>
      </w:r>
      <w:r>
        <w:rPr>
          <w:rFonts w:ascii="Book Antiqua" w:hAnsi="Book Antiqua"/>
          <w:spacing w:val="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{</w:t>
      </w:r>
      <w:r>
        <w:rPr>
          <w:rFonts w:ascii="Cambria" w:hAnsi="Cambria"/>
          <w:spacing w:val="-23"/>
          <w:w w:val="105"/>
          <w:sz w:val="20"/>
        </w:rPr>
        <w:t> </w:t>
      </w:r>
      <w:r>
        <w:rPr>
          <w:sz w:val="20"/>
          <w:u w:val="single"/>
          <w:vertAlign w:val="baseline"/>
        </w:rPr>
        <w:tab/>
      </w:r>
      <w:r>
        <w:rPr>
          <w:rFonts w:ascii="Verdana" w:hAnsi="Verdana"/>
          <w:w w:val="110"/>
          <w:sz w:val="20"/>
          <w:u w:val="single"/>
          <w:vertAlign w:val="superscript"/>
        </w:rPr>
        <w:t>1</w:t>
      </w:r>
      <w:r>
        <w:rPr>
          <w:rFonts w:ascii="Verdana" w:hAnsi="Verdana"/>
          <w:spacing w:val="78"/>
          <w:w w:val="110"/>
          <w:sz w:val="20"/>
          <w:u w:val="single"/>
          <w:vertAlign w:val="baseline"/>
        </w:rPr>
        <w:t>    </w:t>
      </w:r>
      <w:r>
        <w:rPr>
          <w:rFonts w:ascii="Verdana" w:hAnsi="Verdana"/>
          <w:spacing w:val="-50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}|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c</w:t>
      </w:r>
      <w:r>
        <w:rPr>
          <w:rFonts w:ascii="Verdana" w:hAnsi="Verdana"/>
          <w:w w:val="110"/>
          <w:sz w:val="20"/>
          <w:vertAlign w:val="subscript"/>
        </w:rPr>
        <w:t>=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θ,</w:t>
      </w:r>
      <w:r>
        <w:rPr>
          <w:rFonts w:ascii="Verdana" w:hAnsi="Verdana"/>
          <w:b/>
          <w:i/>
          <w:w w:val="110"/>
          <w:sz w:val="20"/>
          <w:vertAlign w:val="subscript"/>
        </w:rPr>
        <w:t>x</w:t>
      </w:r>
      <w:r>
        <w:rPr>
          <w:rFonts w:ascii="Verdana" w:hAnsi="Verdana"/>
          <w:b/>
          <w:i/>
          <w:spacing w:val="-8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subscript"/>
        </w:rPr>
        <w:t>∈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X</w:t>
      </w:r>
      <w:r>
        <w:rPr>
          <w:rFonts w:ascii="Bookman Old Style" w:hAnsi="Bookman Old Style"/>
          <w:b w:val="0"/>
          <w:i/>
          <w:spacing w:val="-45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,</w:t>
      </w:r>
    </w:p>
    <w:p>
      <w:pPr>
        <w:spacing w:after="0" w:line="132" w:lineRule="exact"/>
        <w:jc w:val="both"/>
        <w:rPr>
          <w:sz w:val="20"/>
        </w:rPr>
        <w:sectPr>
          <w:pgSz w:w="12240" w:h="15840"/>
          <w:pgMar w:header="0" w:footer="1139" w:top="10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5" w:lineRule="auto"/>
      </w:pPr>
      <w:r>
        <w:rPr/>
        <w:t>Third,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knowledge</w:t>
      </w:r>
      <w:r>
        <w:rPr>
          <w:spacing w:val="-6"/>
        </w:rPr>
        <w:t> </w:t>
      </w:r>
      <w:r>
        <w:rPr>
          <w:rFonts w:ascii="Bookman Old Style" w:hAnsi="Bookman Old Style"/>
          <w:b w:val="0"/>
          <w:i/>
        </w:rPr>
        <w:t>Z</w:t>
      </w:r>
      <w:r>
        <w:rPr/>
        <w:t>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>
          <w:rFonts w:ascii="Bookman Old Style" w:hAnsi="Bookman Old Style"/>
          <w:b w:val="0"/>
          <w:i/>
        </w:rPr>
        <w:t>α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/>
        <w:t>to investigate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solving</w:t>
      </w:r>
      <w:r>
        <w:rPr>
          <w:spacing w:val="-8"/>
        </w:rPr>
        <w:t> </w:t>
      </w:r>
      <w:r>
        <w:rPr/>
        <w:t>effects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learners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variable</w:t>
      </w:r>
    </w:p>
    <w:p>
      <w:pPr>
        <w:tabs>
          <w:tab w:pos="4518" w:val="left" w:leader="none"/>
        </w:tabs>
        <w:spacing w:line="160" w:lineRule="auto" w:before="30"/>
        <w:ind w:left="2662" w:right="0" w:firstLine="0"/>
        <w:jc w:val="left"/>
        <w:rPr>
          <w:rFonts w:ascii="Bookman Old Style" w:hAnsi="Bookman Old Style"/>
          <w:b w:val="0"/>
          <w:i/>
          <w:sz w:val="10"/>
        </w:rPr>
      </w:pPr>
      <w:r>
        <w:rPr/>
        <w:br w:type="column"/>
      </w:r>
      <w:r>
        <w:rPr>
          <w:rFonts w:ascii="Verdana" w:hAnsi="Verdana"/>
          <w:w w:val="95"/>
          <w:position w:val="-9"/>
          <w:sz w:val="14"/>
        </w:rPr>
        <w:t>1+</w:t>
      </w:r>
      <w:r>
        <w:rPr>
          <w:rFonts w:ascii="Verdana" w:hAnsi="Verdana"/>
          <w:spacing w:val="-16"/>
          <w:w w:val="95"/>
          <w:position w:val="-9"/>
          <w:sz w:val="14"/>
        </w:rPr>
        <w:t> </w:t>
      </w:r>
      <w:r>
        <w:rPr>
          <w:rFonts w:ascii="Bookman Old Style" w:hAnsi="Bookman Old Style"/>
          <w:b w:val="0"/>
          <w:i/>
          <w:spacing w:val="-2"/>
          <w:w w:val="160"/>
          <w:sz w:val="10"/>
          <w:u w:val="single"/>
        </w:rPr>
        <w:t>β</w:t>
      </w:r>
      <w:r>
        <w:rPr>
          <w:rFonts w:ascii="Cambria" w:hAnsi="Cambria"/>
          <w:spacing w:val="-2"/>
          <w:w w:val="160"/>
          <w:sz w:val="10"/>
          <w:u w:val="single"/>
        </w:rPr>
        <w:t>(1</w:t>
      </w:r>
      <w:r>
        <w:rPr>
          <w:rFonts w:ascii="Arial" w:hAnsi="Arial"/>
          <w:i/>
          <w:spacing w:val="-2"/>
          <w:w w:val="160"/>
          <w:sz w:val="10"/>
          <w:u w:val="single"/>
        </w:rPr>
        <w:t>−</w:t>
      </w:r>
      <w:r>
        <w:rPr>
          <w:rFonts w:ascii="Bookman Old Style" w:hAnsi="Bookman Old Style"/>
          <w:b w:val="0"/>
          <w:i/>
          <w:spacing w:val="-2"/>
          <w:w w:val="160"/>
          <w:sz w:val="10"/>
          <w:u w:val="single"/>
        </w:rPr>
        <w:t>r</w:t>
      </w:r>
      <w:r>
        <w:rPr>
          <w:rFonts w:ascii="Bookman Old Style" w:hAnsi="Bookman Old Style"/>
          <w:b w:val="0"/>
          <w:i/>
          <w:spacing w:val="-2"/>
          <w:w w:val="160"/>
          <w:position w:val="-2"/>
          <w:sz w:val="10"/>
          <w:u w:val="single"/>
        </w:rPr>
        <w:t>i,j</w:t>
      </w:r>
      <w:r>
        <w:rPr>
          <w:rFonts w:ascii="Bookman Old Style" w:hAnsi="Bookman Old Style"/>
          <w:b w:val="0"/>
          <w:i/>
          <w:spacing w:val="-2"/>
          <w:w w:val="160"/>
          <w:sz w:val="10"/>
          <w:u w:val="single"/>
        </w:rPr>
        <w:t>,r</w:t>
      </w:r>
      <w:r>
        <w:rPr>
          <w:rFonts w:ascii="Bookman Old Style" w:hAnsi="Bookman Old Style"/>
          <w:b w:val="0"/>
          <w:i/>
          <w:spacing w:val="-2"/>
          <w:w w:val="160"/>
          <w:position w:val="-2"/>
          <w:sz w:val="10"/>
          <w:u w:val="single"/>
        </w:rPr>
        <w:t>i,j</w:t>
      </w:r>
      <w:r>
        <w:rPr>
          <w:rFonts w:ascii="Bookman Old Style" w:hAnsi="Bookman Old Style"/>
          <w:b w:val="0"/>
          <w:i/>
          <w:spacing w:val="-2"/>
          <w:w w:val="160"/>
          <w:sz w:val="10"/>
          <w:u w:val="single"/>
        </w:rPr>
        <w:t>,c</w:t>
      </w:r>
      <w:r>
        <w:rPr>
          <w:rFonts w:ascii="Cambria" w:hAnsi="Cambria"/>
          <w:spacing w:val="-2"/>
          <w:w w:val="160"/>
          <w:sz w:val="10"/>
          <w:u w:val="single"/>
        </w:rPr>
        <w:t>)</w:t>
      </w:r>
      <w:r>
        <w:rPr>
          <w:sz w:val="10"/>
        </w:rPr>
        <w:tab/>
      </w:r>
      <w:r>
        <w:rPr>
          <w:rFonts w:ascii="Bookman Old Style" w:hAnsi="Bookman Old Style"/>
          <w:b w:val="0"/>
          <w:i/>
          <w:spacing w:val="-10"/>
          <w:w w:val="160"/>
          <w:position w:val="0"/>
          <w:sz w:val="10"/>
        </w:rPr>
        <w:t>i</w:t>
      </w:r>
    </w:p>
    <w:p>
      <w:pPr>
        <w:spacing w:line="146" w:lineRule="auto" w:before="0"/>
        <w:ind w:left="2887" w:right="0" w:firstLine="0"/>
        <w:jc w:val="left"/>
        <w:rPr>
          <w:rFonts w:ascii="Cambria" w:hAnsi="Cambria"/>
          <w:sz w:val="10"/>
        </w:rPr>
      </w:pPr>
      <w:r>
        <w:rPr>
          <w:rFonts w:ascii="Bookman Old Style" w:hAnsi="Bookman Old Style"/>
          <w:b w:val="0"/>
          <w:i/>
          <w:spacing w:val="-2"/>
          <w:w w:val="160"/>
          <w:sz w:val="10"/>
        </w:rPr>
        <w:t>β</w:t>
      </w:r>
      <w:r>
        <w:rPr>
          <w:rFonts w:ascii="Cambria" w:hAnsi="Cambria"/>
          <w:spacing w:val="-2"/>
          <w:w w:val="160"/>
          <w:sz w:val="10"/>
        </w:rPr>
        <w:t>(</w:t>
      </w:r>
      <w:r>
        <w:rPr>
          <w:rFonts w:ascii="Bookman Old Style" w:hAnsi="Bookman Old Style"/>
          <w:b w:val="0"/>
          <w:i/>
          <w:spacing w:val="-2"/>
          <w:w w:val="160"/>
          <w:sz w:val="10"/>
        </w:rPr>
        <w:t>r</w:t>
      </w:r>
      <w:r>
        <w:rPr>
          <w:rFonts w:ascii="Bookman Old Style" w:hAnsi="Bookman Old Style"/>
          <w:b w:val="0"/>
          <w:i/>
          <w:spacing w:val="-2"/>
          <w:w w:val="160"/>
          <w:position w:val="-2"/>
          <w:sz w:val="10"/>
        </w:rPr>
        <w:t>i,j</w:t>
      </w:r>
      <w:r>
        <w:rPr>
          <w:rFonts w:ascii="Bookman Old Style" w:hAnsi="Bookman Old Style"/>
          <w:b w:val="0"/>
          <w:i/>
          <w:spacing w:val="-2"/>
          <w:w w:val="160"/>
          <w:sz w:val="10"/>
        </w:rPr>
        <w:t>,</w:t>
      </w:r>
      <w:r>
        <w:rPr>
          <w:rFonts w:ascii="Cambria" w:hAnsi="Cambria"/>
          <w:spacing w:val="-2"/>
          <w:w w:val="160"/>
          <w:sz w:val="10"/>
        </w:rPr>
        <w:t>1</w:t>
      </w:r>
      <w:r>
        <w:rPr>
          <w:rFonts w:ascii="Arial" w:hAnsi="Arial"/>
          <w:i/>
          <w:spacing w:val="-2"/>
          <w:w w:val="160"/>
          <w:sz w:val="10"/>
        </w:rPr>
        <w:t>−</w:t>
      </w:r>
      <w:r>
        <w:rPr>
          <w:rFonts w:ascii="Bookman Old Style" w:hAnsi="Bookman Old Style"/>
          <w:b w:val="0"/>
          <w:i/>
          <w:spacing w:val="-2"/>
          <w:w w:val="160"/>
          <w:sz w:val="10"/>
        </w:rPr>
        <w:t>r</w:t>
      </w:r>
      <w:r>
        <w:rPr>
          <w:rFonts w:ascii="Bookman Old Style" w:hAnsi="Bookman Old Style"/>
          <w:b w:val="0"/>
          <w:i/>
          <w:spacing w:val="-2"/>
          <w:w w:val="160"/>
          <w:position w:val="-2"/>
          <w:sz w:val="10"/>
        </w:rPr>
        <w:t>i,j</w:t>
      </w:r>
      <w:r>
        <w:rPr>
          <w:rFonts w:ascii="Bookman Old Style" w:hAnsi="Bookman Old Style"/>
          <w:b w:val="0"/>
          <w:i/>
          <w:spacing w:val="-2"/>
          <w:w w:val="160"/>
          <w:sz w:val="10"/>
        </w:rPr>
        <w:t>,c</w:t>
      </w:r>
      <w:r>
        <w:rPr>
          <w:rFonts w:ascii="Cambria" w:hAnsi="Cambria"/>
          <w:spacing w:val="-2"/>
          <w:w w:val="160"/>
          <w:sz w:val="10"/>
        </w:rPr>
        <w:t>)</w:t>
      </w:r>
    </w:p>
    <w:p>
      <w:pPr>
        <w:spacing w:line="131" w:lineRule="exact" w:before="0"/>
        <w:ind w:left="120" w:right="0" w:firstLine="0"/>
        <w:jc w:val="left"/>
        <w:rPr>
          <w:sz w:val="20"/>
        </w:rPr>
      </w:pP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β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a,</w:t>
      </w:r>
      <w:r>
        <w:rPr>
          <w:rFonts w:ascii="Bookman Old Style" w:hAnsi="Bookman Old Style"/>
          <w:b w:val="0"/>
          <w:i/>
          <w:spacing w:val="-17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b,</w:t>
      </w:r>
      <w:r>
        <w:rPr>
          <w:rFonts w:ascii="Bookman Old Style" w:hAnsi="Bookman Old Style"/>
          <w:b w:val="0"/>
          <w:i/>
          <w:spacing w:val="-17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c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21"/>
          <w:sz w:val="20"/>
        </w:rPr>
        <w:t> </w:t>
      </w:r>
      <w:r>
        <w:rPr>
          <w:rFonts w:ascii="Lucida Sans Unicode" w:hAnsi="Lucida Sans Unicode"/>
          <w:sz w:val="20"/>
        </w:rPr>
        <w:t>≜</w:t>
      </w:r>
      <w:r>
        <w:rPr>
          <w:rFonts w:ascii="Lucida Sans Unicode" w:hAnsi="Lucida Sans Unicode"/>
          <w:spacing w:val="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θ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3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3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a,</w:t>
      </w:r>
      <w:r>
        <w:rPr>
          <w:rFonts w:ascii="Bookman Old Style" w:hAnsi="Bookman Old Style"/>
          <w:b w:val="0"/>
          <w:i/>
          <w:spacing w:val="-17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7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·</w:t>
      </w:r>
      <w:r>
        <w:rPr>
          <w:rFonts w:ascii="Cambria" w:hAnsi="Cambria"/>
          <w:spacing w:val="45"/>
          <w:sz w:val="20"/>
          <w:vertAlign w:val="baseline"/>
        </w:rPr>
        <w:t> </w:t>
      </w:r>
      <w:r>
        <w:rPr>
          <w:rFonts w:ascii="Cambria" w:hAnsi="Cambria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position w:val="-4"/>
          <w:sz w:val="20"/>
          <w:vertAlign w:val="baseline"/>
        </w:rPr>
      </w:r>
      <w:r>
        <w:rPr>
          <w:spacing w:val="37"/>
          <w:position w:val="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position w:val="10"/>
          <w:sz w:val="20"/>
          <w:u w:val="single"/>
          <w:vertAlign w:val="superscript"/>
        </w:rPr>
        <w:t>∂P</w:t>
      </w:r>
      <w:r>
        <w:rPr>
          <w:rFonts w:ascii="Bookman Old Style" w:hAnsi="Bookman Old Style"/>
          <w:b w:val="0"/>
          <w:i/>
          <w:position w:val="8"/>
          <w:sz w:val="10"/>
          <w:u w:val="single"/>
          <w:vertAlign w:val="baseline"/>
        </w:rPr>
        <w:t>θ</w:t>
      </w:r>
      <w:r>
        <w:rPr>
          <w:rFonts w:ascii="Bookman Old Style" w:hAnsi="Bookman Old Style"/>
          <w:b w:val="0"/>
          <w:i/>
          <w:spacing w:val="-13"/>
          <w:position w:val="8"/>
          <w:sz w:val="10"/>
          <w:vertAlign w:val="baseline"/>
        </w:rPr>
        <w:t> </w:t>
      </w:r>
      <w:r>
        <w:rPr>
          <w:rFonts w:ascii="Verdana" w:hAnsi="Verdana"/>
          <w:position w:val="10"/>
          <w:sz w:val="14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position w:val="10"/>
          <w:sz w:val="14"/>
          <w:u w:val="single"/>
          <w:vertAlign w:val="baseline"/>
        </w:rPr>
        <w:t>Y</w:t>
      </w:r>
      <w:r>
        <w:rPr>
          <w:rFonts w:ascii="Bookman Old Style" w:hAnsi="Bookman Old Style"/>
          <w:b w:val="0"/>
          <w:i/>
          <w:spacing w:val="2"/>
          <w:position w:val="10"/>
          <w:sz w:val="14"/>
          <w:u w:val="single"/>
          <w:vertAlign w:val="baseline"/>
        </w:rPr>
        <w:t> </w:t>
      </w:r>
      <w:r>
        <w:rPr>
          <w:rFonts w:ascii="Cambria" w:hAnsi="Cambria"/>
          <w:position w:val="10"/>
          <w:sz w:val="14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position w:val="10"/>
          <w:sz w:val="14"/>
          <w:u w:val="single"/>
          <w:vertAlign w:val="baseline"/>
        </w:rPr>
        <w:t>z</w:t>
      </w:r>
      <w:r>
        <w:rPr>
          <w:rFonts w:ascii="Bookman Old Style" w:hAnsi="Bookman Old Style"/>
          <w:b w:val="0"/>
          <w:i/>
          <w:position w:val="8"/>
          <w:sz w:val="10"/>
          <w:u w:val="single"/>
          <w:vertAlign w:val="baseline"/>
        </w:rPr>
        <w:t>i,j</w:t>
      </w:r>
      <w:r>
        <w:rPr>
          <w:rFonts w:ascii="Bookman Old Style" w:hAnsi="Bookman Old Style"/>
          <w:b w:val="0"/>
          <w:i/>
          <w:spacing w:val="-10"/>
          <w:position w:val="8"/>
          <w:sz w:val="10"/>
          <w:vertAlign w:val="baseline"/>
        </w:rPr>
        <w:t> </w:t>
      </w:r>
      <w:r>
        <w:rPr>
          <w:rFonts w:ascii="Verdana" w:hAnsi="Verdana"/>
          <w:position w:val="10"/>
          <w:sz w:val="14"/>
          <w:u w:val="single"/>
          <w:vertAlign w:val="baseline"/>
        </w:rPr>
        <w:t>=</w:t>
      </w:r>
      <w:r>
        <w:rPr>
          <w:rFonts w:ascii="Bookman Old Style" w:hAnsi="Bookman Old Style"/>
          <w:b w:val="0"/>
          <w:i/>
          <w:position w:val="10"/>
          <w:sz w:val="14"/>
          <w:u w:val="single"/>
          <w:vertAlign w:val="baseline"/>
        </w:rPr>
        <w:t>b,X</w:t>
      </w:r>
      <w:r>
        <w:rPr>
          <w:rFonts w:ascii="Verdana" w:hAnsi="Verdana"/>
          <w:position w:val="10"/>
          <w:sz w:val="14"/>
          <w:u w:val="single"/>
          <w:vertAlign w:val="baseline"/>
        </w:rPr>
        <w:t>)</w:t>
      </w:r>
      <w:r>
        <w:rPr>
          <w:rFonts w:ascii="Verdana" w:hAnsi="Verdana"/>
          <w:spacing w:val="13"/>
          <w:position w:val="10"/>
          <w:sz w:val="14"/>
          <w:vertAlign w:val="baseline"/>
        </w:rPr>
        <w:t> </w:t>
      </w:r>
      <w:r>
        <w:rPr>
          <w:rFonts w:ascii="Verdana" w:hAnsi="Verdana"/>
          <w:position w:val="-4"/>
          <w:sz w:val="14"/>
          <w:vertAlign w:val="baseline"/>
        </w:rPr>
        <w:drawing>
          <wp:inline distT="0" distB="0" distL="0" distR="0">
            <wp:extent cx="31750" cy="127000"/>
            <wp:effectExtent l="0" t="0" r="0" b="0"/>
            <wp:docPr id="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position w:val="-4"/>
          <w:sz w:val="14"/>
          <w:vertAlign w:val="baseline"/>
        </w:rPr>
      </w:r>
      <w:r>
        <w:rPr>
          <w:spacing w:val="-3"/>
          <w:sz w:val="14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spacing w:after="0" w:line="131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17" w:lineRule="exact"/>
        <w:jc w:val="both"/>
      </w:pPr>
      <w:r>
        <w:rPr/>
        <w:t>background,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further</w:t>
      </w:r>
      <w:r>
        <w:rPr>
          <w:spacing w:val="-7"/>
        </w:rPr>
        <w:t> </w:t>
      </w:r>
      <w:r>
        <w:rPr/>
        <w:t>visualized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Section</w:t>
      </w:r>
      <w:r>
        <w:rPr>
          <w:spacing w:val="-7"/>
        </w:rPr>
        <w:t> </w:t>
      </w:r>
      <w:r>
        <w:rPr>
          <w:spacing w:val="-4"/>
        </w:rPr>
        <w:t>5.3.</w:t>
      </w:r>
    </w:p>
    <w:p>
      <w:pPr>
        <w:pStyle w:val="Heading1"/>
        <w:numPr>
          <w:ilvl w:val="0"/>
          <w:numId w:val="1"/>
        </w:numPr>
        <w:tabs>
          <w:tab w:pos="1620" w:val="left" w:leader="none"/>
          <w:tab w:pos="1621" w:val="left" w:leader="none"/>
        </w:tabs>
        <w:spacing w:line="240" w:lineRule="auto" w:before="189" w:after="0"/>
        <w:ind w:left="1620" w:right="0" w:hanging="360"/>
        <w:jc w:val="left"/>
      </w:pPr>
      <w:r>
        <w:rPr>
          <w:spacing w:val="-2"/>
        </w:rPr>
        <w:t>Theoretical</w:t>
      </w:r>
      <w:r>
        <w:rPr>
          <w:spacing w:val="4"/>
        </w:rPr>
        <w:t> </w:t>
      </w:r>
      <w:r>
        <w:rPr>
          <w:spacing w:val="-2"/>
        </w:rPr>
        <w:t>Analyses</w:t>
      </w:r>
    </w:p>
    <w:p>
      <w:pPr>
        <w:pStyle w:val="BodyText"/>
        <w:spacing w:line="220" w:lineRule="exact" w:before="10"/>
        <w:ind w:right="38"/>
        <w:jc w:val="both"/>
      </w:pPr>
      <w:r>
        <w:rPr/>
        <w:t>In brief, our LeAp learns mathematical knowledge </w:t>
      </w:r>
      <w:r>
        <w:rPr/>
        <w:t>from problems and applies it to solve MWP, naturally construct- ing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explicit</w:t>
      </w:r>
      <w:r>
        <w:rPr>
          <w:spacing w:val="-9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/>
        <w:t>(KG)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Figure</w:t>
      </w:r>
      <w:r>
        <w:rPr>
          <w:spacing w:val="-9"/>
        </w:rPr>
        <w:t> </w:t>
      </w:r>
      <w:r>
        <w:rPr/>
        <w:t>2. Comparatively, a straightforward way to learn a KG is the link</w:t>
      </w:r>
      <w:r>
        <w:rPr>
          <w:spacing w:val="-11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task</w:t>
      </w:r>
      <w:r>
        <w:rPr>
          <w:spacing w:val="-11"/>
        </w:rPr>
        <w:t> </w:t>
      </w:r>
      <w:r>
        <w:rPr/>
        <w:t>(LP)</w:t>
      </w:r>
      <w:r>
        <w:rPr>
          <w:spacing w:val="-10"/>
        </w:rPr>
        <w:t> </w:t>
      </w:r>
      <w:r>
        <w:rPr/>
        <w:t>(Chen</w:t>
      </w:r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1"/>
        </w:rPr>
        <w:t> </w:t>
      </w:r>
      <w:r>
        <w:rPr/>
        <w:t>2021;</w:t>
      </w:r>
      <w:r>
        <w:rPr>
          <w:spacing w:val="-10"/>
        </w:rPr>
        <w:t> </w:t>
      </w:r>
      <w:r>
        <w:rPr/>
        <w:t>Cai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Ji</w:t>
      </w:r>
      <w:r>
        <w:rPr>
          <w:spacing w:val="-10"/>
        </w:rPr>
        <w:t> </w:t>
      </w:r>
      <w:r>
        <w:rPr>
          <w:spacing w:val="-2"/>
        </w:rPr>
        <w:t>2020),</w:t>
      </w:r>
    </w:p>
    <w:p>
      <w:pPr>
        <w:spacing w:line="130" w:lineRule="exact" w:before="36"/>
        <w:ind w:left="0" w:right="1090" w:firstLine="0"/>
        <w:jc w:val="righ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5"/>
          <w:w w:val="115"/>
          <w:sz w:val="14"/>
        </w:rPr>
        <w:t>∂c</w:t>
      </w:r>
    </w:p>
    <w:p>
      <w:pPr>
        <w:pStyle w:val="BodyText"/>
        <w:spacing w:line="183" w:lineRule="exact"/>
        <w:ind w:left="319"/>
        <w:jc w:val="both"/>
      </w:pPr>
      <w:r>
        <w:rPr>
          <w:i/>
        </w:rPr>
        <w:t>Proof</w:t>
      </w:r>
      <w:r>
        <w:rPr/>
        <w:t>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basic</w:t>
      </w:r>
      <w:r>
        <w:rPr>
          <w:spacing w:val="-5"/>
        </w:rPr>
        <w:t> </w:t>
      </w:r>
      <w:r>
        <w:rPr/>
        <w:t>idea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verify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inner</w:t>
      </w:r>
      <w:r>
        <w:rPr>
          <w:spacing w:val="-7"/>
        </w:rPr>
        <w:t> </w:t>
      </w:r>
      <w:r>
        <w:rPr/>
        <w:t>product</w:t>
      </w:r>
      <w:r>
        <w:rPr>
          <w:spacing w:val="-5"/>
        </w:rPr>
        <w:t> of</w:t>
      </w:r>
    </w:p>
    <w:p>
      <w:pPr>
        <w:pStyle w:val="BodyText"/>
        <w:spacing w:line="223" w:lineRule="auto"/>
        <w:ind w:right="117"/>
        <w:jc w:val="both"/>
      </w:pPr>
      <w:r>
        <w:rPr/>
        <w:t>the derivatives of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L</w:t>
      </w:r>
      <w:r>
        <w:rPr>
          <w:rFonts w:ascii="Verdana" w:hAnsi="Verdana" w:cs="Verdana" w:eastAsia="Verdana"/>
          <w:vertAlign w:val="subscript"/>
        </w:rPr>
        <w:t>1</w:t>
      </w:r>
      <w:r>
        <w:rPr>
          <w:rFonts w:ascii="Verdana" w:hAnsi="Verdana" w:cs="Verdana" w:eastAsia="Verdana"/>
          <w:spacing w:val="-4"/>
          <w:vertAlign w:val="baseline"/>
        </w:rPr>
        <w:t> </w:t>
      </w:r>
      <w:r>
        <w:rPr>
          <w:vertAlign w:val="baseline"/>
        </w:rPr>
        <w:t>and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L</w:t>
      </w:r>
      <w:r>
        <w:rPr>
          <w:rFonts w:ascii="Verdana" w:hAnsi="Verdana" w:cs="Verdana" w:eastAsia="Verdana"/>
          <w:vertAlign w:val="subscript"/>
        </w:rPr>
        <w:t>3</w:t>
      </w:r>
      <w:r>
        <w:rPr>
          <w:rFonts w:ascii="Verdana" w:hAnsi="Verdana" w:cs="Verdana" w:eastAsia="Verdana"/>
          <w:spacing w:val="-4"/>
          <w:vertAlign w:val="baseline"/>
        </w:rPr>
        <w:t> </w:t>
      </w:r>
      <w:r>
        <w:rPr>
          <w:vertAlign w:val="baseline"/>
        </w:rPr>
        <w:t>is positive for each </w:t>
      </w:r>
      <w:r>
        <w:rPr>
          <w:vertAlign w:val="baseline"/>
        </w:rPr>
        <w:t>parameter in</w:t>
      </w:r>
      <w:r>
        <w:rPr>
          <w:spacing w:val="-13"/>
          <w:vertAlign w:val="baseline"/>
        </w:rPr>
        <w:t> </w:t>
      </w:r>
      <w:r>
        <w:rPr>
          <w:vertAlign w:val="baseline"/>
        </w:rPr>
        <w:t>LeAp.</w:t>
      </w:r>
      <w:r>
        <w:rPr>
          <w:spacing w:val="-12"/>
          <w:vertAlign w:val="baseline"/>
        </w:rPr>
        <w:t> </w:t>
      </w:r>
      <w:r>
        <w:rPr>
          <w:vertAlign w:val="baseline"/>
        </w:rPr>
        <w:t>Thus,</w:t>
      </w:r>
      <w:r>
        <w:rPr>
          <w:spacing w:val="-13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first</w:t>
      </w:r>
      <w:r>
        <w:rPr>
          <w:spacing w:val="-12"/>
          <w:vertAlign w:val="baseline"/>
        </w:rPr>
        <w:t> </w:t>
      </w:r>
      <w:r>
        <w:rPr>
          <w:vertAlign w:val="baseline"/>
        </w:rPr>
        <w:t>order</w:t>
      </w:r>
      <w:r>
        <w:rPr>
          <w:spacing w:val="-13"/>
          <w:vertAlign w:val="baseline"/>
        </w:rPr>
        <w:t> </w:t>
      </w:r>
      <w:r>
        <w:rPr>
          <w:vertAlign w:val="baseline"/>
        </w:rPr>
        <w:t>Taylor</w:t>
      </w:r>
      <w:r>
        <w:rPr>
          <w:spacing w:val="-12"/>
          <w:vertAlign w:val="baseline"/>
        </w:rPr>
        <w:t> </w:t>
      </w:r>
      <w:r>
        <w:rPr>
          <w:vertAlign w:val="baseline"/>
        </w:rPr>
        <w:t>approximation,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gradient</w:t>
      </w:r>
      <w:r>
        <w:rPr>
          <w:spacing w:val="-6"/>
          <w:vertAlign w:val="baseline"/>
        </w:rPr>
        <w:t> </w:t>
      </w:r>
      <w:r>
        <w:rPr>
          <w:vertAlign w:val="baseline"/>
        </w:rPr>
        <w:t>direction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L</w:t>
      </w:r>
      <w:r>
        <w:rPr>
          <w:rFonts w:ascii="Verdana" w:hAnsi="Verdana" w:cs="Verdana" w:eastAsia="Verdana"/>
          <w:vertAlign w:val="subscript"/>
        </w:rPr>
        <w:t>1</w:t>
      </w:r>
      <w:r>
        <w:rPr>
          <w:rFonts w:ascii="Verdana" w:hAnsi="Verdana" w:cs="Verdana" w:eastAsia="Verdana"/>
          <w:spacing w:val="-17"/>
          <w:vertAlign w:val="baseline"/>
        </w:rPr>
        <w:t> </w:t>
      </w:r>
      <w:r>
        <w:rPr>
          <w:vertAlign w:val="baseline"/>
        </w:rPr>
        <w:t>implicitly</w:t>
      </w:r>
      <w:r>
        <w:rPr>
          <w:spacing w:val="-6"/>
          <w:vertAlign w:val="baseline"/>
        </w:rPr>
        <w:t> </w:t>
      </w:r>
      <w:r>
        <w:rPr>
          <w:vertAlign w:val="baseline"/>
        </w:rPr>
        <w:t>optimizes</w:t>
      </w:r>
      <w:r>
        <w:rPr>
          <w:spacing w:val="-6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L</w:t>
      </w:r>
      <w:r>
        <w:rPr>
          <w:rFonts w:ascii="Verdana" w:hAnsi="Verdana" w:cs="Verdana" w:eastAsia="Verdana"/>
          <w:vertAlign w:val="subscript"/>
        </w:rPr>
        <w:t>3</w:t>
      </w:r>
      <w:r>
        <w:rPr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vertAlign w:val="baseline"/>
        </w:rPr>
        <w:t>ba- sis,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entire</w:t>
      </w:r>
      <w:r>
        <w:rPr>
          <w:spacing w:val="-8"/>
          <w:vertAlign w:val="baseline"/>
        </w:rPr>
        <w:t> </w:t>
      </w:r>
      <w:r>
        <w:rPr>
          <w:vertAlign w:val="baseline"/>
        </w:rPr>
        <w:t>proof</w:t>
      </w:r>
      <w:r>
        <w:rPr>
          <w:spacing w:val="-8"/>
          <w:vertAlign w:val="baseline"/>
        </w:rPr>
        <w:t> </w:t>
      </w:r>
      <w:r>
        <w:rPr>
          <w:vertAlign w:val="baseline"/>
        </w:rPr>
        <w:t>consists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three</w:t>
      </w:r>
      <w:r>
        <w:rPr>
          <w:spacing w:val="-8"/>
          <w:vertAlign w:val="baseline"/>
        </w:rPr>
        <w:t> </w:t>
      </w:r>
      <w:r>
        <w:rPr>
          <w:vertAlign w:val="baseline"/>
        </w:rPr>
        <w:t>parts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verification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for Knowledge Encoder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φ</w:t>
      </w:r>
      <w:r>
        <w:rPr>
          <w:vertAlign w:val="baseline"/>
        </w:rPr>
        <w:t>, Knowledge Decoder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θ</w:t>
      </w:r>
      <w:r>
        <w:rPr>
          <w:vertAlign w:val="baseline"/>
        </w:rPr>
        <w:t>, and vertex embeddings</w:t>
      </w:r>
      <w:r>
        <w:rPr>
          <w:spacing w:val="22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X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27"/>
          <w:vertAlign w:val="baseline"/>
        </w:rPr>
        <w:t> </w:t>
      </w:r>
      <w:r>
        <w:rPr>
          <w:vertAlign w:val="baseline"/>
        </w:rPr>
        <w:t>respectively.</w:t>
      </w:r>
      <w:r>
        <w:rPr>
          <w:spacing w:val="24"/>
          <w:vertAlign w:val="baseline"/>
        </w:rPr>
        <w:t> </w:t>
      </w:r>
      <w:r>
        <w:rPr>
          <w:vertAlign w:val="baseline"/>
        </w:rPr>
        <w:t>Here</w:t>
      </w:r>
      <w:r>
        <w:rPr>
          <w:spacing w:val="2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⟨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7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⟩</w:t>
      </w:r>
      <w:r>
        <w:rPr>
          <w:rFonts w:ascii="Cambria" w:hAnsi="Cambria" w:cs="Cambria" w:eastAsia="Cambria"/>
          <w:spacing w:val="29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spacing w:val="-4"/>
          <w:vertAlign w:val="baseline"/>
        </w:rPr>
        <w:t>inner</w:t>
      </w:r>
    </w:p>
    <w:p>
      <w:pPr>
        <w:spacing w:after="0" w:line="223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22" w:lineRule="exact" w:before="25"/>
      </w:pPr>
      <w:r>
        <w:rPr/>
        <w:t>which</w:t>
      </w:r>
      <w:r>
        <w:rPr>
          <w:spacing w:val="21"/>
        </w:rPr>
        <w:t> </w:t>
      </w:r>
      <w:r>
        <w:rPr/>
        <w:t>predicts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edge</w:t>
      </w:r>
      <w:r>
        <w:rPr>
          <w:spacing w:val="21"/>
        </w:rPr>
        <w:t> </w:t>
      </w:r>
      <w:r>
        <w:rPr/>
        <w:t>between</w:t>
      </w:r>
      <w:r>
        <w:rPr>
          <w:spacing w:val="21"/>
        </w:rPr>
        <w:t> </w:t>
      </w:r>
      <w:r>
        <w:rPr/>
        <w:t>each</w:t>
      </w:r>
      <w:r>
        <w:rPr>
          <w:spacing w:val="22"/>
        </w:rPr>
        <w:t> </w:t>
      </w:r>
      <w:r>
        <w:rPr/>
        <w:t>pair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vertices</w:t>
      </w:r>
      <w:r>
        <w:rPr>
          <w:spacing w:val="22"/>
        </w:rPr>
        <w:t> </w:t>
      </w:r>
      <w:r>
        <w:rPr>
          <w:spacing w:val="-5"/>
        </w:rPr>
        <w:t>di-</w:t>
      </w:r>
    </w:p>
    <w:p>
      <w:pPr>
        <w:pStyle w:val="BodyText"/>
        <w:spacing w:line="104" w:lineRule="exact"/>
      </w:pPr>
      <w:r>
        <w:rPr/>
        <w:br w:type="column"/>
      </w:r>
      <w:r>
        <w:rPr/>
        <w:t>product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>
          <w:spacing w:val="-2"/>
        </w:rPr>
        <w:t>vectors.</w:t>
      </w:r>
    </w:p>
    <w:p>
      <w:pPr>
        <w:pStyle w:val="ListParagraph"/>
        <w:numPr>
          <w:ilvl w:val="0"/>
          <w:numId w:val="4"/>
        </w:numPr>
        <w:tabs>
          <w:tab w:pos="536" w:val="left" w:leader="none"/>
        </w:tabs>
        <w:spacing w:line="135" w:lineRule="exact" w:before="8" w:after="0"/>
        <w:ind w:left="535" w:right="0" w:hanging="217"/>
        <w:jc w:val="left"/>
        <w:rPr>
          <w:rFonts w:ascii="Cambria" w:hAnsi="Cambria" w:cs="Cambria" w:eastAsia="Cambria"/>
          <w:sz w:val="20"/>
          <w:szCs w:val="20"/>
        </w:rPr>
      </w:pPr>
      <w:r>
        <w:rPr>
          <w:sz w:val="20"/>
          <w:szCs w:val="20"/>
        </w:rPr>
        <w:t>For</w:t>
      </w:r>
      <w:r>
        <w:rPr>
          <w:spacing w:val="-13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</w:rPr>
        <w:t>φ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5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Knowledge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Encoder,</w:t>
      </w:r>
      <w:r>
        <w:rPr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pacing w:val="-10"/>
          <w:sz w:val="20"/>
          <w:szCs w:val="20"/>
        </w:rPr>
        <w:t>⟨</w:t>
      </w:r>
    </w:p>
    <w:p>
      <w:pPr>
        <w:spacing w:line="159" w:lineRule="exact" w:before="88"/>
        <w:ind w:left="-16" w:right="0" w:firstLine="0"/>
        <w:jc w:val="left"/>
        <w:rPr>
          <w:rFonts w:ascii="Book Antiqua" w:hAnsi="Book Antiqua" w:cs="Book Antiqua" w:eastAsia="Book Antiqua"/>
          <w:sz w:val="20"/>
          <w:szCs w:val="20"/>
        </w:rPr>
      </w:pPr>
      <w:r>
        <w:rPr/>
        <w:br w:type="column"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position w:val="2"/>
          <w:sz w:val="14"/>
          <w:szCs w:val="14"/>
          <w:u w:val="single"/>
        </w:rPr>
        <w:t>∂L</w:t>
      </w:r>
      <w:r>
        <w:rPr>
          <w:rFonts w:ascii="Cambria" w:hAnsi="Cambria" w:cs="Cambria" w:eastAsia="Cambria"/>
          <w:w w:val="120"/>
          <w:sz w:val="10"/>
          <w:szCs w:val="10"/>
        </w:rPr>
        <w:t>1</w:t>
      </w:r>
      <w:r>
        <w:rPr>
          <w:rFonts w:ascii="Cambria" w:hAnsi="Cambria" w:cs="Cambria" w:eastAsia="Cambria"/>
          <w:spacing w:val="9"/>
          <w:w w:val="120"/>
          <w:sz w:val="10"/>
          <w:szCs w:val="1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position w:val="-5"/>
          <w:sz w:val="20"/>
          <w:szCs w:val="20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9"/>
          <w:w w:val="120"/>
          <w:position w:val="-5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position w:val="2"/>
          <w:sz w:val="14"/>
          <w:szCs w:val="14"/>
          <w:u w:val="single"/>
        </w:rPr>
        <w:t>∂L</w:t>
      </w:r>
      <w:r>
        <w:rPr>
          <w:rFonts w:ascii="Cambria" w:hAnsi="Cambria" w:cs="Cambria" w:eastAsia="Cambria"/>
          <w:w w:val="120"/>
          <w:sz w:val="10"/>
          <w:szCs w:val="10"/>
        </w:rPr>
        <w:t>3</w:t>
      </w:r>
      <w:r>
        <w:rPr>
          <w:rFonts w:ascii="Cambria" w:hAnsi="Cambria" w:cs="Cambria" w:eastAsia="Cambria"/>
          <w:spacing w:val="10"/>
          <w:w w:val="120"/>
          <w:sz w:val="10"/>
          <w:szCs w:val="10"/>
        </w:rPr>
        <w:t> </w:t>
      </w:r>
      <w:r>
        <w:rPr>
          <w:rFonts w:ascii="Cambria" w:hAnsi="Cambria" w:cs="Cambria" w:eastAsia="Cambria"/>
          <w:w w:val="120"/>
          <w:position w:val="-5"/>
          <w:sz w:val="20"/>
          <w:szCs w:val="20"/>
        </w:rPr>
        <w:t>⟩</w:t>
      </w:r>
      <w:r>
        <w:rPr>
          <w:rFonts w:ascii="Cambria" w:hAnsi="Cambria" w:cs="Cambria" w:eastAsia="Cambria"/>
          <w:spacing w:val="7"/>
          <w:w w:val="120"/>
          <w:position w:val="-5"/>
          <w:sz w:val="20"/>
          <w:szCs w:val="20"/>
        </w:rPr>
        <w:t> </w:t>
      </w:r>
      <w:r>
        <w:rPr>
          <w:rFonts w:ascii="Book Antiqua" w:hAnsi="Book Antiqua" w:cs="Book Antiqua" w:eastAsia="Book Antiqua"/>
          <w:spacing w:val="-10"/>
          <w:w w:val="120"/>
          <w:position w:val="-5"/>
          <w:sz w:val="20"/>
          <w:szCs w:val="20"/>
        </w:rPr>
        <w:t>=</w:t>
      </w:r>
    </w:p>
    <w:p>
      <w:pPr>
        <w:spacing w:after="0" w:line="159" w:lineRule="exact"/>
        <w:jc w:val="left"/>
        <w:rPr>
          <w:rFonts w:ascii="Book Antiqua" w:hAnsi="Book Antiqua" w:cs="Book Antiqua" w:eastAsia="Book Antiqua"/>
          <w:sz w:val="20"/>
          <w:szCs w:val="20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4931" w:space="379"/>
            <w:col w:w="3040" w:space="39"/>
            <w:col w:w="1931"/>
          </w:cols>
        </w:sectPr>
      </w:pPr>
    </w:p>
    <w:p>
      <w:pPr>
        <w:pStyle w:val="BodyText"/>
        <w:spacing w:line="219" w:lineRule="exact"/>
      </w:pPr>
      <w:r>
        <w:rPr/>
        <w:t>rectly.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section,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investigate</w:t>
      </w:r>
      <w:r>
        <w:rPr>
          <w:spacing w:val="-3"/>
        </w:rPr>
        <w:t> </w:t>
      </w:r>
      <w:r>
        <w:rPr/>
        <w:t>deeper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>
          <w:spacing w:val="-4"/>
        </w:rPr>
        <w:t>LeAp</w:t>
      </w:r>
    </w:p>
    <w:p>
      <w:pPr>
        <w:tabs>
          <w:tab w:pos="537" w:val="left" w:leader="none"/>
        </w:tabs>
        <w:spacing w:line="156" w:lineRule="exact" w:before="0"/>
        <w:ind w:left="120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5"/>
          <w:w w:val="115"/>
          <w:sz w:val="14"/>
        </w:rPr>
        <w:t>∂φ</w:t>
      </w:r>
      <w:r>
        <w:rPr>
          <w:rFonts w:ascii="Bookman Old Style" w:hAnsi="Bookman Old Style"/>
          <w:b w:val="0"/>
          <w:i/>
          <w:sz w:val="14"/>
        </w:rPr>
        <w:tab/>
      </w:r>
      <w:r>
        <w:rPr>
          <w:rFonts w:ascii="Bookman Old Style" w:hAnsi="Bookman Old Style"/>
          <w:b w:val="0"/>
          <w:i/>
          <w:spacing w:val="-5"/>
          <w:w w:val="115"/>
          <w:sz w:val="14"/>
        </w:rPr>
        <w:t>∂φ</w:t>
      </w:r>
    </w:p>
    <w:p>
      <w:pPr>
        <w:spacing w:after="0" w:line="156" w:lineRule="exact"/>
        <w:jc w:val="left"/>
        <w:rPr>
          <w:rFonts w:ascii="Bookman Old Style" w:hAnsi="Bookman Old Style"/>
          <w:sz w:val="14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364"/>
            <w:col w:w="2025"/>
          </w:cols>
        </w:sectPr>
      </w:pPr>
    </w:p>
    <w:p>
      <w:pPr>
        <w:pStyle w:val="BodyText"/>
        <w:spacing w:line="197" w:lineRule="exact"/>
      </w:pPr>
      <w:r>
        <w:rPr/>
        <w:drawing>
          <wp:anchor distT="0" distB="0" distL="0" distR="0" allowOverlap="1" layoutInCell="1" locked="0" behindDoc="1" simplePos="0" relativeHeight="486759424">
            <wp:simplePos x="0" y="0"/>
            <wp:positionH relativeFrom="page">
              <wp:posOffset>5797015</wp:posOffset>
            </wp:positionH>
            <wp:positionV relativeFrom="paragraph">
              <wp:posOffset>83601</wp:posOffset>
            </wp:positionV>
            <wp:extent cx="31750" cy="114300"/>
            <wp:effectExtent l="0" t="0" r="0" b="0"/>
            <wp:wrapNone/>
            <wp:docPr id="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is</w:t>
      </w:r>
      <w:r>
        <w:rPr>
          <w:spacing w:val="-11"/>
        </w:rPr>
        <w:t> </w:t>
      </w:r>
      <w:r>
        <w:rPr/>
        <w:t>superior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autonomous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>
          <w:spacing w:val="-2"/>
        </w:rPr>
        <w:t>compared</w:t>
      </w:r>
    </w:p>
    <w:p>
      <w:pPr>
        <w:spacing w:line="103" w:lineRule="exact" w:before="93"/>
        <w:ind w:left="120" w:right="0" w:firstLine="0"/>
        <w:jc w:val="left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Book Antiqua"/>
          <w:spacing w:val="-5"/>
          <w:w w:val="110"/>
          <w:sz w:val="18"/>
        </w:rPr>
        <w:t>(2</w:t>
      </w:r>
      <w:r>
        <w:rPr>
          <w:rFonts w:ascii="Bookman Old Style"/>
          <w:b w:val="0"/>
          <w:i/>
          <w:spacing w:val="-5"/>
          <w:w w:val="110"/>
          <w:sz w:val="18"/>
        </w:rPr>
        <w:t>r</w:t>
      </w:r>
    </w:p>
    <w:p>
      <w:pPr>
        <w:spacing w:line="64" w:lineRule="auto" w:before="8"/>
        <w:ind w:left="120" w:right="0" w:firstLine="0"/>
        <w:jc w:val="left"/>
        <w:rPr>
          <w:rFonts w:ascii="Book Antiqua" w:hAnsi="Book Antiqua"/>
          <w:sz w:val="18"/>
        </w:rPr>
      </w:pPr>
      <w:r>
        <w:rPr/>
        <w:br w:type="column"/>
      </w:r>
      <w:r>
        <w:rPr>
          <w:rFonts w:ascii="Cambria" w:hAnsi="Cambria"/>
          <w:w w:val="110"/>
          <w:position w:val="-11"/>
          <w:sz w:val="18"/>
        </w:rPr>
        <w:t>—</w:t>
      </w:r>
      <w:r>
        <w:rPr>
          <w:rFonts w:ascii="Cambria" w:hAnsi="Cambria"/>
          <w:spacing w:val="-16"/>
          <w:w w:val="110"/>
          <w:position w:val="-11"/>
          <w:sz w:val="18"/>
        </w:rPr>
        <w:t> </w:t>
      </w:r>
      <w:r>
        <w:rPr>
          <w:rFonts w:ascii="Book Antiqua" w:hAnsi="Book Antiqua"/>
          <w:w w:val="110"/>
          <w:position w:val="-11"/>
          <w:sz w:val="18"/>
        </w:rPr>
        <w:t>1)</w:t>
      </w:r>
      <w:r>
        <w:rPr>
          <w:rFonts w:ascii="Book Antiqua" w:hAnsi="Book Antiqua"/>
          <w:spacing w:val="-22"/>
          <w:w w:val="110"/>
          <w:position w:val="-11"/>
          <w:sz w:val="18"/>
        </w:rPr>
        <w:t> </w:t>
      </w:r>
      <w:r>
        <w:rPr>
          <w:rFonts w:ascii="Cambria" w:hAnsi="Cambria"/>
          <w:w w:val="110"/>
          <w:position w:val="-11"/>
          <w:sz w:val="18"/>
        </w:rPr>
        <w:t>·</w:t>
      </w:r>
      <w:r>
        <w:rPr>
          <w:rFonts w:ascii="Cambria" w:hAnsi="Cambria"/>
          <w:spacing w:val="-16"/>
          <w:w w:val="110"/>
          <w:position w:val="-11"/>
          <w:sz w:val="18"/>
        </w:rPr>
        <w:t> </w:t>
      </w:r>
      <w:r>
        <w:rPr>
          <w:rFonts w:ascii="Book Antiqua" w:hAnsi="Book Antiqua"/>
          <w:w w:val="110"/>
          <w:position w:val="-11"/>
          <w:sz w:val="18"/>
        </w:rPr>
        <w:t>ln</w:t>
      </w:r>
      <w:r>
        <w:rPr>
          <w:rFonts w:ascii="Book Antiqua" w:hAnsi="Book Antiqua"/>
          <w:spacing w:val="-3"/>
          <w:w w:val="110"/>
          <w:position w:val="-11"/>
          <w:sz w:val="18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P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θ</w:t>
      </w:r>
      <w:r>
        <w:rPr>
          <w:rFonts w:ascii="Book Antiqua" w:hAnsi="Book Antiqua"/>
          <w:w w:val="110"/>
          <w:sz w:val="18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Y</w:t>
      </w:r>
      <w:r>
        <w:rPr>
          <w:rFonts w:ascii="Bookman Old Style" w:hAnsi="Bookman Old Style"/>
          <w:b w:val="0"/>
          <w:i/>
          <w:spacing w:val="-18"/>
          <w:w w:val="110"/>
          <w:sz w:val="18"/>
          <w:u w:val="single"/>
          <w:vertAlign w:val="baseline"/>
        </w:rPr>
        <w:t> </w:t>
      </w:r>
      <w:r>
        <w:rPr>
          <w:rFonts w:ascii="Cambria" w:hAnsi="Cambria"/>
          <w:w w:val="110"/>
          <w:sz w:val="18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z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i,j</w:t>
      </w:r>
      <w:r>
        <w:rPr>
          <w:rFonts w:ascii="Verdana" w:hAnsi="Verdana"/>
          <w:i/>
          <w:spacing w:val="-4"/>
          <w:w w:val="110"/>
          <w:sz w:val="18"/>
          <w:u w:val="single"/>
          <w:vertAlign w:val="baseline"/>
        </w:rPr>
        <w:t> </w:t>
      </w:r>
      <w:r>
        <w:rPr>
          <w:rFonts w:ascii="Book Antiqua" w:hAnsi="Book Antiqua"/>
          <w:w w:val="110"/>
          <w:sz w:val="18"/>
          <w:u w:val="single"/>
          <w:vertAlign w:val="baseline"/>
        </w:rPr>
        <w:t>= 1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,</w:t>
      </w:r>
      <w:r>
        <w:rPr>
          <w:rFonts w:ascii="Bookman Old Style" w:hAnsi="Bookman Old Style"/>
          <w:b w:val="0"/>
          <w:i/>
          <w:spacing w:val="-30"/>
          <w:w w:val="110"/>
          <w:sz w:val="18"/>
          <w:u w:val="single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X</w:t>
      </w:r>
      <w:r>
        <w:rPr>
          <w:rFonts w:ascii="Book Antiqua" w:hAnsi="Book Antiqua"/>
          <w:w w:val="110"/>
          <w:sz w:val="18"/>
          <w:u w:val="single"/>
          <w:vertAlign w:val="baseline"/>
        </w:rPr>
        <w:t>)</w:t>
      </w:r>
      <w:r>
        <w:rPr>
          <w:rFonts w:ascii="Book Antiqua" w:hAnsi="Book Antiqua"/>
          <w:spacing w:val="1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position w:val="-11"/>
          <w:sz w:val="18"/>
          <w:vertAlign w:val="baseline"/>
        </w:rPr>
        <w:t>·</w:t>
      </w:r>
      <w:r>
        <w:rPr>
          <w:rFonts w:ascii="Cambria" w:hAnsi="Cambria"/>
          <w:spacing w:val="78"/>
          <w:w w:val="150"/>
          <w:position w:val="-11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∂P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φ</w:t>
      </w:r>
      <w:r>
        <w:rPr>
          <w:rFonts w:ascii="Book Antiqua" w:hAnsi="Book Antiqua"/>
          <w:w w:val="110"/>
          <w:sz w:val="18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z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i,j</w:t>
      </w:r>
      <w:r>
        <w:rPr>
          <w:rFonts w:ascii="Verdana" w:hAnsi="Verdana"/>
          <w:i/>
          <w:spacing w:val="-4"/>
          <w:w w:val="110"/>
          <w:sz w:val="18"/>
          <w:u w:val="single"/>
          <w:vertAlign w:val="baseline"/>
        </w:rPr>
        <w:t> </w:t>
      </w:r>
      <w:r>
        <w:rPr>
          <w:rFonts w:ascii="Book Antiqua" w:hAnsi="Book Antiqua"/>
          <w:w w:val="110"/>
          <w:sz w:val="18"/>
          <w:u w:val="single"/>
          <w:vertAlign w:val="baseline"/>
        </w:rPr>
        <w:t>= </w:t>
      </w:r>
      <w:r>
        <w:rPr>
          <w:rFonts w:ascii="Book Antiqua" w:hAnsi="Book Antiqua"/>
          <w:spacing w:val="-4"/>
          <w:w w:val="110"/>
          <w:sz w:val="18"/>
          <w:u w:val="single"/>
          <w:vertAlign w:val="baseline"/>
        </w:rPr>
        <w:t>1</w:t>
      </w:r>
      <w:r>
        <w:rPr>
          <w:rFonts w:ascii="Cambria" w:hAnsi="Cambria"/>
          <w:spacing w:val="-4"/>
          <w:w w:val="110"/>
          <w:sz w:val="18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spacing w:val="-4"/>
          <w:w w:val="110"/>
          <w:sz w:val="18"/>
          <w:u w:val="single"/>
          <w:vertAlign w:val="baseline"/>
        </w:rPr>
        <w:t>X</w:t>
      </w:r>
      <w:r>
        <w:rPr>
          <w:rFonts w:ascii="Book Antiqua" w:hAnsi="Book Antiqua"/>
          <w:spacing w:val="-4"/>
          <w:w w:val="110"/>
          <w:sz w:val="18"/>
          <w:u w:val="single"/>
          <w:vertAlign w:val="baseline"/>
        </w:rPr>
        <w:t>)</w:t>
      </w:r>
    </w:p>
    <w:p>
      <w:pPr>
        <w:spacing w:line="100" w:lineRule="exact" w:before="97"/>
        <w:ind w:left="4" w:right="0" w:firstLine="0"/>
        <w:jc w:val="left"/>
        <w:rPr>
          <w:sz w:val="18"/>
        </w:rPr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31750" cy="114300"/>
            <wp:effectExtent l="0" t="0" r="0" b="0"/>
            <wp:docPr id="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Bookman Old Style"/>
          <w:b w:val="0"/>
          <w:position w:val="-3"/>
          <w:sz w:val="18"/>
          <w:vertAlign w:val="superscript"/>
        </w:rPr>
        <w:t>2</w:t>
      </w:r>
      <w:r>
        <w:rPr>
          <w:rFonts w:ascii="Bookman Old Style"/>
          <w:b w:val="0"/>
          <w:i/>
          <w:sz w:val="18"/>
          <w:vertAlign w:val="baseline"/>
        </w:rPr>
        <w:t>.</w:t>
      </w:r>
      <w:r>
        <w:rPr>
          <w:rFonts w:ascii="Bookman Old Style"/>
          <w:b w:val="0"/>
          <w:i/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(13)</w:t>
      </w:r>
    </w:p>
    <w:p>
      <w:pPr>
        <w:spacing w:after="0" w:line="100" w:lineRule="exact"/>
        <w:jc w:val="left"/>
        <w:rPr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4931" w:space="471"/>
            <w:col w:w="407" w:space="45"/>
            <w:col w:w="3705" w:space="39"/>
            <w:col w:w="722"/>
          </w:cols>
        </w:sectPr>
      </w:pPr>
    </w:p>
    <w:p>
      <w:pPr>
        <w:pStyle w:val="BodyText"/>
        <w:spacing w:line="222" w:lineRule="exact" w:before="19"/>
      </w:pPr>
      <w:r>
        <w:rPr/>
        <w:t>with</w:t>
      </w:r>
      <w:r>
        <w:rPr>
          <w:spacing w:val="8"/>
        </w:rPr>
        <w:t> </w:t>
      </w:r>
      <w:r>
        <w:rPr/>
        <w:t>LP.</w:t>
      </w:r>
      <w:r>
        <w:rPr>
          <w:spacing w:val="9"/>
        </w:rPr>
        <w:t> </w:t>
      </w:r>
      <w:r>
        <w:rPr/>
        <w:t>Here,</w:t>
      </w:r>
      <w:r>
        <w:rPr>
          <w:spacing w:val="8"/>
        </w:rPr>
        <w:t> </w:t>
      </w:r>
      <w:r>
        <w:rPr/>
        <w:t>we</w:t>
      </w:r>
      <w:r>
        <w:rPr>
          <w:spacing w:val="9"/>
        </w:rPr>
        <w:t> </w:t>
      </w:r>
      <w:r>
        <w:rPr/>
        <w:t>unify</w:t>
      </w:r>
      <w:r>
        <w:rPr>
          <w:spacing w:val="8"/>
        </w:rPr>
        <w:t> </w:t>
      </w:r>
      <w:r>
        <w:rPr/>
        <w:t>some</w:t>
      </w:r>
      <w:r>
        <w:rPr>
          <w:spacing w:val="9"/>
        </w:rPr>
        <w:t> </w:t>
      </w:r>
      <w:r>
        <w:rPr/>
        <w:t>important</w:t>
      </w:r>
      <w:r>
        <w:rPr>
          <w:spacing w:val="8"/>
        </w:rPr>
        <w:t> </w:t>
      </w:r>
      <w:r>
        <w:rPr/>
        <w:t>notations</w:t>
      </w:r>
      <w:r>
        <w:rPr>
          <w:spacing w:val="9"/>
        </w:rPr>
        <w:t> </w:t>
      </w:r>
      <w:r>
        <w:rPr>
          <w:spacing w:val="-2"/>
        </w:rPr>
        <w:t>without</w:t>
      </w:r>
    </w:p>
    <w:p>
      <w:pPr>
        <w:spacing w:line="115" w:lineRule="exact" w:before="0"/>
        <w:ind w:left="120" w:right="0" w:firstLine="0"/>
        <w:jc w:val="left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231" w:lineRule="exact" w:before="10"/>
        <w:ind w:left="120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sz w:val="18"/>
        </w:rPr>
        <w:t>P</w:t>
      </w:r>
      <w:r>
        <w:rPr>
          <w:rFonts w:ascii="Verdana" w:hAnsi="Verdana"/>
          <w:i/>
          <w:sz w:val="18"/>
          <w:vertAlign w:val="subscript"/>
        </w:rPr>
        <w:t>θ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1"/>
          <w:sz w:val="18"/>
          <w:vertAlign w:val="baseline"/>
        </w:rPr>
        <w:t> </w:t>
      </w:r>
      <w:r>
        <w:rPr>
          <w:rFonts w:ascii="Cambria" w:hAnsi="Cambria"/>
          <w:spacing w:val="-11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11"/>
          <w:sz w:val="18"/>
          <w:vertAlign w:val="baseline"/>
        </w:rPr>
        <w:t>z</w:t>
      </w:r>
    </w:p>
    <w:p>
      <w:pPr>
        <w:spacing w:before="90"/>
        <w:ind w:left="-40" w:right="0" w:firstLine="0"/>
        <w:jc w:val="left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5"/>
          <w:w w:val="135"/>
          <w:sz w:val="12"/>
        </w:rPr>
        <w:t>i,j</w:t>
      </w:r>
    </w:p>
    <w:p>
      <w:pPr>
        <w:tabs>
          <w:tab w:pos="1414" w:val="left" w:leader="none"/>
        </w:tabs>
        <w:spacing w:line="223" w:lineRule="exact" w:before="18"/>
        <w:ind w:left="28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Book Antiqua" w:hAnsi="Book Antiqua"/>
          <w:w w:val="110"/>
          <w:sz w:val="18"/>
        </w:rPr>
        <w:t>=</w:t>
      </w:r>
      <w:r>
        <w:rPr>
          <w:rFonts w:ascii="Book Antiqua" w:hAnsi="Book Antiqua"/>
          <w:spacing w:val="5"/>
          <w:w w:val="110"/>
          <w:sz w:val="18"/>
        </w:rPr>
        <w:t> </w:t>
      </w:r>
      <w:r>
        <w:rPr>
          <w:rFonts w:ascii="Book Antiqua" w:hAnsi="Book Antiqua"/>
          <w:w w:val="110"/>
          <w:sz w:val="18"/>
        </w:rPr>
        <w:t>0</w:t>
      </w:r>
      <w:r>
        <w:rPr>
          <w:rFonts w:ascii="Bookman Old Style" w:hAnsi="Bookman Old Style"/>
          <w:b w:val="0"/>
          <w:i/>
          <w:w w:val="110"/>
          <w:sz w:val="18"/>
        </w:rPr>
        <w:t>,</w:t>
      </w:r>
      <w:r>
        <w:rPr>
          <w:rFonts w:ascii="Bookman Old Style" w:hAnsi="Bookman Old Style"/>
          <w:b w:val="0"/>
          <w:i/>
          <w:spacing w:val="-26"/>
          <w:w w:val="110"/>
          <w:sz w:val="18"/>
        </w:rPr>
        <w:t> </w:t>
      </w:r>
      <w:r>
        <w:rPr>
          <w:rFonts w:ascii="Bookman Old Style" w:hAnsi="Bookman Old Style"/>
          <w:b w:val="0"/>
          <w:i/>
          <w:spacing w:val="-7"/>
          <w:w w:val="110"/>
          <w:sz w:val="18"/>
        </w:rPr>
        <w:t>X</w:t>
      </w:r>
      <w:r>
        <w:rPr>
          <w:rFonts w:ascii="Book Antiqua" w:hAnsi="Book Antiqua"/>
          <w:spacing w:val="-7"/>
          <w:w w:val="110"/>
          <w:sz w:val="18"/>
        </w:rPr>
        <w:t>)</w:t>
      </w:r>
      <w:r>
        <w:rPr>
          <w:rFonts w:ascii="Book Antiqua" w:hAnsi="Book Antiqua"/>
          <w:sz w:val="18"/>
        </w:rPr>
        <w:tab/>
      </w:r>
      <w:r>
        <w:rPr>
          <w:rFonts w:ascii="Bookman Old Style" w:hAnsi="Bookman Old Style"/>
          <w:b w:val="0"/>
          <w:i/>
          <w:spacing w:val="-5"/>
          <w:w w:val="110"/>
          <w:sz w:val="18"/>
        </w:rPr>
        <w:t>∂φ</w:t>
      </w:r>
    </w:p>
    <w:p>
      <w:pPr>
        <w:spacing w:after="0" w:line="223" w:lineRule="exact"/>
        <w:jc w:val="left"/>
        <w:rPr>
          <w:rFonts w:ascii="Bookman Old Style" w:hAnsi="Bookman Old Style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5" w:equalWidth="0">
            <w:col w:w="4931" w:space="718"/>
            <w:col w:w="320" w:space="536"/>
            <w:col w:w="679" w:space="39"/>
            <w:col w:w="120" w:space="40"/>
            <w:col w:w="2937"/>
          </w:cols>
        </w:sectPr>
      </w:pPr>
    </w:p>
    <w:p>
      <w:pPr>
        <w:pStyle w:val="BodyText"/>
        <w:spacing w:line="220" w:lineRule="exact"/>
        <w:ind w:right="38"/>
        <w:jc w:val="both"/>
      </w:pPr>
      <w:r>
        <w:rPr>
          <w:spacing w:val="-2"/>
          <w:w w:val="105"/>
        </w:rPr>
        <w:t>loss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generality.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Specifically,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b w:val="0"/>
          <w:i/>
          <w:spacing w:val="-2"/>
          <w:w w:val="110"/>
        </w:rPr>
        <w:t>z</w:t>
      </w:r>
      <w:r>
        <w:rPr>
          <w:rFonts w:ascii="Bookman Old Style" w:hAnsi="Bookman Old Style"/>
          <w:b w:val="0"/>
          <w:i/>
          <w:spacing w:val="-2"/>
          <w:w w:val="110"/>
          <w:vertAlign w:val="subscript"/>
        </w:rPr>
        <w:t>i,j</w:t>
      </w:r>
      <w:r>
        <w:rPr>
          <w:rFonts w:ascii="Bookman Old Style" w:hAnsi="Bookman Old Style"/>
          <w:b w:val="0"/>
          <w:i/>
          <w:spacing w:val="-13"/>
          <w:w w:val="110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∈</w:t>
      </w:r>
      <w:r>
        <w:rPr>
          <w:rFonts w:ascii="Cambria" w:hAnsi="Cambria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Z</w:t>
      </w:r>
      <w:r>
        <w:rPr>
          <w:rFonts w:ascii="Bookman Old Style" w:hAnsi="Bookman Old Style"/>
          <w:b w:val="0"/>
          <w:i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represent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-9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9"/>
          <w:vertAlign w:val="baseline"/>
        </w:rPr>
        <w:t> </w:t>
      </w:r>
      <w:r>
        <w:rPr>
          <w:vertAlign w:val="baseline"/>
        </w:rPr>
        <w:t>vertices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i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j</w:t>
      </w:r>
      <w:r>
        <w:rPr>
          <w:rFonts w:ascii="Bookman Old Style" w:hAnsi="Bookman Old Style"/>
          <w:b w:val="0"/>
          <w:i/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KG,</w:t>
      </w:r>
      <w:r>
        <w:rPr>
          <w:spacing w:val="-9"/>
          <w:vertAlign w:val="baseline"/>
        </w:rPr>
        <w:t> </w:t>
      </w:r>
      <w:r>
        <w:rPr>
          <w:vertAlign w:val="baseline"/>
        </w:rPr>
        <w:t>including word-word</w:t>
      </w:r>
      <w:r>
        <w:rPr>
          <w:spacing w:val="-10"/>
          <w:vertAlign w:val="baseline"/>
        </w:rPr>
        <w:t> </w:t>
      </w:r>
      <w:r>
        <w:rPr>
          <w:vertAlign w:val="baseline"/>
        </w:rPr>
        <w:t>relation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word-operator</w:t>
      </w:r>
      <w:r>
        <w:rPr>
          <w:spacing w:val="-10"/>
          <w:vertAlign w:val="baseline"/>
        </w:rPr>
        <w:t> </w:t>
      </w:r>
      <w:r>
        <w:rPr>
          <w:vertAlign w:val="baseline"/>
        </w:rPr>
        <w:t>relation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vertAlign w:val="baseline"/>
        </w:rPr>
        <w:t>wo</w:t>
      </w:r>
      <w:r>
        <w:rPr>
          <w:rFonts w:ascii="Bookman Old Style" w:hAnsi="Bookman Old Style"/>
          <w:b w:val="0"/>
          <w:i/>
          <w:spacing w:val="-2"/>
          <w:vertAlign w:val="subscript"/>
        </w:rPr>
        <w:t>i,c</w:t>
      </w:r>
      <w:r>
        <w:rPr>
          <w:spacing w:val="-2"/>
          <w:vertAlign w:val="baseline"/>
        </w:rPr>
        <w:t>.</w:t>
      </w:r>
    </w:p>
    <w:p>
      <w:pPr>
        <w:pStyle w:val="BodyText"/>
        <w:spacing w:line="247" w:lineRule="auto" w:before="28"/>
        <w:ind w:firstLine="199"/>
      </w:pPr>
      <w:r>
        <w:rPr/>
        <w:br w:type="column"/>
      </w:r>
      <w:r>
        <w:rPr/>
        <w:t>According to the definition of “Effective knowledge” </w:t>
      </w:r>
      <w:r>
        <w:rPr/>
        <w:t>in </w:t>
      </w:r>
      <w:r>
        <w:rPr>
          <w:w w:val="105"/>
        </w:rPr>
        <w:t>Eq. (11), </w:t>
      </w:r>
      <w:r>
        <w:rPr>
          <w:rFonts w:ascii="Cambria" w:hAnsi="Cambria" w:cs="Cambria" w:eastAsia="Cambria"/>
          <w:w w:val="105"/>
        </w:rPr>
        <w:t>⟨</w:t>
      </w:r>
      <w:r>
        <w:rPr>
          <w:rFonts w:ascii="Cambria" w:hAnsi="Cambria" w:cs="Cambria" w:eastAsia="Cambria"/>
          <w:spacing w:val="-14"/>
          <w:w w:val="105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5"/>
          <w:position w:val="6"/>
          <w:sz w:val="10"/>
          <w:szCs w:val="10"/>
          <w:u w:val="single"/>
          <w:vertAlign w:val="baseline"/>
        </w:rPr>
        <w:t>1</w:t>
      </w:r>
      <w:r>
        <w:rPr>
          <w:rFonts w:ascii="Cambria" w:hAnsi="Cambria" w:cs="Cambria" w:eastAsia="Cambria"/>
          <w:w w:val="115"/>
          <w:position w:val="6"/>
          <w:sz w:val="10"/>
          <w:szCs w:val="1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vertAlign w:val="baseline"/>
        </w:rPr>
        <w:t>,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5"/>
          <w:position w:val="6"/>
          <w:sz w:val="10"/>
          <w:szCs w:val="10"/>
          <w:u w:val="single"/>
          <w:vertAlign w:val="baseline"/>
        </w:rPr>
        <w:t>3</w:t>
      </w:r>
      <w:r>
        <w:rPr>
          <w:rFonts w:ascii="Cambria" w:hAnsi="Cambria" w:cs="Cambria" w:eastAsia="Cambria"/>
          <w:w w:val="115"/>
          <w:position w:val="6"/>
          <w:sz w:val="10"/>
          <w:szCs w:val="10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⟩ </w:t>
      </w:r>
      <w:r>
        <w:rPr>
          <w:rFonts w:ascii="Cambria" w:hAnsi="Cambria" w:cs="Cambria" w:eastAsia="Cambria"/>
          <w:w w:val="115"/>
          <w:vertAlign w:val="baseline"/>
        </w:rPr>
        <w:t>≥ </w:t>
      </w:r>
      <w:r>
        <w:rPr>
          <w:rFonts w:ascii="Book Antiqua" w:hAnsi="Book Antiqua" w:cs="Book Antiqua" w:eastAsia="Book Antiqua"/>
          <w:w w:val="105"/>
          <w:vertAlign w:val="baseline"/>
        </w:rPr>
        <w:t>0 </w:t>
      </w:r>
      <w:r>
        <w:rPr>
          <w:w w:val="105"/>
          <w:vertAlign w:val="baseline"/>
        </w:rPr>
        <w:t>always holds.</w:t>
      </w:r>
    </w:p>
    <w:p>
      <w:pPr>
        <w:pStyle w:val="ListParagraph"/>
        <w:numPr>
          <w:ilvl w:val="0"/>
          <w:numId w:val="4"/>
        </w:numPr>
        <w:tabs>
          <w:tab w:pos="548" w:val="left" w:leader="none"/>
        </w:tabs>
        <w:spacing w:line="3" w:lineRule="exact" w:before="3" w:after="0"/>
        <w:ind w:left="548" w:right="0" w:hanging="229"/>
        <w:jc w:val="left"/>
        <w:rPr>
          <w:sz w:val="20"/>
        </w:rPr>
      </w:pPr>
      <w:r>
        <w:rPr/>
        <w:pict>
          <v:shape style="position:absolute;margin-left:364.256012pt;margin-top:-5.01457pt;width:30.8pt;height:7pt;mso-position-horizontal-relative:page;mso-position-vertical-relative:paragraph;z-index:-16554496" type="#_x0000_t202" id="docshape209" filled="false" stroked="false">
            <v:textbox inset="0,0,0,0">
              <w:txbxContent>
                <w:p>
                  <w:pPr>
                    <w:tabs>
                      <w:tab w:pos="417" w:val="left" w:leader="none"/>
                    </w:tabs>
                    <w:spacing w:line="137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5"/>
                      <w:w w:val="115"/>
                      <w:sz w:val="14"/>
                    </w:rPr>
                    <w:t>∂φ</w:t>
                  </w:r>
                  <w:r>
                    <w:rPr>
                      <w:rFonts w:ascii="Bookman Old Style" w:hAnsi="Bookman Old Style"/>
                      <w:b w:val="0"/>
                      <w:i/>
                      <w:sz w:val="14"/>
                    </w:rPr>
                    <w:tab/>
                  </w:r>
                  <w:r>
                    <w:rPr>
                      <w:rFonts w:ascii="Bookman Old Style" w:hAnsi="Bookman Old Style"/>
                      <w:b w:val="0"/>
                      <w:i/>
                      <w:spacing w:val="-5"/>
                      <w:w w:val="115"/>
                      <w:sz w:val="14"/>
                    </w:rPr>
                    <w:t>∂φ</w:t>
                  </w:r>
                </w:p>
              </w:txbxContent>
            </v:textbox>
            <w10:wrap type="none"/>
          </v:shape>
        </w:pict>
      </w:r>
      <w:r>
        <w:rPr>
          <w:spacing w:val="-5"/>
          <w:sz w:val="20"/>
        </w:rPr>
        <w:t>For</w:t>
      </w:r>
    </w:p>
    <w:p>
      <w:pPr>
        <w:spacing w:after="0" w:line="3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17" w:lineRule="exact"/>
      </w:pPr>
      <w:r>
        <w:rPr>
          <w:rFonts w:ascii="Bookman Old Style"/>
          <w:b w:val="0"/>
          <w:i/>
        </w:rPr>
        <w:t>X</w:t>
      </w:r>
      <w:r>
        <w:rPr>
          <w:rFonts w:ascii="Bookman Old Style"/>
          <w:b w:val="0"/>
          <w:i/>
          <w:spacing w:val="24"/>
        </w:rPr>
        <w:t> </w:t>
      </w:r>
      <w:r>
        <w:rPr/>
        <w:t>represents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embeddings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vertices,</w:t>
      </w:r>
      <w:r>
        <w:rPr>
          <w:spacing w:val="20"/>
        </w:rPr>
        <w:t> </w:t>
      </w:r>
      <w:r>
        <w:rPr/>
        <w:t>including</w:t>
      </w:r>
      <w:r>
        <w:rPr>
          <w:spacing w:val="20"/>
        </w:rPr>
        <w:t> </w:t>
      </w:r>
      <w:r>
        <w:rPr>
          <w:spacing w:val="-2"/>
        </w:rPr>
        <w:t>words</w:t>
      </w:r>
    </w:p>
    <w:p>
      <w:pPr>
        <w:pStyle w:val="BodyText"/>
        <w:spacing w:line="108" w:lineRule="exact"/>
        <w:ind w:left="884"/>
      </w:pPr>
      <w:r>
        <w:rPr/>
        <w:br w:type="column"/>
      </w:r>
      <w:r>
        <w:rPr>
          <w:rFonts w:ascii="Bookman Old Style" w:hAnsi="Bookman Old Style"/>
          <w:b w:val="0"/>
          <w:i/>
          <w:w w:val="105"/>
        </w:rPr>
        <w:t>θ</w:t>
      </w:r>
      <w:r>
        <w:rPr>
          <w:rFonts w:ascii="Bookman Old Style" w:hAnsi="Bookman Old Style"/>
          <w:b w:val="0"/>
          <w:i/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Knowledge</w:t>
      </w:r>
      <w:r>
        <w:rPr>
          <w:spacing w:val="-6"/>
          <w:w w:val="105"/>
        </w:rPr>
        <w:t> </w:t>
      </w:r>
      <w:r>
        <w:rPr>
          <w:w w:val="105"/>
        </w:rPr>
        <w:t>Decoder,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b w:val="0"/>
          <w:i/>
          <w:w w:val="115"/>
        </w:rPr>
        <w:t>r</w:t>
      </w:r>
      <w:r>
        <w:rPr>
          <w:rFonts w:ascii="Bookman Old Style" w:hAnsi="Bookman Old Style"/>
          <w:b w:val="0"/>
          <w:i/>
          <w:w w:val="115"/>
          <w:vertAlign w:val="subscript"/>
        </w:rPr>
        <w:t>i,j</w:t>
      </w:r>
      <w:r>
        <w:rPr>
          <w:rFonts w:ascii="Bookman Old Style" w:hAnsi="Bookman Old Style"/>
          <w:b w:val="0"/>
          <w:i/>
          <w:spacing w:val="4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3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5"/>
          <w:w w:val="105"/>
          <w:vertAlign w:val="baseline"/>
        </w:rPr>
        <w:t> can</w:t>
      </w:r>
    </w:p>
    <w:p>
      <w:pPr>
        <w:spacing w:line="102" w:lineRule="exact" w:before="7"/>
        <w:ind w:left="120" w:right="0" w:firstLine="0"/>
        <w:jc w:val="left"/>
        <w:rPr>
          <w:rFonts w:ascii="Book Antiqua" w:hAnsi="Book Antiqua" w:cs="Book Antiqua" w:eastAsia="Book Antiqua"/>
          <w:sz w:val="20"/>
          <w:szCs w:val="20"/>
        </w:rPr>
      </w:pPr>
      <w:r>
        <w:rPr>
          <w:w w:val="110"/>
          <w:sz w:val="20"/>
          <w:szCs w:val="20"/>
        </w:rPr>
        <w:t>derive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that</w:t>
      </w:r>
      <w:r>
        <w:rPr>
          <w:spacing w:val="-7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⟨</w:t>
      </w:r>
      <w:r>
        <w:rPr>
          <w:rFonts w:ascii="Cambria" w:hAnsi="Cambria" w:cs="Cambria" w:eastAsia="Cambria"/>
          <w:spacing w:val="-24"/>
          <w:w w:val="110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0"/>
          <w:position w:val="6"/>
          <w:sz w:val="10"/>
          <w:szCs w:val="10"/>
          <w:u w:val="single"/>
          <w:vertAlign w:val="baseline"/>
        </w:rPr>
        <w:t>1</w:t>
      </w:r>
      <w:r>
        <w:rPr>
          <w:rFonts w:ascii="Cambria" w:hAnsi="Cambria" w:cs="Cambria" w:eastAsia="Cambria"/>
          <w:spacing w:val="8"/>
          <w:w w:val="110"/>
          <w:position w:val="6"/>
          <w:sz w:val="10"/>
          <w:szCs w:val="1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0"/>
          <w:szCs w:val="20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0"/>
          <w:w w:val="110"/>
          <w:sz w:val="20"/>
          <w:szCs w:val="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0"/>
          <w:position w:val="6"/>
          <w:sz w:val="10"/>
          <w:szCs w:val="10"/>
          <w:u w:val="single"/>
          <w:vertAlign w:val="baseline"/>
        </w:rPr>
        <w:t>3</w:t>
      </w:r>
      <w:r>
        <w:rPr>
          <w:rFonts w:ascii="Cambria" w:hAnsi="Cambria" w:cs="Cambria" w:eastAsia="Cambria"/>
          <w:spacing w:val="9"/>
          <w:w w:val="110"/>
          <w:position w:val="6"/>
          <w:sz w:val="10"/>
          <w:szCs w:val="1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6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cs="Book Antiqua" w:eastAsia="Book Antiqua"/>
          <w:spacing w:val="-10"/>
          <w:w w:val="110"/>
          <w:sz w:val="20"/>
          <w:szCs w:val="20"/>
          <w:vertAlign w:val="baseline"/>
        </w:rPr>
        <w:t>=</w:t>
      </w:r>
    </w:p>
    <w:p>
      <w:pPr>
        <w:spacing w:after="0" w:line="102" w:lineRule="exact"/>
        <w:jc w:val="left"/>
        <w:rPr>
          <w:rFonts w:ascii="Book Antiqua" w:hAnsi="Book Antiqua" w:cs="Book Antiqua" w:eastAsia="Book Antiqua"/>
          <w:sz w:val="20"/>
          <w:szCs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pStyle w:val="BodyText"/>
        <w:spacing w:line="219" w:lineRule="exact"/>
      </w:pPr>
      <w:r>
        <w:rPr>
          <w:rFonts w:ascii="Cambria"/>
        </w:rPr>
        <w:t>{</w:t>
      </w:r>
      <w:r>
        <w:rPr>
          <w:rFonts w:ascii="Georgia"/>
          <w:b/>
          <w:i/>
        </w:rPr>
        <w:t>w</w:t>
      </w:r>
      <w:r>
        <w:rPr>
          <w:rFonts w:ascii="Bookman Old Style"/>
          <w:b w:val="0"/>
          <w:i/>
          <w:vertAlign w:val="subscript"/>
        </w:rPr>
        <w:t>i</w:t>
      </w:r>
      <w:r>
        <w:rPr>
          <w:rFonts w:ascii="Cambria"/>
          <w:vertAlign w:val="baseline"/>
        </w:rPr>
        <w:t>}</w:t>
      </w:r>
      <w:r>
        <w:rPr>
          <w:rFonts w:ascii="Cambria"/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2"/>
          <w:vertAlign w:val="baseline"/>
        </w:rPr>
        <w:t> </w:t>
      </w:r>
      <w:r>
        <w:rPr>
          <w:vertAlign w:val="baseline"/>
        </w:rPr>
        <w:t>operators</w:t>
      </w:r>
      <w:r>
        <w:rPr>
          <w:spacing w:val="13"/>
          <w:vertAlign w:val="baseline"/>
        </w:rPr>
        <w:t> </w:t>
      </w:r>
      <w:r>
        <w:rPr>
          <w:rFonts w:ascii="Cambria"/>
          <w:spacing w:val="-4"/>
          <w:vertAlign w:val="baseline"/>
        </w:rPr>
        <w:t>{</w:t>
      </w:r>
      <w:r>
        <w:rPr>
          <w:rFonts w:ascii="Georgia"/>
          <w:b/>
          <w:i/>
          <w:spacing w:val="-4"/>
          <w:vertAlign w:val="baseline"/>
        </w:rPr>
        <w:t>o</w:t>
      </w:r>
      <w:r>
        <w:rPr>
          <w:rFonts w:ascii="Bookman Old Style"/>
          <w:b w:val="0"/>
          <w:i/>
          <w:spacing w:val="-4"/>
          <w:vertAlign w:val="subscript"/>
        </w:rPr>
        <w:t>c</w:t>
      </w:r>
      <w:r>
        <w:rPr>
          <w:rFonts w:ascii="Cambria"/>
          <w:spacing w:val="-4"/>
          <w:vertAlign w:val="baseline"/>
        </w:rPr>
        <w:t>}</w:t>
      </w:r>
      <w:r>
        <w:rPr>
          <w:spacing w:val="-4"/>
          <w:vertAlign w:val="baseline"/>
        </w:rPr>
        <w:t>.</w:t>
      </w:r>
    </w:p>
    <w:p>
      <w:pPr>
        <w:tabs>
          <w:tab w:pos="537" w:val="left" w:leader="none"/>
        </w:tabs>
        <w:spacing w:before="26"/>
        <w:ind w:left="120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5"/>
          <w:w w:val="105"/>
          <w:sz w:val="14"/>
        </w:rPr>
        <w:t>∂θ</w:t>
      </w:r>
      <w:r>
        <w:rPr>
          <w:rFonts w:ascii="Bookman Old Style" w:hAnsi="Bookman Old Style"/>
          <w:b w:val="0"/>
          <w:i/>
          <w:sz w:val="14"/>
        </w:rPr>
        <w:tab/>
      </w:r>
      <w:r>
        <w:rPr>
          <w:rFonts w:ascii="Bookman Old Style" w:hAnsi="Bookman Old Style"/>
          <w:b w:val="0"/>
          <w:i/>
          <w:spacing w:val="-5"/>
          <w:w w:val="105"/>
          <w:sz w:val="14"/>
        </w:rPr>
        <w:t>∂θ</w:t>
      </w:r>
    </w:p>
    <w:p>
      <w:pPr>
        <w:spacing w:after="0"/>
        <w:jc w:val="left"/>
        <w:rPr>
          <w:rFonts w:ascii="Bookman Old Style" w:hAnsi="Bookman Old Style"/>
          <w:sz w:val="14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2217" w:space="4136"/>
            <w:col w:w="3967"/>
          </w:cols>
        </w:sectPr>
      </w:pPr>
    </w:p>
    <w:p>
      <w:pPr>
        <w:pStyle w:val="BodyText"/>
        <w:spacing w:line="158" w:lineRule="exact"/>
        <w:ind w:left="319"/>
      </w:pPr>
      <w:r>
        <w:rPr>
          <w:spacing w:val="-2"/>
        </w:rPr>
        <w:t>Before</w:t>
      </w:r>
      <w:r>
        <w:rPr>
          <w:spacing w:val="-7"/>
        </w:rPr>
        <w:t> </w:t>
      </w:r>
      <w:r>
        <w:rPr>
          <w:spacing w:val="-2"/>
        </w:rPr>
        <w:t>detailed</w:t>
      </w:r>
      <w:r>
        <w:rPr>
          <w:spacing w:val="-7"/>
        </w:rPr>
        <w:t> </w:t>
      </w:r>
      <w:r>
        <w:rPr>
          <w:spacing w:val="-2"/>
        </w:rPr>
        <w:t>derivation,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first</w:t>
      </w:r>
      <w:r>
        <w:rPr>
          <w:spacing w:val="-7"/>
        </w:rPr>
        <w:t> </w:t>
      </w:r>
      <w:r>
        <w:rPr>
          <w:spacing w:val="-2"/>
        </w:rPr>
        <w:t>assume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knowl-</w:t>
      </w:r>
    </w:p>
    <w:p>
      <w:pPr>
        <w:tabs>
          <w:tab w:pos="2238" w:val="left" w:leader="none"/>
        </w:tabs>
        <w:spacing w:line="158" w:lineRule="exact" w:before="0"/>
        <w:ind w:left="319" w:right="0" w:firstLine="0"/>
        <w:jc w:val="left"/>
        <w:rPr>
          <w:rFonts w:ascii="Bookman Old Style" w:hAnsi="Bookman Old Style"/>
          <w:b w:val="0"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sz w:val="18"/>
        </w:rPr>
        <w:t>∂P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5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6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X</w:t>
      </w:r>
      <w:r>
        <w:rPr>
          <w:rFonts w:ascii="Book Antiqua" w:hAnsi="Book Antiqua"/>
          <w:w w:val="110"/>
          <w:sz w:val="18"/>
          <w:vertAlign w:val="baseline"/>
        </w:rPr>
        <w:t>)</w:t>
      </w:r>
      <w:r>
        <w:rPr>
          <w:rFonts w:ascii="Book Antiqua" w:hAnsi="Book Antiqua"/>
          <w:spacing w:val="76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spacing w:val="-10"/>
          <w:w w:val="110"/>
          <w:sz w:val="18"/>
          <w:vertAlign w:val="subscript"/>
        </w:rPr>
        <w:t>2</w:t>
      </w:r>
      <w:r>
        <w:rPr>
          <w:rFonts w:ascii="Bookman Old Style" w:hAnsi="Bookman Old Style"/>
          <w:b w:val="0"/>
          <w:sz w:val="18"/>
          <w:vertAlign w:val="baseline"/>
        </w:rPr>
        <w:tab/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φ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20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8"/>
          <w:w w:val="110"/>
          <w:sz w:val="18"/>
          <w:vertAlign w:val="baseline"/>
        </w:rPr>
        <w:t> </w:t>
      </w:r>
      <w:r>
        <w:rPr>
          <w:rFonts w:ascii="Book Antiqua" w:hAnsi="Book Antiqua"/>
          <w:spacing w:val="-4"/>
          <w:w w:val="110"/>
          <w:sz w:val="18"/>
          <w:vertAlign w:val="baseline"/>
        </w:rPr>
        <w:t>1</w:t>
      </w:r>
      <w:r>
        <w:rPr>
          <w:rFonts w:ascii="Cambria" w:hAnsi="Cambria"/>
          <w:spacing w:val="-4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4"/>
          <w:w w:val="110"/>
          <w:sz w:val="18"/>
          <w:vertAlign w:val="baseline"/>
        </w:rPr>
        <w:t>X</w:t>
      </w:r>
      <w:r>
        <w:rPr>
          <w:rFonts w:ascii="Book Antiqua" w:hAnsi="Book Antiqua"/>
          <w:spacing w:val="-4"/>
          <w:w w:val="110"/>
          <w:sz w:val="18"/>
          <w:vertAlign w:val="baseline"/>
        </w:rPr>
        <w:t>)</w:t>
      </w:r>
      <w:r>
        <w:rPr>
          <w:rFonts w:ascii="Bookman Old Style" w:hAnsi="Bookman Old Style"/>
          <w:b w:val="0"/>
          <w:spacing w:val="-4"/>
          <w:w w:val="110"/>
          <w:sz w:val="18"/>
          <w:vertAlign w:val="superscript"/>
        </w:rPr>
        <w:t>2</w:t>
      </w:r>
    </w:p>
    <w:p>
      <w:pPr>
        <w:spacing w:after="0" w:line="158" w:lineRule="exact"/>
        <w:jc w:val="left"/>
        <w:rPr>
          <w:rFonts w:ascii="Bookman Old Style" w:hAnsi="Bookman Old Style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715"/>
            <w:col w:w="4674"/>
          </w:cols>
        </w:sectPr>
      </w:pPr>
    </w:p>
    <w:p>
      <w:pPr>
        <w:pStyle w:val="BodyText"/>
        <w:spacing w:line="223" w:lineRule="exact" w:before="56"/>
      </w:pPr>
      <w:r>
        <w:rPr/>
        <w:pict>
          <v:group style="position:absolute;margin-left:341.442993pt;margin-top:-.049054pt;width:84.55pt;height:9pt;mso-position-horizontal-relative:page;mso-position-vertical-relative:paragraph;z-index:-16556544" id="docshapegroup210" coordorigin="6829,-1" coordsize="1691,180">
            <v:shape style="position:absolute;left:6828;top:-1;width:50;height:180" type="#_x0000_t75" id="docshape211" stroked="false">
              <v:imagedata r:id="rId26" o:title=""/>
            </v:shape>
            <v:line style="position:absolute" from="6925,89" to="8426,89" stroked="true" strokeweight=".379pt" strokecolor="#000000">
              <v:stroke dashstyle="solid"/>
            </v:line>
            <v:shape style="position:absolute;left:8469;top:-1;width:50;height:180" type="#_x0000_t75" id="docshape212" stroked="false">
              <v:imagedata r:id="rId26" o:title=""/>
            </v:shape>
            <w10:wrap type="none"/>
          </v:group>
        </w:pict>
      </w:r>
      <w:r>
        <w:rPr/>
        <w:t>edge</w:t>
      </w:r>
      <w:r>
        <w:rPr>
          <w:spacing w:val="2"/>
        </w:rPr>
        <w:t> </w:t>
      </w:r>
      <w:r>
        <w:rPr>
          <w:rFonts w:ascii="Bookman Old Style"/>
          <w:b w:val="0"/>
          <w:i/>
        </w:rPr>
        <w:t>Z</w:t>
      </w:r>
      <w:r>
        <w:rPr>
          <w:rFonts w:ascii="Bookman Old Style"/>
          <w:b w:val="0"/>
          <w:i/>
          <w:spacing w:val="7"/>
        </w:rPr>
        <w:t> </w:t>
      </w:r>
      <w:r>
        <w:rPr/>
        <w:t>is</w:t>
      </w:r>
      <w:r>
        <w:rPr>
          <w:spacing w:val="3"/>
        </w:rPr>
        <w:t> </w:t>
      </w:r>
      <w:r>
        <w:rPr/>
        <w:t>helpful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solving</w:t>
      </w:r>
      <w:r>
        <w:rPr>
          <w:spacing w:val="3"/>
        </w:rPr>
        <w:t> </w:t>
      </w:r>
      <w:r>
        <w:rPr/>
        <w:t>MWP,</w:t>
      </w:r>
      <w:r>
        <w:rPr>
          <w:spacing w:val="3"/>
        </w:rPr>
        <w:t> </w:t>
      </w:r>
      <w:r>
        <w:rPr/>
        <w:t>because</w:t>
      </w:r>
      <w:r>
        <w:rPr>
          <w:spacing w:val="3"/>
        </w:rPr>
        <w:t> </w:t>
      </w:r>
      <w:r>
        <w:rPr/>
        <w:t>we</w:t>
      </w:r>
      <w:r>
        <w:rPr>
          <w:spacing w:val="3"/>
        </w:rPr>
        <w:t> </w:t>
      </w:r>
      <w:r>
        <w:rPr/>
        <w:t>cannot</w:t>
      </w:r>
      <w:r>
        <w:rPr>
          <w:spacing w:val="3"/>
        </w:rPr>
        <w:t> </w:t>
      </w:r>
      <w:r>
        <w:rPr>
          <w:spacing w:val="-5"/>
        </w:rPr>
        <w:t>ex-</w:t>
      </w:r>
    </w:p>
    <w:p>
      <w:pPr>
        <w:spacing w:line="125" w:lineRule="exact" w:before="0"/>
        <w:ind w:left="1210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spacing w:val="-10"/>
          <w:sz w:val="18"/>
        </w:rPr>
        <w:t>·</w:t>
      </w:r>
    </w:p>
    <w:p>
      <w:pPr>
        <w:tabs>
          <w:tab w:pos="1325" w:val="left" w:leader="none"/>
        </w:tabs>
        <w:spacing w:line="155" w:lineRule="exact" w:before="0"/>
        <w:ind w:left="120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pict>
          <v:line style="position:absolute;mso-position-horizontal-relative:page;mso-position-vertical-relative:paragraph;z-index:15739904" from="439.09201pt,-1.757088pt" to="508.74601pt,-1.757088pt" stroked="true" strokeweight=".379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spacing w:val="-5"/>
          <w:sz w:val="18"/>
        </w:rPr>
        <w:t>∂θ</w:t>
      </w:r>
      <w:r>
        <w:rPr>
          <w:rFonts w:ascii="Bookman Old Style" w:hAnsi="Bookman Old Style"/>
          <w:b w:val="0"/>
          <w:i/>
          <w:sz w:val="18"/>
        </w:rPr>
        <w:tab/>
        <w:t>P</w:t>
      </w:r>
      <w:r>
        <w:rPr>
          <w:rFonts w:ascii="Verdana" w:hAnsi="Verdana"/>
          <w:i/>
          <w:sz w:val="18"/>
          <w:vertAlign w:val="subscript"/>
        </w:rPr>
        <w:t>θ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1"/>
          <w:sz w:val="18"/>
          <w:vertAlign w:val="baseline"/>
        </w:rPr>
        <w:t> </w:t>
      </w:r>
      <w:r>
        <w:rPr>
          <w:rFonts w:ascii="Cambria" w:hAnsi="Cambria"/>
          <w:spacing w:val="-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10"/>
          <w:sz w:val="18"/>
          <w:vertAlign w:val="baseline"/>
        </w:rPr>
        <w:t>z</w:t>
      </w:r>
    </w:p>
    <w:p>
      <w:pPr>
        <w:spacing w:line="240" w:lineRule="auto" w:before="2"/>
        <w:rPr>
          <w:rFonts w:ascii="Bookman Old Style"/>
          <w:b w:val="0"/>
          <w:i/>
          <w:sz w:val="13"/>
        </w:rPr>
      </w:pPr>
      <w:r>
        <w:rPr/>
        <w:br w:type="column"/>
      </w:r>
      <w:r>
        <w:rPr>
          <w:rFonts w:ascii="Bookman Old Style"/>
          <w:b w:val="0"/>
          <w:i/>
          <w:sz w:val="13"/>
        </w:rPr>
      </w:r>
    </w:p>
    <w:p>
      <w:pPr>
        <w:spacing w:line="125" w:lineRule="exact" w:before="1"/>
        <w:ind w:left="-40" w:right="0" w:firstLine="0"/>
        <w:jc w:val="left"/>
        <w:rPr>
          <w:rFonts w:ascii="Verdana"/>
          <w:i/>
          <w:sz w:val="12"/>
        </w:rPr>
      </w:pP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134" w:lineRule="exact" w:before="0"/>
        <w:ind w:left="645" w:right="922" w:firstLine="0"/>
        <w:jc w:val="center"/>
        <w:rPr>
          <w:rFonts w:ascii="Book Antiqua"/>
          <w:sz w:val="18"/>
        </w:rPr>
      </w:pPr>
      <w:r>
        <w:rPr/>
        <w:br w:type="column"/>
      </w:r>
      <w:r>
        <w:rPr>
          <w:rFonts w:ascii="Book Antiqua"/>
          <w:spacing w:val="-10"/>
          <w:w w:val="130"/>
          <w:sz w:val="18"/>
        </w:rPr>
        <w:t>+</w:t>
      </w:r>
    </w:p>
    <w:p>
      <w:pPr>
        <w:spacing w:line="146" w:lineRule="exact" w:before="0"/>
        <w:ind w:left="28" w:right="1102" w:firstLine="0"/>
        <w:jc w:val="center"/>
        <w:rPr>
          <w:rFonts w:ascii="Book Antiqua"/>
          <w:sz w:val="18"/>
        </w:rPr>
      </w:pPr>
      <w:r>
        <w:rPr>
          <w:rFonts w:ascii="Book Antiqua"/>
          <w:w w:val="115"/>
          <w:sz w:val="18"/>
        </w:rPr>
        <w:t>=</w:t>
      </w:r>
      <w:r>
        <w:rPr>
          <w:rFonts w:ascii="Book Antiqua"/>
          <w:spacing w:val="-7"/>
          <w:w w:val="115"/>
          <w:sz w:val="18"/>
        </w:rPr>
        <w:t> </w:t>
      </w:r>
      <w:r>
        <w:rPr>
          <w:rFonts w:ascii="Book Antiqua"/>
          <w:w w:val="115"/>
          <w:sz w:val="18"/>
        </w:rPr>
        <w:t>1</w:t>
      </w:r>
      <w:r>
        <w:rPr>
          <w:rFonts w:ascii="Bookman Old Style"/>
          <w:b w:val="0"/>
          <w:i/>
          <w:w w:val="115"/>
          <w:sz w:val="18"/>
        </w:rPr>
        <w:t>,</w:t>
      </w:r>
      <w:r>
        <w:rPr>
          <w:rFonts w:ascii="Bookman Old Style"/>
          <w:b w:val="0"/>
          <w:i/>
          <w:spacing w:val="-32"/>
          <w:w w:val="115"/>
          <w:sz w:val="18"/>
        </w:rPr>
        <w:t> </w:t>
      </w:r>
      <w:r>
        <w:rPr>
          <w:rFonts w:ascii="Bookman Old Style"/>
          <w:b w:val="0"/>
          <w:i/>
          <w:spacing w:val="-5"/>
          <w:w w:val="115"/>
          <w:sz w:val="18"/>
        </w:rPr>
        <w:t>X</w:t>
      </w:r>
      <w:r>
        <w:rPr>
          <w:rFonts w:ascii="Book Antiqua"/>
          <w:spacing w:val="-5"/>
          <w:w w:val="115"/>
          <w:sz w:val="18"/>
        </w:rPr>
        <w:t>)</w:t>
      </w:r>
    </w:p>
    <w:p>
      <w:pPr>
        <w:spacing w:after="0" w:line="146" w:lineRule="exact"/>
        <w:jc w:val="center"/>
        <w:rPr>
          <w:rFonts w:asci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4931" w:space="1565"/>
            <w:col w:w="1885" w:space="39"/>
            <w:col w:w="120" w:space="40"/>
            <w:col w:w="1740"/>
          </w:cols>
        </w:sectPr>
      </w:pPr>
    </w:p>
    <w:p>
      <w:pPr>
        <w:pStyle w:val="BodyText"/>
        <w:spacing w:line="228" w:lineRule="auto" w:before="2"/>
      </w:pPr>
      <w:r>
        <w:rPr/>
        <w:t>pect to gain knowledge irrelevant to mathematical </w:t>
      </w:r>
      <w:r>
        <w:rPr/>
        <w:t>reason- ing</w:t>
      </w:r>
      <w:r>
        <w:rPr>
          <w:spacing w:val="-1"/>
        </w:rPr>
        <w:t> </w:t>
      </w:r>
      <w:r>
        <w:rPr/>
        <w:t>(e.g.,</w:t>
      </w:r>
      <w:r>
        <w:rPr>
          <w:spacing w:val="1"/>
        </w:rPr>
        <w:t> </w:t>
      </w:r>
      <w:r>
        <w:rPr/>
        <w:t>chemistry</w:t>
      </w:r>
      <w:r>
        <w:rPr>
          <w:spacing w:val="-1"/>
        </w:rPr>
        <w:t> </w:t>
      </w:r>
      <w:r>
        <w:rPr/>
        <w:t>knowledge) from</w:t>
      </w:r>
      <w:r>
        <w:rPr>
          <w:spacing w:val="-1"/>
        </w:rPr>
        <w:t> </w:t>
      </w:r>
      <w:r>
        <w:rPr/>
        <w:t>solving</w:t>
      </w:r>
      <w:r>
        <w:rPr>
          <w:spacing w:val="1"/>
        </w:rPr>
        <w:t> </w:t>
      </w:r>
      <w:r>
        <w:rPr>
          <w:spacing w:val="-2"/>
        </w:rPr>
        <w:t>mathematical</w:t>
      </w:r>
    </w:p>
    <w:p>
      <w:pPr>
        <w:spacing w:line="170" w:lineRule="auto" w:before="72"/>
        <w:ind w:left="120" w:right="0" w:firstLine="0"/>
        <w:jc w:val="center"/>
        <w:rPr>
          <w:rFonts w:ascii="Bookman Old Style" w:hAnsi="Bookman Old Style" w:cs="Bookman Old Style" w:eastAsia="Bookman Old Style"/>
          <w:b w:val="0"/>
          <w:bCs w:val="0"/>
          <w:i/>
          <w:iCs/>
          <w:sz w:val="18"/>
          <w:szCs w:val="18"/>
        </w:rPr>
      </w:pPr>
      <w:r>
        <w:rPr/>
        <w:br w:type="column"/>
      </w:r>
      <w:r>
        <w:rPr>
          <w:rFonts w:ascii="Cambria" w:hAnsi="Cambria" w:cs="Cambria" w:eastAsia="Cambria"/>
          <w:w w:val="110"/>
          <w:position w:val="-11"/>
          <w:sz w:val="18"/>
          <w:szCs w:val="18"/>
        </w:rPr>
        <w:t>⟨</w:t>
      </w:r>
      <w:r>
        <w:rPr>
          <w:rFonts w:ascii="Cambria" w:hAnsi="Cambria" w:cs="Cambria" w:eastAsia="Cambria"/>
          <w:spacing w:val="-18"/>
          <w:w w:val="110"/>
          <w:position w:val="-11"/>
          <w:sz w:val="18"/>
          <w:szCs w:val="18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</w:rPr>
        <w:t>∂P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θ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4"/>
          <w:w w:val="110"/>
          <w:sz w:val="18"/>
          <w:szCs w:val="18"/>
          <w:u w:val="single"/>
          <w:vertAlign w:val="baseline"/>
        </w:rPr>
        <w:t> </w:t>
      </w:r>
      <w:r>
        <w:rPr>
          <w:rFonts w:ascii="Cambria" w:hAnsi="Cambria" w:cs="Cambria" w:eastAsia="Cambria"/>
          <w:w w:val="110"/>
          <w:sz w:val="18"/>
          <w:szCs w:val="18"/>
          <w:u w:val="single"/>
          <w:vertAlign w:val="baseline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z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i,j</w:t>
      </w:r>
      <w:r>
        <w:rPr>
          <w:rFonts w:ascii="Verdana" w:hAnsi="Verdana" w:cs="Verdana" w:eastAsia="Verdana"/>
          <w:i/>
          <w:iCs/>
          <w:spacing w:val="6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=</w:t>
      </w:r>
      <w:r>
        <w:rPr>
          <w:rFonts w:ascii="Book Antiqua" w:hAnsi="Book Antiqua" w:cs="Book Antiqua" w:eastAsia="Book Antiqua"/>
          <w:spacing w:val="7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0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6"/>
          <w:w w:val="110"/>
          <w:sz w:val="18"/>
          <w:szCs w:val="18"/>
          <w:u w:val="single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X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)</w:t>
      </w:r>
      <w:r>
        <w:rPr>
          <w:rFonts w:ascii="Book Antiqua" w:hAnsi="Book Antiqua" w:cs="Book Antiqua" w:eastAsia="Book Antiqua"/>
          <w:spacing w:val="-23"/>
          <w:w w:val="110"/>
          <w:sz w:val="18"/>
          <w:szCs w:val="18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0"/>
          <w:w w:val="110"/>
          <w:position w:val="-11"/>
          <w:sz w:val="18"/>
          <w:szCs w:val="18"/>
          <w:vertAlign w:val="baseline"/>
        </w:rPr>
        <w:t>,</w:t>
      </w:r>
    </w:p>
    <w:p>
      <w:pPr>
        <w:spacing w:line="88" w:lineRule="exact" w:before="0"/>
        <w:ind w:left="135" w:right="0" w:firstLine="0"/>
        <w:jc w:val="center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spacing w:val="-5"/>
          <w:sz w:val="18"/>
        </w:rPr>
        <w:t>∂θ</w:t>
      </w:r>
    </w:p>
    <w:p>
      <w:pPr>
        <w:spacing w:line="170" w:lineRule="auto" w:before="72"/>
        <w:ind w:left="1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</w:rPr>
        <w:t>∂P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θ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4"/>
          <w:w w:val="110"/>
          <w:sz w:val="18"/>
          <w:szCs w:val="18"/>
          <w:u w:val="single"/>
          <w:vertAlign w:val="baseline"/>
        </w:rPr>
        <w:t> </w:t>
      </w:r>
      <w:r>
        <w:rPr>
          <w:rFonts w:ascii="Cambria" w:hAnsi="Cambria" w:cs="Cambria" w:eastAsia="Cambria"/>
          <w:w w:val="110"/>
          <w:sz w:val="18"/>
          <w:szCs w:val="18"/>
          <w:u w:val="single"/>
          <w:vertAlign w:val="baseline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z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i,j</w:t>
      </w:r>
      <w:r>
        <w:rPr>
          <w:rFonts w:ascii="Verdana" w:hAnsi="Verdana" w:cs="Verdana" w:eastAsia="Verdana"/>
          <w:i/>
          <w:iCs/>
          <w:spacing w:val="7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=</w:t>
      </w:r>
      <w:r>
        <w:rPr>
          <w:rFonts w:ascii="Book Antiqua" w:hAnsi="Book Antiqua" w:cs="Book Antiqua" w:eastAsia="Book Antiqua"/>
          <w:spacing w:val="8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1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6"/>
          <w:w w:val="110"/>
          <w:sz w:val="18"/>
          <w:szCs w:val="18"/>
          <w:u w:val="single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X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)</w:t>
      </w:r>
      <w:r>
        <w:rPr>
          <w:rFonts w:ascii="Book Antiqua" w:hAnsi="Book Antiqua" w:cs="Book Antiqua" w:eastAsia="Book Antiqua"/>
          <w:spacing w:val="-23"/>
          <w:w w:val="110"/>
          <w:sz w:val="18"/>
          <w:szCs w:val="18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position w:val="-11"/>
          <w:sz w:val="18"/>
          <w:szCs w:val="18"/>
          <w:vertAlign w:val="baseline"/>
        </w:rPr>
        <w:t>⟩·</w:t>
      </w:r>
    </w:p>
    <w:p>
      <w:pPr>
        <w:spacing w:line="90" w:lineRule="exact" w:before="0"/>
        <w:ind w:left="665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spacing w:val="-5"/>
          <w:sz w:val="18"/>
        </w:rPr>
        <w:t>∂θ</w:t>
      </w:r>
    </w:p>
    <w:p>
      <w:pPr>
        <w:spacing w:after="0" w:line="90" w:lineRule="exact"/>
        <w:jc w:val="left"/>
        <w:rPr>
          <w:rFonts w:ascii="Bookman Old Style" w:hAnsi="Bookman Old Style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4931" w:space="798"/>
            <w:col w:w="1792" w:space="39"/>
            <w:col w:w="2760"/>
          </w:cols>
        </w:sectPr>
      </w:pPr>
    </w:p>
    <w:p>
      <w:pPr>
        <w:pStyle w:val="BodyText"/>
        <w:spacing w:line="191" w:lineRule="exact"/>
      </w:pPr>
      <w:r>
        <w:rPr/>
        <w:t>problems.</w:t>
      </w:r>
      <w:r>
        <w:rPr>
          <w:spacing w:val="-8"/>
        </w:rPr>
        <w:t> </w:t>
      </w:r>
      <w:r>
        <w:rPr/>
        <w:t>Thus,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definition:</w:t>
      </w:r>
    </w:p>
    <w:p>
      <w:pPr>
        <w:spacing w:line="116" w:lineRule="exact" w:before="75"/>
        <w:ind w:left="120" w:right="0" w:firstLine="0"/>
        <w:jc w:val="left"/>
        <w:rPr>
          <w:rFonts w:ascii="Book Antiqua" w:hAnsi="Book Antiqua"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5"/>
          <w:position w:val="2"/>
          <w:sz w:val="18"/>
          <w:u w:val="single"/>
        </w:rPr>
        <w:t>P</w:t>
      </w:r>
      <w:r>
        <w:rPr>
          <w:rFonts w:ascii="Verdana" w:hAnsi="Verdana"/>
          <w:i/>
          <w:w w:val="115"/>
          <w:sz w:val="12"/>
          <w:u w:val="single"/>
        </w:rPr>
        <w:t>φ</w:t>
      </w:r>
      <w:r>
        <w:rPr>
          <w:rFonts w:ascii="Book Antiqua" w:hAnsi="Book Antiqua"/>
          <w:w w:val="115"/>
          <w:position w:val="2"/>
          <w:sz w:val="18"/>
          <w:u w:val="single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  <w:u w:val="single"/>
        </w:rPr>
        <w:t>z</w:t>
      </w:r>
      <w:r>
        <w:rPr>
          <w:rFonts w:ascii="Verdana" w:hAnsi="Verdana"/>
          <w:i/>
          <w:w w:val="115"/>
          <w:sz w:val="12"/>
          <w:u w:val="single"/>
        </w:rPr>
        <w:t>i,j</w:t>
      </w:r>
      <w:r>
        <w:rPr>
          <w:rFonts w:ascii="Verdana" w:hAnsi="Verdana"/>
          <w:i/>
          <w:spacing w:val="20"/>
          <w:w w:val="115"/>
          <w:sz w:val="12"/>
          <w:u w:val="single"/>
        </w:rPr>
        <w:t> </w:t>
      </w:r>
      <w:r>
        <w:rPr>
          <w:rFonts w:ascii="Book Antiqua" w:hAnsi="Book Antiqua"/>
          <w:w w:val="115"/>
          <w:position w:val="2"/>
          <w:sz w:val="18"/>
          <w:u w:val="single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  <w:u w:val="single"/>
        </w:rPr>
        <w:t> </w:t>
      </w:r>
      <w:r>
        <w:rPr>
          <w:rFonts w:ascii="Book Antiqua" w:hAnsi="Book Antiqua"/>
          <w:w w:val="115"/>
          <w:position w:val="2"/>
          <w:sz w:val="18"/>
          <w:u w:val="single"/>
        </w:rPr>
        <w:t>0</w:t>
      </w:r>
      <w:r>
        <w:rPr>
          <w:rFonts w:ascii="Cambria" w:hAnsi="Cambria"/>
          <w:w w:val="115"/>
          <w:position w:val="2"/>
          <w:sz w:val="18"/>
          <w:u w:val="single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  <w:u w:val="single"/>
        </w:rPr>
        <w:t>X</w:t>
      </w:r>
      <w:r>
        <w:rPr>
          <w:rFonts w:ascii="Book Antiqua" w:hAnsi="Book Antiqua"/>
          <w:w w:val="115"/>
          <w:position w:val="2"/>
          <w:sz w:val="18"/>
          <w:u w:val="single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  <w:u w:val="single"/>
        </w:rPr>
        <w:t> </w:t>
      </w:r>
      <w:r>
        <w:rPr>
          <w:rFonts w:ascii="Cambria" w:hAnsi="Cambria"/>
          <w:w w:val="115"/>
          <w:position w:val="2"/>
          <w:sz w:val="18"/>
          <w:u w:val="single"/>
        </w:rPr>
        <w:t>·</w:t>
      </w:r>
      <w:r>
        <w:rPr>
          <w:rFonts w:ascii="Cambria" w:hAnsi="Cambria"/>
          <w:spacing w:val="-4"/>
          <w:w w:val="115"/>
          <w:position w:val="2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  <w:u w:val="single"/>
        </w:rPr>
        <w:t>P</w:t>
      </w:r>
      <w:r>
        <w:rPr>
          <w:rFonts w:ascii="Verdana" w:hAnsi="Verdana"/>
          <w:i/>
          <w:w w:val="115"/>
          <w:sz w:val="12"/>
          <w:u w:val="single"/>
        </w:rPr>
        <w:t>φ</w:t>
      </w:r>
      <w:r>
        <w:rPr>
          <w:rFonts w:ascii="Book Antiqua" w:hAnsi="Book Antiqua"/>
          <w:w w:val="115"/>
          <w:position w:val="2"/>
          <w:sz w:val="18"/>
          <w:u w:val="single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  <w:u w:val="single"/>
        </w:rPr>
        <w:t>z</w:t>
      </w:r>
      <w:r>
        <w:rPr>
          <w:rFonts w:ascii="Verdana" w:hAnsi="Verdana"/>
          <w:i/>
          <w:w w:val="115"/>
          <w:sz w:val="12"/>
          <w:u w:val="single"/>
        </w:rPr>
        <w:t>i,j</w:t>
      </w:r>
      <w:r>
        <w:rPr>
          <w:rFonts w:ascii="Verdana" w:hAnsi="Verdana"/>
          <w:i/>
          <w:spacing w:val="21"/>
          <w:w w:val="115"/>
          <w:sz w:val="12"/>
          <w:u w:val="single"/>
        </w:rPr>
        <w:t> </w:t>
      </w:r>
      <w:r>
        <w:rPr>
          <w:rFonts w:ascii="Book Antiqua" w:hAnsi="Book Antiqua"/>
          <w:w w:val="115"/>
          <w:position w:val="2"/>
          <w:sz w:val="18"/>
          <w:u w:val="single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  <w:u w:val="single"/>
        </w:rPr>
        <w:t> </w:t>
      </w:r>
      <w:r>
        <w:rPr>
          <w:rFonts w:ascii="Book Antiqua" w:hAnsi="Book Antiqua"/>
          <w:spacing w:val="-4"/>
          <w:w w:val="115"/>
          <w:position w:val="2"/>
          <w:sz w:val="18"/>
          <w:u w:val="single"/>
        </w:rPr>
        <w:t>1</w:t>
      </w:r>
      <w:r>
        <w:rPr>
          <w:rFonts w:ascii="Cambria" w:hAnsi="Cambria"/>
          <w:spacing w:val="-4"/>
          <w:w w:val="115"/>
          <w:position w:val="2"/>
          <w:sz w:val="18"/>
          <w:u w:val="single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8"/>
          <w:u w:val="single"/>
        </w:rPr>
        <w:t>X</w:t>
      </w:r>
      <w:r>
        <w:rPr>
          <w:rFonts w:ascii="Book Antiqua" w:hAnsi="Book Antiqua"/>
          <w:spacing w:val="-4"/>
          <w:w w:val="115"/>
          <w:position w:val="2"/>
          <w:sz w:val="18"/>
          <w:u w:val="single"/>
        </w:rPr>
        <w:t>)</w:t>
      </w:r>
    </w:p>
    <w:p>
      <w:pPr>
        <w:spacing w:after="0" w:line="116" w:lineRule="exact"/>
        <w:jc w:val="left"/>
        <w:rPr>
          <w:rFonts w:ascii="Book Antiqua" w:hAns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099" w:space="1653"/>
            <w:col w:w="4568"/>
          </w:cols>
        </w:sectPr>
      </w:pPr>
    </w:p>
    <w:p>
      <w:pPr>
        <w:spacing w:before="1"/>
        <w:ind w:left="319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b/>
          <w:sz w:val="20"/>
        </w:rPr>
        <w:t>Definition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3"/>
          <w:sz w:val="20"/>
        </w:rPr>
        <w:t> </w:t>
      </w:r>
      <w:r>
        <w:rPr>
          <w:i/>
          <w:sz w:val="20"/>
        </w:rPr>
        <w:t>Effective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3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Z</w:t>
      </w:r>
      <w:r>
        <w:rPr>
          <w:sz w:val="20"/>
        </w:rPr>
        <w:t>:</w:t>
      </w:r>
      <w:r>
        <w:rPr>
          <w:spacing w:val="3"/>
          <w:sz w:val="20"/>
        </w:rPr>
        <w:t> </w:t>
      </w:r>
      <w:r>
        <w:rPr>
          <w:rFonts w:ascii="Cambria" w:hAnsi="Cambria"/>
          <w:sz w:val="20"/>
        </w:rPr>
        <w:t>∀</w:t>
      </w:r>
      <w:r>
        <w:rPr>
          <w:rFonts w:ascii="Bookman Old Style" w:hAnsi="Bookman Old Style"/>
          <w:b w:val="0"/>
          <w:i/>
          <w:sz w:val="20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1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sz w:val="20"/>
          <w:vertAlign w:val="baseline"/>
        </w:rPr>
        <w:t>Z,</w:t>
      </w:r>
    </w:p>
    <w:p>
      <w:pPr>
        <w:spacing w:before="113"/>
        <w:ind w:left="319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sz w:val="18"/>
        </w:rPr>
        <w:t>P</w:t>
      </w:r>
      <w:r>
        <w:rPr>
          <w:rFonts w:ascii="Verdana" w:hAnsi="Verdana"/>
          <w:i/>
          <w:sz w:val="18"/>
          <w:vertAlign w:val="subscript"/>
        </w:rPr>
        <w:t>θ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1"/>
          <w:sz w:val="18"/>
          <w:vertAlign w:val="baseline"/>
        </w:rPr>
        <w:t> </w:t>
      </w:r>
      <w:r>
        <w:rPr>
          <w:rFonts w:ascii="Cambria" w:hAnsi="Cambria"/>
          <w:spacing w:val="-11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11"/>
          <w:sz w:val="18"/>
          <w:vertAlign w:val="baseline"/>
        </w:rPr>
        <w:t>z</w:t>
      </w:r>
    </w:p>
    <w:p>
      <w:pPr>
        <w:spacing w:line="240" w:lineRule="auto" w:before="6"/>
        <w:rPr>
          <w:rFonts w:ascii="Bookman Old Style"/>
          <w:b w:val="0"/>
          <w:i/>
          <w:sz w:val="16"/>
        </w:rPr>
      </w:pPr>
      <w:r>
        <w:rPr/>
        <w:br w:type="column"/>
      </w:r>
      <w:r>
        <w:rPr>
          <w:rFonts w:ascii="Bookman Old Style"/>
          <w:b w:val="0"/>
          <w:i/>
          <w:sz w:val="16"/>
        </w:rPr>
      </w:r>
    </w:p>
    <w:p>
      <w:pPr>
        <w:spacing w:before="0"/>
        <w:ind w:left="-40" w:right="0" w:firstLine="0"/>
        <w:jc w:val="left"/>
        <w:rPr>
          <w:rFonts w:ascii="Verdana"/>
          <w:i/>
          <w:sz w:val="12"/>
        </w:rPr>
      </w:pP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165" w:lineRule="exact" w:before="3"/>
        <w:ind w:left="1253" w:right="1709" w:firstLine="0"/>
        <w:jc w:val="center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30"/>
          <w:sz w:val="18"/>
        </w:rPr>
        <w:t>&gt;</w:t>
      </w:r>
    </w:p>
    <w:p>
      <w:pPr>
        <w:spacing w:line="177" w:lineRule="exact" w:before="0"/>
        <w:ind w:left="28" w:right="0" w:firstLine="0"/>
        <w:jc w:val="left"/>
        <w:rPr>
          <w:rFonts w:ascii="Book Antiqua"/>
          <w:sz w:val="18"/>
        </w:rPr>
      </w:pPr>
      <w:r>
        <w:rPr>
          <w:rFonts w:ascii="Book Antiqua"/>
          <w:w w:val="115"/>
          <w:sz w:val="18"/>
        </w:rPr>
        <w:t>=</w:t>
      </w:r>
      <w:r>
        <w:rPr>
          <w:rFonts w:ascii="Book Antiqua"/>
          <w:spacing w:val="-7"/>
          <w:w w:val="115"/>
          <w:sz w:val="18"/>
        </w:rPr>
        <w:t> </w:t>
      </w:r>
      <w:r>
        <w:rPr>
          <w:rFonts w:ascii="Book Antiqua"/>
          <w:w w:val="115"/>
          <w:sz w:val="18"/>
        </w:rPr>
        <w:t>0</w:t>
      </w:r>
      <w:r>
        <w:rPr>
          <w:rFonts w:ascii="Bookman Old Style"/>
          <w:b w:val="0"/>
          <w:i/>
          <w:w w:val="115"/>
          <w:sz w:val="18"/>
        </w:rPr>
        <w:t>,</w:t>
      </w:r>
      <w:r>
        <w:rPr>
          <w:rFonts w:ascii="Bookman Old Style"/>
          <w:b w:val="0"/>
          <w:i/>
          <w:spacing w:val="-32"/>
          <w:w w:val="115"/>
          <w:sz w:val="18"/>
        </w:rPr>
        <w:t> </w:t>
      </w:r>
      <w:r>
        <w:rPr>
          <w:rFonts w:ascii="Bookman Old Style"/>
          <w:b w:val="0"/>
          <w:i/>
          <w:spacing w:val="-5"/>
          <w:w w:val="115"/>
          <w:sz w:val="18"/>
        </w:rPr>
        <w:t>X</w:t>
      </w:r>
      <w:r>
        <w:rPr>
          <w:rFonts w:ascii="Book Antiqua"/>
          <w:spacing w:val="-5"/>
          <w:w w:val="115"/>
          <w:sz w:val="18"/>
        </w:rPr>
        <w:t>)</w:t>
      </w:r>
    </w:p>
    <w:p>
      <w:pPr>
        <w:spacing w:after="0" w:line="177" w:lineRule="exact"/>
        <w:jc w:val="left"/>
        <w:rPr>
          <w:rFonts w:asci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4" w:equalWidth="0">
            <w:col w:w="4178" w:space="1931"/>
            <w:col w:w="878" w:space="40"/>
            <w:col w:w="120" w:space="40"/>
            <w:col w:w="3133"/>
          </w:cols>
        </w:sectPr>
      </w:pPr>
    </w:p>
    <w:p>
      <w:pPr>
        <w:spacing w:line="229" w:lineRule="exact" w:before="0"/>
        <w:ind w:left="212" w:right="0" w:firstLine="0"/>
        <w:jc w:val="left"/>
        <w:rPr>
          <w:sz w:val="18"/>
        </w:rPr>
      </w:pPr>
      <w:r>
        <w:rPr>
          <w:rFonts w:ascii="Book Antiqua" w:hAnsi="Book Antiqua"/>
          <w:w w:val="110"/>
          <w:sz w:val="18"/>
        </w:rPr>
        <w:t>[</w:t>
      </w:r>
      <w:r>
        <w:rPr>
          <w:rFonts w:ascii="Bookman Old Style" w:hAnsi="Bookman Old Style"/>
          <w:b w:val="0"/>
          <w:i/>
          <w:w w:val="110"/>
          <w:sz w:val="18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6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8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X</w:t>
      </w:r>
      <w:r>
        <w:rPr>
          <w:rFonts w:ascii="Book Antiqua" w:hAnsi="Book Antiqua"/>
          <w:w w:val="110"/>
          <w:sz w:val="18"/>
          <w:vertAlign w:val="baseline"/>
        </w:rPr>
        <w:t>)</w:t>
      </w:r>
      <w:r>
        <w:rPr>
          <w:rFonts w:ascii="Cambria" w:hAnsi="Cambria"/>
          <w:w w:val="110"/>
          <w:sz w:val="18"/>
          <w:vertAlign w:val="baseline"/>
        </w:rPr>
        <w:t>−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5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5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X</w:t>
      </w:r>
      <w:r>
        <w:rPr>
          <w:rFonts w:ascii="Book Antiqua" w:hAnsi="Book Antiqua"/>
          <w:w w:val="110"/>
          <w:sz w:val="18"/>
          <w:vertAlign w:val="baseline"/>
        </w:rPr>
        <w:t>)]</w:t>
      </w:r>
      <w:r>
        <w:rPr>
          <w:rFonts w:ascii="Cambria" w:hAnsi="Cambria"/>
          <w:w w:val="110"/>
          <w:sz w:val="18"/>
          <w:vertAlign w:val="baseline"/>
        </w:rPr>
        <w:t>·</w:t>
      </w:r>
      <w:r>
        <w:rPr>
          <w:rFonts w:ascii="Book Antiqua" w:hAnsi="Book Antiqua"/>
          <w:w w:val="110"/>
          <w:sz w:val="18"/>
          <w:vertAlign w:val="baseline"/>
        </w:rPr>
        <w:t>(2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r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37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−</w:t>
      </w:r>
      <w:r>
        <w:rPr>
          <w:rFonts w:ascii="Book Antiqua" w:hAnsi="Book Antiqua"/>
          <w:w w:val="110"/>
          <w:sz w:val="18"/>
          <w:vertAlign w:val="baseline"/>
        </w:rPr>
        <w:t>1)</w:t>
      </w:r>
      <w:r>
        <w:rPr>
          <w:rFonts w:ascii="Book Antiqua" w:hAnsi="Book Antiqua"/>
          <w:spacing w:val="5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&gt;</w:t>
      </w:r>
      <w:r>
        <w:rPr>
          <w:rFonts w:ascii="Bookman Old Style" w:hAnsi="Bookman Old Style"/>
          <w:b w:val="0"/>
          <w:i/>
          <w:spacing w:val="-5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.</w:t>
      </w:r>
      <w:r>
        <w:rPr>
          <w:rFonts w:ascii="Bookman Old Style" w:hAnsi="Bookman Old Style"/>
          <w:b w:val="0"/>
          <w:i/>
          <w:spacing w:val="38"/>
          <w:w w:val="110"/>
          <w:sz w:val="18"/>
          <w:vertAlign w:val="baseline"/>
        </w:rPr>
        <w:t> </w:t>
      </w:r>
      <w:r>
        <w:rPr>
          <w:spacing w:val="-4"/>
          <w:w w:val="110"/>
          <w:sz w:val="18"/>
          <w:vertAlign w:val="baseline"/>
        </w:rPr>
        <w:t>(11)</w:t>
      </w:r>
    </w:p>
    <w:p>
      <w:pPr>
        <w:pStyle w:val="BodyText"/>
        <w:spacing w:line="220" w:lineRule="exact" w:before="84"/>
        <w:ind w:firstLine="259"/>
        <w:rPr>
          <w:rFonts w:ascii="Book Antiqua"/>
        </w:rPr>
      </w:pPr>
      <w:r>
        <w:rPr>
          <w:rFonts w:ascii="Bookman Old Style"/>
          <w:b w:val="0"/>
          <w:i/>
          <w:w w:val="115"/>
        </w:rPr>
        <w:t>r</w:t>
      </w:r>
      <w:r>
        <w:rPr>
          <w:rFonts w:ascii="Bookman Old Style"/>
          <w:b w:val="0"/>
          <w:i/>
          <w:w w:val="115"/>
          <w:vertAlign w:val="subscript"/>
        </w:rPr>
        <w:t>i,j</w:t>
      </w:r>
      <w:r>
        <w:rPr>
          <w:rFonts w:ascii="Bookman Old Style"/>
          <w:b w:val="0"/>
          <w:i/>
          <w:spacing w:val="-7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ground-truth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label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rFonts w:ascii="Bookman Old Style"/>
          <w:b w:val="0"/>
          <w:i/>
          <w:w w:val="105"/>
          <w:vertAlign w:val="baseline"/>
        </w:rPr>
        <w:t>z</w:t>
      </w:r>
      <w:r>
        <w:rPr>
          <w:rFonts w:ascii="Bookman Old Style"/>
          <w:b w:val="0"/>
          <w:i/>
          <w:w w:val="105"/>
          <w:vertAlign w:val="subscript"/>
        </w:rPr>
        <w:t>i,j</w:t>
      </w:r>
      <w:r>
        <w:rPr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equalling</w:t>
      </w:r>
      <w:r>
        <w:rPr>
          <w:spacing w:val="-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</w:t>
      </w:r>
      <w:r>
        <w:rPr>
          <w:rFonts w:ascii="Book Antiqua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there exists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true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knowledge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(i.e.,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edge)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between</w:t>
      </w:r>
      <w:r>
        <w:rPr>
          <w:spacing w:val="7"/>
          <w:w w:val="105"/>
          <w:vertAlign w:val="baseline"/>
        </w:rPr>
        <w:t> </w:t>
      </w:r>
      <w:r>
        <w:rPr>
          <w:rFonts w:ascii="Bookman Old Style"/>
          <w:b w:val="0"/>
          <w:i/>
          <w:w w:val="105"/>
          <w:vertAlign w:val="baseline"/>
        </w:rPr>
        <w:t>i</w:t>
      </w:r>
      <w:r>
        <w:rPr>
          <w:rFonts w:ascii="Bookman Old Style"/>
          <w:b w:val="0"/>
          <w:i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7"/>
          <w:w w:val="105"/>
          <w:vertAlign w:val="baseline"/>
        </w:rPr>
        <w:t> </w:t>
      </w:r>
      <w:r>
        <w:rPr>
          <w:rFonts w:ascii="Bookman Old Style"/>
          <w:b w:val="0"/>
          <w:i/>
          <w:w w:val="105"/>
          <w:vertAlign w:val="baseline"/>
        </w:rPr>
        <w:t>j</w:t>
      </w:r>
      <w:r>
        <w:rPr>
          <w:w w:val="105"/>
          <w:vertAlign w:val="baseline"/>
        </w:rPr>
        <w:t>,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7"/>
          <w:w w:val="105"/>
          <w:vertAlign w:val="baseline"/>
        </w:rPr>
        <w:t> </w:t>
      </w:r>
      <w:r>
        <w:rPr>
          <w:rFonts w:ascii="Book Antiqua"/>
          <w:spacing w:val="-10"/>
          <w:w w:val="105"/>
          <w:vertAlign w:val="baseline"/>
        </w:rPr>
        <w:t>0</w:t>
      </w:r>
    </w:p>
    <w:p>
      <w:pPr>
        <w:tabs>
          <w:tab w:pos="2572" w:val="left" w:leader="none"/>
        </w:tabs>
        <w:spacing w:line="268" w:lineRule="exact" w:before="32"/>
        <w:ind w:left="212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position w:val="12"/>
          <w:sz w:val="18"/>
        </w:rPr>
        <w:t>∂P</w:t>
      </w:r>
      <w:r>
        <w:rPr>
          <w:rFonts w:ascii="Verdana" w:hAnsi="Verdana"/>
          <w:i/>
          <w:w w:val="110"/>
          <w:position w:val="9"/>
          <w:sz w:val="12"/>
        </w:rPr>
        <w:t>θ</w:t>
      </w:r>
      <w:r>
        <w:rPr>
          <w:rFonts w:ascii="Verdana" w:hAnsi="Verdana"/>
          <w:i/>
          <w:spacing w:val="-34"/>
          <w:w w:val="110"/>
          <w:position w:val="9"/>
          <w:sz w:val="12"/>
        </w:rPr>
        <w:t> </w:t>
      </w:r>
      <w:r>
        <w:rPr>
          <w:rFonts w:ascii="Book Antiqua" w:hAnsi="Book Antiqua"/>
          <w:w w:val="110"/>
          <w:position w:val="1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12"/>
          <w:sz w:val="18"/>
        </w:rPr>
        <w:t>Y</w:t>
      </w:r>
      <w:r>
        <w:rPr>
          <w:rFonts w:ascii="Bookman Old Style" w:hAnsi="Bookman Old Style"/>
          <w:b w:val="0"/>
          <w:i/>
          <w:spacing w:val="-17"/>
          <w:w w:val="110"/>
          <w:position w:val="12"/>
          <w:sz w:val="18"/>
        </w:rPr>
        <w:t> </w:t>
      </w:r>
      <w:r>
        <w:rPr>
          <w:rFonts w:ascii="Cambria" w:hAnsi="Cambria"/>
          <w:w w:val="110"/>
          <w:position w:val="12"/>
          <w:sz w:val="18"/>
        </w:rPr>
        <w:t>|</w:t>
      </w:r>
      <w:r>
        <w:rPr>
          <w:rFonts w:ascii="Bookman Old Style" w:hAnsi="Bookman Old Style"/>
          <w:b w:val="0"/>
          <w:i/>
          <w:w w:val="110"/>
          <w:position w:val="12"/>
          <w:sz w:val="18"/>
        </w:rPr>
        <w:t>z</w:t>
      </w:r>
      <w:r>
        <w:rPr>
          <w:rFonts w:ascii="Verdana" w:hAnsi="Verdana"/>
          <w:i/>
          <w:w w:val="110"/>
          <w:position w:val="10"/>
          <w:sz w:val="12"/>
        </w:rPr>
        <w:t>i,j</w:t>
      </w:r>
      <w:r>
        <w:rPr>
          <w:rFonts w:ascii="Verdana" w:hAnsi="Verdana"/>
          <w:i/>
          <w:spacing w:val="21"/>
          <w:w w:val="110"/>
          <w:position w:val="10"/>
          <w:sz w:val="12"/>
        </w:rPr>
        <w:t> </w:t>
      </w:r>
      <w:r>
        <w:rPr>
          <w:rFonts w:ascii="Book Antiqua" w:hAnsi="Book Antiqua"/>
          <w:w w:val="110"/>
          <w:position w:val="12"/>
          <w:sz w:val="18"/>
        </w:rPr>
        <w:t>=</w:t>
      </w:r>
      <w:r>
        <w:rPr>
          <w:rFonts w:ascii="Book Antiqua" w:hAnsi="Book Antiqua"/>
          <w:spacing w:val="3"/>
          <w:w w:val="110"/>
          <w:position w:val="12"/>
          <w:sz w:val="18"/>
        </w:rPr>
        <w:t> </w:t>
      </w:r>
      <w:r>
        <w:rPr>
          <w:rFonts w:ascii="Book Antiqua" w:hAnsi="Book Antiqua"/>
          <w:w w:val="110"/>
          <w:position w:val="12"/>
          <w:sz w:val="18"/>
        </w:rPr>
        <w:t>1</w:t>
      </w:r>
      <w:r>
        <w:rPr>
          <w:rFonts w:ascii="Bookman Old Style" w:hAnsi="Bookman Old Style"/>
          <w:b w:val="0"/>
          <w:i/>
          <w:w w:val="110"/>
          <w:position w:val="12"/>
          <w:sz w:val="18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position w:val="1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12"/>
          <w:sz w:val="18"/>
        </w:rPr>
        <w:t>X</w:t>
      </w:r>
      <w:r>
        <w:rPr>
          <w:rFonts w:ascii="Book Antiqua" w:hAnsi="Book Antiqua"/>
          <w:w w:val="110"/>
          <w:position w:val="12"/>
          <w:sz w:val="18"/>
        </w:rPr>
        <w:t>)</w:t>
      </w:r>
      <w:r>
        <w:rPr>
          <w:rFonts w:ascii="Book Antiqua" w:hAnsi="Book Antiqua"/>
          <w:spacing w:val="29"/>
          <w:w w:val="110"/>
          <w:position w:val="12"/>
          <w:sz w:val="18"/>
        </w:rPr>
        <w:t>  </w:t>
      </w:r>
      <w:r>
        <w:rPr>
          <w:rFonts w:ascii="Cambria" w:hAnsi="Cambria"/>
          <w:w w:val="110"/>
          <w:sz w:val="18"/>
        </w:rPr>
        <w:t>·</w:t>
      </w:r>
      <w:r>
        <w:rPr>
          <w:rFonts w:ascii="Cambria" w:hAnsi="Cambria"/>
          <w:spacing w:val="-2"/>
          <w:w w:val="110"/>
          <w:sz w:val="18"/>
        </w:rPr>
        <w:t> </w:t>
      </w:r>
      <w:r>
        <w:rPr>
          <w:rFonts w:ascii="Bookman Old Style" w:hAnsi="Bookman Old Style"/>
          <w:b w:val="0"/>
          <w:i/>
          <w:w w:val="110"/>
          <w:sz w:val="18"/>
        </w:rPr>
        <w:t>P</w:t>
      </w:r>
      <w:r>
        <w:rPr>
          <w:rFonts w:ascii="Bookman Old Style" w:hAnsi="Bookman Old Style"/>
          <w:b w:val="0"/>
          <w:i/>
          <w:spacing w:val="48"/>
          <w:w w:val="110"/>
          <w:sz w:val="18"/>
        </w:rPr>
        <w:t> </w:t>
      </w:r>
      <w:r>
        <w:rPr>
          <w:rFonts w:ascii="Book Antiqua" w:hAnsi="Book Antiqua"/>
          <w:spacing w:val="-5"/>
          <w:w w:val="110"/>
          <w:sz w:val="18"/>
        </w:rPr>
        <w:t>(</w:t>
      </w:r>
      <w:r>
        <w:rPr>
          <w:rFonts w:ascii="Bookman Old Style" w:hAnsi="Bookman Old Style"/>
          <w:b w:val="0"/>
          <w:i/>
          <w:spacing w:val="-5"/>
          <w:w w:val="110"/>
          <w:sz w:val="18"/>
        </w:rPr>
        <w:t>z</w:t>
      </w:r>
      <w:r>
        <w:rPr>
          <w:rFonts w:ascii="Bookman Old Style" w:hAnsi="Bookman Old Style"/>
          <w:b w:val="0"/>
          <w:i/>
          <w:sz w:val="18"/>
        </w:rPr>
        <w:tab/>
      </w:r>
      <w:r>
        <w:rPr>
          <w:rFonts w:ascii="Book Antiqua" w:hAnsi="Book Antiqua"/>
          <w:w w:val="105"/>
          <w:sz w:val="18"/>
        </w:rPr>
        <w:t>=</w:t>
      </w:r>
      <w:r>
        <w:rPr>
          <w:rFonts w:ascii="Book Antiqua" w:hAnsi="Book Antiqua"/>
          <w:spacing w:val="15"/>
          <w:w w:val="105"/>
          <w:sz w:val="18"/>
        </w:rPr>
        <w:t> </w:t>
      </w:r>
      <w:r>
        <w:rPr>
          <w:rFonts w:ascii="Book Antiqua" w:hAnsi="Book Antiqua"/>
          <w:w w:val="105"/>
          <w:sz w:val="18"/>
        </w:rPr>
        <w:t>1</w:t>
      </w:r>
      <w:r>
        <w:rPr>
          <w:rFonts w:ascii="Cambria" w:hAnsi="Cambria"/>
          <w:w w:val="105"/>
          <w:sz w:val="18"/>
        </w:rPr>
        <w:t>|</w:t>
      </w:r>
      <w:r>
        <w:rPr>
          <w:rFonts w:ascii="Bookman Old Style" w:hAnsi="Bookman Old Style"/>
          <w:b w:val="0"/>
          <w:i/>
          <w:w w:val="105"/>
          <w:sz w:val="18"/>
        </w:rPr>
        <w:t>X</w:t>
      </w:r>
      <w:r>
        <w:rPr>
          <w:rFonts w:ascii="Book Antiqua" w:hAnsi="Book Antiqua"/>
          <w:w w:val="105"/>
          <w:sz w:val="18"/>
        </w:rPr>
        <w:t>)</w:t>
      </w:r>
      <w:r>
        <w:rPr>
          <w:rFonts w:ascii="Book Antiqua" w:hAnsi="Book Antiqua"/>
          <w:spacing w:val="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·</w:t>
      </w:r>
      <w:r>
        <w:rPr>
          <w:rFonts w:ascii="Cambria" w:hAnsi="Cambria"/>
          <w:spacing w:val="8"/>
          <w:w w:val="105"/>
          <w:sz w:val="18"/>
        </w:rPr>
        <w:t> </w:t>
      </w:r>
      <w:r>
        <w:rPr>
          <w:rFonts w:ascii="Bookman Old Style" w:hAnsi="Bookman Old Style"/>
          <w:b w:val="0"/>
          <w:i/>
          <w:w w:val="105"/>
          <w:sz w:val="18"/>
        </w:rPr>
        <w:t>β</w:t>
      </w:r>
      <w:r>
        <w:rPr>
          <w:rFonts w:ascii="Book Antiqua" w:hAnsi="Book Antiqua"/>
          <w:w w:val="105"/>
          <w:sz w:val="18"/>
        </w:rPr>
        <w:t>(1</w:t>
      </w:r>
      <w:r>
        <w:rPr>
          <w:rFonts w:ascii="Bookman Old Style" w:hAnsi="Bookman Old Style"/>
          <w:b w:val="0"/>
          <w:i/>
          <w:w w:val="105"/>
          <w:sz w:val="18"/>
        </w:rPr>
        <w:t>,</w:t>
      </w:r>
      <w:r>
        <w:rPr>
          <w:rFonts w:ascii="Bookman Old Style" w:hAnsi="Bookman Old Style"/>
          <w:b w:val="0"/>
          <w:i/>
          <w:spacing w:val="-20"/>
          <w:w w:val="105"/>
          <w:sz w:val="18"/>
        </w:rPr>
        <w:t> </w:t>
      </w:r>
      <w:r>
        <w:rPr>
          <w:rFonts w:ascii="Book Antiqua" w:hAnsi="Book Antiqua"/>
          <w:w w:val="105"/>
          <w:sz w:val="18"/>
        </w:rPr>
        <w:t>0</w:t>
      </w:r>
      <w:r>
        <w:rPr>
          <w:rFonts w:ascii="Bookman Old Style" w:hAnsi="Bookman Old Style"/>
          <w:b w:val="0"/>
          <w:i/>
          <w:w w:val="105"/>
          <w:sz w:val="18"/>
        </w:rPr>
        <w:t>,</w:t>
      </w:r>
      <w:r>
        <w:rPr>
          <w:rFonts w:ascii="Bookman Old Style" w:hAnsi="Bookman Old Style"/>
          <w:b w:val="0"/>
          <w:i/>
          <w:spacing w:val="-20"/>
          <w:w w:val="105"/>
          <w:sz w:val="18"/>
        </w:rPr>
        <w:t> </w:t>
      </w:r>
      <w:r>
        <w:rPr>
          <w:rFonts w:ascii="Bookman Old Style" w:hAnsi="Bookman Old Style"/>
          <w:b w:val="0"/>
          <w:i/>
          <w:spacing w:val="-5"/>
          <w:w w:val="105"/>
          <w:sz w:val="18"/>
        </w:rPr>
        <w:t>θ</w:t>
      </w:r>
      <w:r>
        <w:rPr>
          <w:rFonts w:ascii="Book Antiqua" w:hAnsi="Book Antiqua"/>
          <w:spacing w:val="-5"/>
          <w:w w:val="105"/>
          <w:sz w:val="18"/>
        </w:rPr>
        <w:t>)</w:t>
      </w:r>
      <w:r>
        <w:rPr>
          <w:rFonts w:ascii="Cambria" w:hAnsi="Cambria"/>
          <w:spacing w:val="-5"/>
          <w:w w:val="105"/>
          <w:sz w:val="18"/>
        </w:rPr>
        <w:t>·</w:t>
      </w:r>
    </w:p>
    <w:p>
      <w:pPr>
        <w:tabs>
          <w:tab w:pos="2079" w:val="left" w:leader="none"/>
        </w:tabs>
        <w:spacing w:line="62" w:lineRule="auto" w:before="0"/>
        <w:ind w:left="863" w:right="0" w:firstLine="0"/>
        <w:jc w:val="left"/>
        <w:rPr>
          <w:rFonts w:ascii="Verdana" w:hAnsi="Verdana"/>
          <w:i/>
          <w:sz w:val="12"/>
        </w:rPr>
      </w:pPr>
      <w:r>
        <w:rPr/>
        <w:pict>
          <v:group style="position:absolute;margin-left:341.442993pt;margin-top:-4.286793pt;width:84.55pt;height:9pt;mso-position-horizontal-relative:page;mso-position-vertical-relative:paragraph;z-index:-16555520" id="docshapegroup213" coordorigin="6829,-86" coordsize="1691,180">
            <v:shape style="position:absolute;left:6828;top:-86;width:50;height:180" type="#_x0000_t75" id="docshape214" stroked="false">
              <v:imagedata r:id="rId26" o:title=""/>
            </v:shape>
            <v:line style="position:absolute" from="6925,4" to="8426,4" stroked="true" strokeweight=".379pt" strokecolor="#000000">
              <v:stroke dashstyle="solid"/>
            </v:line>
            <v:shape style="position:absolute;left:8469;top:-86;width:50;height:180" type="#_x0000_t75" id="docshape215" stroked="false">
              <v:imagedata r:id="rId26" o:title=""/>
            </v:shape>
            <w10:wrap type="none"/>
          </v:group>
        </w:pict>
      </w:r>
      <w:r>
        <w:rPr>
          <w:rFonts w:ascii="Bookman Old Style" w:hAnsi="Bookman Old Style"/>
          <w:b w:val="0"/>
          <w:i/>
          <w:spacing w:val="-5"/>
          <w:w w:val="110"/>
          <w:position w:val="-9"/>
          <w:sz w:val="18"/>
        </w:rPr>
        <w:t>∂θ</w:t>
      </w:r>
      <w:r>
        <w:rPr>
          <w:rFonts w:ascii="Bookman Old Style" w:hAnsi="Bookman Old Style"/>
          <w:b w:val="0"/>
          <w:i/>
          <w:position w:val="-9"/>
          <w:sz w:val="18"/>
        </w:rPr>
        <w:tab/>
      </w:r>
      <w:r>
        <w:rPr>
          <w:rFonts w:ascii="Verdana" w:hAnsi="Verdana"/>
          <w:i/>
          <w:w w:val="110"/>
          <w:sz w:val="12"/>
        </w:rPr>
        <w:t>φ</w:t>
      </w:r>
      <w:r>
        <w:rPr>
          <w:rFonts w:ascii="Verdana" w:hAnsi="Verdana"/>
          <w:i/>
          <w:spacing w:val="30"/>
          <w:w w:val="115"/>
          <w:sz w:val="12"/>
        </w:rPr>
        <w:t>  </w:t>
      </w:r>
      <w:r>
        <w:rPr>
          <w:rFonts w:ascii="Verdana" w:hAnsi="Verdana"/>
          <w:i/>
          <w:spacing w:val="-5"/>
          <w:w w:val="115"/>
          <w:sz w:val="12"/>
        </w:rPr>
        <w:t>i,j</w:t>
      </w:r>
    </w:p>
    <w:p>
      <w:pPr>
        <w:spacing w:line="165" w:lineRule="exact" w:before="85"/>
        <w:ind w:left="120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Verdana" w:hAnsi="Verdana"/>
          <w:i/>
          <w:w w:val="110"/>
          <w:sz w:val="12"/>
        </w:rPr>
        <w:t>φ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31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9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1</w:t>
      </w:r>
      <w:r>
        <w:rPr>
          <w:rFonts w:ascii="Cambria" w:hAnsi="Cambria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X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 Antiqua" w:hAnsi="Book Antiqua"/>
          <w:spacing w:val="-2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29"/>
          <w:w w:val="110"/>
          <w:position w:val="2"/>
          <w:sz w:val="18"/>
        </w:rPr>
        <w:t> </w:t>
      </w:r>
      <w:r>
        <w:rPr>
          <w:rFonts w:ascii="Verdana" w:hAnsi="Verdana"/>
          <w:i/>
          <w:w w:val="110"/>
          <w:position w:val="11"/>
          <w:sz w:val="12"/>
          <w:u w:val="single"/>
        </w:rPr>
        <w:t>β</w:t>
      </w:r>
      <w:r>
        <w:rPr>
          <w:rFonts w:ascii="Bookman Old Style" w:hAnsi="Bookman Old Style"/>
          <w:b w:val="0"/>
          <w:w w:val="110"/>
          <w:position w:val="11"/>
          <w:sz w:val="12"/>
          <w:u w:val="single"/>
        </w:rPr>
        <w:t>(0</w:t>
      </w:r>
      <w:r>
        <w:rPr>
          <w:rFonts w:ascii="Verdana" w:hAnsi="Verdana"/>
          <w:i/>
          <w:w w:val="110"/>
          <w:position w:val="11"/>
          <w:sz w:val="12"/>
          <w:u w:val="single"/>
        </w:rPr>
        <w:t>,</w:t>
      </w:r>
      <w:r>
        <w:rPr>
          <w:rFonts w:ascii="Bookman Old Style" w:hAnsi="Bookman Old Style"/>
          <w:b w:val="0"/>
          <w:w w:val="110"/>
          <w:position w:val="11"/>
          <w:sz w:val="12"/>
          <w:u w:val="single"/>
        </w:rPr>
        <w:t>1</w:t>
      </w:r>
      <w:r>
        <w:rPr>
          <w:rFonts w:ascii="Verdana" w:hAnsi="Verdana"/>
          <w:i/>
          <w:w w:val="110"/>
          <w:position w:val="11"/>
          <w:sz w:val="12"/>
          <w:u w:val="single"/>
        </w:rPr>
        <w:t>,θ</w:t>
      </w:r>
      <w:r>
        <w:rPr>
          <w:rFonts w:ascii="Bookman Old Style" w:hAnsi="Bookman Old Style"/>
          <w:b w:val="0"/>
          <w:w w:val="110"/>
          <w:position w:val="11"/>
          <w:sz w:val="12"/>
          <w:u w:val="single"/>
        </w:rPr>
        <w:t>)</w:t>
      </w:r>
      <w:r>
        <w:rPr>
          <w:rFonts w:ascii="Bookman Old Style" w:hAnsi="Bookman Old Style"/>
          <w:b w:val="0"/>
          <w:spacing w:val="32"/>
          <w:w w:val="110"/>
          <w:position w:val="11"/>
          <w:sz w:val="12"/>
        </w:rPr>
        <w:t> </w:t>
      </w:r>
      <w:r>
        <w:rPr>
          <w:rFonts w:ascii="Cambria" w:hAnsi="Cambria"/>
          <w:w w:val="110"/>
          <w:position w:val="2"/>
          <w:sz w:val="18"/>
        </w:rPr>
        <w:t>−</w:t>
      </w:r>
      <w:r>
        <w:rPr>
          <w:rFonts w:ascii="Cambria" w:hAnsi="Cambria"/>
          <w:spacing w:val="3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Verdana" w:hAnsi="Verdana"/>
          <w:i/>
          <w:w w:val="110"/>
          <w:sz w:val="12"/>
        </w:rPr>
        <w:t>φ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31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10"/>
          <w:w w:val="110"/>
          <w:position w:val="2"/>
          <w:sz w:val="18"/>
        </w:rPr>
        <w:t> </w:t>
      </w:r>
      <w:r>
        <w:rPr>
          <w:rFonts w:ascii="Book Antiqua" w:hAnsi="Book Antiqua"/>
          <w:spacing w:val="-4"/>
          <w:w w:val="110"/>
          <w:position w:val="2"/>
          <w:sz w:val="18"/>
        </w:rPr>
        <w:t>0</w:t>
      </w:r>
      <w:r>
        <w:rPr>
          <w:rFonts w:ascii="Cambria" w:hAnsi="Cambria"/>
          <w:spacing w:val="-4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8"/>
        </w:rPr>
        <w:t>X</w:t>
      </w:r>
      <w:r>
        <w:rPr>
          <w:rFonts w:ascii="Book Antiqua" w:hAnsi="Book Antiqua"/>
          <w:spacing w:val="-4"/>
          <w:w w:val="110"/>
          <w:position w:val="2"/>
          <w:sz w:val="18"/>
        </w:rPr>
        <w:t>)</w:t>
      </w:r>
    </w:p>
    <w:p>
      <w:pPr>
        <w:spacing w:after="0" w:line="165" w:lineRule="exact"/>
        <w:jc w:val="left"/>
        <w:rPr>
          <w:rFonts w:ascii="Book Antiqua" w:hAns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822"/>
            <w:col w:w="4567"/>
          </w:cols>
        </w:sectPr>
      </w:pPr>
    </w:p>
    <w:p>
      <w:pPr>
        <w:pStyle w:val="BodyText"/>
        <w:spacing w:line="223" w:lineRule="exact" w:before="26"/>
      </w:pPr>
      <w:r>
        <w:rPr/>
        <w:t>otherwise.</w:t>
      </w:r>
      <w:r>
        <w:rPr>
          <w:spacing w:val="8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θ</w:t>
      </w:r>
      <w:r>
        <w:rPr>
          <w:rFonts w:ascii="Bookman Old Style" w:hAnsi="Bookman Old Style"/>
          <w:b w:val="0"/>
          <w:i/>
          <w:spacing w:val="11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9"/>
          <w:vertAlign w:val="baseline"/>
        </w:rPr>
        <w:t> </w:t>
      </w:r>
      <w:r>
        <w:rPr>
          <w:vertAlign w:val="baseline"/>
        </w:rPr>
        <w:t>Decoder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LeAp.</w:t>
      </w:r>
      <w:r>
        <w:rPr>
          <w:spacing w:val="8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spacing w:val="-4"/>
          <w:vertAlign w:val="baseline"/>
        </w:rPr>
        <w:t>Def-</w:t>
      </w:r>
    </w:p>
    <w:p>
      <w:pPr>
        <w:tabs>
          <w:tab w:pos="1462" w:val="left" w:leader="none"/>
          <w:tab w:pos="3413" w:val="left" w:leader="none"/>
          <w:tab w:pos="4148" w:val="left" w:leader="none"/>
        </w:tabs>
        <w:spacing w:line="12" w:lineRule="auto" w:before="0"/>
        <w:ind w:left="120" w:right="0" w:firstLine="0"/>
        <w:jc w:val="left"/>
        <w:rPr>
          <w:sz w:val="18"/>
        </w:rPr>
      </w:pPr>
      <w:r>
        <w:rPr/>
        <w:br w:type="column"/>
      </w:r>
      <w:r>
        <w:rPr>
          <w:sz w:val="12"/>
          <w:u w:val="single"/>
        </w:rPr>
        <w:tab/>
      </w:r>
      <w:r>
        <w:rPr>
          <w:rFonts w:ascii="Verdana" w:hAnsi="Verdana"/>
          <w:i/>
          <w:spacing w:val="-2"/>
          <w:w w:val="105"/>
          <w:sz w:val="12"/>
          <w:u w:val="single"/>
        </w:rPr>
        <w:t>β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(1</w:t>
      </w:r>
      <w:r>
        <w:rPr>
          <w:rFonts w:ascii="Verdana" w:hAnsi="Verdana"/>
          <w:i/>
          <w:spacing w:val="-2"/>
          <w:w w:val="105"/>
          <w:sz w:val="12"/>
          <w:u w:val="single"/>
        </w:rPr>
        <w:t>,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0</w:t>
      </w:r>
      <w:r>
        <w:rPr>
          <w:rFonts w:ascii="Verdana" w:hAnsi="Verdana"/>
          <w:i/>
          <w:spacing w:val="-2"/>
          <w:w w:val="105"/>
          <w:sz w:val="12"/>
          <w:u w:val="single"/>
        </w:rPr>
        <w:t>,θ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)</w:t>
      </w:r>
      <w:r>
        <w:rPr>
          <w:rFonts w:ascii="Bookman Old Style" w:hAnsi="Bookman Old Style"/>
          <w:b w:val="0"/>
          <w:sz w:val="12"/>
          <w:u w:val="single"/>
        </w:rPr>
        <w:tab/>
      </w:r>
      <w:r>
        <w:rPr>
          <w:rFonts w:ascii="Bookman Old Style" w:hAnsi="Bookman Old Style"/>
          <w:b w:val="0"/>
          <w:spacing w:val="-17"/>
          <w:sz w:val="12"/>
        </w:rPr>
        <w:t> </w:t>
      </w:r>
      <w:r>
        <w:rPr>
          <w:rFonts w:ascii="Bookman Old Style" w:hAnsi="Bookman Old Style"/>
          <w:b w:val="0"/>
          <w:i/>
          <w:w w:val="105"/>
          <w:position w:val="-9"/>
          <w:sz w:val="18"/>
        </w:rPr>
        <w:t>.</w:t>
      </w:r>
      <w:r>
        <w:rPr>
          <w:rFonts w:ascii="Bookman Old Style" w:hAnsi="Bookman Old Style"/>
          <w:b w:val="0"/>
          <w:i/>
          <w:position w:val="-9"/>
          <w:sz w:val="18"/>
        </w:rPr>
        <w:tab/>
      </w:r>
      <w:r>
        <w:rPr>
          <w:spacing w:val="-4"/>
          <w:w w:val="105"/>
          <w:position w:val="-9"/>
          <w:sz w:val="18"/>
        </w:rPr>
        <w:t>(14)</w:t>
      </w:r>
    </w:p>
    <w:p>
      <w:pPr>
        <w:spacing w:line="198" w:lineRule="exact" w:before="0"/>
        <w:ind w:left="307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0"/>
          <w:sz w:val="18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9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30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X</w:t>
      </w:r>
      <w:r>
        <w:rPr>
          <w:rFonts w:ascii="Book Antiqua" w:hAnsi="Book Antiqua"/>
          <w:w w:val="110"/>
          <w:sz w:val="18"/>
          <w:vertAlign w:val="baseline"/>
        </w:rPr>
        <w:t>)</w:t>
      </w:r>
      <w:r>
        <w:rPr>
          <w:rFonts w:ascii="Book Antiqua" w:hAnsi="Book Antiqua"/>
          <w:spacing w:val="-9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·</w:t>
      </w:r>
      <w:r>
        <w:rPr>
          <w:rFonts w:ascii="Cambria" w:hAnsi="Cambria"/>
          <w:spacing w:val="-3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8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18"/>
          <w:vertAlign w:val="baseline"/>
        </w:rPr>
        <w:t>X</w:t>
      </w:r>
      <w:r>
        <w:rPr>
          <w:rFonts w:ascii="Book Antiqua" w:hAnsi="Book Antiqua"/>
          <w:spacing w:val="-5"/>
          <w:w w:val="110"/>
          <w:sz w:val="18"/>
          <w:vertAlign w:val="baseline"/>
        </w:rPr>
        <w:t>)</w:t>
      </w:r>
    </w:p>
    <w:p>
      <w:pPr>
        <w:spacing w:after="0" w:line="198" w:lineRule="exact"/>
        <w:jc w:val="left"/>
        <w:rPr>
          <w:rFonts w:ascii="Book Antiqua" w:hAnsi="Book Antiqua"/>
          <w:sz w:val="18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822"/>
            <w:col w:w="4567"/>
          </w:cols>
        </w:sectPr>
      </w:pPr>
    </w:p>
    <w:p>
      <w:pPr>
        <w:pStyle w:val="BodyText"/>
        <w:spacing w:line="207" w:lineRule="exact"/>
        <w:ind w:left="119"/>
      </w:pPr>
      <w:r>
        <w:rPr>
          <w:w w:val="105"/>
        </w:rPr>
        <w:t>inition</w:t>
      </w:r>
      <w:r>
        <w:rPr>
          <w:spacing w:val="6"/>
          <w:w w:val="105"/>
        </w:rPr>
        <w:t> </w:t>
      </w:r>
      <w:r>
        <w:rPr>
          <w:w w:val="105"/>
        </w:rPr>
        <w:t>1,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7"/>
          <w:w w:val="105"/>
        </w:rPr>
        <w:t> </w:t>
      </w:r>
      <w:r>
        <w:rPr>
          <w:w w:val="105"/>
        </w:rPr>
        <w:t>there</w:t>
      </w:r>
      <w:r>
        <w:rPr>
          <w:spacing w:val="7"/>
          <w:w w:val="105"/>
        </w:rPr>
        <w:t> </w:t>
      </w:r>
      <w:r>
        <w:rPr>
          <w:w w:val="105"/>
        </w:rPr>
        <w:t>exists</w:t>
      </w:r>
      <w:r>
        <w:rPr>
          <w:spacing w:val="6"/>
          <w:w w:val="105"/>
        </w:rPr>
        <w:t> </w:t>
      </w:r>
      <w:r>
        <w:rPr>
          <w:w w:val="105"/>
        </w:rPr>
        <w:t>knowledge</w:t>
      </w:r>
      <w:r>
        <w:rPr>
          <w:spacing w:val="7"/>
          <w:w w:val="105"/>
        </w:rPr>
        <w:t> </w:t>
      </w:r>
      <w:r>
        <w:rPr>
          <w:w w:val="105"/>
        </w:rPr>
        <w:t>between</w:t>
      </w:r>
      <w:r>
        <w:rPr>
          <w:spacing w:val="7"/>
          <w:w w:val="105"/>
        </w:rPr>
        <w:t> </w:t>
      </w:r>
      <w:r>
        <w:rPr>
          <w:rFonts w:ascii="Bookman Old Style"/>
          <w:b w:val="0"/>
          <w:i/>
          <w:w w:val="105"/>
        </w:rPr>
        <w:t>i</w:t>
      </w:r>
      <w:r>
        <w:rPr>
          <w:rFonts w:ascii="Bookman Old Style"/>
          <w:b w:val="0"/>
          <w:i/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2"/>
          <w:w w:val="115"/>
        </w:rPr>
        <w:t> </w:t>
      </w:r>
      <w:r>
        <w:rPr>
          <w:rFonts w:ascii="Bookman Old Style"/>
          <w:b w:val="0"/>
          <w:i/>
          <w:w w:val="115"/>
        </w:rPr>
        <w:t>j</w:t>
      </w:r>
      <w:r>
        <w:rPr>
          <w:rFonts w:ascii="Bookman Old Style"/>
          <w:b w:val="0"/>
          <w:i/>
          <w:spacing w:val="-2"/>
          <w:w w:val="115"/>
        </w:rPr>
        <w:t> </w:t>
      </w:r>
      <w:r>
        <w:rPr>
          <w:spacing w:val="-2"/>
          <w:w w:val="105"/>
        </w:rPr>
        <w:t>(i.e.,</w:t>
      </w:r>
    </w:p>
    <w:p>
      <w:pPr>
        <w:spacing w:line="150" w:lineRule="exact" w:before="57"/>
        <w:ind w:left="12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Given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condition</w:t>
      </w:r>
      <w:r>
        <w:rPr>
          <w:spacing w:val="1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φ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5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3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&gt;</w:t>
      </w:r>
      <w:r>
        <w:rPr>
          <w:rFonts w:ascii="Bookman Old Style" w:hAnsi="Bookman Old Style"/>
          <w:b w:val="0"/>
          <w:i/>
          <w:spacing w:val="2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δ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sz w:val="20"/>
          <w:vertAlign w:val="baseline"/>
        </w:rPr>
        <w:t>,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easy</w:t>
      </w:r>
      <w:r>
        <w:rPr>
          <w:spacing w:val="15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to</w:t>
      </w:r>
    </w:p>
    <w:p>
      <w:pPr>
        <w:spacing w:after="0" w:line="150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422"/>
            <w:col w:w="4967"/>
          </w:cols>
        </w:sectPr>
      </w:pPr>
    </w:p>
    <w:p>
      <w:pPr>
        <w:pStyle w:val="BodyText"/>
        <w:spacing w:line="211" w:lineRule="auto" w:before="11"/>
      </w:pPr>
      <w:r>
        <w:rPr>
          <w:rFonts w:ascii="Bookman Old Style"/>
          <w:b w:val="0"/>
          <w:i/>
          <w:spacing w:val="-2"/>
          <w:w w:val="110"/>
        </w:rPr>
        <w:t>r</w:t>
      </w:r>
      <w:r>
        <w:rPr>
          <w:rFonts w:ascii="Bookman Old Style"/>
          <w:b w:val="0"/>
          <w:i/>
          <w:spacing w:val="-2"/>
          <w:w w:val="110"/>
          <w:vertAlign w:val="subscript"/>
        </w:rPr>
        <w:t>i,j</w:t>
      </w:r>
      <w:r>
        <w:rPr>
          <w:rFonts w:ascii="Bookman Old Style"/>
          <w:b w:val="0"/>
          <w:i/>
          <w:spacing w:val="22"/>
          <w:w w:val="110"/>
          <w:vertAlign w:val="baseline"/>
        </w:rPr>
        <w:t> </w:t>
      </w:r>
      <w:r>
        <w:rPr>
          <w:rFonts w:ascii="Book Antiqua"/>
          <w:spacing w:val="-2"/>
          <w:w w:val="110"/>
          <w:vertAlign w:val="baseline"/>
        </w:rPr>
        <w:t>=</w:t>
      </w:r>
      <w:r>
        <w:rPr>
          <w:rFonts w:ascii="Book Antiqua"/>
          <w:spacing w:val="22"/>
          <w:w w:val="110"/>
          <w:vertAlign w:val="baseline"/>
        </w:rPr>
        <w:t> </w:t>
      </w:r>
      <w:r>
        <w:rPr>
          <w:rFonts w:ascii="Book Antiqua"/>
          <w:spacing w:val="-2"/>
          <w:w w:val="110"/>
          <w:vertAlign w:val="baseline"/>
        </w:rPr>
        <w:t>1</w:t>
      </w:r>
      <w:r>
        <w:rPr>
          <w:spacing w:val="-2"/>
          <w:w w:val="110"/>
          <w:vertAlign w:val="baseline"/>
        </w:rPr>
        <w:t>),</w:t>
      </w:r>
      <w:r>
        <w:rPr>
          <w:spacing w:val="-2"/>
          <w:w w:val="110"/>
          <w:vertAlign w:val="baseline"/>
        </w:rPr>
        <w:t> Knowledge</w:t>
      </w:r>
      <w:r>
        <w:rPr>
          <w:spacing w:val="-2"/>
          <w:w w:val="110"/>
          <w:vertAlign w:val="baseline"/>
        </w:rPr>
        <w:t> Decoder</w:t>
      </w:r>
      <w:r>
        <w:rPr>
          <w:spacing w:val="-2"/>
          <w:w w:val="110"/>
          <w:vertAlign w:val="baseline"/>
        </w:rPr>
        <w:t> can</w:t>
      </w:r>
      <w:r>
        <w:rPr>
          <w:spacing w:val="-2"/>
          <w:w w:val="110"/>
          <w:vertAlign w:val="baseline"/>
        </w:rPr>
        <w:t> better</w:t>
      </w:r>
      <w:r>
        <w:rPr>
          <w:spacing w:val="-2"/>
          <w:w w:val="110"/>
          <w:vertAlign w:val="baseline"/>
        </w:rPr>
        <w:t> reason</w:t>
      </w:r>
      <w:r>
        <w:rPr>
          <w:spacing w:val="-2"/>
          <w:w w:val="110"/>
          <w:vertAlign w:val="baseline"/>
        </w:rPr>
        <w:t> the</w:t>
      </w:r>
      <w:r>
        <w:rPr>
          <w:spacing w:val="-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ex- </w:t>
      </w:r>
      <w:r>
        <w:rPr>
          <w:w w:val="110"/>
          <w:vertAlign w:val="baseline"/>
        </w:rPr>
        <w:t>pressions</w:t>
      </w:r>
      <w:r>
        <w:rPr>
          <w:w w:val="110"/>
          <w:vertAlign w:val="baseline"/>
        </w:rPr>
        <w:t> </w:t>
      </w:r>
      <w:r>
        <w:rPr>
          <w:rFonts w:ascii="Bookman Old Style"/>
          <w:b w:val="0"/>
          <w:i/>
          <w:w w:val="110"/>
          <w:vertAlign w:val="baseline"/>
        </w:rPr>
        <w:t>Y</w:t>
      </w:r>
      <w:r>
        <w:rPr>
          <w:rFonts w:ascii="Bookman Old Style"/>
          <w:b w:val="0"/>
          <w:i/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applying</w:t>
      </w:r>
      <w:r>
        <w:rPr>
          <w:spacing w:val="-5"/>
          <w:w w:val="120"/>
          <w:vertAlign w:val="baseline"/>
        </w:rPr>
        <w:t> </w:t>
      </w:r>
      <w:r>
        <w:rPr>
          <w:rFonts w:ascii="Bookman Old Style"/>
          <w:b w:val="0"/>
          <w:i/>
          <w:w w:val="120"/>
          <w:vertAlign w:val="baseline"/>
        </w:rPr>
        <w:t>z</w:t>
      </w:r>
      <w:r>
        <w:rPr>
          <w:rFonts w:ascii="Bookman Old Style"/>
          <w:b w:val="0"/>
          <w:i/>
          <w:w w:val="120"/>
          <w:vertAlign w:val="subscript"/>
        </w:rPr>
        <w:t>i,j</w:t>
      </w:r>
      <w:r>
        <w:rPr>
          <w:rFonts w:ascii="Bookman Old Style"/>
          <w:b w:val="0"/>
          <w:i/>
          <w:spacing w:val="18"/>
          <w:w w:val="120"/>
          <w:vertAlign w:val="baseline"/>
        </w:rPr>
        <w:t> </w:t>
      </w:r>
      <w:r>
        <w:rPr>
          <w:rFonts w:ascii="Book Antiqua"/>
          <w:w w:val="120"/>
          <w:vertAlign w:val="baseline"/>
        </w:rPr>
        <w:t>=</w:t>
      </w:r>
      <w:r>
        <w:rPr>
          <w:rFonts w:ascii="Book Antiqua"/>
          <w:spacing w:val="16"/>
          <w:w w:val="120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rFonts w:ascii="Book Antiqua"/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than</w:t>
      </w:r>
      <w:r>
        <w:rPr>
          <w:spacing w:val="-4"/>
          <w:w w:val="120"/>
          <w:vertAlign w:val="baseline"/>
        </w:rPr>
        <w:t> </w:t>
      </w:r>
      <w:r>
        <w:rPr>
          <w:rFonts w:ascii="Bookman Old Style"/>
          <w:b w:val="0"/>
          <w:i/>
          <w:w w:val="120"/>
          <w:vertAlign w:val="baseline"/>
        </w:rPr>
        <w:t>z</w:t>
      </w:r>
      <w:r>
        <w:rPr>
          <w:rFonts w:ascii="Bookman Old Style"/>
          <w:b w:val="0"/>
          <w:i/>
          <w:w w:val="120"/>
          <w:vertAlign w:val="subscript"/>
        </w:rPr>
        <w:t>i,j</w:t>
      </w:r>
      <w:r>
        <w:rPr>
          <w:rFonts w:ascii="Bookman Old Style"/>
          <w:b w:val="0"/>
          <w:i/>
          <w:spacing w:val="17"/>
          <w:w w:val="120"/>
          <w:vertAlign w:val="baseline"/>
        </w:rPr>
        <w:t> </w:t>
      </w:r>
      <w:r>
        <w:rPr>
          <w:rFonts w:ascii="Book Antiqua"/>
          <w:w w:val="120"/>
          <w:vertAlign w:val="baseline"/>
        </w:rPr>
        <w:t>=</w:t>
      </w:r>
      <w:r>
        <w:rPr>
          <w:rFonts w:ascii="Book Antiqua"/>
          <w:spacing w:val="16"/>
          <w:w w:val="120"/>
          <w:vertAlign w:val="baseline"/>
        </w:rPr>
        <w:t> </w:t>
      </w:r>
      <w:r>
        <w:rPr>
          <w:rFonts w:ascii="Book Antiqua"/>
          <w:w w:val="110"/>
          <w:vertAlign w:val="baseline"/>
        </w:rPr>
        <w:t>0</w:t>
      </w:r>
      <w:r>
        <w:rPr>
          <w:w w:val="110"/>
          <w:vertAlign w:val="baseline"/>
        </w:rPr>
        <w:t>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1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before="132"/>
        <w:rPr>
          <w:rFonts w:ascii="Bookman Old Style" w:hAnsi="Bookman Old Style"/>
          <w:b w:val="0"/>
          <w:i/>
        </w:rPr>
      </w:pPr>
      <w:r>
        <w:rPr/>
        <w:br w:type="column"/>
      </w:r>
      <w:r>
        <w:rPr/>
        <w:t>verify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  <w:spacing w:val="-5"/>
        </w:rPr>
        <w:t>P</w:t>
      </w:r>
      <w:r>
        <w:rPr>
          <w:rFonts w:ascii="Bookman Old Style" w:hAnsi="Bookman Old Style"/>
          <w:b w:val="0"/>
          <w:i/>
          <w:spacing w:val="-5"/>
          <w:vertAlign w:val="subscript"/>
        </w:rPr>
        <w:t>φ</w:t>
      </w:r>
    </w:p>
    <w:p>
      <w:pPr>
        <w:spacing w:before="128"/>
        <w:ind w:left="-30" w:right="0" w:firstLine="0"/>
        <w:jc w:val="lef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 Antiqua"/>
          <w:spacing w:val="-2"/>
          <w:w w:val="125"/>
          <w:position w:val="3"/>
          <w:sz w:val="20"/>
        </w:rPr>
        <w:t>(</w:t>
      </w:r>
      <w:r>
        <w:rPr>
          <w:rFonts w:ascii="Bookman Old Style"/>
          <w:b w:val="0"/>
          <w:i/>
          <w:spacing w:val="-2"/>
          <w:w w:val="125"/>
          <w:position w:val="3"/>
          <w:sz w:val="20"/>
        </w:rPr>
        <w:t>z</w:t>
      </w:r>
      <w:r>
        <w:rPr>
          <w:rFonts w:ascii="Bookman Old Style"/>
          <w:b w:val="0"/>
          <w:i/>
          <w:spacing w:val="-2"/>
          <w:w w:val="125"/>
          <w:sz w:val="14"/>
        </w:rPr>
        <w:t>i,j</w:t>
      </w:r>
    </w:p>
    <w:p>
      <w:pPr>
        <w:spacing w:line="169" w:lineRule="exact" w:before="83"/>
        <w:ind w:left="120" w:right="0" w:firstLine="0"/>
        <w:jc w:val="left"/>
        <w:rPr>
          <w:rFonts w:ascii="Verdana" w:hAnsi="Verdana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2"/>
          <w:sz w:val="14"/>
          <w:u w:val="single"/>
        </w:rPr>
        <w:t>β</w:t>
      </w:r>
      <w:r>
        <w:rPr>
          <w:rFonts w:ascii="Verdana" w:hAnsi="Verdana"/>
          <w:spacing w:val="-2"/>
          <w:sz w:val="14"/>
          <w:u w:val="single"/>
        </w:rPr>
        <w:t>(0</w:t>
      </w:r>
      <w:r>
        <w:rPr>
          <w:rFonts w:ascii="Bookman Old Style" w:hAnsi="Bookman Old Style"/>
          <w:b w:val="0"/>
          <w:i/>
          <w:spacing w:val="-2"/>
          <w:sz w:val="14"/>
          <w:u w:val="single"/>
        </w:rPr>
        <w:t>,</w:t>
      </w:r>
      <w:r>
        <w:rPr>
          <w:rFonts w:ascii="Verdana" w:hAnsi="Verdana"/>
          <w:spacing w:val="-2"/>
          <w:sz w:val="14"/>
          <w:u w:val="single"/>
        </w:rPr>
        <w:t>1</w:t>
      </w:r>
      <w:r>
        <w:rPr>
          <w:rFonts w:ascii="Bookman Old Style" w:hAnsi="Bookman Old Style"/>
          <w:b w:val="0"/>
          <w:i/>
          <w:spacing w:val="-2"/>
          <w:sz w:val="14"/>
          <w:u w:val="single"/>
        </w:rPr>
        <w:t>,θ</w:t>
      </w:r>
      <w:r>
        <w:rPr>
          <w:rFonts w:ascii="Verdana" w:hAnsi="Verdana"/>
          <w:spacing w:val="-2"/>
          <w:sz w:val="14"/>
          <w:u w:val="single"/>
        </w:rPr>
        <w:t>)</w:t>
      </w:r>
    </w:p>
    <w:p>
      <w:pPr>
        <w:spacing w:line="169" w:lineRule="exact" w:before="0"/>
        <w:ind w:left="120" w:right="0" w:firstLine="0"/>
        <w:jc w:val="left"/>
        <w:rPr>
          <w:rFonts w:ascii="Verdana" w:hAnsi="Verdana"/>
          <w:sz w:val="14"/>
        </w:rPr>
      </w:pPr>
      <w:r>
        <w:rPr/>
        <w:pict>
          <v:shape style="position:absolute;margin-left:395.277008pt;margin-top:-4.286406pt;width:86.1pt;height:10.2pt;mso-position-horizontal-relative:page;mso-position-vertical-relative:paragraph;z-index:-16555008" type="#_x0000_t202" id="docshape216" filled="false" stroked="false">
            <v:textbox inset="0,0,0,0">
              <w:txbxContent>
                <w:p>
                  <w:pPr>
                    <w:tabs>
                      <w:tab w:pos="1383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 Antiqua" w:hAnsi="Book Antiqua"/>
                      <w:w w:val="115"/>
                      <w:sz w:val="20"/>
                    </w:rPr>
                    <w:t>=</w:t>
                  </w:r>
                  <w:r>
                    <w:rPr>
                      <w:rFonts w:ascii="Book Antiqua" w:hAnsi="Book Antiqua"/>
                      <w:spacing w:val="12"/>
                      <w:w w:val="115"/>
                      <w:sz w:val="20"/>
                    </w:rPr>
                    <w:t> </w:t>
                  </w:r>
                  <w:r>
                    <w:rPr>
                      <w:rFonts w:ascii="Book Antiqua" w:hAnsi="Book Antiqua"/>
                      <w:spacing w:val="-2"/>
                      <w:w w:val="115"/>
                      <w:sz w:val="20"/>
                    </w:rPr>
                    <w:t>1</w:t>
                  </w:r>
                  <w:r>
                    <w:rPr>
                      <w:rFonts w:ascii="Cambria" w:hAnsi="Cambria"/>
                      <w:spacing w:val="-2"/>
                      <w:w w:val="115"/>
                      <w:sz w:val="20"/>
                    </w:rPr>
                    <w:t>|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2"/>
                      <w:w w:val="115"/>
                      <w:sz w:val="20"/>
                    </w:rPr>
                    <w:t>X</w:t>
                  </w:r>
                  <w:r>
                    <w:rPr>
                      <w:rFonts w:ascii="Book Antiqua" w:hAnsi="Book Antiqua"/>
                      <w:spacing w:val="-2"/>
                      <w:w w:val="115"/>
                      <w:sz w:val="20"/>
                    </w:rPr>
                    <w:t>)</w:t>
                  </w:r>
                  <w:r>
                    <w:rPr>
                      <w:rFonts w:ascii="Cambria" w:hAnsi="Cambria"/>
                      <w:spacing w:val="-2"/>
                      <w:w w:val="115"/>
                      <w:sz w:val="20"/>
                    </w:rPr>
                    <w:t>·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Bookman Old Style" w:hAnsi="Bookman Old Style"/>
                      <w:b w:val="0"/>
                      <w:i/>
                      <w:w w:val="115"/>
                      <w:sz w:val="20"/>
                    </w:rPr>
                    <w:t>&gt;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2"/>
                      <w:w w:val="115"/>
                      <w:sz w:val="20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20"/>
                      <w:w w:val="115"/>
                      <w:sz w:val="20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-2"/>
          <w:sz w:val="14"/>
        </w:rPr>
        <w:t>β</w:t>
      </w:r>
      <w:r>
        <w:rPr>
          <w:rFonts w:ascii="Verdana" w:hAnsi="Verdana"/>
          <w:spacing w:val="-2"/>
          <w:sz w:val="14"/>
        </w:rPr>
        <w:t>(1</w:t>
      </w:r>
      <w:r>
        <w:rPr>
          <w:rFonts w:ascii="Bookman Old Style" w:hAnsi="Bookman Old Style"/>
          <w:b w:val="0"/>
          <w:i/>
          <w:spacing w:val="-2"/>
          <w:sz w:val="14"/>
        </w:rPr>
        <w:t>,</w:t>
      </w:r>
      <w:r>
        <w:rPr>
          <w:rFonts w:ascii="Verdana" w:hAnsi="Verdana"/>
          <w:spacing w:val="-2"/>
          <w:sz w:val="14"/>
        </w:rPr>
        <w:t>0</w:t>
      </w:r>
      <w:r>
        <w:rPr>
          <w:rFonts w:ascii="Bookman Old Style" w:hAnsi="Bookman Old Style"/>
          <w:b w:val="0"/>
          <w:i/>
          <w:spacing w:val="-2"/>
          <w:sz w:val="14"/>
        </w:rPr>
        <w:t>,θ</w:t>
      </w:r>
      <w:r>
        <w:rPr>
          <w:rFonts w:ascii="Verdana" w:hAnsi="Verdana"/>
          <w:spacing w:val="-2"/>
          <w:sz w:val="14"/>
        </w:rPr>
        <w:t>)</w:t>
      </w:r>
    </w:p>
    <w:p>
      <w:pPr>
        <w:spacing w:before="128"/>
        <w:ind w:left="120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5"/>
          <w:w w:val="105"/>
          <w:sz w:val="20"/>
          <w:vertAlign w:val="subscript"/>
        </w:rPr>
        <w:t>φ</w:t>
      </w:r>
      <w:r>
        <w:rPr>
          <w:rFonts w:ascii="Book Antiqua" w:hAnsi="Book Antiqua"/>
          <w:spacing w:val="-5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-5"/>
          <w:w w:val="105"/>
          <w:sz w:val="20"/>
          <w:vertAlign w:val="baseline"/>
        </w:rPr>
        <w:t>z</w:t>
      </w:r>
    </w:p>
    <w:p>
      <w:pPr>
        <w:spacing w:line="240" w:lineRule="auto" w:before="7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Bookman Old Style"/>
          <w:b w:val="0"/>
          <w:i/>
          <w:sz w:val="18"/>
        </w:rPr>
      </w:r>
    </w:p>
    <w:p>
      <w:pPr>
        <w:spacing w:before="0"/>
        <w:ind w:left="-40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5"/>
          <w:w w:val="140"/>
          <w:sz w:val="14"/>
        </w:rPr>
        <w:t>i,j</w:t>
      </w:r>
    </w:p>
    <w:p>
      <w:pPr>
        <w:pStyle w:val="BodyText"/>
        <w:spacing w:before="128"/>
        <w:ind w:left="33"/>
      </w:pPr>
      <w:r>
        <w:rPr/>
        <w:br w:type="column"/>
      </w:r>
      <w:r>
        <w:rPr>
          <w:rFonts w:ascii="Book Antiqua"/>
          <w:w w:val="110"/>
        </w:rPr>
        <w:t>=</w:t>
      </w:r>
      <w:r>
        <w:rPr>
          <w:rFonts w:ascii="Book Antiqua"/>
          <w:spacing w:val="10"/>
          <w:w w:val="110"/>
        </w:rPr>
        <w:t> </w:t>
      </w:r>
      <w:r>
        <w:rPr>
          <w:rFonts w:ascii="Book Antiqua"/>
          <w:w w:val="110"/>
        </w:rPr>
        <w:t>0</w:t>
      </w:r>
      <w:r>
        <w:rPr>
          <w:rFonts w:ascii="Cambria"/>
          <w:w w:val="110"/>
        </w:rPr>
        <w:t>|</w:t>
      </w:r>
      <w:r>
        <w:rPr>
          <w:rFonts w:ascii="Bookman Old Style"/>
          <w:b w:val="0"/>
          <w:i/>
          <w:w w:val="110"/>
        </w:rPr>
        <w:t>X</w:t>
      </w:r>
      <w:r>
        <w:rPr>
          <w:rFonts w:ascii="Book Antiqua"/>
          <w:w w:val="110"/>
        </w:rPr>
        <w:t>)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and</w:t>
      </w:r>
    </w:p>
    <w:p>
      <w:pPr>
        <w:spacing w:after="0"/>
        <w:sectPr>
          <w:type w:val="continuous"/>
          <w:pgSz w:w="12240" w:h="15840"/>
          <w:pgMar w:header="0" w:footer="1139" w:top="600" w:bottom="1320" w:left="960" w:right="960"/>
          <w:cols w:num="7" w:equalWidth="0">
            <w:col w:w="4931" w:space="379"/>
            <w:col w:w="1213" w:space="40"/>
            <w:col w:w="350" w:space="661"/>
            <w:col w:w="716" w:space="257"/>
            <w:col w:w="405" w:space="40"/>
            <w:col w:w="130" w:space="39"/>
            <w:col w:w="1159"/>
          </w:cols>
        </w:sectPr>
      </w:pPr>
    </w:p>
    <w:p>
      <w:pPr>
        <w:pStyle w:val="BodyText"/>
        <w:tabs>
          <w:tab w:pos="5429" w:val="left" w:leader="none"/>
        </w:tabs>
        <w:spacing w:line="138" w:lineRule="exact"/>
      </w:pPr>
      <w:r>
        <w:rPr/>
        <w:t>contrary,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will</w:t>
      </w:r>
      <w:r>
        <w:rPr>
          <w:spacing w:val="15"/>
        </w:rPr>
        <w:t> </w:t>
      </w:r>
      <w:r>
        <w:rPr/>
        <w:t>introduce</w:t>
      </w:r>
      <w:r>
        <w:rPr>
          <w:spacing w:val="15"/>
        </w:rPr>
        <w:t> </w:t>
      </w:r>
      <w:r>
        <w:rPr/>
        <w:t>redundancy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we</w:t>
      </w:r>
      <w:r>
        <w:rPr>
          <w:spacing w:val="15"/>
        </w:rPr>
        <w:t> </w:t>
      </w:r>
      <w:r>
        <w:rPr/>
        <w:t>treat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2"/>
        </w:rPr>
        <w:t>false</w:t>
      </w:r>
      <w:r>
        <w:rPr/>
        <w:tab/>
      </w:r>
      <w:r>
        <w:rPr>
          <w:w w:val="105"/>
        </w:rPr>
        <w:t>thus</w:t>
      </w:r>
      <w:r>
        <w:rPr>
          <w:spacing w:val="-6"/>
          <w:w w:val="105"/>
        </w:rPr>
        <w:t> </w:t>
      </w:r>
      <w:r>
        <w:rPr>
          <w:rFonts w:ascii="Cambria" w:hAnsi="Cambria" w:cs="Cambria" w:eastAsia="Cambria"/>
          <w:w w:val="105"/>
        </w:rPr>
        <w:t>⟨</w:t>
      </w:r>
      <w:r>
        <w:rPr>
          <w:rFonts w:ascii="Cambria" w:hAnsi="Cambria" w:cs="Cambria" w:eastAsia="Cambria"/>
          <w:spacing w:val="-22"/>
          <w:w w:val="105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20"/>
          <w:position w:val="6"/>
          <w:sz w:val="10"/>
          <w:szCs w:val="10"/>
          <w:u w:val="single"/>
          <w:vertAlign w:val="baseline"/>
        </w:rPr>
        <w:t>1</w:t>
      </w:r>
      <w:r>
        <w:rPr>
          <w:rFonts w:ascii="Cambria" w:hAnsi="Cambria" w:cs="Cambria" w:eastAsia="Cambria"/>
          <w:spacing w:val="6"/>
          <w:w w:val="120"/>
          <w:position w:val="6"/>
          <w:sz w:val="10"/>
          <w:szCs w:val="1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7"/>
          <w:w w:val="105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20"/>
          <w:position w:val="6"/>
          <w:sz w:val="10"/>
          <w:szCs w:val="10"/>
          <w:u w:val="single"/>
          <w:vertAlign w:val="baseline"/>
        </w:rPr>
        <w:t>3</w:t>
      </w:r>
      <w:r>
        <w:rPr>
          <w:rFonts w:ascii="Cambria" w:hAnsi="Cambria" w:cs="Cambria" w:eastAsia="Cambria"/>
          <w:spacing w:val="6"/>
          <w:w w:val="120"/>
          <w:position w:val="6"/>
          <w:sz w:val="10"/>
          <w:szCs w:val="10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1"/>
          <w:w w:val="1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vertAlign w:val="baseline"/>
        </w:rPr>
        <w:t>&gt;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8"/>
          <w:w w:val="120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0</w:t>
      </w:r>
      <w:r>
        <w:rPr>
          <w:rFonts w:ascii="Book Antiqua" w:hAnsi="Book Antiqua" w:cs="Book Antiqua" w:eastAsia="Book Antiqu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5"/>
          <w:w w:val="105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vertAlign w:val="baseline"/>
        </w:rPr>
        <w:t>U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2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proof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vertAlign w:val="baseline"/>
        </w:rPr>
        <w:t>r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0"/>
          <w:vertAlign w:val="subscript"/>
        </w:rPr>
        <w:t>i,j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"/>
          <w:w w:val="120"/>
          <w:vertAlign w:val="baseline"/>
        </w:rPr>
        <w:t> </w:t>
      </w:r>
      <w:r>
        <w:rPr>
          <w:rFonts w:ascii="Book Antiqua" w:hAnsi="Book Antiqua" w:cs="Book Antiqua" w:eastAsia="Book Antiqua"/>
          <w:w w:val="120"/>
          <w:vertAlign w:val="baseline"/>
        </w:rPr>
        <w:t>=</w:t>
      </w:r>
      <w:r>
        <w:rPr>
          <w:rFonts w:ascii="Book Antiqua" w:hAnsi="Book Antiqua" w:cs="Book Antiqua" w:eastAsia="Book Antiqua"/>
          <w:spacing w:val="-6"/>
          <w:w w:val="120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0</w:t>
      </w:r>
      <w:r>
        <w:rPr>
          <w:rFonts w:ascii="Book Antiqua" w:hAnsi="Book Antiqua" w:cs="Book Antiqua" w:eastAsia="Book Antiqu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similar.</w:t>
      </w:r>
    </w:p>
    <w:p>
      <w:pPr>
        <w:tabs>
          <w:tab w:pos="2617" w:val="left" w:leader="none"/>
        </w:tabs>
        <w:spacing w:line="137" w:lineRule="exact" w:before="0"/>
        <w:ind w:left="2200" w:right="0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spacing w:val="-5"/>
          <w:w w:val="105"/>
          <w:sz w:val="14"/>
        </w:rPr>
        <w:t>∂θ</w:t>
      </w:r>
      <w:r>
        <w:rPr>
          <w:rFonts w:ascii="Bookman Old Style" w:hAnsi="Bookman Old Style"/>
          <w:b w:val="0"/>
          <w:i/>
          <w:sz w:val="14"/>
        </w:rPr>
        <w:tab/>
      </w:r>
      <w:r>
        <w:rPr>
          <w:rFonts w:ascii="Bookman Old Style" w:hAnsi="Bookman Old Style"/>
          <w:b w:val="0"/>
          <w:i/>
          <w:spacing w:val="-5"/>
          <w:w w:val="105"/>
          <w:sz w:val="14"/>
        </w:rPr>
        <w:t>∂θ</w:t>
      </w:r>
    </w:p>
    <w:p>
      <w:pPr>
        <w:spacing w:after="0" w:line="137" w:lineRule="exact"/>
        <w:jc w:val="center"/>
        <w:rPr>
          <w:rFonts w:ascii="Bookman Old Style" w:hAnsi="Bookman Old Style"/>
          <w:sz w:val="14"/>
        </w:rPr>
        <w:sectPr>
          <w:type w:val="continuous"/>
          <w:pgSz w:w="12240" w:h="15840"/>
          <w:pgMar w:header="0" w:footer="1139" w:top="600" w:bottom="1320" w:left="960" w:right="960"/>
        </w:sectPr>
      </w:pPr>
    </w:p>
    <w:p>
      <w:pPr>
        <w:pStyle w:val="ListParagraph"/>
        <w:numPr>
          <w:ilvl w:val="0"/>
          <w:numId w:val="4"/>
        </w:numPr>
        <w:tabs>
          <w:tab w:pos="526" w:val="left" w:leader="none"/>
        </w:tabs>
        <w:spacing w:line="213" w:lineRule="auto" w:before="148" w:after="0"/>
        <w:ind w:left="119" w:right="38" w:firstLine="199"/>
        <w:jc w:val="both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rFonts w:ascii="Georgia" w:hAnsi="Georgia"/>
          <w:b/>
          <w:i/>
          <w:sz w:val="20"/>
        </w:rPr>
        <w:t>x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2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 </w:t>
      </w:r>
      <w:r>
        <w:rPr>
          <w:sz w:val="20"/>
          <w:vertAlign w:val="baseline"/>
        </w:rPr>
        <w:t>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also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report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result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</w:t>
      </w:r>
      <w:r>
        <w:rPr>
          <w:sz w:val="20"/>
          <w:vertAlign w:val="baseline"/>
        </w:rPr>
        <w:t>.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Since</w:t>
      </w:r>
      <w:r>
        <w:rPr>
          <w:sz w:val="20"/>
          <w:vertAlign w:val="baseline"/>
        </w:rPr>
        <w:t> LeAp is initialized with a trained LP model,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φ</w:t>
      </w:r>
      <w:r>
        <w:rPr>
          <w:rFonts w:ascii="Bookman Old Style" w:hAnsi="Bookman Old Style"/>
          <w:b w:val="0"/>
          <w:i/>
          <w:sz w:val="20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z w:val="20"/>
          <w:vertAlign w:val="superscript"/>
        </w:rPr>
        <w:t>LP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seen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locally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optimal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solution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φ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4"/>
          <w:sz w:val="20"/>
          <w:vertAlign w:val="baseline"/>
        </w:rPr>
        <w:t> </w:t>
      </w:r>
      <w:r>
        <w:rPr>
          <w:rFonts w:ascii="Book Antiqua" w:hAnsi="Book Antiqua"/>
          <w:spacing w:val="-4"/>
          <w:sz w:val="20"/>
          <w:vertAlign w:val="baseline"/>
        </w:rPr>
        <w:t>1</w:t>
      </w:r>
      <w:r>
        <w:rPr>
          <w:rFonts w:ascii="Cambria" w:hAnsi="Cambria"/>
          <w:spacing w:val="-4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pacing w:val="-4"/>
          <w:sz w:val="20"/>
          <w:vertAlign w:val="baseline"/>
        </w:rPr>
        <w:t>X</w:t>
      </w:r>
      <w:r>
        <w:rPr>
          <w:rFonts w:ascii="Book Antiqua" w:hAnsi="Book Antiqua"/>
          <w:spacing w:val="-4"/>
          <w:sz w:val="20"/>
          <w:vertAlign w:val="baseline"/>
        </w:rPr>
        <w:t>)</w:t>
      </w:r>
      <w:r>
        <w:rPr>
          <w:spacing w:val="-4"/>
          <w:sz w:val="20"/>
          <w:vertAlign w:val="baseline"/>
        </w:rPr>
        <w:t>,</w:t>
      </w:r>
    </w:p>
    <w:p>
      <w:pPr>
        <w:spacing w:line="259" w:lineRule="exact" w:before="0"/>
        <w:ind w:left="119" w:right="0" w:firstLine="0"/>
        <w:jc w:val="both"/>
        <w:rPr>
          <w:sz w:val="20"/>
        </w:rPr>
      </w:pPr>
      <w:r>
        <w:rPr/>
        <w:pict>
          <v:shape style="position:absolute;margin-left:111.407997pt;margin-top:9.894042pt;width:9.85pt;height:7pt;mso-position-horizontal-relative:page;mso-position-vertical-relative:paragraph;z-index:-16550912" type="#_x0000_t202" id="docshape217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Verdana" w:hAnsi="Verdana"/>
                      <w:b/>
                      <w:i/>
                      <w:sz w:val="14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rFonts w:ascii="Verdana" w:hAnsi="Verdana"/>
                      <w:b/>
                      <w:i/>
                      <w:spacing w:val="-5"/>
                      <w:w w:val="115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spacing w:val="4"/>
          <w:w w:val="125"/>
          <w:sz w:val="20"/>
        </w:rPr>
        <w:t> </w:t>
      </w:r>
      <w:r>
        <w:rPr>
          <w:rFonts w:ascii="Bookman Old Style" w:hAnsi="Bookman Old Style"/>
          <w:b w:val="0"/>
          <w:i/>
          <w:w w:val="125"/>
          <w:sz w:val="20"/>
          <w:u w:val="single"/>
          <w:vertAlign w:val="superscript"/>
        </w:rPr>
        <w:t>∂P</w:t>
      </w:r>
      <w:r>
        <w:rPr>
          <w:rFonts w:ascii="Bookman Old Style" w:hAnsi="Bookman Old Style"/>
          <w:b w:val="0"/>
          <w:i/>
          <w:w w:val="125"/>
          <w:position w:val="8"/>
          <w:sz w:val="10"/>
          <w:u w:val="single"/>
          <w:vertAlign w:val="baseline"/>
        </w:rPr>
        <w:t>φ</w:t>
      </w:r>
      <w:r>
        <w:rPr>
          <w:rFonts w:ascii="Verdana" w:hAnsi="Verdana"/>
          <w:w w:val="125"/>
          <w:position w:val="10"/>
          <w:sz w:val="14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w w:val="125"/>
          <w:position w:val="10"/>
          <w:sz w:val="14"/>
          <w:u w:val="single"/>
          <w:vertAlign w:val="baseline"/>
        </w:rPr>
        <w:t>z</w:t>
      </w:r>
      <w:r>
        <w:rPr>
          <w:rFonts w:ascii="Bookman Old Style" w:hAnsi="Bookman Old Style"/>
          <w:b w:val="0"/>
          <w:i/>
          <w:w w:val="125"/>
          <w:position w:val="8"/>
          <w:sz w:val="10"/>
          <w:u w:val="single"/>
          <w:vertAlign w:val="baseline"/>
        </w:rPr>
        <w:t>i,j</w:t>
      </w:r>
      <w:r>
        <w:rPr>
          <w:rFonts w:ascii="Bookman Old Style" w:hAnsi="Bookman Old Style"/>
          <w:b w:val="0"/>
          <w:i/>
          <w:spacing w:val="-22"/>
          <w:w w:val="125"/>
          <w:position w:val="8"/>
          <w:sz w:val="10"/>
          <w:vertAlign w:val="baseline"/>
        </w:rPr>
        <w:t> </w:t>
      </w:r>
      <w:r>
        <w:rPr>
          <w:rFonts w:ascii="Verdana" w:hAnsi="Verdana"/>
          <w:w w:val="105"/>
          <w:position w:val="10"/>
          <w:sz w:val="14"/>
          <w:u w:val="single"/>
          <w:vertAlign w:val="baseline"/>
        </w:rPr>
        <w:t>=1</w:t>
      </w:r>
      <w:r>
        <w:rPr>
          <w:rFonts w:ascii="Cambria" w:hAnsi="Cambria"/>
          <w:w w:val="105"/>
          <w:position w:val="10"/>
          <w:sz w:val="14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position w:val="10"/>
          <w:sz w:val="14"/>
          <w:u w:val="single"/>
          <w:vertAlign w:val="baseline"/>
        </w:rPr>
        <w:t>X</w:t>
      </w:r>
      <w:r>
        <w:rPr>
          <w:rFonts w:ascii="Verdana" w:hAnsi="Verdana"/>
          <w:w w:val="105"/>
          <w:position w:val="10"/>
          <w:sz w:val="14"/>
          <w:u w:val="single"/>
          <w:vertAlign w:val="baseline"/>
        </w:rPr>
        <w:t>)</w:t>
      </w:r>
      <w:r>
        <w:rPr>
          <w:rFonts w:ascii="Verdana" w:hAnsi="Verdana"/>
          <w:spacing w:val="11"/>
          <w:w w:val="125"/>
          <w:position w:val="10"/>
          <w:sz w:val="14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≈</w:t>
      </w:r>
      <w:r>
        <w:rPr>
          <w:rFonts w:ascii="Cambria" w:hAnsi="Cambria"/>
          <w:spacing w:val="-3"/>
          <w:w w:val="12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 Antiqua" w:hAnsi="Book Antiqua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holds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U</w:t>
      </w:r>
      <w:r>
        <w:rPr>
          <w:rFonts w:ascii="Bookman Old Style" w:hAnsi="Bookman Old Style"/>
          <w:b w:val="0"/>
          <w:i/>
          <w:spacing w:val="-4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Based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it,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can</w:t>
      </w:r>
    </w:p>
    <w:p>
      <w:pPr>
        <w:spacing w:line="79" w:lineRule="exact" w:before="0"/>
        <w:ind w:left="1464" w:right="0" w:firstLine="0"/>
        <w:jc w:val="left"/>
        <w:rPr>
          <w:rFonts w:ascii="Bookman Old Style"/>
          <w:b w:val="0"/>
          <w:i/>
          <w:sz w:val="10"/>
        </w:rPr>
      </w:pPr>
      <w:r>
        <w:rPr>
          <w:rFonts w:ascii="Bookman Old Style"/>
          <w:b w:val="0"/>
          <w:i/>
          <w:w w:val="189"/>
          <w:sz w:val="10"/>
        </w:rPr>
        <w:t>i</w:t>
      </w:r>
    </w:p>
    <w:p>
      <w:pPr>
        <w:spacing w:line="147" w:lineRule="exact" w:before="0"/>
        <w:ind w:left="120" w:right="0" w:firstLine="0"/>
        <w:jc w:val="both"/>
        <w:rPr>
          <w:rFonts w:ascii="Cambria" w:hAnsi="Cambria" w:cs="Cambria" w:eastAsia="Cambria"/>
          <w:sz w:val="20"/>
          <w:szCs w:val="20"/>
        </w:rPr>
      </w:pPr>
      <w:r>
        <w:rPr>
          <w:w w:val="110"/>
          <w:sz w:val="20"/>
          <w:szCs w:val="20"/>
        </w:rPr>
        <w:t>derive</w:t>
      </w:r>
      <w:r>
        <w:rPr>
          <w:spacing w:val="-12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that</w:t>
      </w:r>
      <w:r>
        <w:rPr>
          <w:spacing w:val="-10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⟨</w:t>
      </w:r>
      <w:r>
        <w:rPr>
          <w:rFonts w:ascii="Cambria" w:hAnsi="Cambria" w:cs="Cambria" w:eastAsia="Cambria"/>
          <w:spacing w:val="-24"/>
          <w:w w:val="110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5"/>
          <w:position w:val="6"/>
          <w:sz w:val="10"/>
          <w:szCs w:val="10"/>
          <w:u w:val="single"/>
          <w:vertAlign w:val="baseline"/>
        </w:rPr>
        <w:t>1</w:t>
      </w:r>
      <w:r>
        <w:rPr>
          <w:rFonts w:ascii="Cambria" w:hAnsi="Cambria" w:cs="Cambria" w:eastAsia="Cambria"/>
          <w:spacing w:val="5"/>
          <w:w w:val="115"/>
          <w:position w:val="6"/>
          <w:sz w:val="10"/>
          <w:szCs w:val="1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0"/>
          <w:szCs w:val="20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w w:val="115"/>
          <w:position w:val="6"/>
          <w:sz w:val="10"/>
          <w:szCs w:val="10"/>
          <w:u w:val="single"/>
          <w:vertAlign w:val="baseline"/>
        </w:rPr>
        <w:t>3</w:t>
      </w:r>
      <w:r>
        <w:rPr>
          <w:rFonts w:ascii="Cambria" w:hAnsi="Cambria" w:cs="Cambria" w:eastAsia="Cambria"/>
          <w:spacing w:val="5"/>
          <w:w w:val="115"/>
          <w:position w:val="6"/>
          <w:sz w:val="10"/>
          <w:szCs w:val="1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2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pacing w:val="-10"/>
          <w:w w:val="110"/>
          <w:sz w:val="20"/>
          <w:szCs w:val="20"/>
          <w:vertAlign w:val="baseline"/>
        </w:rPr>
        <w:t>≈</w:t>
      </w:r>
    </w:p>
    <w:p>
      <w:pPr>
        <w:pStyle w:val="Heading1"/>
        <w:numPr>
          <w:ilvl w:val="0"/>
          <w:numId w:val="1"/>
        </w:numPr>
        <w:tabs>
          <w:tab w:pos="2034" w:val="left" w:leader="none"/>
        </w:tabs>
        <w:spacing w:line="240" w:lineRule="auto" w:before="95" w:after="0"/>
        <w:ind w:left="2033" w:right="0" w:hanging="360"/>
        <w:jc w:val="both"/>
      </w:pPr>
      <w:r>
        <w:rPr>
          <w:b w:val="0"/>
        </w:rPr>
        <w:br w:type="column"/>
      </w:r>
      <w:r>
        <w:rPr>
          <w:spacing w:val="-2"/>
        </w:rPr>
        <w:t>Experiments</w:t>
      </w: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54" w:after="0"/>
        <w:ind w:left="610" w:right="0" w:hanging="491"/>
        <w:jc w:val="both"/>
      </w:pPr>
      <w:r>
        <w:rPr>
          <w:spacing w:val="-2"/>
        </w:rPr>
        <w:t>Experimental</w:t>
      </w:r>
      <w:r>
        <w:rPr>
          <w:spacing w:val="10"/>
        </w:rPr>
        <w:t> </w:t>
      </w:r>
      <w:r>
        <w:rPr>
          <w:spacing w:val="-2"/>
        </w:rPr>
        <w:t>Setup</w:t>
      </w:r>
    </w:p>
    <w:p>
      <w:pPr>
        <w:spacing w:line="220" w:lineRule="exact" w:before="28"/>
        <w:ind w:left="120" w:right="117" w:firstLine="0"/>
        <w:jc w:val="both"/>
        <w:rPr>
          <w:rFonts w:ascii="Book Antiqua"/>
          <w:sz w:val="20"/>
        </w:rPr>
      </w:pPr>
      <w:r>
        <w:rPr>
          <w:b/>
          <w:sz w:val="20"/>
        </w:rPr>
        <w:t>Datasets.</w:t>
      </w:r>
      <w:r>
        <w:rPr>
          <w:b/>
          <w:spacing w:val="-4"/>
          <w:sz w:val="20"/>
        </w:rPr>
        <w:t> </w:t>
      </w:r>
      <w:r>
        <w:rPr>
          <w:sz w:val="20"/>
        </w:rPr>
        <w:t>We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three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experiments:</w:t>
      </w:r>
      <w:r>
        <w:rPr>
          <w:spacing w:val="-4"/>
          <w:sz w:val="20"/>
        </w:rPr>
        <w:t> </w:t>
      </w:r>
      <w:r>
        <w:rPr>
          <w:b/>
          <w:sz w:val="20"/>
        </w:rPr>
        <w:t>Math23K</w:t>
      </w:r>
      <w:r>
        <w:rPr>
          <w:sz w:val="20"/>
        </w:rPr>
        <w:t>, </w:t>
      </w:r>
      <w:r>
        <w:rPr>
          <w:b/>
          <w:sz w:val="20"/>
        </w:rPr>
        <w:t>MAWP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SVAMP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Specifically,</w:t>
      </w:r>
      <w:r>
        <w:rPr>
          <w:spacing w:val="-12"/>
          <w:sz w:val="20"/>
        </w:rPr>
        <w:t> </w:t>
      </w:r>
      <w:r>
        <w:rPr>
          <w:b/>
          <w:sz w:val="20"/>
        </w:rPr>
        <w:t>Math23K</w:t>
      </w:r>
      <w:r>
        <w:rPr>
          <w:b/>
          <w:spacing w:val="-12"/>
          <w:sz w:val="20"/>
        </w:rPr>
        <w:t> </w:t>
      </w:r>
      <w:r>
        <w:rPr>
          <w:sz w:val="20"/>
        </w:rPr>
        <w:t>(Wang,</w:t>
      </w:r>
      <w:r>
        <w:rPr>
          <w:spacing w:val="-12"/>
          <w:sz w:val="20"/>
        </w:rPr>
        <w:t> </w:t>
      </w:r>
      <w:r>
        <w:rPr>
          <w:sz w:val="20"/>
        </w:rPr>
        <w:t>Liu, and</w:t>
      </w:r>
      <w:r>
        <w:rPr>
          <w:spacing w:val="30"/>
          <w:sz w:val="20"/>
        </w:rPr>
        <w:t> </w:t>
      </w:r>
      <w:r>
        <w:rPr>
          <w:sz w:val="20"/>
        </w:rPr>
        <w:t>Shi</w:t>
      </w:r>
      <w:r>
        <w:rPr>
          <w:spacing w:val="33"/>
          <w:sz w:val="20"/>
        </w:rPr>
        <w:t> </w:t>
      </w:r>
      <w:r>
        <w:rPr>
          <w:sz w:val="20"/>
        </w:rPr>
        <w:t>2017)</w:t>
      </w:r>
      <w:r>
        <w:rPr>
          <w:spacing w:val="33"/>
          <w:sz w:val="20"/>
        </w:rPr>
        <w:t> </w:t>
      </w:r>
      <w:r>
        <w:rPr>
          <w:sz w:val="20"/>
        </w:rPr>
        <w:t>is</w:t>
      </w:r>
      <w:r>
        <w:rPr>
          <w:spacing w:val="32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Chinese</w:t>
      </w:r>
      <w:r>
        <w:rPr>
          <w:spacing w:val="33"/>
          <w:sz w:val="20"/>
        </w:rPr>
        <w:t> </w:t>
      </w:r>
      <w:r>
        <w:rPr>
          <w:sz w:val="20"/>
        </w:rPr>
        <w:t>dataset</w:t>
      </w:r>
      <w:r>
        <w:rPr>
          <w:spacing w:val="32"/>
          <w:sz w:val="20"/>
        </w:rPr>
        <w:t> </w:t>
      </w:r>
      <w:r>
        <w:rPr>
          <w:sz w:val="20"/>
        </w:rPr>
        <w:t>that</w:t>
      </w:r>
      <w:r>
        <w:rPr>
          <w:spacing w:val="33"/>
          <w:sz w:val="20"/>
        </w:rPr>
        <w:t> </w:t>
      </w:r>
      <w:r>
        <w:rPr>
          <w:sz w:val="20"/>
        </w:rPr>
        <w:t>contains</w:t>
      </w:r>
      <w:r>
        <w:rPr>
          <w:spacing w:val="33"/>
          <w:sz w:val="20"/>
        </w:rPr>
        <w:t> </w:t>
      </w:r>
      <w:r>
        <w:rPr>
          <w:rFonts w:ascii="Book Antiqua"/>
          <w:sz w:val="20"/>
        </w:rPr>
        <w:t>23</w:t>
      </w:r>
      <w:r>
        <w:rPr>
          <w:rFonts w:ascii="Bookman Old Style"/>
          <w:b w:val="0"/>
          <w:i/>
          <w:sz w:val="20"/>
        </w:rPr>
        <w:t>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 Antiqua"/>
          <w:spacing w:val="-5"/>
          <w:sz w:val="20"/>
        </w:rPr>
        <w:t>162</w:t>
      </w:r>
    </w:p>
    <w:p>
      <w:pPr>
        <w:spacing w:after="0" w:line="220" w:lineRule="exact"/>
        <w:jc w:val="both"/>
        <w:rPr>
          <w:rFonts w:ascii="Book Antiqua"/>
          <w:sz w:val="20"/>
        </w:rPr>
        <w:sectPr>
          <w:pgSz w:w="12240" w:h="15840"/>
          <w:pgMar w:header="0" w:footer="1139" w:top="96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79" w:lineRule="exact" w:before="0"/>
        <w:ind w:left="1120" w:right="0" w:firstLine="0"/>
        <w:jc w:val="left"/>
        <w:rPr>
          <w:rFonts w:ascii="Bookman Old Style" w:hAnsi="Bookman Old Style"/>
          <w:b w:val="0"/>
          <w:i/>
          <w:sz w:val="10"/>
        </w:rPr>
      </w:pPr>
      <w:r>
        <w:rPr>
          <w:rFonts w:ascii="Bookman Old Style" w:hAnsi="Bookman Old Style"/>
          <w:b w:val="0"/>
          <w:i/>
          <w:w w:val="140"/>
          <w:position w:val="2"/>
          <w:sz w:val="14"/>
        </w:rPr>
        <w:t>∂</w:t>
      </w:r>
      <w:r>
        <w:rPr>
          <w:rFonts w:ascii="Verdana" w:hAnsi="Verdana"/>
          <w:b/>
          <w:i/>
          <w:w w:val="140"/>
          <w:position w:val="2"/>
          <w:sz w:val="14"/>
        </w:rPr>
        <w:t>x</w:t>
      </w:r>
      <w:r>
        <w:rPr>
          <w:rFonts w:ascii="Bookman Old Style" w:hAnsi="Bookman Old Style"/>
          <w:b w:val="0"/>
          <w:i/>
          <w:w w:val="140"/>
          <w:sz w:val="10"/>
        </w:rPr>
        <w:t>i</w:t>
      </w:r>
      <w:r>
        <w:rPr>
          <w:rFonts w:ascii="Bookman Old Style" w:hAnsi="Bookman Old Style"/>
          <w:b w:val="0"/>
          <w:i/>
          <w:spacing w:val="31"/>
          <w:w w:val="140"/>
          <w:sz w:val="10"/>
        </w:rPr>
        <w:t>  </w:t>
      </w:r>
      <w:r>
        <w:rPr>
          <w:rFonts w:ascii="Bookman Old Style" w:hAnsi="Bookman Old Style"/>
          <w:b w:val="0"/>
          <w:i/>
          <w:spacing w:val="-5"/>
          <w:w w:val="140"/>
          <w:position w:val="2"/>
          <w:sz w:val="14"/>
        </w:rPr>
        <w:t>∂</w:t>
      </w:r>
      <w:r>
        <w:rPr>
          <w:rFonts w:ascii="Verdana" w:hAnsi="Verdana"/>
          <w:b/>
          <w:i/>
          <w:spacing w:val="-5"/>
          <w:w w:val="140"/>
          <w:position w:val="2"/>
          <w:sz w:val="14"/>
        </w:rPr>
        <w:t>x</w:t>
      </w:r>
      <w:r>
        <w:rPr>
          <w:rFonts w:ascii="Bookman Old Style" w:hAnsi="Bookman Old Style"/>
          <w:b w:val="0"/>
          <w:i/>
          <w:spacing w:val="-5"/>
          <w:w w:val="140"/>
          <w:sz w:val="10"/>
        </w:rPr>
        <w:t>i</w:t>
      </w:r>
    </w:p>
    <w:p>
      <w:pPr>
        <w:pStyle w:val="BodyText"/>
        <w:spacing w:line="163" w:lineRule="exact" w:before="27"/>
        <w:ind w:left="1120"/>
      </w:pPr>
      <w:r>
        <w:rPr/>
        <w:br w:type="column"/>
      </w:r>
      <w:r>
        <w:rPr/>
        <w:t>problems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only</w:t>
      </w:r>
      <w:r>
        <w:rPr>
          <w:spacing w:val="13"/>
        </w:rPr>
        <w:t> </w:t>
      </w:r>
      <w:r>
        <w:rPr/>
        <w:t>one</w:t>
      </w:r>
      <w:r>
        <w:rPr>
          <w:spacing w:val="14"/>
        </w:rPr>
        <w:t> </w:t>
      </w:r>
      <w:r>
        <w:rPr/>
        <w:t>variable.</w:t>
      </w:r>
      <w:r>
        <w:rPr>
          <w:spacing w:val="13"/>
        </w:rPr>
        <w:t> </w:t>
      </w:r>
      <w:r>
        <w:rPr/>
        <w:t>We</w:t>
      </w:r>
      <w:r>
        <w:rPr>
          <w:spacing w:val="14"/>
        </w:rPr>
        <w:t> </w:t>
      </w:r>
      <w:r>
        <w:rPr/>
        <w:t>use</w:t>
      </w:r>
      <w:r>
        <w:rPr>
          <w:spacing w:val="13"/>
        </w:rPr>
        <w:t> </w:t>
      </w:r>
      <w:r>
        <w:rPr/>
        <w:t>its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4"/>
        </w:rPr>
        <w:t>pub-</w:t>
      </w:r>
    </w:p>
    <w:p>
      <w:pPr>
        <w:spacing w:after="0" w:line="163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1828" w:space="2482"/>
            <w:col w:w="6010"/>
          </w:cols>
        </w:sectPr>
      </w:pPr>
    </w:p>
    <w:p>
      <w:pPr>
        <w:spacing w:line="170" w:lineRule="auto" w:before="3"/>
        <w:ind w:left="608" w:right="0" w:firstLine="0"/>
        <w:jc w:val="left"/>
        <w:rPr>
          <w:rFonts w:ascii="Cambria" w:hAnsi="Cambria"/>
          <w:sz w:val="18"/>
        </w:rPr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934796</wp:posOffset>
            </wp:positionH>
            <wp:positionV relativeFrom="paragraph">
              <wp:posOffset>93126</wp:posOffset>
            </wp:positionV>
            <wp:extent cx="31750" cy="114300"/>
            <wp:effectExtent l="0" t="0" r="0" b="0"/>
            <wp:wrapNone/>
            <wp:docPr id="1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763008">
            <wp:simplePos x="0" y="0"/>
            <wp:positionH relativeFrom="page">
              <wp:posOffset>1976704</wp:posOffset>
            </wp:positionH>
            <wp:positionV relativeFrom="paragraph">
              <wp:posOffset>93126</wp:posOffset>
            </wp:positionV>
            <wp:extent cx="31750" cy="114300"/>
            <wp:effectExtent l="0" t="0" r="0" b="0"/>
            <wp:wrapNone/>
            <wp:docPr id="1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∂P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θ</w:t>
      </w:r>
      <w:r>
        <w:rPr>
          <w:rFonts w:ascii="Book Antiqua" w:hAnsi="Book Antiqua"/>
          <w:w w:val="110"/>
          <w:sz w:val="18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Y</w:t>
      </w:r>
      <w:r>
        <w:rPr>
          <w:rFonts w:ascii="Bookman Old Style" w:hAnsi="Bookman Old Style"/>
          <w:b w:val="0"/>
          <w:i/>
          <w:spacing w:val="-17"/>
          <w:w w:val="110"/>
          <w:sz w:val="18"/>
          <w:u w:val="single"/>
          <w:vertAlign w:val="baseline"/>
        </w:rPr>
        <w:t> </w:t>
      </w:r>
      <w:r>
        <w:rPr>
          <w:rFonts w:ascii="Cambria" w:hAnsi="Cambria"/>
          <w:w w:val="110"/>
          <w:sz w:val="18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z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i,j</w:t>
      </w:r>
      <w:r>
        <w:rPr>
          <w:rFonts w:ascii="Verdana" w:hAnsi="Verdana"/>
          <w:i/>
          <w:spacing w:val="2"/>
          <w:w w:val="110"/>
          <w:sz w:val="18"/>
          <w:u w:val="single"/>
          <w:vertAlign w:val="baseline"/>
        </w:rPr>
        <w:t> </w:t>
      </w:r>
      <w:r>
        <w:rPr>
          <w:rFonts w:ascii="Book Antiqua" w:hAnsi="Book Antiqua"/>
          <w:w w:val="110"/>
          <w:sz w:val="18"/>
          <w:u w:val="single"/>
          <w:vertAlign w:val="baseline"/>
        </w:rPr>
        <w:t>=</w:t>
      </w:r>
      <w:r>
        <w:rPr>
          <w:rFonts w:ascii="Book Antiqua" w:hAnsi="Book Antiqua"/>
          <w:spacing w:val="4"/>
          <w:w w:val="110"/>
          <w:sz w:val="18"/>
          <w:u w:val="single"/>
          <w:vertAlign w:val="baseline"/>
        </w:rPr>
        <w:t> </w:t>
      </w:r>
      <w:r>
        <w:rPr>
          <w:rFonts w:ascii="Book Antiqua" w:hAnsi="Book Antiqua"/>
          <w:w w:val="110"/>
          <w:sz w:val="18"/>
          <w:u w:val="single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,</w:t>
      </w:r>
      <w:r>
        <w:rPr>
          <w:rFonts w:ascii="Bookman Old Style" w:hAnsi="Bookman Old Style"/>
          <w:b w:val="0"/>
          <w:i/>
          <w:spacing w:val="-28"/>
          <w:w w:val="110"/>
          <w:sz w:val="18"/>
          <w:u w:val="single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X</w:t>
      </w:r>
      <w:r>
        <w:rPr>
          <w:rFonts w:ascii="Book Antiqua" w:hAnsi="Book Antiqua"/>
          <w:w w:val="110"/>
          <w:sz w:val="18"/>
          <w:u w:val="single"/>
          <w:vertAlign w:val="baseline"/>
        </w:rPr>
        <w:t>)</w:t>
      </w:r>
      <w:r>
        <w:rPr>
          <w:rFonts w:ascii="Book Antiqua" w:hAnsi="Book Antiqua"/>
          <w:spacing w:val="71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w w:val="110"/>
          <w:sz w:val="18"/>
          <w:vertAlign w:val="subscript"/>
        </w:rPr>
        <w:t>2</w:t>
      </w:r>
      <w:r>
        <w:rPr>
          <w:rFonts w:ascii="Bookman Old Style" w:hAnsi="Bookman Old Style"/>
          <w:b w:val="0"/>
          <w:spacing w:val="-10"/>
          <w:w w:val="110"/>
          <w:sz w:val="18"/>
          <w:vertAlign w:val="baseline"/>
        </w:rPr>
        <w:t> </w:t>
      </w:r>
      <w:r>
        <w:rPr>
          <w:rFonts w:ascii="Cambria" w:hAnsi="Cambria"/>
          <w:spacing w:val="-10"/>
          <w:w w:val="110"/>
          <w:position w:val="-11"/>
          <w:sz w:val="18"/>
          <w:vertAlign w:val="baseline"/>
        </w:rPr>
        <w:t>·</w:t>
      </w:r>
    </w:p>
    <w:p>
      <w:pPr>
        <w:spacing w:line="169" w:lineRule="exact" w:before="0"/>
        <w:ind w:left="1195" w:right="889" w:firstLine="0"/>
        <w:jc w:val="center"/>
        <w:rPr>
          <w:rFonts w:ascii="Verdana" w:hAnsi="Verdana"/>
          <w:i/>
          <w:sz w:val="12"/>
        </w:rPr>
      </w:pPr>
      <w:r>
        <w:rPr>
          <w:rFonts w:ascii="Bookman Old Style" w:hAnsi="Bookman Old Style"/>
          <w:b w:val="0"/>
          <w:i/>
          <w:spacing w:val="-5"/>
          <w:w w:val="125"/>
          <w:position w:val="2"/>
          <w:sz w:val="18"/>
        </w:rPr>
        <w:t>∂</w:t>
      </w:r>
      <w:r>
        <w:rPr>
          <w:rFonts w:ascii="Bookman Old Style" w:hAnsi="Bookman Old Style"/>
          <w:b/>
          <w:i/>
          <w:spacing w:val="-5"/>
          <w:w w:val="125"/>
          <w:position w:val="2"/>
          <w:sz w:val="18"/>
        </w:rPr>
        <w:t>x</w:t>
      </w:r>
      <w:r>
        <w:rPr>
          <w:rFonts w:ascii="Verdana" w:hAnsi="Verdana"/>
          <w:i/>
          <w:spacing w:val="-5"/>
          <w:w w:val="125"/>
          <w:sz w:val="12"/>
        </w:rPr>
        <w:t>i</w:t>
      </w:r>
    </w:p>
    <w:p>
      <w:pPr>
        <w:spacing w:line="168" w:lineRule="exact" w:before="0"/>
        <w:ind w:left="87" w:right="0" w:firstLine="0"/>
        <w:jc w:val="left"/>
        <w:rPr>
          <w:rFonts w:ascii="Bookman Old Style" w:hAnsi="Bookman Old Style"/>
          <w:b w:val="0"/>
          <w:sz w:val="18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Verdana" w:hAnsi="Verdana"/>
          <w:i/>
          <w:w w:val="115"/>
          <w:sz w:val="12"/>
        </w:rPr>
        <w:t>φ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2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5"/>
          <w:w w:val="115"/>
          <w:position w:val="2"/>
          <w:sz w:val="18"/>
        </w:rPr>
        <w:t> </w:t>
      </w:r>
      <w:r>
        <w:rPr>
          <w:rFonts w:ascii="Book Antiqua" w:hAnsi="Book Antiqua"/>
          <w:spacing w:val="-2"/>
          <w:w w:val="115"/>
          <w:position w:val="2"/>
          <w:sz w:val="18"/>
        </w:rPr>
        <w:t>1</w:t>
      </w:r>
      <w:r>
        <w:rPr>
          <w:rFonts w:ascii="Cambria" w:hAnsi="Cambria"/>
          <w:spacing w:val="-2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2"/>
          <w:w w:val="115"/>
          <w:position w:val="2"/>
          <w:sz w:val="18"/>
        </w:rPr>
        <w:t>X</w:t>
      </w:r>
      <w:r>
        <w:rPr>
          <w:rFonts w:ascii="Book Antiqua" w:hAnsi="Book Antiqua"/>
          <w:spacing w:val="-2"/>
          <w:w w:val="115"/>
          <w:position w:val="2"/>
          <w:sz w:val="18"/>
        </w:rPr>
        <w:t>)</w:t>
      </w:r>
      <w:r>
        <w:rPr>
          <w:rFonts w:ascii="Bookman Old Style" w:hAnsi="Bookman Old Style"/>
          <w:b w:val="0"/>
          <w:spacing w:val="-2"/>
          <w:w w:val="115"/>
          <w:position w:val="2"/>
          <w:sz w:val="18"/>
          <w:vertAlign w:val="superscript"/>
        </w:rPr>
        <w:t>2</w:t>
      </w:r>
    </w:p>
    <w:p>
      <w:pPr>
        <w:spacing w:line="110" w:lineRule="exact" w:before="0"/>
        <w:ind w:left="0" w:right="38" w:firstLine="0"/>
        <w:jc w:val="right"/>
        <w:rPr>
          <w:rFonts w:ascii="Book Antiqua"/>
          <w:sz w:val="18"/>
        </w:rPr>
      </w:pPr>
      <w:r>
        <w:rPr/>
        <w:pict>
          <v:line style="position:absolute;mso-position-horizontal-relative:page;mso-position-vertical-relative:paragraph;z-index:15742976" from="171.255005pt,3.447754pt" to="240.909005pt,3.447754pt" stroked="true" strokeweight=".379pt" strokecolor="#000000">
            <v:stroke dashstyle="solid"/>
            <w10:wrap type="none"/>
          </v:line>
        </w:pict>
      </w:r>
      <w:r>
        <w:rPr>
          <w:rFonts w:ascii="Book Antiqua"/>
          <w:w w:val="131"/>
          <w:sz w:val="18"/>
        </w:rPr>
        <w:t>+</w:t>
      </w:r>
    </w:p>
    <w:p>
      <w:pPr>
        <w:spacing w:line="177" w:lineRule="exact" w:before="0"/>
        <w:ind w:left="24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0"/>
          <w:sz w:val="18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9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1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-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7"/>
          <w:w w:val="110"/>
          <w:sz w:val="18"/>
          <w:vertAlign w:val="baseline"/>
        </w:rPr>
        <w:t>X</w:t>
      </w:r>
      <w:r>
        <w:rPr>
          <w:rFonts w:ascii="Book Antiqua" w:hAnsi="Book Antiqua"/>
          <w:spacing w:val="-7"/>
          <w:w w:val="110"/>
          <w:sz w:val="18"/>
          <w:vertAlign w:val="baseline"/>
        </w:rPr>
        <w:t>)</w:t>
      </w:r>
    </w:p>
    <w:p>
      <w:pPr>
        <w:pStyle w:val="BodyText"/>
        <w:spacing w:line="223" w:lineRule="auto" w:before="65"/>
        <w:ind w:left="512" w:right="117"/>
      </w:pPr>
      <w:r>
        <w:rPr/>
        <w:br w:type="column"/>
      </w:r>
      <w:r>
        <w:rPr/>
        <w:t>lished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partition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experiments.</w:t>
      </w:r>
      <w:r>
        <w:rPr>
          <w:spacing w:val="-7"/>
        </w:rPr>
        <w:t> </w:t>
      </w:r>
      <w:r>
        <w:rPr>
          <w:b/>
        </w:rPr>
        <w:t>MAWPS</w:t>
      </w:r>
      <w:r>
        <w:rPr>
          <w:b/>
          <w:spacing w:val="-7"/>
        </w:rPr>
        <w:t> </w:t>
      </w:r>
      <w:r>
        <w:rPr/>
        <w:t>(Roy</w:t>
      </w:r>
      <w:r>
        <w:rPr>
          <w:spacing w:val="-7"/>
        </w:rPr>
        <w:t> </w:t>
      </w:r>
      <w:r>
        <w:rPr/>
        <w:t>and Roth</w:t>
      </w:r>
      <w:r>
        <w:rPr>
          <w:spacing w:val="24"/>
        </w:rPr>
        <w:t> </w:t>
      </w:r>
      <w:r>
        <w:rPr/>
        <w:t>2017)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English</w:t>
      </w:r>
      <w:r>
        <w:rPr>
          <w:spacing w:val="27"/>
        </w:rPr>
        <w:t> </w:t>
      </w:r>
      <w:r>
        <w:rPr/>
        <w:t>dataset.</w:t>
      </w:r>
      <w:r>
        <w:rPr>
          <w:spacing w:val="27"/>
        </w:rPr>
        <w:t> </w:t>
      </w:r>
      <w:r>
        <w:rPr/>
        <w:t>We</w:t>
      </w:r>
      <w:r>
        <w:rPr>
          <w:spacing w:val="27"/>
        </w:rPr>
        <w:t> </w:t>
      </w:r>
      <w:r>
        <w:rPr/>
        <w:t>select</w:t>
      </w:r>
      <w:r>
        <w:rPr>
          <w:spacing w:val="27"/>
        </w:rPr>
        <w:t> </w:t>
      </w:r>
      <w:r>
        <w:rPr>
          <w:rFonts w:ascii="Book Antiqua"/>
        </w:rPr>
        <w:t>2</w:t>
      </w:r>
      <w:r>
        <w:rPr>
          <w:rFonts w:ascii="Bookman Old Style"/>
          <w:b w:val="0"/>
          <w:i/>
        </w:rPr>
        <w:t>,</w:t>
      </w:r>
      <w:r>
        <w:rPr>
          <w:rFonts w:ascii="Bookman Old Style"/>
          <w:b w:val="0"/>
          <w:i/>
          <w:spacing w:val="-27"/>
        </w:rPr>
        <w:t> </w:t>
      </w:r>
      <w:r>
        <w:rPr>
          <w:rFonts w:ascii="Book Antiqua"/>
        </w:rPr>
        <w:t>373</w:t>
      </w:r>
      <w:r>
        <w:rPr>
          <w:rFonts w:ascii="Book Antiqua"/>
          <w:spacing w:val="26"/>
        </w:rPr>
        <w:t> </w:t>
      </w:r>
      <w:r>
        <w:rPr>
          <w:spacing w:val="-2"/>
        </w:rPr>
        <w:t>prob-</w:t>
      </w:r>
    </w:p>
    <w:p>
      <w:pPr>
        <w:spacing w:after="0" w:line="223" w:lineRule="auto"/>
        <w:sectPr>
          <w:type w:val="continuous"/>
          <w:pgSz w:w="12240" w:h="15840"/>
          <w:pgMar w:header="0" w:footer="1139" w:top="600" w:bottom="1320" w:left="960" w:right="960"/>
          <w:cols w:num="3" w:equalWidth="0">
            <w:col w:w="2401" w:space="40"/>
            <w:col w:w="1626" w:space="851"/>
            <w:col w:w="5402"/>
          </w:cols>
        </w:sectPr>
      </w:pPr>
    </w:p>
    <w:p>
      <w:pPr>
        <w:spacing w:line="67" w:lineRule="auto" w:before="15"/>
        <w:ind w:left="49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 w:cs="Cambria" w:eastAsia="Cambria"/>
          <w:w w:val="110"/>
          <w:position w:val="-11"/>
          <w:sz w:val="18"/>
          <w:szCs w:val="18"/>
        </w:rPr>
        <w:t>⟨</w:t>
      </w:r>
      <w:r>
        <w:rPr>
          <w:rFonts w:ascii="Cambria" w:hAnsi="Cambria" w:cs="Cambria" w:eastAsia="Cambria"/>
          <w:spacing w:val="-18"/>
          <w:w w:val="110"/>
          <w:position w:val="-11"/>
          <w:sz w:val="18"/>
          <w:szCs w:val="18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</w:rPr>
        <w:t>∂P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θ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5"/>
          <w:w w:val="110"/>
          <w:sz w:val="18"/>
          <w:szCs w:val="18"/>
          <w:u w:val="single"/>
          <w:vertAlign w:val="baseline"/>
        </w:rPr>
        <w:t> </w:t>
      </w:r>
      <w:r>
        <w:rPr>
          <w:rFonts w:ascii="Cambria" w:hAnsi="Cambria" w:cs="Cambria" w:eastAsia="Cambria"/>
          <w:w w:val="110"/>
          <w:sz w:val="18"/>
          <w:szCs w:val="18"/>
          <w:u w:val="single"/>
          <w:vertAlign w:val="baseline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z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i,j</w:t>
      </w:r>
      <w:r>
        <w:rPr>
          <w:rFonts w:ascii="Verdana" w:hAnsi="Verdana" w:cs="Verdana" w:eastAsia="Verdana"/>
          <w:i/>
          <w:iCs/>
          <w:spacing w:val="4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=</w:t>
      </w:r>
      <w:r>
        <w:rPr>
          <w:rFonts w:ascii="Book Antiqua" w:hAnsi="Book Antiqua" w:cs="Book Antiqua" w:eastAsia="Book Antiqua"/>
          <w:spacing w:val="6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1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7"/>
          <w:w w:val="110"/>
          <w:sz w:val="18"/>
          <w:szCs w:val="18"/>
          <w:u w:val="single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X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)</w:t>
      </w:r>
      <w:r>
        <w:rPr>
          <w:rFonts w:ascii="Book Antiqua" w:hAnsi="Book Antiqua" w:cs="Book Antiqua" w:eastAsia="Book Antiqua"/>
          <w:spacing w:val="-23"/>
          <w:w w:val="110"/>
          <w:sz w:val="18"/>
          <w:szCs w:val="18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position w:val="-11"/>
          <w:sz w:val="18"/>
          <w:szCs w:val="18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"/>
          <w:w w:val="110"/>
          <w:position w:val="-11"/>
          <w:sz w:val="18"/>
          <w:szCs w:val="18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∂P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θ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5"/>
          <w:w w:val="110"/>
          <w:sz w:val="18"/>
          <w:szCs w:val="18"/>
          <w:u w:val="single"/>
          <w:vertAlign w:val="baseline"/>
        </w:rPr>
        <w:t> </w:t>
      </w:r>
      <w:r>
        <w:rPr>
          <w:rFonts w:ascii="Cambria" w:hAnsi="Cambria" w:cs="Cambria" w:eastAsia="Cambria"/>
          <w:w w:val="110"/>
          <w:sz w:val="18"/>
          <w:szCs w:val="18"/>
          <w:u w:val="single"/>
          <w:vertAlign w:val="baseline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z</w:t>
      </w:r>
      <w:r>
        <w:rPr>
          <w:rFonts w:ascii="Verdana" w:hAnsi="Verdana" w:cs="Verdana" w:eastAsia="Verdana"/>
          <w:i/>
          <w:iCs/>
          <w:w w:val="110"/>
          <w:sz w:val="18"/>
          <w:szCs w:val="18"/>
          <w:u w:val="single"/>
          <w:vertAlign w:val="subscript"/>
        </w:rPr>
        <w:t>i,j</w:t>
      </w:r>
      <w:r>
        <w:rPr>
          <w:rFonts w:ascii="Verdana" w:hAnsi="Verdana" w:cs="Verdana" w:eastAsia="Verdana"/>
          <w:i/>
          <w:iCs/>
          <w:spacing w:val="5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=</w:t>
      </w:r>
      <w:r>
        <w:rPr>
          <w:rFonts w:ascii="Book Antiqua" w:hAnsi="Book Antiqua" w:cs="Book Antiqua" w:eastAsia="Book Antiqua"/>
          <w:spacing w:val="6"/>
          <w:w w:val="110"/>
          <w:sz w:val="18"/>
          <w:szCs w:val="18"/>
          <w:u w:val="single"/>
          <w:vertAlign w:val="baseline"/>
        </w:rPr>
        <w:t> 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0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7"/>
          <w:w w:val="110"/>
          <w:sz w:val="18"/>
          <w:szCs w:val="18"/>
          <w:u w:val="single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18"/>
          <w:szCs w:val="18"/>
          <w:u w:val="single"/>
          <w:vertAlign w:val="baseline"/>
        </w:rPr>
        <w:t>X</w:t>
      </w:r>
      <w:r>
        <w:rPr>
          <w:rFonts w:ascii="Book Antiqua" w:hAnsi="Book Antiqua" w:cs="Book Antiqua" w:eastAsia="Book Antiqua"/>
          <w:w w:val="110"/>
          <w:sz w:val="18"/>
          <w:szCs w:val="18"/>
          <w:u w:val="single"/>
          <w:vertAlign w:val="baseline"/>
        </w:rPr>
        <w:t>)</w:t>
      </w:r>
      <w:r>
        <w:rPr>
          <w:rFonts w:ascii="Book Antiqua" w:hAnsi="Book Antiqua" w:cs="Book Antiqua" w:eastAsia="Book Antiqua"/>
          <w:spacing w:val="-24"/>
          <w:w w:val="110"/>
          <w:sz w:val="18"/>
          <w:szCs w:val="18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position w:val="-11"/>
          <w:sz w:val="18"/>
          <w:szCs w:val="18"/>
          <w:vertAlign w:val="baseline"/>
        </w:rPr>
        <w:t>⟩·</w:t>
      </w:r>
    </w:p>
    <w:p>
      <w:pPr>
        <w:pStyle w:val="BodyText"/>
        <w:spacing w:line="199" w:lineRule="exact"/>
        <w:ind w:left="492"/>
      </w:pPr>
      <w:r>
        <w:rPr/>
        <w:br w:type="column"/>
      </w:r>
      <w:r>
        <w:rPr/>
        <w:t>lems</w:t>
      </w:r>
      <w:r>
        <w:rPr>
          <w:spacing w:val="20"/>
        </w:rPr>
        <w:t> </w:t>
      </w:r>
      <w:r>
        <w:rPr/>
        <w:t>with</w:t>
      </w:r>
      <w:r>
        <w:rPr>
          <w:spacing w:val="21"/>
        </w:rPr>
        <w:t> </w:t>
      </w:r>
      <w:r>
        <w:rPr/>
        <w:t>only</w:t>
      </w:r>
      <w:r>
        <w:rPr>
          <w:spacing w:val="21"/>
        </w:rPr>
        <w:t> </w:t>
      </w:r>
      <w:r>
        <w:rPr/>
        <w:t>one</w:t>
      </w:r>
      <w:r>
        <w:rPr>
          <w:spacing w:val="21"/>
        </w:rPr>
        <w:t> </w:t>
      </w:r>
      <w:r>
        <w:rPr/>
        <w:t>unknown</w:t>
      </w:r>
      <w:r>
        <w:rPr>
          <w:spacing w:val="21"/>
        </w:rPr>
        <w:t> </w:t>
      </w:r>
      <w:r>
        <w:rPr/>
        <w:t>variable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conduct</w:t>
      </w:r>
      <w:r>
        <w:rPr>
          <w:spacing w:val="21"/>
        </w:rPr>
        <w:t> </w:t>
      </w:r>
      <w:r>
        <w:rPr/>
        <w:t>5-</w:t>
      </w:r>
      <w:r>
        <w:rPr>
          <w:spacing w:val="-4"/>
        </w:rPr>
        <w:t>fold</w:t>
      </w:r>
    </w:p>
    <w:p>
      <w:pPr>
        <w:spacing w:after="0" w:line="199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3906" w:space="1032"/>
            <w:col w:w="5382"/>
          </w:cols>
        </w:sectPr>
      </w:pPr>
    </w:p>
    <w:p>
      <w:pPr>
        <w:spacing w:line="205" w:lineRule="exact" w:before="21"/>
        <w:ind w:left="0" w:right="38" w:firstLine="0"/>
        <w:jc w:val="right"/>
        <w:rPr>
          <w:rFonts w:ascii="Verdana" w:hAnsi="Verdana"/>
          <w:i/>
          <w:sz w:val="12"/>
        </w:rPr>
      </w:pPr>
      <w:r>
        <w:rPr>
          <w:rFonts w:ascii="Bookman Old Style" w:hAnsi="Bookman Old Style"/>
          <w:b w:val="0"/>
          <w:i/>
          <w:spacing w:val="-5"/>
          <w:w w:val="125"/>
          <w:position w:val="2"/>
          <w:sz w:val="18"/>
        </w:rPr>
        <w:t>∂</w:t>
      </w:r>
      <w:r>
        <w:rPr>
          <w:rFonts w:ascii="Bookman Old Style" w:hAnsi="Bookman Old Style"/>
          <w:b/>
          <w:i/>
          <w:spacing w:val="-5"/>
          <w:w w:val="125"/>
          <w:position w:val="2"/>
          <w:sz w:val="18"/>
        </w:rPr>
        <w:t>x</w:t>
      </w:r>
      <w:r>
        <w:rPr>
          <w:rFonts w:ascii="Verdana" w:hAnsi="Verdana"/>
          <w:i/>
          <w:spacing w:val="-5"/>
          <w:w w:val="125"/>
          <w:sz w:val="12"/>
        </w:rPr>
        <w:t>i</w:t>
      </w:r>
    </w:p>
    <w:p>
      <w:pPr>
        <w:spacing w:line="205" w:lineRule="exact" w:before="21"/>
        <w:ind w:left="0" w:right="38" w:firstLine="0"/>
        <w:jc w:val="right"/>
        <w:rPr>
          <w:rFonts w:ascii="Verdana" w:hAnsi="Verdana"/>
          <w:i/>
          <w:sz w:val="12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5"/>
          <w:w w:val="125"/>
          <w:position w:val="2"/>
          <w:sz w:val="18"/>
        </w:rPr>
        <w:t>∂</w:t>
      </w:r>
      <w:r>
        <w:rPr>
          <w:rFonts w:ascii="Bookman Old Style" w:hAnsi="Bookman Old Style"/>
          <w:b/>
          <w:i/>
          <w:spacing w:val="-5"/>
          <w:w w:val="125"/>
          <w:position w:val="2"/>
          <w:sz w:val="18"/>
        </w:rPr>
        <w:t>x</w:t>
      </w:r>
      <w:r>
        <w:rPr>
          <w:rFonts w:ascii="Verdana" w:hAnsi="Verdana"/>
          <w:i/>
          <w:spacing w:val="-5"/>
          <w:w w:val="125"/>
          <w:sz w:val="12"/>
        </w:rPr>
        <w:t>i</w:t>
      </w:r>
    </w:p>
    <w:p>
      <w:pPr>
        <w:pStyle w:val="BodyText"/>
        <w:spacing w:line="222" w:lineRule="exact" w:before="4"/>
        <w:ind w:left="1191"/>
      </w:pPr>
      <w:r>
        <w:rPr/>
        <w:br w:type="column"/>
      </w:r>
      <w:r>
        <w:rPr/>
        <w:t>cross-validation.</w:t>
      </w:r>
      <w:r>
        <w:rPr>
          <w:spacing w:val="9"/>
        </w:rPr>
        <w:t> </w:t>
      </w:r>
      <w:r>
        <w:rPr>
          <w:b/>
        </w:rPr>
        <w:t>SVAMP</w:t>
      </w:r>
      <w:r>
        <w:rPr>
          <w:b/>
          <w:spacing w:val="9"/>
        </w:rPr>
        <w:t> </w:t>
      </w:r>
      <w:r>
        <w:rPr/>
        <w:t>(Patel,</w:t>
      </w:r>
      <w:r>
        <w:rPr>
          <w:spacing w:val="9"/>
        </w:rPr>
        <w:t> </w:t>
      </w:r>
      <w:r>
        <w:rPr/>
        <w:t>Bhattamishra,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4"/>
        </w:rPr>
        <w:t>Goyal</w:t>
      </w:r>
    </w:p>
    <w:p>
      <w:pPr>
        <w:spacing w:after="0" w:line="222" w:lineRule="exact"/>
        <w:sectPr>
          <w:type w:val="continuous"/>
          <w:pgSz w:w="12240" w:h="15840"/>
          <w:pgMar w:header="0" w:footer="1139" w:top="600" w:bottom="1320" w:left="960" w:right="960"/>
          <w:cols w:num="3" w:equalWidth="0">
            <w:col w:w="1515" w:space="116"/>
            <w:col w:w="1515" w:space="1092"/>
            <w:col w:w="6082"/>
          </w:cols>
        </w:sectPr>
      </w:pPr>
    </w:p>
    <w:p>
      <w:pPr>
        <w:spacing w:line="155" w:lineRule="exact" w:before="26"/>
        <w:ind w:left="516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Verdana" w:hAnsi="Verdana"/>
          <w:i/>
          <w:w w:val="115"/>
          <w:sz w:val="12"/>
        </w:rPr>
        <w:t>φ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0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0</w:t>
      </w:r>
      <w:r>
        <w:rPr>
          <w:rFonts w:ascii="Cambria" w:hAnsi="Cambria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4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Verdana" w:hAnsi="Verdana"/>
          <w:i/>
          <w:w w:val="115"/>
          <w:sz w:val="12"/>
        </w:rPr>
        <w:t>φ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1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 Antiqua" w:hAnsi="Book Antiqua"/>
          <w:spacing w:val="-4"/>
          <w:w w:val="115"/>
          <w:position w:val="2"/>
          <w:sz w:val="18"/>
        </w:rPr>
        <w:t>1</w:t>
      </w:r>
      <w:r>
        <w:rPr>
          <w:rFonts w:ascii="Cambria" w:hAnsi="Cambria"/>
          <w:spacing w:val="-4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8"/>
        </w:rPr>
        <w:t>X</w:t>
      </w:r>
      <w:r>
        <w:rPr>
          <w:rFonts w:ascii="Book Antiqua" w:hAnsi="Book Antiqua"/>
          <w:spacing w:val="-4"/>
          <w:w w:val="115"/>
          <w:position w:val="2"/>
          <w:sz w:val="18"/>
        </w:rPr>
        <w:t>)</w:t>
      </w:r>
    </w:p>
    <w:p>
      <w:pPr>
        <w:pStyle w:val="BodyText"/>
        <w:spacing w:line="181" w:lineRule="exact"/>
        <w:ind w:left="516"/>
      </w:pPr>
      <w:r>
        <w:rPr/>
        <w:br w:type="column"/>
      </w:r>
      <w:r>
        <w:rPr/>
        <w:t>2021)</w:t>
      </w:r>
      <w:r>
        <w:rPr>
          <w:spacing w:val="29"/>
        </w:rPr>
        <w:t> </w:t>
      </w:r>
      <w:r>
        <w:rPr/>
        <w:t>is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test</w:t>
      </w:r>
      <w:r>
        <w:rPr>
          <w:spacing w:val="31"/>
        </w:rPr>
        <w:t> </w:t>
      </w:r>
      <w:r>
        <w:rPr/>
        <w:t>dataset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contains</w:t>
      </w:r>
      <w:r>
        <w:rPr>
          <w:spacing w:val="31"/>
        </w:rPr>
        <w:t> </w:t>
      </w:r>
      <w:r>
        <w:rPr>
          <w:rFonts w:ascii="Book Antiqua"/>
        </w:rPr>
        <w:t>1</w:t>
      </w:r>
      <w:r>
        <w:rPr>
          <w:rFonts w:ascii="Bookman Old Style"/>
          <w:b w:val="0"/>
          <w:i/>
        </w:rPr>
        <w:t>,</w:t>
      </w:r>
      <w:r>
        <w:rPr>
          <w:rFonts w:ascii="Bookman Old Style"/>
          <w:b w:val="0"/>
          <w:i/>
          <w:spacing w:val="-27"/>
        </w:rPr>
        <w:t> </w:t>
      </w:r>
      <w:r>
        <w:rPr>
          <w:rFonts w:ascii="Book Antiqua"/>
        </w:rPr>
        <w:t>000</w:t>
      </w:r>
      <w:r>
        <w:rPr>
          <w:rFonts w:ascii="Book Antiqua"/>
          <w:spacing w:val="31"/>
        </w:rPr>
        <w:t> </w:t>
      </w:r>
      <w:r>
        <w:rPr/>
        <w:t>more</w:t>
      </w:r>
      <w:r>
        <w:rPr>
          <w:spacing w:val="31"/>
        </w:rPr>
        <w:t> </w:t>
      </w:r>
      <w:r>
        <w:rPr>
          <w:spacing w:val="-2"/>
        </w:rPr>
        <w:t>difficult</w:t>
      </w:r>
    </w:p>
    <w:p>
      <w:pPr>
        <w:spacing w:after="0" w:line="181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3061" w:space="1853"/>
            <w:col w:w="5406"/>
          </w:cols>
        </w:sectPr>
      </w:pPr>
    </w:p>
    <w:p>
      <w:pPr>
        <w:spacing w:line="183" w:lineRule="exact" w:before="75"/>
        <w:ind w:left="1071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sz w:val="18"/>
        </w:rPr>
        <w:t>P</w:t>
      </w:r>
      <w:r>
        <w:rPr>
          <w:rFonts w:ascii="Verdana" w:hAnsi="Verdana"/>
          <w:i/>
          <w:sz w:val="18"/>
          <w:vertAlign w:val="subscript"/>
        </w:rPr>
        <w:t>θ</w:t>
      </w:r>
      <w:r>
        <w:rPr>
          <w:rFonts w:ascii="Book Antiqua" w:hAnsi="Book Antiqua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1"/>
          <w:sz w:val="18"/>
          <w:vertAlign w:val="baseline"/>
        </w:rPr>
        <w:t> </w:t>
      </w:r>
      <w:r>
        <w:rPr>
          <w:rFonts w:ascii="Cambria" w:hAnsi="Cambria"/>
          <w:spacing w:val="-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spacing w:val="-10"/>
          <w:sz w:val="18"/>
          <w:vertAlign w:val="baseline"/>
        </w:rPr>
        <w:t>z</w:t>
      </w:r>
    </w:p>
    <w:p>
      <w:pPr>
        <w:spacing w:line="240" w:lineRule="auto" w:before="2"/>
        <w:rPr>
          <w:rFonts w:ascii="Bookman Old Style"/>
          <w:b w:val="0"/>
          <w:i/>
          <w:sz w:val="13"/>
        </w:rPr>
      </w:pPr>
      <w:r>
        <w:rPr/>
        <w:br w:type="column"/>
      </w:r>
      <w:r>
        <w:rPr>
          <w:rFonts w:ascii="Bookman Old Style"/>
          <w:b w:val="0"/>
          <w:i/>
          <w:sz w:val="13"/>
        </w:rPr>
      </w:r>
    </w:p>
    <w:p>
      <w:pPr>
        <w:spacing w:line="102" w:lineRule="exact" w:before="0"/>
        <w:ind w:left="-40" w:right="0" w:firstLine="0"/>
        <w:jc w:val="left"/>
        <w:rPr>
          <w:rFonts w:ascii="Verdana"/>
          <w:i/>
          <w:sz w:val="12"/>
        </w:rPr>
      </w:pP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130" w:lineRule="exact" w:before="0"/>
        <w:ind w:left="0" w:right="38" w:firstLine="0"/>
        <w:jc w:val="right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30"/>
          <w:sz w:val="18"/>
        </w:rPr>
        <w:t>&gt;</w:t>
      </w:r>
    </w:p>
    <w:p>
      <w:pPr>
        <w:spacing w:line="128" w:lineRule="exact" w:before="0"/>
        <w:ind w:left="28" w:right="0" w:firstLine="0"/>
        <w:jc w:val="left"/>
        <w:rPr>
          <w:rFonts w:ascii="Book Antiqua"/>
          <w:sz w:val="18"/>
        </w:rPr>
      </w:pPr>
      <w:r>
        <w:rPr/>
        <w:pict>
          <v:line style="position:absolute;mso-position-horizontal-relative:page;mso-position-vertical-relative:paragraph;z-index:15743488" from="73.801003pt,-2.004181pt" to="199.038003pt,-2.004181pt" stroked="true" strokeweight=".379pt" strokecolor="#000000">
            <v:stroke dashstyle="solid"/>
            <w10:wrap type="none"/>
          </v:line>
        </w:pict>
      </w:r>
      <w:r>
        <w:rPr>
          <w:rFonts w:ascii="Book Antiqua"/>
          <w:w w:val="115"/>
          <w:sz w:val="18"/>
        </w:rPr>
        <w:t>=</w:t>
      </w:r>
      <w:r>
        <w:rPr>
          <w:rFonts w:ascii="Book Antiqua"/>
          <w:spacing w:val="-7"/>
          <w:w w:val="115"/>
          <w:sz w:val="18"/>
        </w:rPr>
        <w:t> </w:t>
      </w:r>
      <w:r>
        <w:rPr>
          <w:rFonts w:ascii="Book Antiqua"/>
          <w:w w:val="115"/>
          <w:sz w:val="18"/>
        </w:rPr>
        <w:t>0</w:t>
      </w:r>
      <w:r>
        <w:rPr>
          <w:rFonts w:ascii="Bookman Old Style"/>
          <w:b w:val="0"/>
          <w:i/>
          <w:w w:val="115"/>
          <w:sz w:val="18"/>
        </w:rPr>
        <w:t>,</w:t>
      </w:r>
      <w:r>
        <w:rPr>
          <w:rFonts w:ascii="Bookman Old Style"/>
          <w:b w:val="0"/>
          <w:i/>
          <w:spacing w:val="-32"/>
          <w:w w:val="115"/>
          <w:sz w:val="18"/>
        </w:rPr>
        <w:t> </w:t>
      </w:r>
      <w:r>
        <w:rPr>
          <w:rFonts w:ascii="Bookman Old Style"/>
          <w:b w:val="0"/>
          <w:i/>
          <w:spacing w:val="-5"/>
          <w:w w:val="115"/>
          <w:sz w:val="18"/>
        </w:rPr>
        <w:t>X</w:t>
      </w:r>
      <w:r>
        <w:rPr>
          <w:rFonts w:ascii="Book Antiqua"/>
          <w:spacing w:val="-5"/>
          <w:w w:val="115"/>
          <w:sz w:val="18"/>
        </w:rPr>
        <w:t>)</w:t>
      </w:r>
    </w:p>
    <w:p>
      <w:pPr>
        <w:pStyle w:val="BodyText"/>
        <w:spacing w:line="222" w:lineRule="exact" w:before="36"/>
        <w:ind w:left="1071"/>
      </w:pPr>
      <w:r>
        <w:rPr/>
        <w:br w:type="column"/>
      </w:r>
      <w:r>
        <w:rPr/>
        <w:t>problems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MAWPS.</w:t>
      </w:r>
      <w:r>
        <w:rPr>
          <w:spacing w:val="-11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Patel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2"/>
        </w:rPr>
        <w:t> </w:t>
      </w:r>
      <w:r>
        <w:rPr/>
        <w:t>(2021),</w:t>
      </w:r>
      <w:r>
        <w:rPr>
          <w:spacing w:val="-12"/>
        </w:rPr>
        <w:t> </w:t>
      </w:r>
      <w:r>
        <w:rPr>
          <w:spacing w:val="-4"/>
        </w:rPr>
        <w:t>mod-</w:t>
      </w:r>
    </w:p>
    <w:p>
      <w:pPr>
        <w:spacing w:after="0" w:line="222" w:lineRule="exact"/>
        <w:sectPr>
          <w:type w:val="continuous"/>
          <w:pgSz w:w="12240" w:h="15840"/>
          <w:pgMar w:header="0" w:footer="1139" w:top="600" w:bottom="1320" w:left="960" w:right="960"/>
          <w:cols w:num="4" w:equalWidth="0">
            <w:col w:w="1631" w:space="40"/>
            <w:col w:w="120" w:space="39"/>
            <w:col w:w="1450" w:space="1079"/>
            <w:col w:w="5961"/>
          </w:cols>
        </w:sectPr>
      </w:pPr>
    </w:p>
    <w:p>
      <w:pPr>
        <w:spacing w:before="76"/>
        <w:ind w:left="614" w:right="100" w:firstLine="0"/>
        <w:jc w:val="center"/>
        <w:rPr>
          <w:rFonts w:ascii="Book Antiqua" w:hAnsi="Book Antiqua"/>
          <w:sz w:val="18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934796</wp:posOffset>
            </wp:positionH>
            <wp:positionV relativeFrom="paragraph">
              <wp:posOffset>151223</wp:posOffset>
            </wp:positionV>
            <wp:extent cx="31750" cy="114300"/>
            <wp:effectExtent l="0" t="0" r="0" b="0"/>
            <wp:wrapNone/>
            <wp:docPr id="1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1976704</wp:posOffset>
            </wp:positionH>
            <wp:positionV relativeFrom="paragraph">
              <wp:posOffset>151223</wp:posOffset>
            </wp:positionV>
            <wp:extent cx="31750" cy="114300"/>
            <wp:effectExtent l="0" t="0" r="0" b="0"/>
            <wp:wrapNone/>
            <wp:docPr id="1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∂P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θ</w:t>
      </w:r>
      <w:r>
        <w:rPr>
          <w:rFonts w:ascii="Book Antiqua" w:hAnsi="Book Antiqua"/>
          <w:w w:val="110"/>
          <w:sz w:val="18"/>
          <w:u w:val="single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Y</w:t>
      </w:r>
      <w:r>
        <w:rPr>
          <w:rFonts w:ascii="Bookman Old Style" w:hAnsi="Bookman Old Style"/>
          <w:b w:val="0"/>
          <w:i/>
          <w:spacing w:val="-19"/>
          <w:w w:val="110"/>
          <w:sz w:val="18"/>
          <w:u w:val="single"/>
          <w:vertAlign w:val="baseline"/>
        </w:rPr>
        <w:t> </w:t>
      </w:r>
      <w:r>
        <w:rPr>
          <w:rFonts w:ascii="Cambria" w:hAnsi="Cambria"/>
          <w:w w:val="110"/>
          <w:sz w:val="18"/>
          <w:u w:val="single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z</w:t>
      </w:r>
      <w:r>
        <w:rPr>
          <w:rFonts w:ascii="Verdana" w:hAnsi="Verdana"/>
          <w:i/>
          <w:w w:val="110"/>
          <w:sz w:val="18"/>
          <w:u w:val="single"/>
          <w:vertAlign w:val="subscript"/>
        </w:rPr>
        <w:t>i,j</w:t>
      </w:r>
      <w:r>
        <w:rPr>
          <w:rFonts w:ascii="Verdana" w:hAnsi="Verdana"/>
          <w:i/>
          <w:spacing w:val="-6"/>
          <w:w w:val="110"/>
          <w:sz w:val="18"/>
          <w:u w:val="single"/>
          <w:vertAlign w:val="baseline"/>
        </w:rPr>
        <w:t> </w:t>
      </w:r>
      <w:r>
        <w:rPr>
          <w:rFonts w:ascii="Book Antiqua" w:hAnsi="Book Antiqua"/>
          <w:w w:val="110"/>
          <w:sz w:val="18"/>
          <w:u w:val="single"/>
          <w:vertAlign w:val="baseline"/>
        </w:rPr>
        <w:t>= 1</w:t>
      </w:r>
      <w:r>
        <w:rPr>
          <w:rFonts w:ascii="Bookman Old Style" w:hAnsi="Bookman Old Style"/>
          <w:b w:val="0"/>
          <w:i/>
          <w:w w:val="110"/>
          <w:sz w:val="18"/>
          <w:u w:val="single"/>
          <w:vertAlign w:val="baseline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sz w:val="18"/>
          <w:u w:val="single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18"/>
          <w:u w:val="single"/>
          <w:vertAlign w:val="baseline"/>
        </w:rPr>
        <w:t>X</w:t>
      </w:r>
      <w:r>
        <w:rPr>
          <w:rFonts w:ascii="Book Antiqua" w:hAnsi="Book Antiqua"/>
          <w:spacing w:val="-5"/>
          <w:w w:val="110"/>
          <w:sz w:val="18"/>
          <w:u w:val="single"/>
          <w:vertAlign w:val="baseline"/>
        </w:rPr>
        <w:t>)</w:t>
      </w:r>
    </w:p>
    <w:p>
      <w:pPr>
        <w:spacing w:before="17"/>
        <w:ind w:left="604" w:right="100" w:firstLine="0"/>
        <w:jc w:val="center"/>
        <w:rPr>
          <w:rFonts w:ascii="Verdana" w:hAnsi="Verdana"/>
          <w:i/>
          <w:sz w:val="12"/>
        </w:rPr>
      </w:pPr>
      <w:r>
        <w:rPr>
          <w:rFonts w:ascii="Bookman Old Style" w:hAnsi="Bookman Old Style"/>
          <w:b w:val="0"/>
          <w:i/>
          <w:spacing w:val="-5"/>
          <w:w w:val="125"/>
          <w:position w:val="2"/>
          <w:sz w:val="18"/>
        </w:rPr>
        <w:t>∂</w:t>
      </w:r>
      <w:r>
        <w:rPr>
          <w:rFonts w:ascii="Bookman Old Style" w:hAnsi="Bookman Old Style"/>
          <w:b/>
          <w:i/>
          <w:spacing w:val="-5"/>
          <w:w w:val="125"/>
          <w:position w:val="2"/>
          <w:sz w:val="18"/>
        </w:rPr>
        <w:t>x</w:t>
      </w:r>
      <w:r>
        <w:rPr>
          <w:rFonts w:ascii="Verdana" w:hAnsi="Verdana"/>
          <w:i/>
          <w:spacing w:val="-5"/>
          <w:w w:val="125"/>
          <w:sz w:val="12"/>
        </w:rPr>
        <w:t>i</w:t>
      </w:r>
    </w:p>
    <w:p>
      <w:pPr>
        <w:spacing w:line="240" w:lineRule="auto" w:before="6"/>
        <w:rPr>
          <w:rFonts w:ascii="Verdana"/>
          <w:i/>
          <w:sz w:val="16"/>
        </w:rPr>
      </w:pPr>
      <w:r>
        <w:rPr/>
        <w:br w:type="column"/>
      </w:r>
      <w:r>
        <w:rPr>
          <w:rFonts w:ascii="Verdana"/>
          <w:i/>
          <w:sz w:val="16"/>
        </w:rPr>
      </w:r>
    </w:p>
    <w:p>
      <w:pPr>
        <w:spacing w:before="0"/>
        <w:ind w:left="22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-2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Verdana" w:hAnsi="Verdana"/>
          <w:i/>
          <w:w w:val="110"/>
          <w:sz w:val="12"/>
        </w:rPr>
        <w:t>φ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22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3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1</w:t>
      </w:r>
      <w:r>
        <w:rPr>
          <w:rFonts w:ascii="Cambria" w:hAnsi="Cambria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X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 Antiqua" w:hAnsi="Book Antiqua"/>
          <w:spacing w:val="-7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-2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β</w:t>
      </w:r>
      <w:r>
        <w:rPr>
          <w:rFonts w:ascii="Book Antiqua" w:hAnsi="Book Antiqua"/>
          <w:w w:val="110"/>
          <w:position w:val="2"/>
          <w:sz w:val="18"/>
        </w:rPr>
        <w:t>(1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8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0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position w:val="2"/>
          <w:sz w:val="18"/>
        </w:rPr>
        <w:t> </w:t>
      </w:r>
      <w:r>
        <w:rPr>
          <w:rFonts w:ascii="Bookman Old Style" w:hAnsi="Bookman Old Style"/>
          <w:b/>
          <w:i/>
          <w:spacing w:val="-4"/>
          <w:w w:val="110"/>
          <w:position w:val="2"/>
          <w:sz w:val="18"/>
        </w:rPr>
        <w:t>x</w:t>
      </w:r>
      <w:r>
        <w:rPr>
          <w:rFonts w:ascii="Verdana" w:hAnsi="Verdana"/>
          <w:i/>
          <w:spacing w:val="-4"/>
          <w:w w:val="110"/>
          <w:sz w:val="12"/>
        </w:rPr>
        <w:t>i</w:t>
      </w:r>
      <w:r>
        <w:rPr>
          <w:rFonts w:ascii="Book Antiqua" w:hAnsi="Book Antiqua"/>
          <w:spacing w:val="-4"/>
          <w:w w:val="110"/>
          <w:position w:val="2"/>
          <w:sz w:val="18"/>
        </w:rPr>
        <w:t>)</w:t>
      </w:r>
      <w:r>
        <w:rPr>
          <w:rFonts w:ascii="Cambria" w:hAnsi="Cambria"/>
          <w:spacing w:val="-4"/>
          <w:w w:val="110"/>
          <w:position w:val="2"/>
          <w:sz w:val="18"/>
        </w:rPr>
        <w:t>·</w:t>
      </w:r>
    </w:p>
    <w:p>
      <w:pPr>
        <w:pStyle w:val="BodyText"/>
        <w:spacing w:line="228" w:lineRule="auto" w:before="6"/>
        <w:ind w:left="512" w:right="117"/>
      </w:pPr>
      <w:r>
        <w:rPr/>
        <w:br w:type="column"/>
      </w:r>
      <w:r>
        <w:rPr/>
        <w:t>els are trained on the combination of MAWPS and another ASDiv-A dataset and tested on the problems in SVAMP.</w:t>
      </w:r>
    </w:p>
    <w:p>
      <w:pPr>
        <w:spacing w:line="151" w:lineRule="exact" w:before="0"/>
        <w:ind w:left="512" w:right="0" w:firstLine="0"/>
        <w:jc w:val="left"/>
        <w:rPr>
          <w:sz w:val="20"/>
        </w:rPr>
      </w:pPr>
      <w:r>
        <w:rPr>
          <w:b/>
          <w:sz w:val="20"/>
        </w:rPr>
        <w:t>Baselines.</w:t>
      </w:r>
      <w:r>
        <w:rPr>
          <w:b/>
          <w:spacing w:val="45"/>
          <w:sz w:val="20"/>
        </w:rPr>
        <w:t> </w:t>
      </w:r>
      <w:r>
        <w:rPr>
          <w:sz w:val="20"/>
        </w:rPr>
        <w:t>We</w:t>
      </w:r>
      <w:r>
        <w:rPr>
          <w:spacing w:val="45"/>
          <w:sz w:val="20"/>
        </w:rPr>
        <w:t> </w:t>
      </w:r>
      <w:r>
        <w:rPr>
          <w:sz w:val="20"/>
        </w:rPr>
        <w:t>take</w:t>
      </w:r>
      <w:r>
        <w:rPr>
          <w:spacing w:val="45"/>
          <w:sz w:val="20"/>
        </w:rPr>
        <w:t> </w:t>
      </w:r>
      <w:r>
        <w:rPr>
          <w:sz w:val="20"/>
        </w:rPr>
        <w:t>the</w:t>
      </w:r>
      <w:r>
        <w:rPr>
          <w:spacing w:val="45"/>
          <w:sz w:val="20"/>
        </w:rPr>
        <w:t> </w:t>
      </w:r>
      <w:r>
        <w:rPr>
          <w:sz w:val="20"/>
        </w:rPr>
        <w:t>following</w:t>
      </w:r>
      <w:r>
        <w:rPr>
          <w:spacing w:val="45"/>
          <w:sz w:val="20"/>
        </w:rPr>
        <w:t> </w:t>
      </w:r>
      <w:r>
        <w:rPr>
          <w:sz w:val="20"/>
        </w:rPr>
        <w:t>SOTA</w:t>
      </w:r>
      <w:r>
        <w:rPr>
          <w:spacing w:val="45"/>
          <w:sz w:val="20"/>
        </w:rPr>
        <w:t> </w:t>
      </w:r>
      <w:r>
        <w:rPr>
          <w:sz w:val="20"/>
        </w:rPr>
        <w:t>models</w:t>
      </w:r>
      <w:r>
        <w:rPr>
          <w:spacing w:val="45"/>
          <w:sz w:val="20"/>
        </w:rPr>
        <w:t> </w:t>
      </w:r>
      <w:r>
        <w:rPr>
          <w:sz w:val="20"/>
        </w:rPr>
        <w:t>as</w:t>
      </w:r>
      <w:r>
        <w:rPr>
          <w:spacing w:val="45"/>
          <w:sz w:val="20"/>
        </w:rPr>
        <w:t> </w:t>
      </w:r>
      <w:r>
        <w:rPr>
          <w:spacing w:val="-5"/>
          <w:sz w:val="20"/>
        </w:rPr>
        <w:t>the</w:t>
      </w:r>
    </w:p>
    <w:p>
      <w:pPr>
        <w:spacing w:after="0" w:line="151" w:lineRule="exact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2203" w:space="40"/>
            <w:col w:w="2315" w:space="360"/>
            <w:col w:w="5402"/>
          </w:cols>
        </w:sectPr>
      </w:pPr>
    </w:p>
    <w:p>
      <w:pPr>
        <w:spacing w:line="172" w:lineRule="exact" w:before="0"/>
        <w:ind w:left="516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Verdana" w:hAnsi="Verdana"/>
          <w:i/>
          <w:w w:val="115"/>
          <w:sz w:val="12"/>
        </w:rPr>
        <w:t>φ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0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1</w:t>
      </w:r>
      <w:r>
        <w:rPr>
          <w:rFonts w:ascii="Cambria" w:hAnsi="Cambria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10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20"/>
          <w:w w:val="115"/>
          <w:position w:val="2"/>
          <w:sz w:val="18"/>
        </w:rPr>
        <w:t> </w:t>
      </w:r>
      <w:r>
        <w:rPr>
          <w:rFonts w:ascii="Verdana" w:hAnsi="Verdana"/>
          <w:i/>
          <w:w w:val="115"/>
          <w:position w:val="11"/>
          <w:sz w:val="12"/>
          <w:u w:val="single"/>
        </w:rPr>
        <w:t>β</w:t>
      </w:r>
      <w:r>
        <w:rPr>
          <w:rFonts w:ascii="Bookman Old Style" w:hAnsi="Bookman Old Style"/>
          <w:b w:val="0"/>
          <w:w w:val="115"/>
          <w:position w:val="11"/>
          <w:sz w:val="12"/>
          <w:u w:val="single"/>
        </w:rPr>
        <w:t>(0</w:t>
      </w:r>
      <w:r>
        <w:rPr>
          <w:rFonts w:ascii="Verdana" w:hAnsi="Verdana"/>
          <w:i/>
          <w:w w:val="115"/>
          <w:position w:val="11"/>
          <w:sz w:val="12"/>
          <w:u w:val="single"/>
        </w:rPr>
        <w:t>,</w:t>
      </w:r>
      <w:r>
        <w:rPr>
          <w:rFonts w:ascii="Bookman Old Style" w:hAnsi="Bookman Old Style"/>
          <w:b w:val="0"/>
          <w:w w:val="115"/>
          <w:position w:val="11"/>
          <w:sz w:val="12"/>
          <w:u w:val="single"/>
        </w:rPr>
        <w:t>1</w:t>
      </w:r>
      <w:r>
        <w:rPr>
          <w:rFonts w:ascii="Verdana" w:hAnsi="Verdana"/>
          <w:i/>
          <w:w w:val="115"/>
          <w:position w:val="11"/>
          <w:sz w:val="12"/>
          <w:u w:val="single"/>
        </w:rPr>
        <w:t>,</w:t>
      </w:r>
      <w:r>
        <w:rPr>
          <w:rFonts w:ascii="Verdana" w:hAnsi="Verdana"/>
          <w:b/>
          <w:i/>
          <w:w w:val="115"/>
          <w:position w:val="11"/>
          <w:sz w:val="12"/>
          <w:u w:val="single"/>
        </w:rPr>
        <w:t>x</w:t>
      </w:r>
      <w:r>
        <w:rPr>
          <w:rFonts w:ascii="Bookman Old Style" w:hAnsi="Bookman Old Style"/>
          <w:b w:val="0"/>
          <w:i/>
          <w:w w:val="115"/>
          <w:position w:val="8"/>
          <w:sz w:val="10"/>
          <w:u w:val="single"/>
        </w:rPr>
        <w:t>i</w:t>
      </w:r>
      <w:r>
        <w:rPr>
          <w:rFonts w:ascii="Bookman Old Style" w:hAnsi="Bookman Old Style"/>
          <w:b w:val="0"/>
          <w:w w:val="115"/>
          <w:position w:val="11"/>
          <w:sz w:val="12"/>
          <w:u w:val="single"/>
        </w:rPr>
        <w:t>)</w:t>
      </w:r>
      <w:r>
        <w:rPr>
          <w:rFonts w:ascii="Bookman Old Style" w:hAnsi="Bookman Old Style"/>
          <w:b w:val="0"/>
          <w:spacing w:val="22"/>
          <w:w w:val="115"/>
          <w:position w:val="11"/>
          <w:sz w:val="12"/>
        </w:rPr>
        <w:t> </w:t>
      </w:r>
      <w:r>
        <w:rPr>
          <w:rFonts w:ascii="Cambria" w:hAnsi="Cambria"/>
          <w:w w:val="110"/>
          <w:position w:val="2"/>
          <w:sz w:val="18"/>
        </w:rPr>
        <w:t>−</w:t>
      </w:r>
      <w:r>
        <w:rPr>
          <w:rFonts w:ascii="Cambria" w:hAnsi="Cambria"/>
          <w:spacing w:val="-2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Verdana" w:hAnsi="Verdana"/>
          <w:i/>
          <w:w w:val="115"/>
          <w:sz w:val="12"/>
        </w:rPr>
        <w:t>φ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0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 Antiqua" w:hAnsi="Book Antiqua"/>
          <w:spacing w:val="-4"/>
          <w:w w:val="115"/>
          <w:position w:val="2"/>
          <w:sz w:val="18"/>
        </w:rPr>
        <w:t>0</w:t>
      </w:r>
      <w:r>
        <w:rPr>
          <w:rFonts w:ascii="Cambria" w:hAnsi="Cambria"/>
          <w:spacing w:val="-4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8"/>
        </w:rPr>
        <w:t>X</w:t>
      </w:r>
      <w:r>
        <w:rPr>
          <w:rFonts w:ascii="Book Antiqua" w:hAnsi="Book Antiqua"/>
          <w:spacing w:val="-4"/>
          <w:w w:val="115"/>
          <w:position w:val="2"/>
          <w:sz w:val="18"/>
        </w:rPr>
        <w:t>)</w:t>
      </w:r>
    </w:p>
    <w:p>
      <w:pPr>
        <w:tabs>
          <w:tab w:pos="1858" w:val="left" w:leader="none"/>
          <w:tab w:pos="3892" w:val="left" w:leader="none"/>
          <w:tab w:pos="4591" w:val="left" w:leader="none"/>
        </w:tabs>
        <w:spacing w:line="91" w:lineRule="auto" w:before="0"/>
        <w:ind w:left="516" w:right="0" w:firstLine="0"/>
        <w:jc w:val="left"/>
        <w:rPr>
          <w:sz w:val="18"/>
        </w:rPr>
      </w:pPr>
      <w:r>
        <w:rPr>
          <w:sz w:val="12"/>
          <w:u w:val="single"/>
        </w:rPr>
        <w:tab/>
      </w:r>
      <w:r>
        <w:rPr>
          <w:rFonts w:ascii="Verdana" w:hAnsi="Verdana"/>
          <w:i/>
          <w:spacing w:val="-2"/>
          <w:w w:val="105"/>
          <w:sz w:val="12"/>
          <w:u w:val="single"/>
        </w:rPr>
        <w:t>β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(1</w:t>
      </w:r>
      <w:r>
        <w:rPr>
          <w:rFonts w:ascii="Verdana" w:hAnsi="Verdana"/>
          <w:i/>
          <w:spacing w:val="-2"/>
          <w:w w:val="105"/>
          <w:sz w:val="12"/>
          <w:u w:val="single"/>
        </w:rPr>
        <w:t>,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0</w:t>
      </w:r>
      <w:r>
        <w:rPr>
          <w:rFonts w:ascii="Verdana" w:hAnsi="Verdana"/>
          <w:i/>
          <w:spacing w:val="-2"/>
          <w:w w:val="105"/>
          <w:sz w:val="12"/>
          <w:u w:val="single"/>
        </w:rPr>
        <w:t>,</w:t>
      </w:r>
      <w:r>
        <w:rPr>
          <w:rFonts w:ascii="Verdana" w:hAnsi="Verdana"/>
          <w:b/>
          <w:i/>
          <w:spacing w:val="-2"/>
          <w:w w:val="105"/>
          <w:sz w:val="12"/>
          <w:u w:val="single"/>
        </w:rPr>
        <w:t>x</w:t>
      </w:r>
      <w:r>
        <w:rPr>
          <w:rFonts w:ascii="Bookman Old Style" w:hAnsi="Bookman Old Style"/>
          <w:b w:val="0"/>
          <w:i/>
          <w:spacing w:val="-2"/>
          <w:w w:val="105"/>
          <w:position w:val="-2"/>
          <w:sz w:val="10"/>
          <w:u w:val="single"/>
        </w:rPr>
        <w:t>i</w:t>
      </w:r>
      <w:r>
        <w:rPr>
          <w:rFonts w:ascii="Bookman Old Style" w:hAnsi="Bookman Old Style"/>
          <w:b w:val="0"/>
          <w:spacing w:val="-2"/>
          <w:w w:val="105"/>
          <w:sz w:val="12"/>
          <w:u w:val="single"/>
        </w:rPr>
        <w:t>)</w:t>
      </w:r>
      <w:r>
        <w:rPr>
          <w:rFonts w:ascii="Bookman Old Style" w:hAnsi="Bookman Old Style"/>
          <w:b w:val="0"/>
          <w:sz w:val="12"/>
          <w:u w:val="single"/>
        </w:rPr>
        <w:tab/>
      </w:r>
      <w:r>
        <w:rPr>
          <w:rFonts w:ascii="Bookman Old Style" w:hAnsi="Bookman Old Style"/>
          <w:b w:val="0"/>
          <w:spacing w:val="-17"/>
          <w:sz w:val="12"/>
        </w:rPr>
        <w:t> </w:t>
      </w:r>
      <w:r>
        <w:rPr>
          <w:rFonts w:ascii="Bookman Old Style" w:hAnsi="Bookman Old Style"/>
          <w:b w:val="0"/>
          <w:i/>
          <w:w w:val="105"/>
          <w:position w:val="-9"/>
          <w:sz w:val="18"/>
        </w:rPr>
        <w:t>.</w:t>
      </w:r>
      <w:r>
        <w:rPr>
          <w:rFonts w:ascii="Bookman Old Style" w:hAnsi="Bookman Old Style"/>
          <w:b w:val="0"/>
          <w:i/>
          <w:position w:val="-9"/>
          <w:sz w:val="18"/>
        </w:rPr>
        <w:tab/>
      </w:r>
      <w:r>
        <w:rPr>
          <w:spacing w:val="-4"/>
          <w:w w:val="105"/>
          <w:position w:val="-9"/>
          <w:sz w:val="18"/>
        </w:rPr>
        <w:t>(15)</w:t>
      </w:r>
    </w:p>
    <w:p>
      <w:pPr>
        <w:spacing w:line="218" w:lineRule="exact" w:before="0"/>
        <w:ind w:left="744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0"/>
          <w:sz w:val="18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9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1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30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X</w:t>
      </w:r>
      <w:r>
        <w:rPr>
          <w:rFonts w:ascii="Book Antiqua" w:hAnsi="Book Antiqua"/>
          <w:w w:val="110"/>
          <w:sz w:val="18"/>
          <w:vertAlign w:val="baseline"/>
        </w:rPr>
        <w:t>)</w:t>
      </w:r>
      <w:r>
        <w:rPr>
          <w:rFonts w:ascii="Book Antiqua" w:hAnsi="Book Antiqua"/>
          <w:spacing w:val="-9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·</w:t>
      </w:r>
      <w:r>
        <w:rPr>
          <w:rFonts w:ascii="Cambria" w:hAnsi="Cambria"/>
          <w:spacing w:val="-3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P</w:t>
      </w:r>
      <w:r>
        <w:rPr>
          <w:rFonts w:ascii="Verdana" w:hAnsi="Verdana"/>
          <w:i/>
          <w:w w:val="110"/>
          <w:sz w:val="18"/>
          <w:vertAlign w:val="subscript"/>
        </w:rPr>
        <w:t>θ</w:t>
      </w:r>
      <w:r>
        <w:rPr>
          <w:rFonts w:ascii="Book Antiqua" w:hAnsi="Book Antiqua"/>
          <w:w w:val="110"/>
          <w:sz w:val="18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Y</w:t>
      </w:r>
      <w:r>
        <w:rPr>
          <w:rFonts w:ascii="Bookman Old Style" w:hAnsi="Bookman Old Style"/>
          <w:b w:val="0"/>
          <w:i/>
          <w:spacing w:val="-18"/>
          <w:w w:val="11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z</w:t>
      </w:r>
      <w:r>
        <w:rPr>
          <w:rFonts w:ascii="Verdana" w:hAnsi="Verdana"/>
          <w:i/>
          <w:w w:val="110"/>
          <w:sz w:val="18"/>
          <w:vertAlign w:val="subscript"/>
        </w:rPr>
        <w:t>i,j</w:t>
      </w:r>
      <w:r>
        <w:rPr>
          <w:rFonts w:ascii="Verdana" w:hAnsi="Verdana"/>
          <w:i/>
          <w:spacing w:val="-3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=</w:t>
      </w:r>
      <w:r>
        <w:rPr>
          <w:rFonts w:ascii="Book Antiqua" w:hAnsi="Book Antiqua"/>
          <w:spacing w:val="1"/>
          <w:w w:val="110"/>
          <w:sz w:val="18"/>
          <w:vertAlign w:val="baseline"/>
        </w:rPr>
        <w:t> </w:t>
      </w:r>
      <w:r>
        <w:rPr>
          <w:rFonts w:ascii="Book Antiqua" w:hAnsi="Book Antiqua"/>
          <w:w w:val="110"/>
          <w:sz w:val="18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18"/>
          <w:vertAlign w:val="baseline"/>
        </w:rPr>
        <w:t>,</w:t>
      </w:r>
      <w:r>
        <w:rPr>
          <w:rFonts w:ascii="Bookman Old Style" w:hAnsi="Bookman Old Style"/>
          <w:b w:val="0"/>
          <w:i/>
          <w:spacing w:val="-29"/>
          <w:w w:val="110"/>
          <w:sz w:val="18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18"/>
          <w:vertAlign w:val="baseline"/>
        </w:rPr>
        <w:t>X</w:t>
      </w:r>
      <w:r>
        <w:rPr>
          <w:rFonts w:ascii="Book Antiqua" w:hAnsi="Book Antiqua"/>
          <w:spacing w:val="-5"/>
          <w:w w:val="110"/>
          <w:sz w:val="18"/>
          <w:vertAlign w:val="baseline"/>
        </w:rPr>
        <w:t>)</w:t>
      </w:r>
    </w:p>
    <w:p>
      <w:pPr>
        <w:pStyle w:val="BodyText"/>
        <w:spacing w:line="219" w:lineRule="exact" w:before="77"/>
        <w:ind w:left="319"/>
      </w:pPr>
      <w:r>
        <w:rPr/>
        <w:t>Similar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Eq.</w:t>
      </w:r>
      <w:r>
        <w:rPr>
          <w:spacing w:val="23"/>
        </w:rPr>
        <w:t> </w:t>
      </w:r>
      <w:r>
        <w:rPr/>
        <w:t>(14),</w:t>
      </w:r>
      <w:r>
        <w:rPr>
          <w:spacing w:val="23"/>
        </w:rPr>
        <w:t> </w:t>
      </w:r>
      <w:r>
        <w:rPr/>
        <w:t>it</w:t>
      </w:r>
      <w:r>
        <w:rPr>
          <w:spacing w:val="23"/>
        </w:rPr>
        <w:t> </w:t>
      </w:r>
      <w:r>
        <w:rPr/>
        <w:t>is</w:t>
      </w:r>
      <w:r>
        <w:rPr>
          <w:spacing w:val="22"/>
        </w:rPr>
        <w:t> </w:t>
      </w:r>
      <w:r>
        <w:rPr/>
        <w:t>easy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verify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Eq.</w:t>
      </w:r>
      <w:r>
        <w:rPr>
          <w:spacing w:val="22"/>
        </w:rPr>
        <w:t> </w:t>
      </w:r>
      <w:r>
        <w:rPr/>
        <w:t>(15)</w:t>
      </w:r>
      <w:r>
        <w:rPr>
          <w:spacing w:val="23"/>
        </w:rPr>
        <w:t> </w:t>
      </w:r>
      <w:r>
        <w:rPr>
          <w:spacing w:val="-5"/>
        </w:rPr>
        <w:t>is</w:t>
      </w:r>
    </w:p>
    <w:p>
      <w:pPr>
        <w:spacing w:line="124" w:lineRule="exact" w:before="0"/>
        <w:ind w:left="120" w:right="0" w:firstLine="0"/>
        <w:jc w:val="left"/>
        <w:rPr>
          <w:rFonts w:ascii="Lucida Sans Unicode" w:hAnsi="Lucida Sans Unicode" w:cs="Lucida Sans Unicode" w:eastAsia="Lucida Sans Unicode"/>
          <w:sz w:val="20"/>
          <w:szCs w:val="20"/>
        </w:rPr>
      </w:pPr>
      <w:r>
        <w:rPr>
          <w:sz w:val="20"/>
          <w:szCs w:val="20"/>
        </w:rPr>
        <w:t>larger</w:t>
      </w:r>
      <w:r>
        <w:rPr>
          <w:spacing w:val="10"/>
          <w:sz w:val="20"/>
          <w:szCs w:val="20"/>
        </w:rPr>
        <w:t> </w:t>
      </w:r>
      <w:r>
        <w:rPr>
          <w:sz w:val="20"/>
          <w:szCs w:val="20"/>
        </w:rPr>
        <w:t>than</w:t>
      </w:r>
      <w:r>
        <w:rPr>
          <w:spacing w:val="10"/>
          <w:sz w:val="20"/>
          <w:szCs w:val="20"/>
        </w:rPr>
        <w:t> </w:t>
      </w:r>
      <w:r>
        <w:rPr>
          <w:rFonts w:ascii="Book Antiqua" w:hAnsi="Book Antiqua" w:cs="Book Antiqua" w:eastAsia="Book Antiqua"/>
          <w:sz w:val="20"/>
          <w:szCs w:val="20"/>
        </w:rPr>
        <w:t>0</w:t>
      </w:r>
      <w:r>
        <w:rPr>
          <w:sz w:val="20"/>
          <w:szCs w:val="20"/>
        </w:rPr>
        <w:t>,</w:t>
      </w:r>
      <w:r>
        <w:rPr>
          <w:spacing w:val="11"/>
          <w:sz w:val="20"/>
          <w:szCs w:val="20"/>
        </w:rPr>
        <w:t> </w:t>
      </w:r>
      <w:r>
        <w:rPr>
          <w:sz w:val="20"/>
          <w:szCs w:val="20"/>
        </w:rPr>
        <w:t>and</w:t>
      </w:r>
      <w:r>
        <w:rPr>
          <w:spacing w:val="10"/>
          <w:sz w:val="20"/>
          <w:szCs w:val="20"/>
        </w:rPr>
        <w:t> </w:t>
      </w:r>
      <w:r>
        <w:rPr>
          <w:sz w:val="20"/>
          <w:szCs w:val="20"/>
        </w:rPr>
        <w:t>thus</w:t>
      </w:r>
      <w:r>
        <w:rPr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⟨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position w:val="6"/>
          <w:sz w:val="10"/>
          <w:szCs w:val="10"/>
          <w:u w:val="single"/>
          <w:vertAlign w:val="baseline"/>
        </w:rPr>
        <w:t>1</w:t>
      </w:r>
      <w:r>
        <w:rPr>
          <w:rFonts w:ascii="Cambria" w:hAnsi="Cambria" w:cs="Cambria" w:eastAsia="Cambria"/>
          <w:spacing w:val="18"/>
          <w:position w:val="6"/>
          <w:sz w:val="10"/>
          <w:szCs w:val="1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  <w:vertAlign w:val="baseline"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11"/>
          <w:sz w:val="20"/>
          <w:szCs w:val="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  <w:u w:val="single"/>
          <w:vertAlign w:val="superscript"/>
        </w:rPr>
        <w:t>∂L</w:t>
      </w:r>
      <w:r>
        <w:rPr>
          <w:rFonts w:ascii="Cambria" w:hAnsi="Cambria" w:cs="Cambria" w:eastAsia="Cambria"/>
          <w:position w:val="6"/>
          <w:sz w:val="10"/>
          <w:szCs w:val="10"/>
          <w:u w:val="single"/>
          <w:vertAlign w:val="baseline"/>
        </w:rPr>
        <w:t>3</w:t>
      </w:r>
      <w:r>
        <w:rPr>
          <w:rFonts w:ascii="Cambria" w:hAnsi="Cambria" w:cs="Cambria" w:eastAsia="Cambria"/>
          <w:spacing w:val="18"/>
          <w:position w:val="6"/>
          <w:sz w:val="10"/>
          <w:szCs w:val="1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24"/>
          <w:sz w:val="20"/>
          <w:szCs w:val="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  <w:vertAlign w:val="baseline"/>
        </w:rPr>
        <w:t>&gt;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8"/>
          <w:sz w:val="20"/>
          <w:szCs w:val="20"/>
          <w:vertAlign w:val="baseline"/>
        </w:rPr>
        <w:t> </w:t>
      </w:r>
      <w:r>
        <w:rPr>
          <w:rFonts w:ascii="Book Antiqua" w:hAnsi="Book Antiqua" w:cs="Book Antiqua" w:eastAsia="Book Antiqua"/>
          <w:sz w:val="20"/>
          <w:szCs w:val="20"/>
          <w:vertAlign w:val="baseline"/>
        </w:rPr>
        <w:t>0</w:t>
      </w:r>
      <w:r>
        <w:rPr>
          <w:rFonts w:ascii="Book Antiqua" w:hAnsi="Book Antiqua" w:cs="Book Antiqua" w:eastAsia="Book Antiqua"/>
          <w:spacing w:val="10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in</w:t>
      </w:r>
      <w:r>
        <w:rPr>
          <w:spacing w:val="10"/>
          <w:sz w:val="20"/>
          <w:szCs w:val="20"/>
          <w:vertAlign w:val="baseline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z w:val="20"/>
          <w:szCs w:val="20"/>
          <w:vertAlign w:val="baseline"/>
        </w:rPr>
        <w:t>U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34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.</w:t>
      </w:r>
      <w:r>
        <w:rPr>
          <w:spacing w:val="11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pacing w:val="-10"/>
          <w:sz w:val="20"/>
          <w:szCs w:val="20"/>
          <w:vertAlign w:val="baseline"/>
        </w:rPr>
        <w:t>□</w:t>
      </w:r>
    </w:p>
    <w:p>
      <w:pPr>
        <w:pStyle w:val="BodyText"/>
        <w:spacing w:line="228" w:lineRule="auto" w:before="70"/>
        <w:ind w:right="117"/>
        <w:jc w:val="both"/>
      </w:pPr>
      <w:r>
        <w:rPr/>
        <w:br w:type="column"/>
      </w:r>
      <w:r>
        <w:rPr/>
        <w:t>baselines, i.e., the basic Seq2Seq, semantics-focused </w:t>
      </w:r>
      <w:r>
        <w:rPr/>
        <w:t>meth- ods</w:t>
      </w:r>
      <w:r>
        <w:rPr>
          <w:spacing w:val="-13"/>
        </w:rPr>
        <w:t> </w:t>
      </w:r>
      <w:r>
        <w:rPr/>
        <w:t>(Graph2Tree,</w:t>
      </w:r>
      <w:r>
        <w:rPr>
          <w:spacing w:val="-12"/>
        </w:rPr>
        <w:t> </w:t>
      </w:r>
      <w:r>
        <w:rPr/>
        <w:t>HMS),</w:t>
      </w:r>
      <w:r>
        <w:rPr>
          <w:spacing w:val="-13"/>
        </w:rPr>
        <w:t> </w:t>
      </w:r>
      <w:r>
        <w:rPr/>
        <w:t>reasoning-focused</w:t>
      </w:r>
      <w:r>
        <w:rPr>
          <w:spacing w:val="-12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(GTS, TSN-MD), and ensemble-based method (Multi-E/D). Our LeAp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general</w:t>
      </w:r>
      <w:r>
        <w:rPr>
          <w:spacing w:val="4"/>
        </w:rPr>
        <w:t> </w:t>
      </w:r>
      <w:r>
        <w:rPr/>
        <w:t>framework,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thus</w:t>
      </w:r>
      <w:r>
        <w:rPr>
          <w:spacing w:val="4"/>
        </w:rPr>
        <w:t> </w:t>
      </w:r>
      <w:r>
        <w:rPr/>
        <w:t>we</w:t>
      </w:r>
      <w:r>
        <w:rPr>
          <w:spacing w:val="4"/>
        </w:rPr>
        <w:t> </w:t>
      </w:r>
      <w:r>
        <w:rPr/>
        <w:t>take</w:t>
      </w:r>
      <w:r>
        <w:rPr>
          <w:spacing w:val="3"/>
        </w:rPr>
        <w:t> </w:t>
      </w:r>
      <w:r>
        <w:rPr/>
        <w:t>all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4"/>
        </w:rPr>
        <w:t>them</w:t>
      </w:r>
    </w:p>
    <w:p>
      <w:pPr>
        <w:spacing w:after="0" w:line="228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150" w:lineRule="exact" w:before="13"/>
        <w:ind w:left="1969" w:right="2121" w:firstLine="0"/>
        <w:jc w:val="center"/>
        <w:rPr>
          <w:rFonts w:ascii="Bookman Old Style" w:hAnsi="Bookman Old Style"/>
          <w:b w:val="0"/>
          <w:i/>
          <w:sz w:val="10"/>
        </w:rPr>
      </w:pPr>
      <w:r>
        <w:rPr>
          <w:rFonts w:ascii="Bookman Old Style" w:hAnsi="Bookman Old Style"/>
          <w:b w:val="0"/>
          <w:i/>
          <w:w w:val="140"/>
          <w:position w:val="2"/>
          <w:sz w:val="14"/>
        </w:rPr>
        <w:t>∂</w:t>
      </w:r>
      <w:r>
        <w:rPr>
          <w:rFonts w:ascii="Verdana" w:hAnsi="Verdana"/>
          <w:b/>
          <w:i/>
          <w:w w:val="140"/>
          <w:position w:val="2"/>
          <w:sz w:val="14"/>
        </w:rPr>
        <w:t>x</w:t>
      </w:r>
      <w:r>
        <w:rPr>
          <w:rFonts w:ascii="Bookman Old Style" w:hAnsi="Bookman Old Style"/>
          <w:b w:val="0"/>
          <w:i/>
          <w:w w:val="140"/>
          <w:sz w:val="10"/>
        </w:rPr>
        <w:t>i</w:t>
      </w:r>
      <w:r>
        <w:rPr>
          <w:rFonts w:ascii="Bookman Old Style" w:hAnsi="Bookman Old Style"/>
          <w:b w:val="0"/>
          <w:i/>
          <w:spacing w:val="31"/>
          <w:w w:val="140"/>
          <w:sz w:val="10"/>
        </w:rPr>
        <w:t>  </w:t>
      </w:r>
      <w:r>
        <w:rPr>
          <w:rFonts w:ascii="Bookman Old Style" w:hAnsi="Bookman Old Style"/>
          <w:b w:val="0"/>
          <w:i/>
          <w:spacing w:val="-5"/>
          <w:w w:val="140"/>
          <w:position w:val="2"/>
          <w:sz w:val="14"/>
        </w:rPr>
        <w:t>∂</w:t>
      </w:r>
      <w:r>
        <w:rPr>
          <w:rFonts w:ascii="Verdana" w:hAnsi="Verdana"/>
          <w:b/>
          <w:i/>
          <w:spacing w:val="-5"/>
          <w:w w:val="140"/>
          <w:position w:val="2"/>
          <w:sz w:val="14"/>
        </w:rPr>
        <w:t>x</w:t>
      </w:r>
      <w:r>
        <w:rPr>
          <w:rFonts w:ascii="Bookman Old Style" w:hAnsi="Bookman Old Style"/>
          <w:b w:val="0"/>
          <w:i/>
          <w:spacing w:val="-5"/>
          <w:w w:val="140"/>
          <w:sz w:val="10"/>
        </w:rPr>
        <w:t>i</w:t>
      </w:r>
    </w:p>
    <w:p>
      <w:pPr>
        <w:spacing w:line="206" w:lineRule="auto" w:before="0"/>
        <w:ind w:left="119" w:right="38" w:firstLine="199"/>
        <w:jc w:val="both"/>
        <w:rPr>
          <w:sz w:val="20"/>
        </w:rPr>
      </w:pPr>
      <w:r>
        <w:rPr>
          <w:sz w:val="20"/>
        </w:rPr>
        <w:t>In Theorem 1, we further notice that </w:t>
      </w:r>
      <w:r>
        <w:rPr>
          <w:rFonts w:ascii="Bookman Old Style" w:hAnsi="Bookman Old Style"/>
          <w:b w:val="0"/>
          <w:i/>
          <w:sz w:val="20"/>
        </w:rPr>
        <w:t>L</w:t>
      </w:r>
      <w:r>
        <w:rPr>
          <w:rFonts w:ascii="Verdana" w:hAnsi="Verdana"/>
          <w:sz w:val="20"/>
          <w:vertAlign w:val="subscript"/>
        </w:rPr>
        <w:t>3</w:t>
      </w:r>
      <w:r>
        <w:rPr>
          <w:rFonts w:ascii="Verdana" w:hAnsi="Verdana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can be </w:t>
      </w:r>
      <w:r>
        <w:rPr>
          <w:sz w:val="20"/>
          <w:vertAlign w:val="baseline"/>
        </w:rPr>
        <w:t>rewritten </w:t>
      </w:r>
      <w:r>
        <w:rPr>
          <w:w w:val="110"/>
          <w:sz w:val="20"/>
          <w:vertAlign w:val="baseline"/>
        </w:rPr>
        <w:t>as</w:t>
      </w:r>
      <w:r>
        <w:rPr>
          <w:spacing w:val="-14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1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14"/>
          <w:w w:val="110"/>
          <w:sz w:val="20"/>
          <w:vertAlign w:val="baseline"/>
        </w:rPr>
        <w:t>X</w:t>
      </w:r>
      <w:r>
        <w:rPr>
          <w:rFonts w:ascii="Book Antiqua" w:hAnsi="Book Antiqua"/>
          <w:spacing w:val="14"/>
          <w:w w:val="110"/>
          <w:sz w:val="20"/>
          <w:vertAlign w:val="baseline"/>
        </w:rPr>
        <w:t>)</w:t>
      </w:r>
      <w:r>
        <w:rPr>
          <w:rFonts w:ascii="Cambria" w:hAnsi="Cambria"/>
          <w:spacing w:val="14"/>
          <w:w w:val="110"/>
          <w:sz w:val="20"/>
          <w:vertAlign w:val="baseline"/>
        </w:rPr>
        <w:t>·</w:t>
      </w:r>
      <w:r>
        <w:rPr>
          <w:rFonts w:ascii="Cambria" w:hAnsi="Cambria"/>
          <w:spacing w:val="-12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3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i,j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</w:t>
      </w:r>
      <w:r>
        <w:rPr>
          <w:rFonts w:ascii="Book Antiqua" w:hAnsi="Book Antiqua"/>
          <w:w w:val="110"/>
          <w:sz w:val="20"/>
          <w:vertAlign w:val="baseline"/>
        </w:rPr>
        <w:t>) </w:t>
      </w:r>
      <w:r>
        <w:rPr>
          <w:w w:val="110"/>
          <w:sz w:val="20"/>
          <w:vertAlign w:val="baseline"/>
        </w:rPr>
        <w:t>if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φ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i,j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</w:t>
      </w:r>
      <w:r>
        <w:rPr>
          <w:rFonts w:ascii="Book Antiqua" w:hAnsi="Book Antiqua"/>
          <w:w w:val="110"/>
          <w:sz w:val="20"/>
          <w:vertAlign w:val="baseline"/>
        </w:rPr>
        <w:t>) </w:t>
      </w:r>
      <w:r>
        <w:rPr>
          <w:w w:val="110"/>
          <w:sz w:val="20"/>
          <w:vertAlign w:val="baseline"/>
        </w:rPr>
        <w:t>and </w:t>
      </w:r>
      <w:r>
        <w:rPr>
          <w:rFonts w:ascii="Bookman Old Style" w:hAnsi="Bookman Old Style"/>
          <w:b w:val="0"/>
          <w:i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θ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reconstruct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true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distribution</w:t>
      </w:r>
      <w:r>
        <w:rPr>
          <w:spacing w:val="4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sz w:val="20"/>
          <w:vertAlign w:val="baseline"/>
        </w:rPr>
        <w:t>and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sz w:val="20"/>
          <w:vertAlign w:val="baseline"/>
        </w:rPr>
        <w:t>behind dataset </w:t>
      </w:r>
      <w:r>
        <w:rPr>
          <w:rFonts w:ascii="Bookman Old Style" w:hAnsi="Bookman Old Style"/>
          <w:b w:val="0"/>
          <w:i/>
          <w:sz w:val="20"/>
          <w:vertAlign w:val="baseline"/>
        </w:rPr>
        <w:t>D</w:t>
      </w:r>
      <w:r>
        <w:rPr>
          <w:sz w:val="20"/>
          <w:vertAlign w:val="baseline"/>
        </w:rPr>
        <w:t>. Thus, </w:t>
      </w:r>
      <w:r>
        <w:rPr>
          <w:rFonts w:ascii="Bookman Old Style" w:hAnsi="Bookman Old Style"/>
          <w:b w:val="0"/>
          <w:i/>
          <w:sz w:val="20"/>
          <w:vertAlign w:val="baseline"/>
        </w:rPr>
        <w:t>L</w:t>
      </w:r>
      <w:r>
        <w:rPr>
          <w:rFonts w:ascii="Verdana" w:hAnsi="Verdana"/>
          <w:sz w:val="20"/>
          <w:vertAlign w:val="subscript"/>
        </w:rPr>
        <w:t>3</w:t>
      </w:r>
      <w:r>
        <w:rPr>
          <w:rFonts w:ascii="Verdana" w:hAnsi="Verdana"/>
          <w:sz w:val="20"/>
          <w:vertAlign w:val="baseline"/>
        </w:rPr>
        <w:t> </w:t>
      </w:r>
      <w:r>
        <w:rPr>
          <w:sz w:val="20"/>
          <w:vertAlign w:val="baseline"/>
        </w:rPr>
        <w:t>is equivalent to the following posterior, answering our question (1):</w:t>
      </w:r>
    </w:p>
    <w:p>
      <w:pPr>
        <w:spacing w:line="124" w:lineRule="exact" w:before="114"/>
        <w:ind w:left="436" w:right="0" w:firstLine="0"/>
        <w:jc w:val="left"/>
        <w:rPr>
          <w:rFonts w:ascii="Book Antiqua"/>
          <w:sz w:val="18"/>
        </w:rPr>
      </w:pPr>
      <w:r>
        <w:rPr>
          <w:rFonts w:asci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/>
          <w:b w:val="0"/>
          <w:i/>
          <w:spacing w:val="-38"/>
          <w:w w:val="115"/>
          <w:position w:val="2"/>
          <w:sz w:val="18"/>
        </w:rPr>
        <w:t> </w:t>
      </w:r>
      <w:r>
        <w:rPr>
          <w:rFonts w:ascii="Book Antiqua"/>
          <w:w w:val="115"/>
          <w:position w:val="2"/>
          <w:sz w:val="18"/>
        </w:rPr>
        <w:t>(</w:t>
      </w:r>
      <w:r>
        <w:rPr>
          <w:rFonts w:ascii="Bookman Old Style"/>
          <w:b w:val="0"/>
          <w:i/>
          <w:w w:val="115"/>
          <w:position w:val="2"/>
          <w:sz w:val="18"/>
        </w:rPr>
        <w:t>z</w:t>
      </w:r>
      <w:r>
        <w:rPr>
          <w:rFonts w:ascii="Verdana"/>
          <w:i/>
          <w:w w:val="115"/>
          <w:sz w:val="12"/>
        </w:rPr>
        <w:t>i,j</w:t>
      </w:r>
      <w:r>
        <w:rPr>
          <w:rFonts w:ascii="Verdana"/>
          <w:i/>
          <w:spacing w:val="11"/>
          <w:w w:val="115"/>
          <w:sz w:val="12"/>
        </w:rPr>
        <w:t> </w:t>
      </w:r>
      <w:r>
        <w:rPr>
          <w:rFonts w:ascii="Book Antiqua"/>
          <w:w w:val="115"/>
          <w:position w:val="2"/>
          <w:sz w:val="18"/>
        </w:rPr>
        <w:t>=</w:t>
      </w:r>
      <w:r>
        <w:rPr>
          <w:rFonts w:ascii="Book Antiqua"/>
          <w:spacing w:val="-3"/>
          <w:w w:val="115"/>
          <w:position w:val="2"/>
          <w:sz w:val="18"/>
        </w:rPr>
        <w:t> </w:t>
      </w:r>
      <w:r>
        <w:rPr>
          <w:rFonts w:ascii="Bookman Old Style"/>
          <w:b w:val="0"/>
          <w:i/>
          <w:w w:val="115"/>
          <w:position w:val="2"/>
          <w:sz w:val="18"/>
        </w:rPr>
        <w:t>r</w:t>
      </w:r>
      <w:r>
        <w:rPr>
          <w:rFonts w:ascii="Verdana"/>
          <w:i/>
          <w:w w:val="115"/>
          <w:sz w:val="12"/>
        </w:rPr>
        <w:t>i,j</w:t>
      </w:r>
      <w:r>
        <w:rPr>
          <w:rFonts w:ascii="Verdana"/>
          <w:i/>
          <w:spacing w:val="-33"/>
          <w:w w:val="115"/>
          <w:sz w:val="12"/>
        </w:rPr>
        <w:t> </w:t>
      </w:r>
      <w:r>
        <w:rPr>
          <w:rFonts w:ascii="Cambria"/>
          <w:w w:val="115"/>
          <w:position w:val="2"/>
          <w:sz w:val="18"/>
        </w:rPr>
        <w:t>|</w:t>
      </w:r>
      <w:r>
        <w:rPr>
          <w:rFonts w:ascii="Bookman Old Style"/>
          <w:b w:val="0"/>
          <w:i/>
          <w:w w:val="115"/>
          <w:position w:val="2"/>
          <w:sz w:val="18"/>
        </w:rPr>
        <w:t>X,</w:t>
      </w:r>
      <w:r>
        <w:rPr>
          <w:rFonts w:ascii="Bookman Old Style"/>
          <w:b w:val="0"/>
          <w:i/>
          <w:spacing w:val="-32"/>
          <w:w w:val="115"/>
          <w:position w:val="2"/>
          <w:sz w:val="18"/>
        </w:rPr>
        <w:t> </w:t>
      </w:r>
      <w:r>
        <w:rPr>
          <w:rFonts w:ascii="Bookman Old Style"/>
          <w:b w:val="0"/>
          <w:i/>
          <w:w w:val="115"/>
          <w:position w:val="2"/>
          <w:sz w:val="18"/>
        </w:rPr>
        <w:t>Y</w:t>
      </w:r>
      <w:r>
        <w:rPr>
          <w:rFonts w:ascii="Bookman Old Style"/>
          <w:b w:val="0"/>
          <w:i/>
          <w:spacing w:val="-21"/>
          <w:w w:val="115"/>
          <w:position w:val="2"/>
          <w:sz w:val="18"/>
        </w:rPr>
        <w:t> </w:t>
      </w:r>
      <w:r>
        <w:rPr>
          <w:rFonts w:ascii="Book Antiqua"/>
          <w:spacing w:val="-10"/>
          <w:w w:val="115"/>
          <w:position w:val="2"/>
          <w:sz w:val="18"/>
        </w:rPr>
        <w:t>)</w:t>
      </w:r>
    </w:p>
    <w:p>
      <w:pPr>
        <w:pStyle w:val="BodyText"/>
        <w:spacing w:line="228" w:lineRule="exact"/>
        <w:ind w:left="119"/>
        <w:jc w:val="both"/>
      </w:pPr>
      <w:r>
        <w:rPr/>
        <w:br w:type="column"/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backbones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evaluate</w:t>
      </w:r>
      <w:r>
        <w:rPr>
          <w:spacing w:val="-11"/>
        </w:rPr>
        <w:t> </w:t>
      </w:r>
      <w:r>
        <w:rPr/>
        <w:t>its</w:t>
      </w:r>
      <w:r>
        <w:rPr>
          <w:spacing w:val="-12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generality.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28" w:lineRule="auto" w:before="86" w:after="0"/>
        <w:ind w:left="379" w:right="117" w:hanging="170"/>
        <w:jc w:val="both"/>
        <w:rPr>
          <w:sz w:val="20"/>
        </w:rPr>
      </w:pPr>
      <w:r>
        <w:rPr>
          <w:b/>
          <w:sz w:val="20"/>
        </w:rPr>
        <w:t>Seq2Seq </w:t>
      </w:r>
      <w:r>
        <w:rPr>
          <w:sz w:val="20"/>
        </w:rPr>
        <w:t>(Luong, Pham, and Manning 2015) adopts </w:t>
      </w:r>
      <w:r>
        <w:rPr>
          <w:sz w:val="20"/>
        </w:rPr>
        <w:t>a</w:t>
      </w:r>
      <w:r>
        <w:rPr>
          <w:sz w:val="20"/>
        </w:rPr>
        <w:t> BiLSTM</w:t>
      </w:r>
      <w:r>
        <w:rPr>
          <w:spacing w:val="-5"/>
          <w:sz w:val="20"/>
        </w:rPr>
        <w:t> </w:t>
      </w:r>
      <w:r>
        <w:rPr>
          <w:sz w:val="20"/>
        </w:rPr>
        <w:t>encoder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LSTM</w:t>
      </w:r>
      <w:r>
        <w:rPr>
          <w:spacing w:val="-5"/>
          <w:sz w:val="20"/>
        </w:rPr>
        <w:t> </w:t>
      </w:r>
      <w:r>
        <w:rPr>
          <w:sz w:val="20"/>
        </w:rPr>
        <w:t>decoder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attention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z w:val="20"/>
        </w:rPr>
        <w:t> translate a problem sentence into an expression.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28" w:lineRule="auto" w:before="57" w:after="0"/>
        <w:ind w:left="379" w:right="117" w:hanging="170"/>
        <w:jc w:val="both"/>
        <w:rPr>
          <w:sz w:val="20"/>
        </w:rPr>
      </w:pPr>
      <w:r>
        <w:rPr>
          <w:b/>
          <w:sz w:val="20"/>
        </w:rPr>
        <w:t>Graph2Tree </w:t>
      </w:r>
      <w:r>
        <w:rPr>
          <w:sz w:val="20"/>
        </w:rPr>
        <w:t>(Zhang et al. 2020b) builds and </w:t>
      </w:r>
      <w:r>
        <w:rPr>
          <w:sz w:val="20"/>
        </w:rPr>
        <w:t>encodes</w:t>
      </w:r>
      <w:r>
        <w:rPr>
          <w:sz w:val="20"/>
        </w:rPr>
        <w:t> two</w:t>
      </w:r>
      <w:r>
        <w:rPr>
          <w:spacing w:val="38"/>
          <w:sz w:val="20"/>
        </w:rPr>
        <w:t> </w:t>
      </w:r>
      <w:r>
        <w:rPr>
          <w:sz w:val="20"/>
        </w:rPr>
        <w:t>quantity-related</w:t>
      </w:r>
      <w:r>
        <w:rPr>
          <w:spacing w:val="38"/>
          <w:sz w:val="20"/>
        </w:rPr>
        <w:t> </w:t>
      </w:r>
      <w:r>
        <w:rPr>
          <w:sz w:val="20"/>
        </w:rPr>
        <w:t>graphs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enrich</w:t>
      </w:r>
      <w:r>
        <w:rPr>
          <w:spacing w:val="38"/>
          <w:sz w:val="20"/>
        </w:rPr>
        <w:t> </w:t>
      </w:r>
      <w:r>
        <w:rPr>
          <w:sz w:val="20"/>
        </w:rPr>
        <w:t>problem</w:t>
      </w:r>
      <w:r>
        <w:rPr>
          <w:spacing w:val="38"/>
          <w:sz w:val="20"/>
        </w:rPr>
        <w:t> </w:t>
      </w:r>
      <w:r>
        <w:rPr>
          <w:sz w:val="20"/>
        </w:rPr>
        <w:t>under-</w:t>
      </w:r>
    </w:p>
    <w:p>
      <w:pPr>
        <w:spacing w:after="0" w:line="228" w:lineRule="auto"/>
        <w:jc w:val="both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tabs>
          <w:tab w:pos="1433" w:val="left" w:leader="none"/>
          <w:tab w:pos="2869" w:val="left" w:leader="none"/>
          <w:tab w:pos="4591" w:val="left" w:leader="none"/>
        </w:tabs>
        <w:spacing w:line="118" w:lineRule="exact" w:before="134"/>
        <w:ind w:left="706" w:right="0" w:firstLine="0"/>
        <w:jc w:val="left"/>
        <w:rPr>
          <w:sz w:val="18"/>
        </w:rPr>
      </w:pPr>
      <w:r>
        <w:rPr>
          <w:rFonts w:ascii="Bookman Old Style" w:hAnsi="Bookman Old Style"/>
          <w:b w:val="0"/>
          <w:i/>
          <w:sz w:val="18"/>
          <w:u w:val="single"/>
        </w:rPr>
        <w:t>P</w:t>
      </w:r>
      <w:r>
        <w:rPr>
          <w:rFonts w:ascii="Bookman Old Style" w:hAnsi="Bookman Old Style"/>
          <w:b w:val="0"/>
          <w:i/>
          <w:spacing w:val="-27"/>
          <w:sz w:val="18"/>
          <w:u w:val="single"/>
        </w:rPr>
        <w:t> </w:t>
      </w:r>
      <w:r>
        <w:rPr>
          <w:rFonts w:ascii="Book Antiqua" w:hAnsi="Book Antiqua"/>
          <w:sz w:val="18"/>
          <w:u w:val="single"/>
        </w:rPr>
        <w:t>(</w:t>
      </w:r>
      <w:r>
        <w:rPr>
          <w:rFonts w:ascii="Bookman Old Style" w:hAnsi="Bookman Old Style"/>
          <w:b w:val="0"/>
          <w:i/>
          <w:sz w:val="18"/>
          <w:u w:val="single"/>
        </w:rPr>
        <w:t>Y</w:t>
      </w:r>
      <w:r>
        <w:rPr>
          <w:rFonts w:ascii="Bookman Old Style" w:hAnsi="Bookman Old Style"/>
          <w:b w:val="0"/>
          <w:i/>
          <w:spacing w:val="-9"/>
          <w:sz w:val="18"/>
          <w:u w:val="single"/>
        </w:rPr>
        <w:t> </w:t>
      </w:r>
      <w:r>
        <w:rPr>
          <w:rFonts w:ascii="Cambria" w:hAnsi="Cambria"/>
          <w:spacing w:val="-5"/>
          <w:sz w:val="18"/>
          <w:u w:val="single"/>
        </w:rPr>
        <w:t>|</w:t>
      </w:r>
      <w:r>
        <w:rPr>
          <w:rFonts w:ascii="Bookman Old Style" w:hAnsi="Bookman Old Style"/>
          <w:b w:val="0"/>
          <w:i/>
          <w:spacing w:val="-5"/>
          <w:sz w:val="18"/>
          <w:u w:val="single"/>
        </w:rPr>
        <w:t>z</w:t>
      </w:r>
      <w:r>
        <w:rPr>
          <w:rFonts w:ascii="Bookman Old Style" w:hAnsi="Bookman Old Style"/>
          <w:b w:val="0"/>
          <w:i/>
          <w:sz w:val="18"/>
          <w:u w:val="single"/>
        </w:rPr>
        <w:tab/>
      </w:r>
      <w:r>
        <w:rPr>
          <w:rFonts w:ascii="Book Antiqua" w:hAnsi="Book Antiqua"/>
          <w:w w:val="110"/>
          <w:sz w:val="18"/>
          <w:u w:val="single"/>
        </w:rPr>
        <w:t>=</w:t>
      </w:r>
      <w:r>
        <w:rPr>
          <w:rFonts w:ascii="Book Antiqua" w:hAnsi="Book Antiqua"/>
          <w:spacing w:val="7"/>
          <w:w w:val="110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r</w:t>
      </w:r>
      <w:r>
        <w:rPr>
          <w:rFonts w:ascii="Bookman Old Style" w:hAnsi="Bookman Old Style"/>
          <w:b w:val="0"/>
          <w:i/>
          <w:spacing w:val="38"/>
          <w:w w:val="110"/>
          <w:sz w:val="18"/>
          <w:u w:val="single"/>
        </w:rPr>
        <w:t> 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,</w:t>
      </w:r>
      <w:r>
        <w:rPr>
          <w:rFonts w:ascii="Bookman Old Style" w:hAnsi="Bookman Old Style"/>
          <w:b w:val="0"/>
          <w:i/>
          <w:spacing w:val="-25"/>
          <w:w w:val="110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X</w:t>
      </w:r>
      <w:r>
        <w:rPr>
          <w:rFonts w:ascii="Book Antiqua" w:hAnsi="Book Antiqua"/>
          <w:w w:val="110"/>
          <w:sz w:val="18"/>
          <w:u w:val="single"/>
        </w:rPr>
        <w:t>)</w:t>
      </w:r>
      <w:r>
        <w:rPr>
          <w:rFonts w:ascii="Book Antiqua" w:hAnsi="Book Antiqua"/>
          <w:spacing w:val="-4"/>
          <w:w w:val="110"/>
          <w:sz w:val="18"/>
          <w:u w:val="single"/>
        </w:rPr>
        <w:t> </w:t>
      </w:r>
      <w:r>
        <w:rPr>
          <w:rFonts w:ascii="Cambria" w:hAnsi="Cambria"/>
          <w:w w:val="110"/>
          <w:sz w:val="18"/>
          <w:u w:val="single"/>
        </w:rPr>
        <w:t>·</w:t>
      </w:r>
      <w:r>
        <w:rPr>
          <w:rFonts w:ascii="Cambria" w:hAnsi="Cambria"/>
          <w:spacing w:val="2"/>
          <w:w w:val="110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P</w:t>
      </w:r>
      <w:r>
        <w:rPr>
          <w:rFonts w:ascii="Bookman Old Style" w:hAnsi="Bookman Old Style"/>
          <w:b w:val="0"/>
          <w:i/>
          <w:spacing w:val="-31"/>
          <w:w w:val="110"/>
          <w:sz w:val="18"/>
          <w:u w:val="single"/>
        </w:rPr>
        <w:t> </w:t>
      </w:r>
      <w:r>
        <w:rPr>
          <w:rFonts w:ascii="Book Antiqua" w:hAnsi="Book Antiqua"/>
          <w:spacing w:val="-5"/>
          <w:w w:val="110"/>
          <w:sz w:val="18"/>
          <w:u w:val="single"/>
        </w:rPr>
        <w:t>(</w:t>
      </w:r>
      <w:r>
        <w:rPr>
          <w:rFonts w:ascii="Bookman Old Style" w:hAnsi="Bookman Old Style"/>
          <w:b w:val="0"/>
          <w:i/>
          <w:spacing w:val="-5"/>
          <w:w w:val="110"/>
          <w:sz w:val="18"/>
          <w:u w:val="single"/>
        </w:rPr>
        <w:t>z</w:t>
      </w:r>
      <w:r>
        <w:rPr>
          <w:rFonts w:ascii="Bookman Old Style" w:hAnsi="Bookman Old Style"/>
          <w:b w:val="0"/>
          <w:i/>
          <w:sz w:val="18"/>
          <w:u w:val="single"/>
        </w:rPr>
        <w:tab/>
      </w:r>
      <w:r>
        <w:rPr>
          <w:rFonts w:ascii="Book Antiqua" w:hAnsi="Book Antiqua"/>
          <w:w w:val="110"/>
          <w:sz w:val="18"/>
          <w:u w:val="single"/>
        </w:rPr>
        <w:t>=</w:t>
      </w:r>
      <w:r>
        <w:rPr>
          <w:rFonts w:ascii="Book Antiqua" w:hAnsi="Book Antiqua"/>
          <w:spacing w:val="7"/>
          <w:w w:val="110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r</w:t>
      </w:r>
      <w:r>
        <w:rPr>
          <w:rFonts w:ascii="Bookman Old Style" w:hAnsi="Bookman Old Style"/>
          <w:b w:val="0"/>
          <w:i/>
          <w:spacing w:val="38"/>
          <w:w w:val="110"/>
          <w:sz w:val="18"/>
          <w:u w:val="single"/>
        </w:rPr>
        <w:t>  </w:t>
      </w:r>
      <w:r>
        <w:rPr>
          <w:rFonts w:ascii="Cambria" w:hAnsi="Cambria"/>
          <w:w w:val="110"/>
          <w:sz w:val="18"/>
          <w:u w:val="single"/>
        </w:rPr>
        <w:t>|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X</w:t>
      </w:r>
      <w:r>
        <w:rPr>
          <w:rFonts w:ascii="Book Antiqua" w:hAnsi="Book Antiqua"/>
          <w:w w:val="110"/>
          <w:sz w:val="18"/>
          <w:u w:val="single"/>
        </w:rPr>
        <w:t>)</w:t>
      </w:r>
      <w:r>
        <w:rPr>
          <w:rFonts w:ascii="Book Antiqua" w:hAnsi="Book Antiqua"/>
          <w:spacing w:val="-3"/>
          <w:w w:val="110"/>
          <w:sz w:val="18"/>
          <w:u w:val="single"/>
        </w:rPr>
        <w:t> </w:t>
      </w:r>
      <w:r>
        <w:rPr>
          <w:rFonts w:ascii="Cambria" w:hAnsi="Cambria"/>
          <w:w w:val="110"/>
          <w:sz w:val="18"/>
          <w:u w:val="single"/>
        </w:rPr>
        <w:t>·</w:t>
      </w:r>
      <w:r>
        <w:rPr>
          <w:rFonts w:ascii="Cambria" w:hAnsi="Cambria"/>
          <w:spacing w:val="2"/>
          <w:w w:val="110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sz w:val="18"/>
          <w:u w:val="single"/>
        </w:rPr>
        <w:t>P</w:t>
      </w:r>
      <w:r>
        <w:rPr>
          <w:rFonts w:ascii="Bookman Old Style" w:hAnsi="Bookman Old Style"/>
          <w:b w:val="0"/>
          <w:i/>
          <w:spacing w:val="-31"/>
          <w:w w:val="110"/>
          <w:sz w:val="18"/>
          <w:u w:val="single"/>
        </w:rPr>
        <w:t> </w:t>
      </w:r>
      <w:r>
        <w:rPr>
          <w:rFonts w:ascii="Book Antiqua" w:hAnsi="Book Antiqua"/>
          <w:spacing w:val="-5"/>
          <w:w w:val="110"/>
          <w:sz w:val="18"/>
          <w:u w:val="single"/>
        </w:rPr>
        <w:t>(</w:t>
      </w:r>
      <w:r>
        <w:rPr>
          <w:rFonts w:ascii="Bookman Old Style" w:hAnsi="Bookman Old Style"/>
          <w:b w:val="0"/>
          <w:i/>
          <w:spacing w:val="-5"/>
          <w:w w:val="110"/>
          <w:sz w:val="18"/>
          <w:u w:val="single"/>
        </w:rPr>
        <w:t>X</w:t>
      </w:r>
      <w:r>
        <w:rPr>
          <w:rFonts w:ascii="Book Antiqua" w:hAnsi="Book Antiqua"/>
          <w:spacing w:val="-5"/>
          <w:w w:val="110"/>
          <w:sz w:val="18"/>
          <w:u w:val="single"/>
        </w:rPr>
        <w:t>)</w:t>
      </w:r>
      <w:r>
        <w:rPr>
          <w:rFonts w:ascii="Book Antiqua" w:hAnsi="Book Antiqua"/>
          <w:sz w:val="18"/>
        </w:rPr>
        <w:tab/>
      </w:r>
      <w:r>
        <w:rPr>
          <w:spacing w:val="-4"/>
          <w:w w:val="110"/>
          <w:position w:val="2"/>
          <w:sz w:val="18"/>
        </w:rPr>
        <w:t>(16)</w:t>
      </w:r>
    </w:p>
    <w:p>
      <w:pPr>
        <w:pStyle w:val="BodyText"/>
        <w:spacing w:line="226" w:lineRule="exact"/>
        <w:ind w:left="706"/>
      </w:pPr>
      <w:r>
        <w:rPr/>
        <w:br w:type="column"/>
      </w:r>
      <w:r>
        <w:rPr/>
        <w:t>standing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quantity</w:t>
      </w:r>
      <w:r>
        <w:rPr>
          <w:spacing w:val="-6"/>
        </w:rPr>
        <w:t> </w:t>
      </w:r>
      <w:r>
        <w:rPr>
          <w:spacing w:val="-2"/>
        </w:rPr>
        <w:t>information.</w:t>
      </w:r>
    </w:p>
    <w:p>
      <w:pPr>
        <w:spacing w:after="0" w:line="226" w:lineRule="exac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0" w:space="52"/>
            <w:col w:w="5338"/>
          </w:cols>
        </w:sectPr>
      </w:pPr>
    </w:p>
    <w:p>
      <w:pPr>
        <w:tabs>
          <w:tab w:pos="1205" w:val="left" w:leader="none"/>
        </w:tabs>
        <w:spacing w:line="122" w:lineRule="auto" w:before="4"/>
        <w:ind w:left="487" w:right="0" w:firstLine="0"/>
        <w:jc w:val="left"/>
        <w:rPr>
          <w:rFonts w:ascii="Verdana"/>
          <w:i/>
          <w:sz w:val="12"/>
        </w:rPr>
      </w:pPr>
      <w:r>
        <w:rPr>
          <w:rFonts w:ascii="Book Antiqua"/>
          <w:spacing w:val="-10"/>
          <w:w w:val="135"/>
          <w:position w:val="-9"/>
          <w:sz w:val="18"/>
        </w:rPr>
        <w:t>=</w:t>
      </w:r>
      <w:r>
        <w:rPr>
          <w:rFonts w:ascii="Book Antiqua"/>
          <w:position w:val="-9"/>
          <w:sz w:val="18"/>
        </w:rPr>
        <w:tab/>
      </w: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115" w:lineRule="exact" w:before="0"/>
        <w:ind w:left="306" w:right="0" w:firstLine="0"/>
        <w:jc w:val="left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line="115" w:lineRule="exact" w:before="0"/>
        <w:ind w:left="0" w:right="0" w:firstLine="0"/>
        <w:jc w:val="right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pacing w:val="-5"/>
          <w:w w:val="135"/>
          <w:sz w:val="12"/>
        </w:rPr>
        <w:t>i,j</w:t>
      </w:r>
    </w:p>
    <w:p>
      <w:pPr>
        <w:spacing w:before="19"/>
        <w:ind w:left="205" w:right="0" w:firstLine="0"/>
        <w:jc w:val="left"/>
        <w:rPr>
          <w:rFonts w:ascii="Book Antiqua"/>
          <w:sz w:val="18"/>
        </w:rPr>
      </w:pPr>
      <w:r>
        <w:rPr>
          <w:rFonts w:ascii="Bookman Old Style"/>
          <w:b w:val="0"/>
          <w:i/>
          <w:w w:val="105"/>
          <w:sz w:val="18"/>
        </w:rPr>
        <w:t>P</w:t>
      </w:r>
      <w:r>
        <w:rPr>
          <w:rFonts w:ascii="Bookman Old Style"/>
          <w:b w:val="0"/>
          <w:i/>
          <w:spacing w:val="-30"/>
          <w:w w:val="105"/>
          <w:sz w:val="18"/>
        </w:rPr>
        <w:t> </w:t>
      </w:r>
      <w:r>
        <w:rPr>
          <w:rFonts w:ascii="Book Antiqua"/>
          <w:w w:val="105"/>
          <w:sz w:val="18"/>
        </w:rPr>
        <w:t>(</w:t>
      </w:r>
      <w:r>
        <w:rPr>
          <w:rFonts w:ascii="Bookman Old Style"/>
          <w:b w:val="0"/>
          <w:i/>
          <w:w w:val="105"/>
          <w:sz w:val="18"/>
        </w:rPr>
        <w:t>X,</w:t>
      </w:r>
      <w:r>
        <w:rPr>
          <w:rFonts w:ascii="Bookman Old Style"/>
          <w:b w:val="0"/>
          <w:i/>
          <w:spacing w:val="-24"/>
          <w:w w:val="105"/>
          <w:sz w:val="18"/>
        </w:rPr>
        <w:t> </w:t>
      </w:r>
      <w:r>
        <w:rPr>
          <w:rFonts w:ascii="Bookman Old Style"/>
          <w:b w:val="0"/>
          <w:i/>
          <w:w w:val="105"/>
          <w:sz w:val="18"/>
        </w:rPr>
        <w:t>Y</w:t>
      </w:r>
      <w:r>
        <w:rPr>
          <w:rFonts w:ascii="Bookman Old Style"/>
          <w:b w:val="0"/>
          <w:i/>
          <w:spacing w:val="-12"/>
          <w:w w:val="105"/>
          <w:sz w:val="18"/>
        </w:rPr>
        <w:t> </w:t>
      </w:r>
      <w:r>
        <w:rPr>
          <w:rFonts w:ascii="Book Antiqua"/>
          <w:spacing w:val="-12"/>
          <w:w w:val="105"/>
          <w:sz w:val="18"/>
        </w:rPr>
        <w:t>)</w:t>
      </w:r>
    </w:p>
    <w:p>
      <w:pPr>
        <w:tabs>
          <w:tab w:pos="1381" w:val="left" w:leader="none"/>
        </w:tabs>
        <w:spacing w:line="124" w:lineRule="auto" w:before="1"/>
        <w:ind w:left="306" w:right="0" w:firstLine="0"/>
        <w:jc w:val="left"/>
        <w:rPr>
          <w:rFonts w:ascii="Bookman Old Style"/>
          <w:b w:val="0"/>
          <w:i/>
          <w:sz w:val="18"/>
        </w:rPr>
      </w:pPr>
      <w:r>
        <w:rPr/>
        <w:br w:type="column"/>
      </w:r>
      <w:r>
        <w:rPr>
          <w:rFonts w:ascii="Verdana"/>
          <w:i/>
          <w:spacing w:val="-5"/>
          <w:w w:val="115"/>
          <w:sz w:val="12"/>
        </w:rPr>
        <w:t>i,j</w:t>
      </w:r>
      <w:r>
        <w:rPr>
          <w:rFonts w:ascii="Verdana"/>
          <w:i/>
          <w:sz w:val="12"/>
        </w:rPr>
        <w:tab/>
      </w:r>
      <w:r>
        <w:rPr>
          <w:rFonts w:ascii="Bookman Old Style"/>
          <w:b w:val="0"/>
          <w:i/>
          <w:spacing w:val="-10"/>
          <w:w w:val="115"/>
          <w:position w:val="-9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28" w:lineRule="auto" w:before="26" w:after="0"/>
        <w:ind w:left="657" w:right="117" w:hanging="17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HMS </w:t>
      </w:r>
      <w:r>
        <w:rPr>
          <w:sz w:val="20"/>
        </w:rPr>
        <w:t>(Lin et al. 2021) captures problem semantics fol- lowing a word-clause-problem hierarchy.</w:t>
      </w:r>
    </w:p>
    <w:p>
      <w:pPr>
        <w:spacing w:after="0" w:line="228" w:lineRule="auto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5" w:equalWidth="0">
            <w:col w:w="1366" w:space="40"/>
            <w:col w:w="466" w:space="39"/>
            <w:col w:w="891" w:space="40"/>
            <w:col w:w="1473" w:space="716"/>
            <w:col w:w="5289"/>
          </w:cols>
        </w:sectPr>
      </w:pPr>
    </w:p>
    <w:p>
      <w:pPr>
        <w:pStyle w:val="BodyText"/>
        <w:spacing w:line="208" w:lineRule="auto" w:before="11"/>
        <w:ind w:firstLine="199"/>
      </w:pPr>
      <w:r>
        <w:rPr>
          <w:b/>
        </w:rPr>
        <w:t>Theorem 2. </w:t>
      </w:r>
      <w:r>
        <w:rPr/>
        <w:t>Under the assumption of “Effective </w:t>
      </w:r>
      <w:r>
        <w:rPr/>
        <w:t>knowl- edge”, the following inequality holds:</w:t>
      </w:r>
    </w:p>
    <w:p>
      <w:pPr>
        <w:tabs>
          <w:tab w:pos="4591" w:val="left" w:leader="none"/>
        </w:tabs>
        <w:spacing w:line="153" w:lineRule="auto" w:before="139"/>
        <w:ind w:left="1266" w:right="0" w:firstLine="0"/>
        <w:jc w:val="left"/>
        <w:rPr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P</w:t>
      </w:r>
      <w:r>
        <w:rPr>
          <w:rFonts w:ascii="Bookman Old Style" w:hAnsi="Bookman Old Style"/>
          <w:b w:val="0"/>
          <w:i/>
          <w:spacing w:val="-29"/>
          <w:w w:val="110"/>
          <w:position w:val="2"/>
          <w:sz w:val="18"/>
          <w:u w:val="single"/>
        </w:rPr>
        <w:t> </w:t>
      </w:r>
      <w:r>
        <w:rPr>
          <w:rFonts w:ascii="Book Antiqua" w:hAnsi="Book Antiqua"/>
          <w:w w:val="110"/>
          <w:position w:val="2"/>
          <w:sz w:val="18"/>
          <w:u w:val="single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Y</w:t>
      </w:r>
      <w:r>
        <w:rPr>
          <w:rFonts w:ascii="Bookman Old Style" w:hAnsi="Bookman Old Style"/>
          <w:b w:val="0"/>
          <w:i/>
          <w:spacing w:val="-8"/>
          <w:w w:val="110"/>
          <w:position w:val="2"/>
          <w:sz w:val="18"/>
          <w:u w:val="single"/>
        </w:rPr>
        <w:t> </w:t>
      </w:r>
      <w:r>
        <w:rPr>
          <w:rFonts w:ascii="Cambria" w:hAnsi="Cambria"/>
          <w:w w:val="110"/>
          <w:position w:val="2"/>
          <w:sz w:val="18"/>
          <w:u w:val="single"/>
        </w:rPr>
        <w:t>|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z</w:t>
      </w:r>
      <w:r>
        <w:rPr>
          <w:rFonts w:ascii="Verdana" w:hAnsi="Verdana"/>
          <w:i/>
          <w:w w:val="110"/>
          <w:sz w:val="12"/>
          <w:u w:val="single"/>
        </w:rPr>
        <w:t>i,j</w:t>
      </w:r>
      <w:r>
        <w:rPr>
          <w:rFonts w:ascii="Verdana" w:hAnsi="Verdana"/>
          <w:i/>
          <w:spacing w:val="36"/>
          <w:w w:val="110"/>
          <w:sz w:val="12"/>
          <w:u w:val="single"/>
        </w:rPr>
        <w:t> </w:t>
      </w:r>
      <w:r>
        <w:rPr>
          <w:rFonts w:ascii="Book Antiqua" w:hAnsi="Book Antiqua"/>
          <w:w w:val="110"/>
          <w:position w:val="2"/>
          <w:sz w:val="18"/>
          <w:u w:val="single"/>
        </w:rPr>
        <w:t>=</w:t>
      </w:r>
      <w:r>
        <w:rPr>
          <w:rFonts w:ascii="Book Antiqua" w:hAnsi="Book Antiqua"/>
          <w:spacing w:val="14"/>
          <w:w w:val="110"/>
          <w:position w:val="2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r</w:t>
      </w:r>
      <w:r>
        <w:rPr>
          <w:rFonts w:ascii="Verdana" w:hAnsi="Verdana"/>
          <w:i/>
          <w:w w:val="110"/>
          <w:sz w:val="12"/>
          <w:u w:val="single"/>
        </w:rPr>
        <w:t>i,j</w:t>
      </w:r>
      <w:r>
        <w:rPr>
          <w:rFonts w:ascii="Verdana" w:hAnsi="Verdana"/>
          <w:i/>
          <w:spacing w:val="-26"/>
          <w:w w:val="110"/>
          <w:sz w:val="12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,</w:t>
      </w:r>
      <w:r>
        <w:rPr>
          <w:rFonts w:ascii="Bookman Old Style" w:hAnsi="Bookman Old Style"/>
          <w:b w:val="0"/>
          <w:i/>
          <w:spacing w:val="-22"/>
          <w:w w:val="110"/>
          <w:position w:val="2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X</w:t>
      </w:r>
      <w:r>
        <w:rPr>
          <w:rFonts w:ascii="Book Antiqua" w:hAnsi="Book Antiqua"/>
          <w:w w:val="110"/>
          <w:position w:val="2"/>
          <w:sz w:val="18"/>
          <w:u w:val="single"/>
        </w:rPr>
        <w:t>)</w:t>
      </w:r>
      <w:r>
        <w:rPr>
          <w:rFonts w:ascii="Book Antiqua" w:hAnsi="Book Antiqua"/>
          <w:spacing w:val="1"/>
          <w:w w:val="110"/>
          <w:position w:val="2"/>
          <w:sz w:val="18"/>
          <w:u w:val="single"/>
        </w:rPr>
        <w:t> </w:t>
      </w:r>
      <w:r>
        <w:rPr>
          <w:rFonts w:ascii="Cambria" w:hAnsi="Cambria"/>
          <w:w w:val="110"/>
          <w:position w:val="2"/>
          <w:sz w:val="18"/>
          <w:u w:val="single"/>
        </w:rPr>
        <w:t>·</w:t>
      </w:r>
      <w:r>
        <w:rPr>
          <w:rFonts w:ascii="Cambria" w:hAnsi="Cambria"/>
          <w:spacing w:val="7"/>
          <w:w w:val="110"/>
          <w:position w:val="2"/>
          <w:sz w:val="18"/>
          <w:u w:val="single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P</w:t>
      </w:r>
      <w:r>
        <w:rPr>
          <w:rFonts w:ascii="Bookman Old Style" w:hAnsi="Bookman Old Style"/>
          <w:b w:val="0"/>
          <w:i/>
          <w:spacing w:val="-29"/>
          <w:w w:val="110"/>
          <w:position w:val="2"/>
          <w:sz w:val="18"/>
          <w:u w:val="single"/>
        </w:rPr>
        <w:t> </w:t>
      </w:r>
      <w:r>
        <w:rPr>
          <w:rFonts w:ascii="Book Antiqua" w:hAnsi="Book Antiqua"/>
          <w:w w:val="110"/>
          <w:position w:val="2"/>
          <w:sz w:val="18"/>
          <w:u w:val="single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  <w:u w:val="single"/>
        </w:rPr>
        <w:t>X</w:t>
      </w:r>
      <w:r>
        <w:rPr>
          <w:rFonts w:ascii="Book Antiqua" w:hAnsi="Book Antiqua"/>
          <w:w w:val="110"/>
          <w:position w:val="2"/>
          <w:sz w:val="18"/>
          <w:u w:val="single"/>
        </w:rPr>
        <w:t>)</w:t>
      </w:r>
      <w:r>
        <w:rPr>
          <w:rFonts w:ascii="Book Antiqua" w:hAnsi="Book Antiqua"/>
          <w:spacing w:val="44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-9"/>
          <w:sz w:val="18"/>
        </w:rPr>
        <w:t>&gt;</w:t>
      </w:r>
      <w:r>
        <w:rPr>
          <w:rFonts w:ascii="Bookman Old Style" w:hAnsi="Bookman Old Style"/>
          <w:b w:val="0"/>
          <w:i/>
          <w:spacing w:val="3"/>
          <w:w w:val="110"/>
          <w:position w:val="-9"/>
          <w:sz w:val="18"/>
        </w:rPr>
        <w:t> </w:t>
      </w:r>
      <w:r>
        <w:rPr>
          <w:rFonts w:ascii="Book Antiqua" w:hAnsi="Book Antiqua"/>
          <w:spacing w:val="-7"/>
          <w:w w:val="110"/>
          <w:position w:val="-9"/>
          <w:sz w:val="18"/>
        </w:rPr>
        <w:t>1</w:t>
      </w:r>
      <w:r>
        <w:rPr>
          <w:rFonts w:ascii="Bookman Old Style" w:hAnsi="Bookman Old Style"/>
          <w:b w:val="0"/>
          <w:i/>
          <w:spacing w:val="-7"/>
          <w:w w:val="110"/>
          <w:position w:val="-9"/>
          <w:sz w:val="18"/>
        </w:rPr>
        <w:t>.</w:t>
      </w:r>
      <w:r>
        <w:rPr>
          <w:rFonts w:ascii="Bookman Old Style" w:hAnsi="Bookman Old Style"/>
          <w:b w:val="0"/>
          <w:i/>
          <w:position w:val="-9"/>
          <w:sz w:val="18"/>
        </w:rPr>
        <w:tab/>
      </w:r>
      <w:r>
        <w:rPr>
          <w:spacing w:val="-4"/>
          <w:w w:val="110"/>
          <w:position w:val="-9"/>
          <w:sz w:val="18"/>
        </w:rPr>
        <w:t>(17)</w:t>
      </w:r>
    </w:p>
    <w:p>
      <w:pPr>
        <w:spacing w:line="171" w:lineRule="exact" w:before="0"/>
        <w:ind w:left="1881" w:right="2188" w:firstLine="0"/>
        <w:jc w:val="center"/>
        <w:rPr>
          <w:rFonts w:ascii="Book Antiqua"/>
          <w:sz w:val="18"/>
        </w:rPr>
      </w:pPr>
      <w:r>
        <w:rPr>
          <w:rFonts w:ascii="Bookman Old Style"/>
          <w:b w:val="0"/>
          <w:i/>
          <w:w w:val="105"/>
          <w:sz w:val="18"/>
        </w:rPr>
        <w:t>P</w:t>
      </w:r>
      <w:r>
        <w:rPr>
          <w:rFonts w:ascii="Bookman Old Style"/>
          <w:b w:val="0"/>
          <w:i/>
          <w:spacing w:val="-30"/>
          <w:w w:val="105"/>
          <w:sz w:val="18"/>
        </w:rPr>
        <w:t> </w:t>
      </w:r>
      <w:r>
        <w:rPr>
          <w:rFonts w:ascii="Book Antiqua"/>
          <w:w w:val="105"/>
          <w:sz w:val="18"/>
        </w:rPr>
        <w:t>(</w:t>
      </w:r>
      <w:r>
        <w:rPr>
          <w:rFonts w:ascii="Bookman Old Style"/>
          <w:b w:val="0"/>
          <w:i/>
          <w:w w:val="105"/>
          <w:sz w:val="18"/>
        </w:rPr>
        <w:t>X,</w:t>
      </w:r>
      <w:r>
        <w:rPr>
          <w:rFonts w:ascii="Bookman Old Style"/>
          <w:b w:val="0"/>
          <w:i/>
          <w:spacing w:val="-24"/>
          <w:w w:val="105"/>
          <w:sz w:val="18"/>
        </w:rPr>
        <w:t> </w:t>
      </w:r>
      <w:r>
        <w:rPr>
          <w:rFonts w:ascii="Bookman Old Style"/>
          <w:b w:val="0"/>
          <w:i/>
          <w:w w:val="105"/>
          <w:sz w:val="18"/>
        </w:rPr>
        <w:t>Y</w:t>
      </w:r>
      <w:r>
        <w:rPr>
          <w:rFonts w:ascii="Bookman Old Style"/>
          <w:b w:val="0"/>
          <w:i/>
          <w:spacing w:val="-12"/>
          <w:w w:val="105"/>
          <w:sz w:val="18"/>
        </w:rPr>
        <w:t> </w:t>
      </w:r>
      <w:r>
        <w:rPr>
          <w:rFonts w:ascii="Book Antiqua"/>
          <w:spacing w:val="-12"/>
          <w:w w:val="105"/>
          <w:sz w:val="18"/>
        </w:rPr>
        <w:t>)</w:t>
      </w:r>
    </w:p>
    <w:p>
      <w:pPr>
        <w:spacing w:before="98"/>
        <w:ind w:left="319" w:right="0" w:firstLine="0"/>
        <w:jc w:val="left"/>
        <w:rPr>
          <w:sz w:val="20"/>
        </w:rPr>
      </w:pPr>
      <w:r>
        <w:rPr>
          <w:i/>
          <w:sz w:val="20"/>
        </w:rPr>
        <w:t>Proof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rFonts w:ascii="Bookman Old Style"/>
          <w:b w:val="0"/>
          <w:i/>
          <w:sz w:val="20"/>
        </w:rPr>
        <w:t>P</w:t>
      </w:r>
      <w:r>
        <w:rPr>
          <w:rFonts w:ascii="Bookman Old Style"/>
          <w:b w:val="0"/>
          <w:i/>
          <w:spacing w:val="-33"/>
          <w:sz w:val="20"/>
        </w:rPr>
        <w:t> </w:t>
      </w:r>
      <w:r>
        <w:rPr>
          <w:rFonts w:ascii="Book Antiqua"/>
          <w:sz w:val="20"/>
        </w:rPr>
        <w:t>(</w:t>
      </w:r>
      <w:r>
        <w:rPr>
          <w:rFonts w:ascii="Bookman Old Style"/>
          <w:b w:val="0"/>
          <w:i/>
          <w:sz w:val="20"/>
        </w:rPr>
        <w:t>X,</w:t>
      </w:r>
      <w:r>
        <w:rPr>
          <w:rFonts w:ascii="Bookman Old Style"/>
          <w:b w:val="0"/>
          <w:i/>
          <w:spacing w:val="-26"/>
          <w:sz w:val="20"/>
        </w:rPr>
        <w:t> </w:t>
      </w:r>
      <w:r>
        <w:rPr>
          <w:rFonts w:ascii="Bookman Old Style"/>
          <w:b w:val="0"/>
          <w:i/>
          <w:sz w:val="20"/>
        </w:rPr>
        <w:t>Y</w:t>
      </w:r>
      <w:r>
        <w:rPr>
          <w:rFonts w:ascii="Bookman Old Style"/>
          <w:b w:val="0"/>
          <w:i/>
          <w:spacing w:val="-16"/>
          <w:sz w:val="20"/>
        </w:rPr>
        <w:t> </w:t>
      </w:r>
      <w:r>
        <w:rPr>
          <w:rFonts w:ascii="Book Antiqua"/>
          <w:sz w:val="20"/>
        </w:rPr>
        <w:t>)</w:t>
      </w:r>
      <w:r>
        <w:rPr>
          <w:rFonts w:ascii="Book Antiqua"/>
          <w:spacing w:val="-1"/>
          <w:sz w:val="20"/>
        </w:rPr>
        <w:t> </w:t>
      </w:r>
      <w:r>
        <w:rPr>
          <w:sz w:val="20"/>
        </w:rPr>
        <w:t>can be</w:t>
      </w:r>
      <w:r>
        <w:rPr>
          <w:spacing w:val="-1"/>
          <w:sz w:val="20"/>
        </w:rPr>
        <w:t> </w:t>
      </w:r>
      <w:r>
        <w:rPr>
          <w:sz w:val="20"/>
        </w:rPr>
        <w:t>rewritten </w:t>
      </w:r>
      <w:r>
        <w:rPr>
          <w:spacing w:val="-5"/>
          <w:sz w:val="20"/>
        </w:rPr>
        <w:t>as</w:t>
      </w:r>
    </w:p>
    <w:p>
      <w:pPr>
        <w:pStyle w:val="ListParagraph"/>
        <w:numPr>
          <w:ilvl w:val="2"/>
          <w:numId w:val="1"/>
        </w:numPr>
        <w:tabs>
          <w:tab w:pos="290" w:val="left" w:leader="none"/>
        </w:tabs>
        <w:spacing w:line="228" w:lineRule="auto" w:before="64" w:after="0"/>
        <w:ind w:left="289" w:right="117" w:hanging="17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GTS</w:t>
      </w:r>
      <w:r>
        <w:rPr>
          <w:b/>
          <w:spacing w:val="-9"/>
          <w:sz w:val="20"/>
        </w:rPr>
        <w:t> </w:t>
      </w:r>
      <w:r>
        <w:rPr>
          <w:sz w:val="20"/>
        </w:rPr>
        <w:t>(Xie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Sun</w:t>
      </w:r>
      <w:r>
        <w:rPr>
          <w:spacing w:val="-9"/>
          <w:sz w:val="20"/>
        </w:rPr>
        <w:t> </w:t>
      </w:r>
      <w:r>
        <w:rPr>
          <w:sz w:val="20"/>
        </w:rPr>
        <w:t>2019)</w:t>
      </w:r>
      <w:r>
        <w:rPr>
          <w:spacing w:val="-9"/>
          <w:sz w:val="20"/>
        </w:rPr>
        <w:t> </w:t>
      </w:r>
      <w:r>
        <w:rPr>
          <w:sz w:val="20"/>
        </w:rPr>
        <w:t>proposes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goal-driven</w:t>
      </w:r>
      <w:r>
        <w:rPr>
          <w:spacing w:val="-9"/>
          <w:sz w:val="20"/>
        </w:rPr>
        <w:t> </w:t>
      </w:r>
      <w:r>
        <w:rPr>
          <w:sz w:val="20"/>
        </w:rPr>
        <w:t>decom- position mechanism to reason the expression tree.</w:t>
      </w:r>
    </w:p>
    <w:p>
      <w:pPr>
        <w:pStyle w:val="ListParagraph"/>
        <w:numPr>
          <w:ilvl w:val="2"/>
          <w:numId w:val="1"/>
        </w:numPr>
        <w:tabs>
          <w:tab w:pos="290" w:val="left" w:leader="none"/>
        </w:tabs>
        <w:spacing w:line="228" w:lineRule="auto" w:before="59" w:after="0"/>
        <w:ind w:left="289" w:right="117" w:hanging="170"/>
        <w:jc w:val="left"/>
        <w:rPr>
          <w:sz w:val="20"/>
        </w:rPr>
      </w:pPr>
      <w:r>
        <w:rPr>
          <w:b/>
          <w:sz w:val="20"/>
        </w:rPr>
        <w:t>TSN-MD </w:t>
      </w:r>
      <w:r>
        <w:rPr>
          <w:sz w:val="20"/>
        </w:rPr>
        <w:t>(Zhang et al. 2020a) generates diverse candi- date expressions with a multiple-decoder network.</w:t>
      </w:r>
    </w:p>
    <w:p>
      <w:pPr>
        <w:pStyle w:val="ListParagraph"/>
        <w:numPr>
          <w:ilvl w:val="2"/>
          <w:numId w:val="1"/>
        </w:numPr>
        <w:tabs>
          <w:tab w:pos="290" w:val="left" w:leader="none"/>
        </w:tabs>
        <w:spacing w:line="228" w:lineRule="auto" w:before="56" w:after="0"/>
        <w:ind w:left="289" w:right="117" w:hanging="170"/>
        <w:jc w:val="left"/>
        <w:rPr>
          <w:sz w:val="20"/>
        </w:rPr>
      </w:pPr>
      <w:r>
        <w:rPr>
          <w:b/>
          <w:sz w:val="20"/>
        </w:rPr>
        <w:t>Multi-E/D</w:t>
      </w:r>
      <w:r>
        <w:rPr>
          <w:b/>
          <w:spacing w:val="40"/>
          <w:sz w:val="20"/>
        </w:rPr>
        <w:t> </w:t>
      </w:r>
      <w:r>
        <w:rPr>
          <w:sz w:val="20"/>
        </w:rPr>
        <w:t>(Shen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Jin</w:t>
      </w:r>
      <w:r>
        <w:rPr>
          <w:spacing w:val="40"/>
          <w:sz w:val="20"/>
        </w:rPr>
        <w:t> </w:t>
      </w:r>
      <w:r>
        <w:rPr>
          <w:sz w:val="20"/>
        </w:rPr>
        <w:t>2020)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ensemble</w:t>
      </w:r>
      <w:r>
        <w:rPr>
          <w:spacing w:val="62"/>
          <w:sz w:val="20"/>
        </w:rPr>
        <w:t> </w:t>
      </w:r>
      <w:r>
        <w:rPr>
          <w:sz w:val="20"/>
        </w:rPr>
        <w:t>of</w:t>
      </w:r>
      <w:r>
        <w:rPr>
          <w:sz w:val="20"/>
        </w:rPr>
        <w:t> sequence-based</w:t>
      </w:r>
      <w:r>
        <w:rPr>
          <w:spacing w:val="27"/>
          <w:sz w:val="20"/>
        </w:rPr>
        <w:t> </w:t>
      </w:r>
      <w:r>
        <w:rPr>
          <w:sz w:val="20"/>
        </w:rPr>
        <w:t>encoder/decoder</w:t>
      </w:r>
      <w:r>
        <w:rPr>
          <w:spacing w:val="27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graph-based</w:t>
      </w:r>
      <w:r>
        <w:rPr>
          <w:spacing w:val="27"/>
          <w:sz w:val="20"/>
        </w:rPr>
        <w:t> </w:t>
      </w:r>
      <w:r>
        <w:rPr>
          <w:sz w:val="20"/>
        </w:rPr>
        <w:t>en-</w:t>
      </w:r>
    </w:p>
    <w:p>
      <w:pPr>
        <w:spacing w:after="0" w:line="228" w:lineRule="auto"/>
        <w:jc w:val="lef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469"/>
            <w:col w:w="4920"/>
          </w:cols>
        </w:sectPr>
      </w:pPr>
    </w:p>
    <w:p>
      <w:pPr>
        <w:spacing w:line="174" w:lineRule="exact" w:before="0"/>
        <w:ind w:left="511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7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3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[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6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Y</w:t>
      </w:r>
      <w:r>
        <w:rPr>
          <w:rFonts w:ascii="Bookman Old Style" w:hAnsi="Bookman Old Style"/>
          <w:b w:val="0"/>
          <w:i/>
          <w:spacing w:val="-1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1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r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-31"/>
          <w:w w:val="115"/>
          <w:sz w:val="12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3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3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6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1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r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-31"/>
          <w:w w:val="115"/>
          <w:sz w:val="12"/>
        </w:rPr>
        <w:t> </w:t>
      </w:r>
      <w:r>
        <w:rPr>
          <w:rFonts w:ascii="Cambria" w:hAnsi="Cambria"/>
          <w:spacing w:val="-4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8"/>
        </w:rPr>
        <w:t>X</w:t>
      </w:r>
      <w:r>
        <w:rPr>
          <w:rFonts w:ascii="Book Antiqua" w:hAnsi="Book Antiqua"/>
          <w:spacing w:val="-4"/>
          <w:w w:val="115"/>
          <w:position w:val="2"/>
          <w:sz w:val="18"/>
        </w:rPr>
        <w:t>)+</w:t>
      </w:r>
    </w:p>
    <w:p>
      <w:pPr>
        <w:spacing w:before="35"/>
        <w:ind w:left="511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4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25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4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1</w:t>
      </w:r>
      <w:r>
        <w:rPr>
          <w:rFonts w:ascii="Book Antiqua" w:hAnsi="Book Antiqua"/>
          <w:spacing w:val="-7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−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r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-30"/>
          <w:w w:val="110"/>
          <w:sz w:val="12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8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X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 Antiqua" w:hAnsi="Book Antiqua"/>
          <w:spacing w:val="-6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-1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3"/>
          <w:w w:val="110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2"/>
          <w:w w:val="115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4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1</w:t>
      </w:r>
      <w:r>
        <w:rPr>
          <w:rFonts w:ascii="Book Antiqua" w:hAnsi="Book Antiqua"/>
          <w:spacing w:val="-6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−</w:t>
      </w:r>
      <w:r>
        <w:rPr>
          <w:rFonts w:ascii="Cambria" w:hAnsi="Cambria"/>
          <w:spacing w:val="-1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r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-29"/>
          <w:w w:val="110"/>
          <w:sz w:val="12"/>
        </w:rPr>
        <w:t> </w:t>
      </w:r>
      <w:r>
        <w:rPr>
          <w:rFonts w:ascii="Cambria" w:hAnsi="Cambria"/>
          <w:spacing w:val="-4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8"/>
        </w:rPr>
        <w:t>X</w:t>
      </w:r>
      <w:r>
        <w:rPr>
          <w:rFonts w:ascii="Book Antiqua" w:hAnsi="Book Antiqua"/>
          <w:spacing w:val="-4"/>
          <w:w w:val="110"/>
          <w:position w:val="2"/>
          <w:sz w:val="18"/>
        </w:rPr>
        <w:t>)]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8"/>
        </w:rPr>
        <w:t>.</w:t>
      </w:r>
    </w:p>
    <w:p>
      <w:pPr>
        <w:spacing w:before="89"/>
        <w:ind w:left="351" w:right="0" w:firstLine="0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(18)</w:t>
      </w:r>
    </w:p>
    <w:p>
      <w:pPr>
        <w:pStyle w:val="BodyText"/>
        <w:spacing w:line="226" w:lineRule="exact"/>
        <w:ind w:left="0" w:right="196"/>
        <w:jc w:val="right"/>
      </w:pPr>
      <w:r>
        <w:rPr/>
        <w:br w:type="column"/>
      </w:r>
      <w:r>
        <w:rPr/>
        <w:t>coder/decoder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obtain</w:t>
      </w:r>
      <w:r>
        <w:rPr>
          <w:spacing w:val="-6"/>
        </w:rPr>
        <w:t> </w:t>
      </w:r>
      <w:r>
        <w:rPr/>
        <w:t>better</w:t>
      </w:r>
      <w:r>
        <w:rPr>
          <w:spacing w:val="-7"/>
        </w:rPr>
        <w:t> </w:t>
      </w:r>
      <w:r>
        <w:rPr/>
        <w:t>semantics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reasoning.</w:t>
      </w:r>
    </w:p>
    <w:p>
      <w:pPr>
        <w:spacing w:line="223" w:lineRule="exact" w:before="75"/>
        <w:ind w:left="0" w:right="117" w:firstLine="0"/>
        <w:jc w:val="right"/>
        <w:rPr>
          <w:sz w:val="20"/>
        </w:rPr>
      </w:pPr>
      <w:r>
        <w:rPr>
          <w:b/>
          <w:sz w:val="20"/>
        </w:rPr>
        <w:t>Implementation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Details.</w:t>
      </w:r>
      <w:r>
        <w:rPr>
          <w:b/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Knowledge</w:t>
      </w:r>
      <w:r>
        <w:rPr>
          <w:spacing w:val="11"/>
          <w:sz w:val="20"/>
        </w:rPr>
        <w:t> </w:t>
      </w:r>
      <w:r>
        <w:rPr>
          <w:sz w:val="20"/>
        </w:rPr>
        <w:t>Encoder</w:t>
      </w:r>
      <w:r>
        <w:rPr>
          <w:spacing w:val="11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z w:val="20"/>
          <w:vertAlign w:val="subscript"/>
        </w:rPr>
        <w:t>φ</w:t>
      </w:r>
      <w:r>
        <w:rPr>
          <w:sz w:val="20"/>
          <w:vertAlign w:val="baseline"/>
        </w:rPr>
        <w:t>,</w:t>
      </w:r>
      <w:r>
        <w:rPr>
          <w:spacing w:val="11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the</w:t>
      </w:r>
    </w:p>
    <w:p>
      <w:pPr>
        <w:spacing w:after="0" w:line="223" w:lineRule="exact"/>
        <w:jc w:val="right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3" w:equalWidth="0">
            <w:col w:w="4200" w:space="40"/>
            <w:col w:w="651" w:space="39"/>
            <w:col w:w="5390"/>
          </w:cols>
        </w:sectPr>
      </w:pPr>
    </w:p>
    <w:p>
      <w:pPr>
        <w:spacing w:line="199" w:lineRule="auto" w:before="45"/>
        <w:ind w:left="120" w:right="38" w:firstLine="199"/>
        <w:jc w:val="both"/>
        <w:rPr>
          <w:sz w:val="20"/>
        </w:rPr>
      </w:pPr>
      <w:r>
        <w:rPr>
          <w:spacing w:val="-2"/>
          <w:w w:val="110"/>
          <w:sz w:val="20"/>
        </w:rPr>
        <w:t>According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“Effective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knowledge”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assumption, </w:t>
      </w:r>
      <w:r>
        <w:rPr>
          <w:rFonts w:ascii="Bookman Old Style" w:hAnsi="Bookman Old Style"/>
          <w:b w:val="0"/>
          <w:i/>
          <w:w w:val="110"/>
          <w:sz w:val="20"/>
        </w:rPr>
        <w:t>P</w:t>
      </w:r>
      <w:r>
        <w:rPr>
          <w:rFonts w:ascii="Bookman Old Style" w:hAnsi="Bookman Old Style"/>
          <w:b w:val="0"/>
          <w:i/>
          <w:spacing w:val="-1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sz w:val="20"/>
        </w:rPr>
        <w:t> </w:t>
      </w:r>
      <w:r>
        <w:rPr>
          <w:rFonts w:ascii="Cambria" w:hAnsi="Cambria"/>
          <w:w w:val="115"/>
          <w:sz w:val="20"/>
        </w:rPr>
        <w:t>|</w:t>
      </w:r>
      <w:r>
        <w:rPr>
          <w:rFonts w:ascii="Bookman Old Style" w:hAnsi="Bookman Old Style"/>
          <w:b w:val="0"/>
          <w:i/>
          <w:w w:val="115"/>
          <w:sz w:val="20"/>
        </w:rPr>
        <w:t>z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-18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31"/>
          <w:w w:val="11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1 </w:t>
      </w:r>
      <w:r>
        <w:rPr>
          <w:rFonts w:ascii="Cambria" w:hAnsi="Cambria"/>
          <w:w w:val="110"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8"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40"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&lt;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16"/>
          <w:w w:val="110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spacing w:val="40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40"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i,j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18"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. There- fore,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Eq.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(18)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less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than</w:t>
      </w:r>
    </w:p>
    <w:p>
      <w:pPr>
        <w:spacing w:before="122"/>
        <w:ind w:left="511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7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3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[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6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Y</w:t>
      </w:r>
      <w:r>
        <w:rPr>
          <w:rFonts w:ascii="Bookman Old Style" w:hAnsi="Bookman Old Style"/>
          <w:b w:val="0"/>
          <w:i/>
          <w:spacing w:val="-1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1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r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-31"/>
          <w:w w:val="115"/>
          <w:sz w:val="12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3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9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3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6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1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</w:t>
      </w:r>
      <w:r>
        <w:rPr>
          <w:rFonts w:ascii="Book Antiqua" w:hAnsi="Book Antiqua"/>
          <w:spacing w:val="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r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-31"/>
          <w:w w:val="115"/>
          <w:sz w:val="12"/>
        </w:rPr>
        <w:t> </w:t>
      </w:r>
      <w:r>
        <w:rPr>
          <w:rFonts w:ascii="Cambria" w:hAnsi="Cambria"/>
          <w:spacing w:val="-4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8"/>
        </w:rPr>
        <w:t>X</w:t>
      </w:r>
      <w:r>
        <w:rPr>
          <w:rFonts w:ascii="Book Antiqua" w:hAnsi="Book Antiqua"/>
          <w:spacing w:val="-4"/>
          <w:w w:val="115"/>
          <w:position w:val="2"/>
          <w:sz w:val="18"/>
        </w:rPr>
        <w:t>)+</w:t>
      </w:r>
    </w:p>
    <w:p>
      <w:pPr>
        <w:pStyle w:val="BodyText"/>
        <w:spacing w:line="220" w:lineRule="exact"/>
        <w:ind w:right="117"/>
        <w:jc w:val="both"/>
      </w:pPr>
      <w:r>
        <w:rPr/>
        <w:br w:type="column"/>
      </w:r>
      <w:r>
        <w:rPr>
          <w:spacing w:val="-2"/>
        </w:rPr>
        <w:t>dimension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embeddings</w:t>
      </w:r>
      <w:r>
        <w:rPr>
          <w:spacing w:val="-10"/>
        </w:rPr>
        <w:t> </w:t>
      </w:r>
      <w:r>
        <w:rPr>
          <w:rFonts w:ascii="Bookman Old Style" w:hAnsi="Bookman Old Style"/>
          <w:b w:val="0"/>
          <w:i/>
          <w:spacing w:val="-2"/>
        </w:rPr>
        <w:t>d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128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temperature</w:t>
      </w:r>
      <w:r>
        <w:rPr>
          <w:spacing w:val="-9"/>
        </w:rPr>
        <w:t> </w:t>
      </w:r>
      <w:r>
        <w:rPr>
          <w:spacing w:val="-2"/>
        </w:rPr>
        <w:t>parame- </w:t>
      </w:r>
      <w:r>
        <w:rPr/>
        <w:t>ter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τ</w:t>
      </w:r>
      <w:r>
        <w:rPr>
          <w:rFonts w:ascii="Bookman Old Style" w:hAnsi="Bookman Old Style"/>
          <w:b w:val="0"/>
          <w:i/>
          <w:spacing w:val="-1"/>
        </w:rPr>
        <w:t> </w:t>
      </w:r>
      <w:r>
        <w:rPr/>
        <w:t>in</w:t>
      </w:r>
      <w:r>
        <w:rPr>
          <w:spacing w:val="-12"/>
        </w:rPr>
        <w:t> </w:t>
      </w:r>
      <w:r>
        <w:rPr/>
        <w:t>Eq.</w:t>
      </w:r>
      <w:r>
        <w:rPr>
          <w:spacing w:val="-12"/>
        </w:rPr>
        <w:t> </w:t>
      </w:r>
      <w:r>
        <w:rPr/>
        <w:t>(3)</w:t>
      </w:r>
      <w:r>
        <w:rPr>
          <w:spacing w:val="-12"/>
        </w:rPr>
        <w:t> </w:t>
      </w:r>
      <w:r>
        <w:rPr/>
        <w:t>decreases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training.</w:t>
      </w:r>
      <w:r>
        <w:rPr>
          <w:spacing w:val="-12"/>
        </w:rPr>
        <w:t> </w:t>
      </w:r>
      <w:r>
        <w:rPr/>
        <w:t>For Knowledge</w:t>
      </w:r>
      <w:r>
        <w:rPr>
          <w:spacing w:val="-6"/>
        </w:rPr>
        <w:t> </w:t>
      </w:r>
      <w:r>
        <w:rPr/>
        <w:t>Decoder</w:t>
      </w:r>
      <w:r>
        <w:rPr>
          <w:spacing w:val="-6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vertAlign w:val="subscript"/>
        </w:rPr>
        <w:t>θ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all</w:t>
      </w:r>
      <w:r>
        <w:rPr>
          <w:spacing w:val="-5"/>
          <w:vertAlign w:val="baseline"/>
        </w:rPr>
        <w:t> </w:t>
      </w:r>
      <w:r>
        <w:rPr>
          <w:vertAlign w:val="baseline"/>
        </w:rPr>
        <w:t>backbone</w:t>
      </w:r>
      <w:r>
        <w:rPr>
          <w:spacing w:val="-6"/>
          <w:vertAlign w:val="baseline"/>
        </w:rPr>
        <w:t> </w:t>
      </w:r>
      <w:r>
        <w:rPr>
          <w:vertAlign w:val="baseline"/>
        </w:rPr>
        <w:t>solvers</w:t>
      </w:r>
      <w:r>
        <w:rPr>
          <w:spacing w:val="-6"/>
          <w:vertAlign w:val="baseline"/>
        </w:rPr>
        <w:t> </w:t>
      </w:r>
      <w:r>
        <w:rPr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vertAlign w:val="baseline"/>
        </w:rPr>
        <w:t>optimized with their original parameter settings. Other parameters are initialized</w:t>
      </w:r>
      <w:r>
        <w:rPr>
          <w:spacing w:val="19"/>
          <w:vertAlign w:val="baseline"/>
        </w:rPr>
        <w:t> </w:t>
      </w:r>
      <w:r>
        <w:rPr>
          <w:vertAlign w:val="baseline"/>
        </w:rPr>
        <w:t>randomly</w:t>
      </w:r>
      <w:r>
        <w:rPr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19"/>
          <w:vertAlign w:val="baseline"/>
        </w:rPr>
        <w:t> </w:t>
      </w:r>
      <w:r>
        <w:rPr>
          <w:vertAlign w:val="baseline"/>
        </w:rPr>
        <w:t>with</w:t>
      </w:r>
      <w:r>
        <w:rPr>
          <w:spacing w:val="19"/>
          <w:vertAlign w:val="baseline"/>
        </w:rPr>
        <w:t> </w:t>
      </w:r>
      <w:r>
        <w:rPr>
          <w:vertAlign w:val="baseline"/>
        </w:rPr>
        <w:t>Adam</w:t>
      </w:r>
      <w:r>
        <w:rPr>
          <w:spacing w:val="20"/>
          <w:vertAlign w:val="baseline"/>
        </w:rPr>
        <w:t> </w:t>
      </w:r>
      <w:r>
        <w:rPr>
          <w:vertAlign w:val="baseline"/>
        </w:rPr>
        <w:t>(Kingma</w:t>
      </w:r>
      <w:r>
        <w:rPr>
          <w:spacing w:val="19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after="0" w:line="220" w:lineRule="exact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138" w:lineRule="exact" w:before="0"/>
        <w:ind w:left="511" w:right="0" w:firstLine="0"/>
        <w:jc w:val="left"/>
        <w:rPr>
          <w:rFonts w:ascii="Book Antiqua" w:hAnsi="Book Antiqua"/>
          <w:sz w:val="18"/>
        </w:rPr>
      </w:pP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1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Y</w:t>
      </w:r>
      <w:r>
        <w:rPr>
          <w:rFonts w:ascii="Bookman Old Style" w:hAnsi="Bookman Old Style"/>
          <w:b w:val="0"/>
          <w:i/>
          <w:spacing w:val="-11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32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10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r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-28"/>
          <w:w w:val="110"/>
          <w:sz w:val="12"/>
        </w:rPr>
        <w:t> </w:t>
      </w:r>
      <w:r>
        <w:rPr>
          <w:rFonts w:ascii="Bookman Old Style" w:hAnsi="Bookman Old Style"/>
          <w:b w:val="0"/>
          <w:i/>
          <w:w w:val="105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21"/>
          <w:w w:val="10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X</w:t>
      </w:r>
      <w:r>
        <w:rPr>
          <w:rFonts w:ascii="Book Antiqua" w:hAnsi="Book Antiqua"/>
          <w:w w:val="110"/>
          <w:position w:val="2"/>
          <w:sz w:val="18"/>
        </w:rPr>
        <w:t>)</w:t>
      </w:r>
      <w:r>
        <w:rPr>
          <w:rFonts w:ascii="Book Antiqua" w:hAnsi="Book Antiqua"/>
          <w:spacing w:val="-2"/>
          <w:w w:val="110"/>
          <w:position w:val="2"/>
          <w:sz w:val="18"/>
        </w:rPr>
        <w:t> </w:t>
      </w:r>
      <w:r>
        <w:rPr>
          <w:rFonts w:ascii="Cambria" w:hAnsi="Cambria"/>
          <w:w w:val="110"/>
          <w:position w:val="2"/>
          <w:sz w:val="18"/>
        </w:rPr>
        <w:t>·</w:t>
      </w:r>
      <w:r>
        <w:rPr>
          <w:rFonts w:ascii="Cambria" w:hAnsi="Cambria"/>
          <w:spacing w:val="4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0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z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32"/>
          <w:w w:val="110"/>
          <w:sz w:val="12"/>
        </w:rPr>
        <w:t> </w:t>
      </w:r>
      <w:r>
        <w:rPr>
          <w:rFonts w:ascii="Book Antiqua" w:hAnsi="Book Antiqua"/>
          <w:w w:val="110"/>
          <w:position w:val="2"/>
          <w:sz w:val="18"/>
        </w:rPr>
        <w:t>=</w:t>
      </w:r>
      <w:r>
        <w:rPr>
          <w:rFonts w:ascii="Book Antiqua" w:hAnsi="Book Antiqua"/>
          <w:spacing w:val="10"/>
          <w:w w:val="110"/>
          <w:position w:val="2"/>
          <w:sz w:val="18"/>
        </w:rPr>
        <w:t> </w:t>
      </w:r>
      <w:r>
        <w:rPr>
          <w:rFonts w:ascii="Book Antiqua" w:hAnsi="Book Antiqua"/>
          <w:w w:val="110"/>
          <w:position w:val="2"/>
          <w:sz w:val="18"/>
        </w:rPr>
        <w:t>1</w:t>
      </w:r>
      <w:r>
        <w:rPr>
          <w:rFonts w:ascii="Book Antiqua" w:hAnsi="Book Antiqua"/>
          <w:spacing w:val="-2"/>
          <w:w w:val="110"/>
          <w:position w:val="2"/>
          <w:sz w:val="18"/>
        </w:rPr>
        <w:t> </w:t>
      </w:r>
      <w:r>
        <w:rPr>
          <w:rFonts w:ascii="Cambria" w:hAnsi="Cambria"/>
          <w:w w:val="105"/>
          <w:position w:val="2"/>
          <w:sz w:val="18"/>
        </w:rPr>
        <w:t>−</w:t>
      </w:r>
      <w:r>
        <w:rPr>
          <w:rFonts w:ascii="Cambria" w:hAnsi="Cambria"/>
          <w:spacing w:val="4"/>
          <w:w w:val="110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18"/>
        </w:rPr>
        <w:t>r</w:t>
      </w:r>
      <w:r>
        <w:rPr>
          <w:rFonts w:ascii="Verdana" w:hAnsi="Verdana"/>
          <w:i/>
          <w:w w:val="110"/>
          <w:sz w:val="12"/>
        </w:rPr>
        <w:t>i,j</w:t>
      </w:r>
      <w:r>
        <w:rPr>
          <w:rFonts w:ascii="Verdana" w:hAnsi="Verdana"/>
          <w:i/>
          <w:spacing w:val="-27"/>
          <w:w w:val="110"/>
          <w:sz w:val="12"/>
        </w:rPr>
        <w:t> </w:t>
      </w:r>
      <w:r>
        <w:rPr>
          <w:rFonts w:ascii="Cambria" w:hAnsi="Cambria"/>
          <w:spacing w:val="-4"/>
          <w:w w:val="110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8"/>
        </w:rPr>
        <w:t>X</w:t>
      </w:r>
      <w:r>
        <w:rPr>
          <w:rFonts w:ascii="Book Antiqua" w:hAnsi="Book Antiqua"/>
          <w:spacing w:val="-4"/>
          <w:w w:val="110"/>
          <w:position w:val="2"/>
          <w:sz w:val="18"/>
        </w:rPr>
        <w:t>)]</w:t>
      </w:r>
    </w:p>
    <w:p>
      <w:pPr>
        <w:spacing w:before="35"/>
        <w:ind w:left="562" w:right="0" w:firstLine="0"/>
        <w:jc w:val="left"/>
        <w:rPr>
          <w:rFonts w:ascii="Bookman Old Style" w:hAnsi="Bookman Old Style"/>
          <w:b w:val="0"/>
          <w:i/>
          <w:sz w:val="18"/>
        </w:rPr>
      </w:pPr>
      <w:r>
        <w:rPr>
          <w:rFonts w:ascii="Book Antiqua" w:hAnsi="Book Antiqua"/>
          <w:w w:val="115"/>
          <w:position w:val="2"/>
          <w:sz w:val="18"/>
        </w:rPr>
        <w:t>=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7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X</w:t>
      </w:r>
      <w:r>
        <w:rPr>
          <w:rFonts w:ascii="Book Antiqua" w:hAnsi="Book Antiqua"/>
          <w:w w:val="115"/>
          <w:position w:val="2"/>
          <w:sz w:val="18"/>
        </w:rPr>
        <w:t>)</w:t>
      </w:r>
      <w:r>
        <w:rPr>
          <w:rFonts w:ascii="Book Antiqua" w:hAnsi="Book Antiqua"/>
          <w:spacing w:val="-10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·</w:t>
      </w:r>
      <w:r>
        <w:rPr>
          <w:rFonts w:ascii="Cambria" w:hAnsi="Cambria"/>
          <w:spacing w:val="-4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P</w:t>
      </w:r>
      <w:r>
        <w:rPr>
          <w:rFonts w:ascii="Bookman Old Style" w:hAnsi="Bookman Old Style"/>
          <w:b w:val="0"/>
          <w:i/>
          <w:spacing w:val="-37"/>
          <w:w w:val="115"/>
          <w:position w:val="2"/>
          <w:sz w:val="18"/>
        </w:rPr>
        <w:t> </w:t>
      </w:r>
      <w:r>
        <w:rPr>
          <w:rFonts w:ascii="Book Antiqua" w:hAnsi="Book Antiqua"/>
          <w:w w:val="115"/>
          <w:position w:val="2"/>
          <w:sz w:val="18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Y</w:t>
      </w:r>
      <w:r>
        <w:rPr>
          <w:rFonts w:ascii="Bookman Old Style" w:hAnsi="Bookman Old Style"/>
          <w:b w:val="0"/>
          <w:i/>
          <w:spacing w:val="-20"/>
          <w:w w:val="115"/>
          <w:position w:val="2"/>
          <w:sz w:val="18"/>
        </w:rPr>
        <w:t> </w:t>
      </w:r>
      <w:r>
        <w:rPr>
          <w:rFonts w:ascii="Cambria" w:hAnsi="Cambria"/>
          <w:w w:val="115"/>
          <w:position w:val="2"/>
          <w:sz w:val="18"/>
        </w:rPr>
        <w:t>|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z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20"/>
          <w:w w:val="115"/>
          <w:sz w:val="12"/>
        </w:rPr>
        <w:t> </w:t>
      </w:r>
      <w:r>
        <w:rPr>
          <w:rFonts w:ascii="Book Antiqua" w:hAnsi="Book Antiqua"/>
          <w:w w:val="115"/>
          <w:position w:val="2"/>
          <w:sz w:val="18"/>
        </w:rPr>
        <w:t>=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r</w:t>
      </w:r>
      <w:r>
        <w:rPr>
          <w:rFonts w:ascii="Verdana" w:hAnsi="Verdana"/>
          <w:i/>
          <w:w w:val="115"/>
          <w:sz w:val="12"/>
        </w:rPr>
        <w:t>i,j</w:t>
      </w:r>
      <w:r>
        <w:rPr>
          <w:rFonts w:ascii="Verdana" w:hAnsi="Verdana"/>
          <w:i/>
          <w:spacing w:val="-32"/>
          <w:w w:val="115"/>
          <w:sz w:val="12"/>
        </w:rPr>
        <w:t> </w:t>
      </w:r>
      <w:r>
        <w:rPr>
          <w:rFonts w:ascii="Bookman Old Style" w:hAnsi="Bookman Old Style"/>
          <w:b w:val="0"/>
          <w:i/>
          <w:w w:val="115"/>
          <w:position w:val="2"/>
          <w:sz w:val="18"/>
        </w:rPr>
        <w:t>,</w:t>
      </w:r>
      <w:r>
        <w:rPr>
          <w:rFonts w:ascii="Bookman Old Style" w:hAnsi="Bookman Old Style"/>
          <w:b w:val="0"/>
          <w:i/>
          <w:spacing w:val="-31"/>
          <w:w w:val="115"/>
          <w:position w:val="2"/>
          <w:sz w:val="18"/>
        </w:rPr>
        <w:t> </w:t>
      </w:r>
      <w:r>
        <w:rPr>
          <w:rFonts w:ascii="Bookman Old Style" w:hAnsi="Bookman Old Style"/>
          <w:b w:val="0"/>
          <w:i/>
          <w:spacing w:val="-5"/>
          <w:w w:val="115"/>
          <w:position w:val="2"/>
          <w:sz w:val="18"/>
        </w:rPr>
        <w:t>X</w:t>
      </w:r>
      <w:r>
        <w:rPr>
          <w:rFonts w:ascii="Book Antiqua" w:hAnsi="Book Antiqua"/>
          <w:spacing w:val="-5"/>
          <w:w w:val="115"/>
          <w:position w:val="2"/>
          <w:sz w:val="18"/>
        </w:rPr>
        <w:t>)</w:t>
      </w:r>
      <w:r>
        <w:rPr>
          <w:rFonts w:ascii="Bookman Old Style" w:hAnsi="Bookman Old Style"/>
          <w:b w:val="0"/>
          <w:i/>
          <w:spacing w:val="-5"/>
          <w:w w:val="115"/>
          <w:position w:val="2"/>
          <w:sz w:val="18"/>
        </w:rPr>
        <w:t>,</w:t>
      </w:r>
    </w:p>
    <w:p>
      <w:pPr>
        <w:pStyle w:val="BodyText"/>
        <w:spacing w:line="184" w:lineRule="exact" w:before="73"/>
        <w:ind w:left="169"/>
        <w:rPr>
          <w:rFonts w:ascii="Lucida Sans Unicode" w:hAnsi="Lucida Sans Unicode"/>
        </w:rPr>
      </w:pPr>
      <w:r>
        <w:rPr/>
        <w:t>i.e.,</w:t>
      </w:r>
      <w:r>
        <w:rPr>
          <w:spacing w:val="-10"/>
        </w:rPr>
        <w:t> </w:t>
      </w:r>
      <w:r>
        <w:rPr/>
        <w:t>inequality.</w:t>
      </w:r>
      <w:r>
        <w:rPr>
          <w:spacing w:val="-9"/>
        </w:rPr>
        <w:t> </w:t>
      </w:r>
      <w:r>
        <w:rPr/>
        <w:t>(17)</w:t>
      </w:r>
      <w:r>
        <w:rPr>
          <w:spacing w:val="-9"/>
        </w:rPr>
        <w:t> </w:t>
      </w:r>
      <w:r>
        <w:rPr/>
        <w:t>holds.</w:t>
      </w:r>
      <w:r>
        <w:rPr>
          <w:spacing w:val="-9"/>
        </w:rPr>
        <w:t> </w:t>
      </w:r>
      <w:r>
        <w:rPr>
          <w:rFonts w:ascii="Lucida Sans Unicode" w:hAnsi="Lucida Sans Unicode"/>
          <w:spacing w:val="-10"/>
        </w:rPr>
        <w:t>□</w:t>
      </w:r>
    </w:p>
    <w:p>
      <w:pPr>
        <w:spacing w:line="131" w:lineRule="exact" w:before="0"/>
        <w:ind w:left="169" w:right="0" w:firstLine="0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(19)</w:t>
      </w:r>
    </w:p>
    <w:p>
      <w:pPr>
        <w:pStyle w:val="BodyText"/>
        <w:spacing w:line="223" w:lineRule="auto"/>
        <w:ind w:left="169" w:right="117"/>
        <w:jc w:val="both"/>
      </w:pPr>
      <w:r>
        <w:rPr/>
        <w:br w:type="column"/>
      </w:r>
      <w:r>
        <w:rPr/>
        <w:t>Ba</w:t>
      </w:r>
      <w:r>
        <w:rPr>
          <w:spacing w:val="-12"/>
        </w:rPr>
        <w:t> </w:t>
      </w:r>
      <w:r>
        <w:rPr/>
        <w:t>2014)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dropout</w:t>
      </w:r>
      <w:r>
        <w:rPr>
          <w:spacing w:val="-12"/>
        </w:rPr>
        <w:t> </w:t>
      </w:r>
      <w:r>
        <w:rPr/>
        <w:t>probability</w:t>
      </w:r>
      <w:r>
        <w:rPr>
          <w:spacing w:val="-12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12"/>
        </w:rPr>
        <w:t> </w:t>
      </w:r>
      <w:r>
        <w:rPr/>
        <w:t>Words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less</w:t>
      </w:r>
      <w:r>
        <w:rPr>
          <w:spacing w:val="-12"/>
        </w:rPr>
        <w:t> </w:t>
      </w:r>
      <w:r>
        <w:rPr/>
        <w:t>than 5 occurrences are converted to a special token “UNK”. </w:t>
      </w:r>
      <w:r>
        <w:rPr/>
        <w:t>All experiments</w:t>
      </w:r>
      <w:r>
        <w:rPr>
          <w:spacing w:val="15"/>
        </w:rPr>
        <w:t> </w:t>
      </w:r>
      <w:r>
        <w:rPr/>
        <w:t>are</w:t>
      </w:r>
      <w:r>
        <w:rPr>
          <w:spacing w:val="16"/>
        </w:rPr>
        <w:t> </w:t>
      </w:r>
      <w:r>
        <w:rPr/>
        <w:t>run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Linux</w:t>
      </w:r>
      <w:r>
        <w:rPr>
          <w:spacing w:val="16"/>
        </w:rPr>
        <w:t> </w:t>
      </w:r>
      <w:r>
        <w:rPr/>
        <w:t>server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four</w:t>
      </w:r>
      <w:r>
        <w:rPr>
          <w:spacing w:val="15"/>
        </w:rPr>
        <w:t> </w:t>
      </w:r>
      <w:r>
        <w:rPr>
          <w:spacing w:val="-2"/>
        </w:rPr>
        <w:t>2.30GHz</w:t>
      </w:r>
    </w:p>
    <w:p>
      <w:pPr>
        <w:spacing w:after="0" w:line="223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3" w:equalWidth="0">
            <w:col w:w="3828" w:space="594"/>
            <w:col w:w="509" w:space="329"/>
            <w:col w:w="5060"/>
          </w:cols>
        </w:sectPr>
      </w:pPr>
    </w:p>
    <w:p>
      <w:pPr>
        <w:pStyle w:val="BodyText"/>
        <w:spacing w:line="220" w:lineRule="auto" w:before="72"/>
        <w:ind w:right="38" w:firstLine="199"/>
        <w:jc w:val="both"/>
      </w:pPr>
      <w:r>
        <w:rPr/>
        <w:t>Based</w:t>
      </w:r>
      <w:r>
        <w:rPr>
          <w:spacing w:val="-4"/>
        </w:rPr>
        <w:t> </w:t>
      </w:r>
      <w:r>
        <w:rPr/>
        <w:t>on Theorem 2 and Eq. (16),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b w:val="0"/>
          <w:i/>
        </w:rPr>
        <w:t>z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spacing w:val="36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2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r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spacing w:val="2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&gt;</w:t>
      </w:r>
      <w:r>
        <w:rPr>
          <w:rFonts w:ascii="Bookman Old Style" w:hAnsi="Bookman Old Style"/>
          <w:b w:val="0"/>
          <w:i/>
          <w:vertAlign w:val="baseline"/>
        </w:rPr>
        <w:t> P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rFonts w:ascii="Book Antiqua" w:hAnsi="Book Antiqua"/>
          <w:vertAlign w:val="baseline"/>
        </w:rPr>
        <w:t>= </w:t>
      </w:r>
      <w:r>
        <w:rPr>
          <w:rFonts w:ascii="Bookman Old Style" w:hAnsi="Bookman Old Style"/>
          <w:b w:val="0"/>
          <w:i/>
          <w:vertAlign w:val="baseline"/>
        </w:rPr>
        <w:t>r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, supporting our question (2). In </w:t>
      </w:r>
      <w:r>
        <w:rPr>
          <w:vertAlign w:val="baseline"/>
        </w:rPr>
        <w:t>summary, we conclude that: According to Theorem 1, in LeAp, the autonomous mechanism of learning knowledge from solv- ing</w:t>
      </w:r>
      <w:r>
        <w:rPr>
          <w:spacing w:val="9"/>
          <w:vertAlign w:val="baseline"/>
        </w:rPr>
        <w:t> </w:t>
      </w:r>
      <w:r>
        <w:rPr>
          <w:vertAlign w:val="baseline"/>
        </w:rPr>
        <w:t>MWP</w:t>
      </w:r>
      <w:r>
        <w:rPr>
          <w:spacing w:val="26"/>
          <w:vertAlign w:val="baseline"/>
        </w:rPr>
        <w:t> </w:t>
      </w:r>
      <w:r>
        <w:rPr>
          <w:vertAlign w:val="baseline"/>
        </w:rPr>
        <w:t>is</w:t>
      </w:r>
      <w:r>
        <w:rPr>
          <w:spacing w:val="26"/>
          <w:vertAlign w:val="baseline"/>
        </w:rPr>
        <w:t> </w:t>
      </w:r>
      <w:r>
        <w:rPr>
          <w:vertAlign w:val="baseline"/>
        </w:rPr>
        <w:t>to</w:t>
      </w:r>
      <w:r>
        <w:rPr>
          <w:spacing w:val="26"/>
          <w:vertAlign w:val="baseline"/>
        </w:rPr>
        <w:t> </w:t>
      </w:r>
      <w:r>
        <w:rPr>
          <w:vertAlign w:val="baseline"/>
        </w:rPr>
        <w:t>optimize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posterior</w:t>
      </w:r>
      <w:r>
        <w:rPr>
          <w:spacing w:val="26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P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r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Cambria" w:hAnsi="Cambria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X,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spacing w:val="-7"/>
          <w:vertAlign w:val="baseline"/>
        </w:rPr>
        <w:t> </w:t>
      </w:r>
      <w:r>
        <w:rPr>
          <w:rFonts w:ascii="Book Antiqua" w:hAnsi="Book Antiqua"/>
          <w:vertAlign w:val="baseline"/>
        </w:rPr>
        <w:t>) </w:t>
      </w:r>
      <w:r>
        <w:rPr>
          <w:vertAlign w:val="baseline"/>
        </w:rPr>
        <w:t>by </w:t>
      </w:r>
      <w:r>
        <w:rPr>
          <w:rFonts w:ascii="Bookman Old Style" w:hAnsi="Bookman Old Style"/>
          <w:b w:val="0"/>
          <w:i/>
          <w:vertAlign w:val="baseline"/>
        </w:rPr>
        <w:t>L</w:t>
      </w:r>
      <w:r>
        <w:rPr>
          <w:rFonts w:ascii="Verdana" w:hAnsi="Verdana"/>
          <w:vertAlign w:val="subscript"/>
        </w:rPr>
        <w:t>1</w:t>
      </w:r>
      <w:r>
        <w:rPr>
          <w:rFonts w:ascii="Verdana" w:hAnsi="Verdana"/>
          <w:spacing w:val="-2"/>
          <w:vertAlign w:val="baseline"/>
        </w:rPr>
        <w:t> </w:t>
      </w:r>
      <w:r>
        <w:rPr>
          <w:vertAlign w:val="baseline"/>
        </w:rPr>
        <w:t>in Eq. (1). Such a mechanism is more accurate than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straightforward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link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prediction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model</w:t>
      </w:r>
      <w:r>
        <w:rPr>
          <w:spacing w:val="-7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P</w:t>
      </w:r>
      <w:r>
        <w:rPr>
          <w:rFonts w:ascii="Bookman Old Style" w:hAnsi="Bookman Old Style"/>
          <w:b w:val="0"/>
          <w:i/>
          <w:spacing w:val="-17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vertAlign w:val="baseline"/>
        </w:rPr>
        <w:t>z</w:t>
      </w:r>
      <w:r>
        <w:rPr>
          <w:rFonts w:ascii="Bookman Old Style" w:hAnsi="Bookman Old Style"/>
          <w:b w:val="0"/>
          <w:i/>
          <w:w w:val="110"/>
          <w:vertAlign w:val="subscript"/>
        </w:rPr>
        <w:t>i,j</w:t>
      </w:r>
      <w:r>
        <w:rPr>
          <w:rFonts w:ascii="Bookman Old Style" w:hAnsi="Bookman Old Style"/>
          <w:b w:val="0"/>
          <w:i/>
          <w:spacing w:val="1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12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r</w:t>
      </w:r>
      <w:r>
        <w:rPr>
          <w:rFonts w:ascii="Bookman Old Style" w:hAnsi="Bookman Old Style"/>
          <w:b w:val="0"/>
          <w:i/>
          <w:w w:val="110"/>
          <w:vertAlign w:val="subscript"/>
        </w:rPr>
        <w:t>i,j</w:t>
      </w:r>
      <w:r>
        <w:rPr>
          <w:rFonts w:ascii="Cambria" w:hAnsi="Cambria"/>
          <w:w w:val="110"/>
          <w:vertAlign w:val="baseline"/>
        </w:rPr>
        <w:t>|</w:t>
      </w:r>
      <w:r>
        <w:rPr>
          <w:rFonts w:ascii="Bookman Old Style" w:hAnsi="Bookman Old Style"/>
          <w:b w:val="0"/>
          <w:i/>
          <w:w w:val="110"/>
          <w:vertAlign w:val="baseline"/>
        </w:rPr>
        <w:t>X</w:t>
      </w:r>
      <w:r>
        <w:rPr>
          <w:rFonts w:ascii="Book Antiqua" w:hAnsi="Book Antiqua"/>
          <w:w w:val="110"/>
          <w:vertAlign w:val="baseline"/>
        </w:rPr>
        <w:t>) </w:t>
      </w:r>
      <w:r>
        <w:rPr>
          <w:vertAlign w:val="baseline"/>
        </w:rPr>
        <w:t>since it achieves a higher probability according to Theo- rem 2. Notably, LeAp’s superiority lies in the mechanism to calculate the posterior probability based on the informa- </w:t>
      </w:r>
      <w:r>
        <w:rPr>
          <w:spacing w:val="-2"/>
          <w:vertAlign w:val="baseline"/>
        </w:rPr>
        <w:t>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(i.e.,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vertAlign w:val="baseline"/>
        </w:rPr>
        <w:t>Y</w:t>
      </w:r>
      <w:r>
        <w:rPr>
          <w:rFonts w:ascii="Bookman Old Style" w:hAnsi="Bookman Old Style"/>
          <w:b w:val="0"/>
          <w:i/>
          <w:spacing w:val="-13"/>
          <w:vertAlign w:val="baseline"/>
        </w:rPr>
        <w:t> </w:t>
      </w:r>
      <w:r>
        <w:rPr>
          <w:spacing w:val="-2"/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provided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solving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MWP,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instead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obtaining </w:t>
      </w:r>
      <w:r>
        <w:rPr>
          <w:w w:val="110"/>
          <w:vertAlign w:val="baseline"/>
        </w:rPr>
        <w:t>better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parameters</w:t>
      </w:r>
      <w:r>
        <w:rPr>
          <w:spacing w:val="-3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φ,</w:t>
      </w:r>
      <w:r>
        <w:rPr>
          <w:rFonts w:ascii="Bookman Old Style" w:hAnsi="Bookman Old Style"/>
          <w:b w:val="0"/>
          <w:i/>
          <w:spacing w:val="-31"/>
          <w:w w:val="11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vertAlign w:val="baseline"/>
        </w:rPr>
        <w:t>X</w:t>
      </w:r>
      <w:r>
        <w:rPr>
          <w:w w:val="110"/>
          <w:vertAlign w:val="baseline"/>
        </w:rPr>
        <w:t>.</w:t>
      </w:r>
    </w:p>
    <w:p>
      <w:pPr>
        <w:spacing w:line="228" w:lineRule="auto" w:before="2"/>
        <w:ind w:left="19" w:right="117" w:firstLine="0"/>
        <w:jc w:val="right"/>
        <w:rPr>
          <w:sz w:val="20"/>
        </w:rPr>
      </w:pPr>
      <w:r>
        <w:rPr/>
        <w:br w:type="column"/>
      </w:r>
      <w:r>
        <w:rPr>
          <w:sz w:val="20"/>
        </w:rPr>
        <w:t>Intel Xeon Gold 5218 CPUs and a Tesla V100 GPU. </w:t>
      </w:r>
      <w:r>
        <w:rPr>
          <w:sz w:val="20"/>
        </w:rPr>
        <w:t>Our </w:t>
      </w:r>
      <w:r>
        <w:rPr>
          <w:spacing w:val="-2"/>
          <w:sz w:val="20"/>
        </w:rPr>
        <w:t>codes</w:t>
      </w:r>
      <w:r>
        <w:rPr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available</w:t>
      </w:r>
      <w:r>
        <w:rPr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1"/>
          <w:sz w:val="20"/>
        </w:rPr>
        <w:t> </w:t>
      </w:r>
      <w:r>
        <w:rPr>
          <w:i/>
          <w:spacing w:val="-2"/>
          <w:sz w:val="20"/>
        </w:rPr>
        <w:t>https://github.com/bigdata-ustc/LeAp</w:t>
      </w:r>
      <w:r>
        <w:rPr>
          <w:spacing w:val="-2"/>
          <w:sz w:val="20"/>
        </w:rPr>
        <w:t>.</w:t>
      </w:r>
    </w:p>
    <w:p>
      <w:pPr>
        <w:pStyle w:val="Heading2"/>
        <w:numPr>
          <w:ilvl w:val="1"/>
          <w:numId w:val="1"/>
        </w:numPr>
        <w:tabs>
          <w:tab w:pos="610" w:val="left" w:leader="none"/>
          <w:tab w:pos="611" w:val="left" w:leader="none"/>
        </w:tabs>
        <w:spacing w:line="240" w:lineRule="auto" w:before="186" w:after="0"/>
        <w:ind w:left="610" w:right="0" w:hanging="491"/>
        <w:jc w:val="left"/>
      </w:pPr>
      <w:r>
        <w:rPr/>
        <w:t>Performance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>
          <w:spacing w:val="-2"/>
        </w:rPr>
        <w:t>Reasoning</w:t>
      </w:r>
    </w:p>
    <w:p>
      <w:pPr>
        <w:pStyle w:val="BodyText"/>
        <w:spacing w:line="230" w:lineRule="auto" w:before="64"/>
        <w:ind w:left="19" w:right="117"/>
        <w:jc w:val="right"/>
      </w:pPr>
      <w:r>
        <w:rPr/>
        <w:t>We verify the effectiveness of LeAp in improving the rea- soning ability of backbones for MWP, using answer accu- racy as the metric since there may be many correct expres- sions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2"/>
        </w:rPr>
        <w:t> </w:t>
      </w:r>
      <w:r>
        <w:rPr/>
        <w:t>problem.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predicted</w:t>
      </w:r>
      <w:r>
        <w:rPr>
          <w:spacing w:val="-13"/>
        </w:rPr>
        <w:t> </w:t>
      </w:r>
      <w:r>
        <w:rPr/>
        <w:t>expression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con- sidered</w:t>
      </w:r>
      <w:r>
        <w:rPr>
          <w:spacing w:val="-10"/>
        </w:rPr>
        <w:t> </w:t>
      </w:r>
      <w:r>
        <w:rPr/>
        <w:t>correct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equals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true</w:t>
      </w:r>
      <w:r>
        <w:rPr>
          <w:spacing w:val="-10"/>
        </w:rPr>
        <w:t> </w:t>
      </w:r>
      <w:r>
        <w:rPr/>
        <w:t>answer. In Table 1, we first report the performances of all back- bones in their original version (“ORI”) and with our LeAp framework</w:t>
      </w:r>
      <w:r>
        <w:rPr>
          <w:spacing w:val="-1"/>
        </w:rPr>
        <w:t> </w:t>
      </w:r>
      <w:r>
        <w:rPr/>
        <w:t>(“LeAp”). From Table 1, we observe that </w:t>
      </w:r>
      <w:r>
        <w:rPr>
          <w:spacing w:val="-4"/>
        </w:rPr>
        <w:t>LeAp</w:t>
      </w:r>
    </w:p>
    <w:p>
      <w:pPr>
        <w:spacing w:after="0" w:line="230" w:lineRule="auto"/>
        <w:jc w:val="right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tbl>
      <w:tblPr>
        <w:tblW w:w="0" w:type="auto"/>
        <w:jc w:val="left"/>
        <w:tblInd w:w="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659"/>
        <w:gridCol w:w="962"/>
        <w:gridCol w:w="922"/>
        <w:gridCol w:w="838"/>
        <w:gridCol w:w="950"/>
        <w:gridCol w:w="933"/>
        <w:gridCol w:w="912"/>
        <w:gridCol w:w="981"/>
        <w:gridCol w:w="925"/>
      </w:tblGrid>
      <w:tr>
        <w:trPr>
          <w:trHeight w:val="396" w:hRule="atLeast"/>
        </w:trPr>
        <w:tc>
          <w:tcPr>
            <w:tcW w:w="10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892" w:val="left" w:leader="none"/>
                <w:tab w:pos="2477" w:val="left" w:leader="none"/>
              </w:tabs>
              <w:spacing w:line="174" w:lineRule="exact"/>
              <w:ind w:left="-5" w:right="-879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2"/>
                <w:sz w:val="18"/>
                <w:u w:val="single"/>
              </w:rPr>
              <w:t>Math23K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888" w:val="left" w:leader="none"/>
              </w:tabs>
              <w:spacing w:line="203" w:lineRule="exact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ORI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LeAp</w:t>
            </w:r>
          </w:p>
        </w:tc>
        <w:tc>
          <w:tcPr>
            <w:tcW w:w="92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69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LeAp-</w:t>
            </w:r>
            <w:r>
              <w:rPr>
                <w:spacing w:val="-5"/>
                <w:sz w:val="18"/>
              </w:rPr>
              <w:t>EK</w:t>
            </w:r>
          </w:p>
        </w:tc>
        <w:tc>
          <w:tcPr>
            <w:tcW w:w="178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99" w:val="left" w:leader="none"/>
                <w:tab w:pos="2661" w:val="left" w:leader="none"/>
              </w:tabs>
              <w:spacing w:line="174" w:lineRule="exact"/>
              <w:ind w:left="178" w:right="-879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2"/>
                <w:sz w:val="18"/>
                <w:u w:val="single"/>
              </w:rPr>
              <w:t>MAWPS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072" w:val="left" w:leader="none"/>
              </w:tabs>
              <w:spacing w:line="203" w:lineRule="exact"/>
              <w:ind w:left="353"/>
              <w:rPr>
                <w:sz w:val="18"/>
              </w:rPr>
            </w:pPr>
            <w:r>
              <w:rPr>
                <w:spacing w:val="-5"/>
                <w:sz w:val="18"/>
              </w:rPr>
              <w:t>ORI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LeAp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69"/>
              <w:ind w:left="46"/>
              <w:rPr>
                <w:sz w:val="18"/>
              </w:rPr>
            </w:pPr>
            <w:r>
              <w:rPr>
                <w:spacing w:val="-2"/>
                <w:sz w:val="18"/>
              </w:rPr>
              <w:t>LeAp-</w:t>
            </w:r>
            <w:r>
              <w:rPr>
                <w:spacing w:val="-5"/>
                <w:sz w:val="18"/>
              </w:rPr>
              <w:t>EK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01" w:val="left" w:leader="none"/>
                <w:tab w:pos="2816" w:val="left" w:leader="none"/>
              </w:tabs>
              <w:spacing w:line="174" w:lineRule="exact"/>
              <w:ind w:left="179" w:right="-93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2"/>
                <w:sz w:val="18"/>
                <w:u w:val="single"/>
              </w:rPr>
              <w:t>SVAMP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189" w:val="left" w:leader="none"/>
              </w:tabs>
              <w:spacing w:line="203" w:lineRule="exact"/>
              <w:ind w:left="393"/>
              <w:rPr>
                <w:sz w:val="18"/>
              </w:rPr>
            </w:pPr>
            <w:r>
              <w:rPr>
                <w:spacing w:val="-5"/>
                <w:sz w:val="18"/>
              </w:rPr>
              <w:t>ORI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LeAp</w:t>
            </w: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69"/>
              <w:ind w:left="84" w:right="10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LeAp-</w:t>
            </w:r>
            <w:r>
              <w:rPr>
                <w:spacing w:val="-5"/>
                <w:sz w:val="18"/>
              </w:rPr>
              <w:t>EK</w:t>
            </w:r>
          </w:p>
        </w:tc>
      </w:tr>
      <w:tr>
        <w:trPr>
          <w:trHeight w:val="180" w:hRule="atLeast"/>
        </w:trPr>
        <w:tc>
          <w:tcPr>
            <w:tcW w:w="109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Seq2Seq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0" w:lineRule="exact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640</w:t>
            </w:r>
          </w:p>
        </w:tc>
        <w:tc>
          <w:tcPr>
            <w:tcW w:w="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w w:val="95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660</w:t>
            </w:r>
            <w:r>
              <w:rPr>
                <w:rFonts w:ascii="Lucida Sans Unicode" w:hAnsi="Lucida Sans Unicode"/>
                <w:spacing w:val="-2"/>
                <w:w w:val="95"/>
                <w:sz w:val="18"/>
                <w:vertAlign w:val="superscript"/>
              </w:rPr>
              <w:t>∗∗</w:t>
            </w:r>
          </w:p>
        </w:tc>
        <w:tc>
          <w:tcPr>
            <w:tcW w:w="9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97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652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8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right="11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797</w:t>
            </w: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227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803</w:t>
            </w:r>
          </w:p>
        </w:tc>
        <w:tc>
          <w:tcPr>
            <w:tcW w:w="93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807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right="152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200</w:t>
            </w: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74" w:right="99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w w:val="95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236</w:t>
            </w:r>
            <w:r>
              <w:rPr>
                <w:rFonts w:ascii="Lucida Sans Unicode" w:hAnsi="Lucida Sans Unicode"/>
                <w:spacing w:val="-2"/>
                <w:w w:val="95"/>
                <w:sz w:val="18"/>
                <w:vertAlign w:val="superscript"/>
              </w:rPr>
              <w:t>∗∗∗</w:t>
            </w:r>
          </w:p>
        </w:tc>
        <w:tc>
          <w:tcPr>
            <w:tcW w:w="9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77" w:right="108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220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∗∗∗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2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Graph2Tree</w:t>
            </w:r>
          </w:p>
        </w:tc>
        <w:tc>
          <w:tcPr>
            <w:tcW w:w="65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774</w:t>
            </w:r>
          </w:p>
        </w:tc>
        <w:tc>
          <w:tcPr>
            <w:tcW w:w="962" w:type="dxa"/>
          </w:tcPr>
          <w:p>
            <w:pPr>
              <w:pStyle w:val="TableParagraph"/>
              <w:ind w:left="185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779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22" w:type="dxa"/>
          </w:tcPr>
          <w:p>
            <w:pPr>
              <w:pStyle w:val="TableParagraph"/>
              <w:ind w:left="6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782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838" w:type="dxa"/>
          </w:tcPr>
          <w:p>
            <w:pPr>
              <w:pStyle w:val="TableParagraph"/>
              <w:ind w:right="11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837</w:t>
            </w:r>
          </w:p>
        </w:tc>
        <w:tc>
          <w:tcPr>
            <w:tcW w:w="950" w:type="dxa"/>
          </w:tcPr>
          <w:p>
            <w:pPr>
              <w:pStyle w:val="TableParagraph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w w:val="95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852</w:t>
            </w:r>
            <w:r>
              <w:rPr>
                <w:rFonts w:ascii="Lucida Sans Unicode" w:hAnsi="Lucida Sans Unicode"/>
                <w:spacing w:val="-2"/>
                <w:w w:val="95"/>
                <w:sz w:val="18"/>
                <w:vertAlign w:val="superscript"/>
              </w:rPr>
              <w:t>∗∗</w:t>
            </w:r>
          </w:p>
        </w:tc>
        <w:tc>
          <w:tcPr>
            <w:tcW w:w="933" w:type="dxa"/>
          </w:tcPr>
          <w:p>
            <w:pPr>
              <w:pStyle w:val="TableParagraph"/>
              <w:ind w:left="108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849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912" w:type="dxa"/>
          </w:tcPr>
          <w:p>
            <w:pPr>
              <w:pStyle w:val="TableParagraph"/>
              <w:ind w:right="152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319</w:t>
            </w:r>
          </w:p>
        </w:tc>
        <w:tc>
          <w:tcPr>
            <w:tcW w:w="981" w:type="dxa"/>
          </w:tcPr>
          <w:p>
            <w:pPr>
              <w:pStyle w:val="TableParagraph"/>
              <w:ind w:left="74" w:right="99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341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∗∗∗</w:t>
            </w:r>
          </w:p>
        </w:tc>
        <w:tc>
          <w:tcPr>
            <w:tcW w:w="925" w:type="dxa"/>
          </w:tcPr>
          <w:p>
            <w:pPr>
              <w:pStyle w:val="TableParagraph"/>
              <w:ind w:left="77" w:right="108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325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2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HMS</w:t>
            </w:r>
          </w:p>
        </w:tc>
        <w:tc>
          <w:tcPr>
            <w:tcW w:w="65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761</w:t>
            </w:r>
          </w:p>
        </w:tc>
        <w:tc>
          <w:tcPr>
            <w:tcW w:w="962" w:type="dxa"/>
          </w:tcPr>
          <w:p>
            <w:pPr>
              <w:pStyle w:val="TableParagraph"/>
              <w:ind w:left="20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4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4"/>
                <w:sz w:val="18"/>
              </w:rPr>
              <w:t>.</w:t>
            </w:r>
            <w:r>
              <w:rPr>
                <w:rFonts w:ascii="Georgia"/>
                <w:b/>
                <w:spacing w:val="-4"/>
                <w:sz w:val="18"/>
              </w:rPr>
              <w:t>769</w:t>
            </w:r>
          </w:p>
        </w:tc>
        <w:tc>
          <w:tcPr>
            <w:tcW w:w="922" w:type="dxa"/>
          </w:tcPr>
          <w:p>
            <w:pPr>
              <w:pStyle w:val="TableParagraph"/>
              <w:ind w:left="178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765</w:t>
            </w:r>
          </w:p>
        </w:tc>
        <w:tc>
          <w:tcPr>
            <w:tcW w:w="838" w:type="dxa"/>
          </w:tcPr>
          <w:p>
            <w:pPr>
              <w:pStyle w:val="TableParagraph"/>
              <w:ind w:right="11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803</w:t>
            </w:r>
          </w:p>
        </w:tc>
        <w:tc>
          <w:tcPr>
            <w:tcW w:w="950" w:type="dxa"/>
          </w:tcPr>
          <w:p>
            <w:pPr>
              <w:pStyle w:val="TableParagraph"/>
              <w:ind w:left="157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812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33" w:type="dxa"/>
          </w:tcPr>
          <w:p>
            <w:pPr>
              <w:pStyle w:val="TableParagraph"/>
              <w:ind w:left="190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805</w:t>
            </w:r>
          </w:p>
        </w:tc>
        <w:tc>
          <w:tcPr>
            <w:tcW w:w="912" w:type="dxa"/>
          </w:tcPr>
          <w:p>
            <w:pPr>
              <w:pStyle w:val="TableParagraph"/>
              <w:ind w:right="152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179</w:t>
            </w:r>
          </w:p>
        </w:tc>
        <w:tc>
          <w:tcPr>
            <w:tcW w:w="981" w:type="dxa"/>
          </w:tcPr>
          <w:p>
            <w:pPr>
              <w:pStyle w:val="TableParagraph"/>
              <w:ind w:left="74" w:right="99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196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925" w:type="dxa"/>
          </w:tcPr>
          <w:p>
            <w:pPr>
              <w:pStyle w:val="TableParagraph"/>
              <w:ind w:left="77" w:right="108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191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</w:tr>
      <w:tr>
        <w:trPr>
          <w:trHeight w:val="20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89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GTS</w:t>
            </w:r>
          </w:p>
        </w:tc>
        <w:tc>
          <w:tcPr>
            <w:tcW w:w="6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89" w:lineRule="exact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756</w:t>
            </w:r>
          </w:p>
        </w:tc>
        <w:tc>
          <w:tcPr>
            <w:tcW w:w="962" w:type="dxa"/>
          </w:tcPr>
          <w:p>
            <w:pPr>
              <w:pStyle w:val="TableParagraph"/>
              <w:spacing w:line="189" w:lineRule="exact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772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922" w:type="dxa"/>
          </w:tcPr>
          <w:p>
            <w:pPr>
              <w:pStyle w:val="TableParagraph"/>
              <w:spacing w:line="189" w:lineRule="exact"/>
              <w:ind w:left="97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767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838" w:type="dxa"/>
          </w:tcPr>
          <w:p>
            <w:pPr>
              <w:pStyle w:val="TableParagraph"/>
              <w:spacing w:line="189" w:lineRule="exact"/>
              <w:ind w:right="11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826</w:t>
            </w:r>
          </w:p>
        </w:tc>
        <w:tc>
          <w:tcPr>
            <w:tcW w:w="950" w:type="dxa"/>
          </w:tcPr>
          <w:p>
            <w:pPr>
              <w:pStyle w:val="TableParagraph"/>
              <w:spacing w:line="189" w:lineRule="exact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w w:val="95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834</w:t>
            </w:r>
            <w:r>
              <w:rPr>
                <w:rFonts w:ascii="Lucida Sans Unicode" w:hAnsi="Lucida Sans Unicode"/>
                <w:spacing w:val="-2"/>
                <w:w w:val="95"/>
                <w:sz w:val="18"/>
                <w:vertAlign w:val="superscript"/>
              </w:rPr>
              <w:t>∗∗</w:t>
            </w:r>
          </w:p>
        </w:tc>
        <w:tc>
          <w:tcPr>
            <w:tcW w:w="933" w:type="dxa"/>
          </w:tcPr>
          <w:p>
            <w:pPr>
              <w:pStyle w:val="TableParagraph"/>
              <w:spacing w:line="189" w:lineRule="exact"/>
              <w:ind w:left="147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830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12" w:type="dxa"/>
          </w:tcPr>
          <w:p>
            <w:pPr>
              <w:pStyle w:val="TableParagraph"/>
              <w:spacing w:line="189" w:lineRule="exact"/>
              <w:ind w:right="152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277</w:t>
            </w:r>
          </w:p>
        </w:tc>
        <w:tc>
          <w:tcPr>
            <w:tcW w:w="981" w:type="dxa"/>
          </w:tcPr>
          <w:p>
            <w:pPr>
              <w:pStyle w:val="TableParagraph"/>
              <w:spacing w:line="189" w:lineRule="exact"/>
              <w:ind w:left="74" w:right="89"/>
              <w:jc w:val="center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4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4"/>
                <w:sz w:val="18"/>
              </w:rPr>
              <w:t>.</w:t>
            </w:r>
            <w:r>
              <w:rPr>
                <w:rFonts w:ascii="Georgia"/>
                <w:b/>
                <w:spacing w:val="-4"/>
                <w:sz w:val="18"/>
              </w:rPr>
              <w:t>285</w:t>
            </w:r>
          </w:p>
        </w:tc>
        <w:tc>
          <w:tcPr>
            <w:tcW w:w="925" w:type="dxa"/>
          </w:tcPr>
          <w:p>
            <w:pPr>
              <w:pStyle w:val="TableParagraph"/>
              <w:spacing w:line="189" w:lineRule="exact"/>
              <w:ind w:left="84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279</w:t>
            </w:r>
          </w:p>
        </w:tc>
      </w:tr>
      <w:tr>
        <w:trPr>
          <w:trHeight w:val="20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89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TSN-</w:t>
            </w:r>
            <w:r>
              <w:rPr>
                <w:spacing w:val="-5"/>
                <w:sz w:val="18"/>
              </w:rPr>
              <w:t>MD</w:t>
            </w:r>
          </w:p>
        </w:tc>
        <w:tc>
          <w:tcPr>
            <w:tcW w:w="6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89" w:lineRule="exact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774</w:t>
            </w:r>
          </w:p>
        </w:tc>
        <w:tc>
          <w:tcPr>
            <w:tcW w:w="962" w:type="dxa"/>
          </w:tcPr>
          <w:p>
            <w:pPr>
              <w:pStyle w:val="TableParagraph"/>
              <w:spacing w:line="189" w:lineRule="exact"/>
              <w:ind w:left="11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786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922" w:type="dxa"/>
          </w:tcPr>
          <w:p>
            <w:pPr>
              <w:pStyle w:val="TableParagraph"/>
              <w:spacing w:line="189" w:lineRule="exact"/>
              <w:ind w:left="135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778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838" w:type="dxa"/>
          </w:tcPr>
          <w:p>
            <w:pPr>
              <w:pStyle w:val="TableParagraph"/>
              <w:spacing w:line="189" w:lineRule="exact"/>
              <w:ind w:right="11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844</w:t>
            </w:r>
          </w:p>
        </w:tc>
        <w:tc>
          <w:tcPr>
            <w:tcW w:w="950" w:type="dxa"/>
          </w:tcPr>
          <w:p>
            <w:pPr>
              <w:pStyle w:val="TableParagraph"/>
              <w:spacing w:line="189" w:lineRule="exact"/>
              <w:ind w:left="157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853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33" w:type="dxa"/>
          </w:tcPr>
          <w:p>
            <w:pPr>
              <w:pStyle w:val="TableParagraph"/>
              <w:spacing w:line="189" w:lineRule="exact"/>
              <w:ind w:left="190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848</w:t>
            </w:r>
          </w:p>
        </w:tc>
        <w:tc>
          <w:tcPr>
            <w:tcW w:w="912" w:type="dxa"/>
          </w:tcPr>
          <w:p>
            <w:pPr>
              <w:pStyle w:val="TableParagraph"/>
              <w:spacing w:line="189" w:lineRule="exact"/>
              <w:ind w:right="122"/>
              <w:jc w:val="right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290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†</w:t>
            </w:r>
          </w:p>
        </w:tc>
        <w:tc>
          <w:tcPr>
            <w:tcW w:w="981" w:type="dxa"/>
          </w:tcPr>
          <w:p>
            <w:pPr>
              <w:pStyle w:val="TableParagraph"/>
              <w:spacing w:line="189" w:lineRule="exact"/>
              <w:ind w:left="74" w:right="99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w w:val="95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w w:val="95"/>
                <w:sz w:val="18"/>
              </w:rPr>
              <w:t>302</w:t>
            </w:r>
            <w:r>
              <w:rPr>
                <w:rFonts w:ascii="Lucida Sans Unicode" w:hAnsi="Lucida Sans Unicode"/>
                <w:spacing w:val="-2"/>
                <w:w w:val="95"/>
                <w:sz w:val="18"/>
                <w:vertAlign w:val="superscript"/>
              </w:rPr>
              <w:t>∗∗</w:t>
            </w:r>
          </w:p>
        </w:tc>
        <w:tc>
          <w:tcPr>
            <w:tcW w:w="925" w:type="dxa"/>
          </w:tcPr>
          <w:p>
            <w:pPr>
              <w:pStyle w:val="TableParagraph"/>
              <w:spacing w:line="189" w:lineRule="exact"/>
              <w:ind w:left="77" w:right="108"/>
              <w:jc w:val="center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294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</w:tr>
      <w:tr>
        <w:trPr>
          <w:trHeight w:val="216" w:hRule="atLeast"/>
        </w:trPr>
        <w:tc>
          <w:tcPr>
            <w:tcW w:w="109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6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Multi-</w:t>
            </w:r>
            <w:r>
              <w:rPr>
                <w:spacing w:val="-5"/>
                <w:sz w:val="18"/>
              </w:rPr>
              <w:t>E/D</w:t>
            </w:r>
          </w:p>
        </w:tc>
        <w:tc>
          <w:tcPr>
            <w:tcW w:w="6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105" w:right="10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784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185"/>
              <w:rPr>
                <w:rFonts w:ascii="Lucida Sans Unicode" w:hAnsi="Lucida Sans Unicode"/>
                <w:sz w:val="18"/>
              </w:rPr>
            </w:pPr>
            <w:r>
              <w:rPr>
                <w:rFonts w:ascii="Book Antiqua" w:hAnsi="Book Antiqua"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 w:hAnsi="Book Antiqua"/>
                <w:spacing w:val="-2"/>
                <w:sz w:val="18"/>
              </w:rPr>
              <w:t>791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</w:t>
            </w:r>
          </w:p>
        </w:tc>
        <w:tc>
          <w:tcPr>
            <w:tcW w:w="9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69"/>
              <w:rPr>
                <w:rFonts w:ascii="Lucida Sans Unicode" w:hAnsi="Lucida Sans Unicode"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0</w:t>
            </w:r>
            <w:r>
              <w:rPr>
                <w:rFonts w:ascii="Bookman Old Style" w:hAns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Georgia" w:hAnsi="Georgia"/>
                <w:b/>
                <w:spacing w:val="-2"/>
                <w:sz w:val="18"/>
              </w:rPr>
              <w:t>793</w:t>
            </w:r>
            <w:r>
              <w:rPr>
                <w:rFonts w:ascii="Lucida Sans Unicode" w:hAnsi="Lucida Sans Unicode"/>
                <w:spacing w:val="-2"/>
                <w:sz w:val="18"/>
                <w:vertAlign w:val="superscript"/>
              </w:rPr>
              <w:t>∗∗</w:t>
            </w:r>
          </w:p>
        </w:tc>
        <w:tc>
          <w:tcPr>
            <w:tcW w:w="1788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230" w:val="left" w:leader="none"/>
              </w:tabs>
              <w:spacing w:line="196" w:lineRule="exact"/>
              <w:ind w:left="462"/>
              <w:rPr>
                <w:rFonts w:ascii="Bookman Old Style"/>
                <w:b w:val="0"/>
                <w:i/>
                <w:sz w:val="18"/>
              </w:rPr>
            </w:pP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  <w:r>
              <w:rPr>
                <w:rFonts w:ascii="Bookman Old Style"/>
                <w:b w:val="0"/>
                <w:i/>
                <w:sz w:val="18"/>
              </w:rPr>
              <w:tab/>
            </w: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</w:p>
        </w:tc>
        <w:tc>
          <w:tcPr>
            <w:tcW w:w="1845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434" w:val="left" w:leader="none"/>
              </w:tabs>
              <w:spacing w:line="196" w:lineRule="exact"/>
              <w:ind w:left="353"/>
              <w:rPr>
                <w:rFonts w:ascii="Bookman Old Style"/>
                <w:b w:val="0"/>
                <w:i/>
                <w:sz w:val="18"/>
              </w:rPr>
            </w:pP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  <w:r>
              <w:rPr>
                <w:rFonts w:ascii="Bookman Old Style"/>
                <w:b w:val="0"/>
                <w:i/>
                <w:sz w:val="18"/>
              </w:rPr>
              <w:tab/>
            </w: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</w:p>
        </w:tc>
        <w:tc>
          <w:tcPr>
            <w:tcW w:w="1906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384" w:val="left" w:leader="none"/>
              </w:tabs>
              <w:spacing w:line="196" w:lineRule="exact"/>
              <w:ind w:left="435"/>
              <w:rPr>
                <w:rFonts w:ascii="Bookman Old Style"/>
                <w:b w:val="0"/>
                <w:i/>
                <w:sz w:val="18"/>
              </w:rPr>
            </w:pP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  <w:r>
              <w:rPr>
                <w:rFonts w:ascii="Bookman Old Style"/>
                <w:b w:val="0"/>
                <w:i/>
                <w:sz w:val="18"/>
              </w:rPr>
              <w:tab/>
            </w: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</w:p>
        </w:tc>
      </w:tr>
    </w:tbl>
    <w:p>
      <w:pPr>
        <w:pStyle w:val="BodyText"/>
        <w:spacing w:before="7"/>
        <w:ind w:left="0"/>
        <w:rPr>
          <w:sz w:val="7"/>
        </w:rPr>
      </w:pPr>
    </w:p>
    <w:p>
      <w:pPr>
        <w:pStyle w:val="BodyText"/>
        <w:spacing w:before="92"/>
        <w:ind w:left="204"/>
      </w:pPr>
      <w:r>
        <w:rPr/>
        <w:t>Table</w:t>
      </w:r>
      <w:r>
        <w:rPr>
          <w:spacing w:val="-7"/>
        </w:rPr>
        <w:t> </w:t>
      </w:r>
      <w:r>
        <w:rPr/>
        <w:t>1:</w:t>
      </w:r>
      <w:r>
        <w:rPr>
          <w:spacing w:val="-3"/>
        </w:rPr>
        <w:t> </w:t>
      </w:r>
      <w:r>
        <w:rPr/>
        <w:t>Answer</w:t>
      </w:r>
      <w:r>
        <w:rPr>
          <w:spacing w:val="-4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(</w:t>
      </w:r>
      <w:r>
        <w:rPr>
          <w:rFonts w:ascii="Cambria" w:hAnsi="Cambria"/>
        </w:rPr>
        <w:t>∗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∗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∗</w:t>
      </w:r>
      <w:r>
        <w:rPr>
          <w:rFonts w:ascii="Cambria" w:hAnsi="Cambria"/>
          <w:spacing w:val="9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2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8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4"/>
          <w:w w:val="11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001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Cambria" w:hAnsi="Cambria"/>
        </w:rPr>
        <w:t>∗∗</w:t>
      </w:r>
      <w:r>
        <w:rPr>
          <w:rFonts w:ascii="Cambria" w:hAnsi="Cambria"/>
          <w:spacing w:val="9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2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8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4"/>
          <w:w w:val="11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01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Cambria" w:hAnsi="Cambria"/>
        </w:rPr>
        <w:t>∗</w:t>
      </w:r>
      <w:r>
        <w:rPr>
          <w:rFonts w:ascii="Cambria" w:hAnsi="Cambria"/>
          <w:spacing w:val="8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3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8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4"/>
          <w:w w:val="11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05</w:t>
      </w:r>
      <w:r>
        <w:rPr/>
        <w:t>).</w:t>
      </w:r>
      <w:r>
        <w:rPr>
          <w:spacing w:val="-3"/>
        </w:rPr>
        <w:t> </w:t>
      </w:r>
      <w:r>
        <w:rPr>
          <w:rFonts w:ascii="Cambria" w:hAnsi="Cambria"/>
        </w:rPr>
        <w:t>†</w:t>
      </w:r>
      <w:r>
        <w:rPr/>
        <w:t>: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MTPToolkit</w:t>
      </w:r>
      <w:r>
        <w:rPr>
          <w:spacing w:val="-3"/>
        </w:rPr>
        <w:t> </w:t>
      </w:r>
      <w:r>
        <w:rPr/>
        <w:t>(Lan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al.</w:t>
      </w:r>
      <w:r>
        <w:rPr>
          <w:spacing w:val="-3"/>
        </w:rPr>
        <w:t> </w:t>
      </w:r>
      <w:r>
        <w:rPr>
          <w:spacing w:val="-2"/>
        </w:rPr>
        <w:t>2022).</w:t>
      </w:r>
    </w:p>
    <w:p>
      <w:pPr>
        <w:pStyle w:val="BodyText"/>
        <w:spacing w:before="7"/>
        <w:ind w:left="0"/>
        <w:rPr>
          <w:sz w:val="21"/>
        </w:rPr>
      </w:pPr>
    </w:p>
    <w:tbl>
      <w:tblPr>
        <w:tblW w:w="0" w:type="auto"/>
        <w:jc w:val="left"/>
        <w:tblInd w:w="2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766"/>
        <w:gridCol w:w="777"/>
        <w:gridCol w:w="766"/>
        <w:gridCol w:w="777"/>
        <w:gridCol w:w="766"/>
        <w:gridCol w:w="777"/>
      </w:tblGrid>
      <w:tr>
        <w:trPr>
          <w:trHeight w:val="396" w:hRule="atLeast"/>
        </w:trPr>
        <w:tc>
          <w:tcPr>
            <w:tcW w:w="10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4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LeAp</w:t>
            </w:r>
          </w:p>
          <w:p>
            <w:pPr>
              <w:pStyle w:val="TableParagraph"/>
              <w:spacing w:line="203" w:lineRule="exact"/>
              <w:ind w:left="102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(backbone)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23" w:val="left" w:leader="none"/>
                <w:tab w:pos="1990" w:val="left" w:leader="none"/>
              </w:tabs>
              <w:spacing w:line="174" w:lineRule="exact"/>
              <w:ind w:left="-5" w:right="-461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2"/>
                <w:sz w:val="18"/>
                <w:u w:val="single"/>
              </w:rPr>
              <w:t>Math23K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876" w:val="left" w:leader="none"/>
              </w:tabs>
              <w:spacing w:line="203" w:lineRule="exact"/>
              <w:ind w:left="114"/>
              <w:rPr>
                <w:sz w:val="18"/>
              </w:rPr>
            </w:pPr>
            <w:r>
              <w:rPr>
                <w:sz w:val="18"/>
              </w:rPr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SE</w:t>
            </w:r>
            <w:r>
              <w:rPr>
                <w:sz w:val="18"/>
              </w:rPr>
              <w:tab/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RE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021" w:val="left" w:leader="none"/>
              </w:tabs>
              <w:spacing w:line="174" w:lineRule="exact"/>
              <w:ind w:left="452" w:right="-490"/>
              <w:rPr>
                <w:sz w:val="18"/>
              </w:rPr>
            </w:pPr>
            <w:r>
              <w:rPr>
                <w:spacing w:val="-2"/>
                <w:sz w:val="18"/>
                <w:u w:val="single"/>
              </w:rPr>
              <w:t>MAWPS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883" w:val="left" w:leader="none"/>
              </w:tabs>
              <w:spacing w:line="203" w:lineRule="exact"/>
              <w:ind w:left="121"/>
              <w:rPr>
                <w:sz w:val="18"/>
              </w:rPr>
            </w:pPr>
            <w:r>
              <w:rPr>
                <w:sz w:val="18"/>
              </w:rPr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SE</w:t>
            </w:r>
            <w:r>
              <w:rPr>
                <w:sz w:val="18"/>
              </w:rPr>
              <w:tab/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RE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546" w:val="left" w:leader="none"/>
              </w:tabs>
              <w:spacing w:line="174" w:lineRule="exact"/>
              <w:ind w:left="478" w:right="-15"/>
              <w:rPr>
                <w:sz w:val="18"/>
              </w:rPr>
            </w:pPr>
            <w:r>
              <w:rPr>
                <w:spacing w:val="-4"/>
                <w:sz w:val="18"/>
                <w:u w:val="single"/>
              </w:rPr>
              <w:t>SVAMP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884" w:val="left" w:leader="none"/>
              </w:tabs>
              <w:spacing w:line="203" w:lineRule="exact"/>
              <w:ind w:left="122"/>
              <w:rPr>
                <w:sz w:val="18"/>
              </w:rPr>
            </w:pPr>
            <w:r>
              <w:rPr>
                <w:sz w:val="18"/>
              </w:rPr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SE</w:t>
            </w:r>
            <w:r>
              <w:rPr>
                <w:sz w:val="18"/>
              </w:rPr>
              <w:tab/>
              <w:t>w/o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RE</w:t>
            </w:r>
          </w:p>
        </w:tc>
      </w:tr>
      <w:tr>
        <w:trPr>
          <w:trHeight w:val="180" w:hRule="atLeast"/>
        </w:trPr>
        <w:tc>
          <w:tcPr>
            <w:tcW w:w="109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Seq2Seq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0" w:lineRule="exact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645</w:t>
            </w:r>
          </w:p>
        </w:tc>
        <w:tc>
          <w:tcPr>
            <w:tcW w:w="7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648</w:t>
            </w:r>
          </w:p>
        </w:tc>
        <w:tc>
          <w:tcPr>
            <w:tcW w:w="7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60" w:right="161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798</w:t>
            </w:r>
          </w:p>
        </w:tc>
        <w:tc>
          <w:tcPr>
            <w:tcW w:w="7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right="176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802</w:t>
            </w:r>
          </w:p>
        </w:tc>
        <w:tc>
          <w:tcPr>
            <w:tcW w:w="7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73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210</w:t>
            </w:r>
          </w:p>
        </w:tc>
        <w:tc>
          <w:tcPr>
            <w:tcW w:w="7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0" w:lineRule="exact"/>
              <w:ind w:left="167" w:right="16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228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Graph2Tree</w:t>
            </w:r>
          </w:p>
        </w:tc>
        <w:tc>
          <w:tcPr>
            <w:tcW w:w="766" w:type="dxa"/>
            <w:tcBorders>
              <w:left w:val="single" w:sz="4" w:space="0" w:color="000000"/>
            </w:tcBorders>
          </w:tcPr>
          <w:p>
            <w:pPr>
              <w:pStyle w:val="TableParagraph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778</w:t>
            </w:r>
          </w:p>
        </w:tc>
        <w:tc>
          <w:tcPr>
            <w:tcW w:w="777" w:type="dxa"/>
          </w:tcPr>
          <w:p>
            <w:pPr>
              <w:pStyle w:val="TableParagraph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776</w:t>
            </w:r>
          </w:p>
        </w:tc>
        <w:tc>
          <w:tcPr>
            <w:tcW w:w="766" w:type="dxa"/>
          </w:tcPr>
          <w:p>
            <w:pPr>
              <w:pStyle w:val="TableParagraph"/>
              <w:ind w:left="160" w:right="161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846</w:t>
            </w:r>
          </w:p>
        </w:tc>
        <w:tc>
          <w:tcPr>
            <w:tcW w:w="777" w:type="dxa"/>
          </w:tcPr>
          <w:p>
            <w:pPr>
              <w:pStyle w:val="TableParagraph"/>
              <w:ind w:right="176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845</w:t>
            </w:r>
          </w:p>
        </w:tc>
        <w:tc>
          <w:tcPr>
            <w:tcW w:w="766" w:type="dxa"/>
          </w:tcPr>
          <w:p>
            <w:pPr>
              <w:pStyle w:val="TableParagraph"/>
              <w:ind w:left="173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335</w:t>
            </w:r>
          </w:p>
        </w:tc>
        <w:tc>
          <w:tcPr>
            <w:tcW w:w="777" w:type="dxa"/>
          </w:tcPr>
          <w:p>
            <w:pPr>
              <w:pStyle w:val="TableParagraph"/>
              <w:ind w:left="167" w:right="16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328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HMS</w:t>
            </w:r>
          </w:p>
        </w:tc>
        <w:tc>
          <w:tcPr>
            <w:tcW w:w="766" w:type="dxa"/>
            <w:tcBorders>
              <w:left w:val="single" w:sz="4" w:space="0" w:color="000000"/>
            </w:tcBorders>
          </w:tcPr>
          <w:p>
            <w:pPr>
              <w:pStyle w:val="TableParagraph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766</w:t>
            </w:r>
          </w:p>
        </w:tc>
        <w:tc>
          <w:tcPr>
            <w:tcW w:w="777" w:type="dxa"/>
          </w:tcPr>
          <w:p>
            <w:pPr>
              <w:pStyle w:val="TableParagraph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762</w:t>
            </w:r>
          </w:p>
        </w:tc>
        <w:tc>
          <w:tcPr>
            <w:tcW w:w="766" w:type="dxa"/>
          </w:tcPr>
          <w:p>
            <w:pPr>
              <w:pStyle w:val="TableParagraph"/>
              <w:ind w:left="160" w:right="161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809</w:t>
            </w:r>
          </w:p>
        </w:tc>
        <w:tc>
          <w:tcPr>
            <w:tcW w:w="777" w:type="dxa"/>
          </w:tcPr>
          <w:p>
            <w:pPr>
              <w:pStyle w:val="TableParagraph"/>
              <w:ind w:right="176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801</w:t>
            </w:r>
          </w:p>
        </w:tc>
        <w:tc>
          <w:tcPr>
            <w:tcW w:w="766" w:type="dxa"/>
          </w:tcPr>
          <w:p>
            <w:pPr>
              <w:pStyle w:val="TableParagraph"/>
              <w:ind w:left="173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193</w:t>
            </w:r>
          </w:p>
        </w:tc>
        <w:tc>
          <w:tcPr>
            <w:tcW w:w="777" w:type="dxa"/>
          </w:tcPr>
          <w:p>
            <w:pPr>
              <w:pStyle w:val="TableParagraph"/>
              <w:ind w:left="167" w:right="16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189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2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GTS</w:t>
            </w:r>
          </w:p>
        </w:tc>
        <w:tc>
          <w:tcPr>
            <w:tcW w:w="766" w:type="dxa"/>
            <w:tcBorders>
              <w:left w:val="single" w:sz="4" w:space="0" w:color="000000"/>
            </w:tcBorders>
          </w:tcPr>
          <w:p>
            <w:pPr>
              <w:pStyle w:val="TableParagraph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770</w:t>
            </w:r>
          </w:p>
        </w:tc>
        <w:tc>
          <w:tcPr>
            <w:tcW w:w="777" w:type="dxa"/>
          </w:tcPr>
          <w:p>
            <w:pPr>
              <w:pStyle w:val="TableParagraph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761</w:t>
            </w:r>
          </w:p>
        </w:tc>
        <w:tc>
          <w:tcPr>
            <w:tcW w:w="766" w:type="dxa"/>
          </w:tcPr>
          <w:p>
            <w:pPr>
              <w:pStyle w:val="TableParagraph"/>
              <w:ind w:left="160" w:right="161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830</w:t>
            </w:r>
          </w:p>
        </w:tc>
        <w:tc>
          <w:tcPr>
            <w:tcW w:w="777" w:type="dxa"/>
          </w:tcPr>
          <w:p>
            <w:pPr>
              <w:pStyle w:val="TableParagraph"/>
              <w:ind w:right="176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830</w:t>
            </w:r>
          </w:p>
        </w:tc>
        <w:tc>
          <w:tcPr>
            <w:tcW w:w="766" w:type="dxa"/>
          </w:tcPr>
          <w:p>
            <w:pPr>
              <w:pStyle w:val="TableParagraph"/>
              <w:ind w:left="173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265</w:t>
            </w:r>
          </w:p>
        </w:tc>
        <w:tc>
          <w:tcPr>
            <w:tcW w:w="777" w:type="dxa"/>
          </w:tcPr>
          <w:p>
            <w:pPr>
              <w:pStyle w:val="TableParagraph"/>
              <w:ind w:left="167" w:right="16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284</w:t>
            </w:r>
          </w:p>
        </w:tc>
      </w:tr>
      <w:tr>
        <w:trPr>
          <w:trHeight w:val="199" w:hRule="atLeast"/>
        </w:trPr>
        <w:tc>
          <w:tcPr>
            <w:tcW w:w="1099" w:type="dxa"/>
            <w:tcBorders>
              <w:right w:val="single" w:sz="4" w:space="0" w:color="000000"/>
            </w:tcBorders>
          </w:tcPr>
          <w:p>
            <w:pPr>
              <w:pStyle w:val="TableParagraph"/>
              <w:ind w:right="1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TSN-</w:t>
            </w:r>
            <w:r>
              <w:rPr>
                <w:spacing w:val="-5"/>
                <w:sz w:val="18"/>
              </w:rPr>
              <w:t>MD</w:t>
            </w:r>
          </w:p>
        </w:tc>
        <w:tc>
          <w:tcPr>
            <w:tcW w:w="766" w:type="dxa"/>
            <w:tcBorders>
              <w:left w:val="single" w:sz="4" w:space="0" w:color="000000"/>
            </w:tcBorders>
          </w:tcPr>
          <w:p>
            <w:pPr>
              <w:pStyle w:val="TableParagraph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782</w:t>
            </w:r>
          </w:p>
        </w:tc>
        <w:tc>
          <w:tcPr>
            <w:tcW w:w="777" w:type="dxa"/>
          </w:tcPr>
          <w:p>
            <w:pPr>
              <w:pStyle w:val="TableParagraph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783</w:t>
            </w:r>
          </w:p>
        </w:tc>
        <w:tc>
          <w:tcPr>
            <w:tcW w:w="766" w:type="dxa"/>
          </w:tcPr>
          <w:p>
            <w:pPr>
              <w:pStyle w:val="TableParagraph"/>
              <w:ind w:left="160" w:right="161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847</w:t>
            </w:r>
          </w:p>
        </w:tc>
        <w:tc>
          <w:tcPr>
            <w:tcW w:w="777" w:type="dxa"/>
          </w:tcPr>
          <w:p>
            <w:pPr>
              <w:pStyle w:val="TableParagraph"/>
              <w:ind w:right="176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852</w:t>
            </w:r>
          </w:p>
        </w:tc>
        <w:tc>
          <w:tcPr>
            <w:tcW w:w="766" w:type="dxa"/>
          </w:tcPr>
          <w:p>
            <w:pPr>
              <w:pStyle w:val="TableParagraph"/>
              <w:ind w:left="173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293</w:t>
            </w:r>
          </w:p>
        </w:tc>
        <w:tc>
          <w:tcPr>
            <w:tcW w:w="777" w:type="dxa"/>
          </w:tcPr>
          <w:p>
            <w:pPr>
              <w:pStyle w:val="TableParagraph"/>
              <w:ind w:left="167" w:right="165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300</w:t>
            </w:r>
          </w:p>
        </w:tc>
      </w:tr>
      <w:tr>
        <w:trPr>
          <w:trHeight w:val="216" w:hRule="atLeast"/>
        </w:trPr>
        <w:tc>
          <w:tcPr>
            <w:tcW w:w="109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6" w:lineRule="exact"/>
              <w:ind w:right="16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Multi-</w:t>
            </w:r>
            <w:r>
              <w:rPr>
                <w:spacing w:val="-5"/>
                <w:sz w:val="18"/>
              </w:rPr>
              <w:t>E/D</w:t>
            </w:r>
          </w:p>
        </w:tc>
        <w:tc>
          <w:tcPr>
            <w:tcW w:w="7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right="168"/>
              <w:jc w:val="right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790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176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0</w:t>
            </w:r>
            <w:r>
              <w:rPr>
                <w:rFonts w:ascii="Bookman Old Style"/>
                <w:b w:val="0"/>
                <w:i/>
                <w:spacing w:val="-2"/>
                <w:sz w:val="18"/>
              </w:rPr>
              <w:t>.</w:t>
            </w:r>
            <w:r>
              <w:rPr>
                <w:rFonts w:ascii="Book Antiqua"/>
                <w:spacing w:val="-2"/>
                <w:sz w:val="18"/>
              </w:rPr>
              <w:t>788</w:t>
            </w:r>
          </w:p>
        </w:tc>
        <w:tc>
          <w:tcPr>
            <w:tcW w:w="1543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108" w:val="left" w:leader="none"/>
              </w:tabs>
              <w:spacing w:line="196" w:lineRule="exact"/>
              <w:ind w:left="336"/>
              <w:rPr>
                <w:rFonts w:ascii="Bookman Old Style"/>
                <w:b w:val="0"/>
                <w:i/>
                <w:sz w:val="18"/>
              </w:rPr>
            </w:pP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  <w:r>
              <w:rPr>
                <w:rFonts w:ascii="Bookman Old Style"/>
                <w:b w:val="0"/>
                <w:i/>
                <w:sz w:val="18"/>
              </w:rPr>
              <w:tab/>
            </w: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</w:p>
        </w:tc>
        <w:tc>
          <w:tcPr>
            <w:tcW w:w="1543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109" w:val="left" w:leader="none"/>
              </w:tabs>
              <w:spacing w:line="196" w:lineRule="exact"/>
              <w:ind w:left="337"/>
              <w:rPr>
                <w:rFonts w:ascii="Bookman Old Style"/>
                <w:b w:val="0"/>
                <w:i/>
                <w:sz w:val="18"/>
              </w:rPr>
            </w:pP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  <w:r>
              <w:rPr>
                <w:rFonts w:ascii="Bookman Old Style"/>
                <w:b w:val="0"/>
                <w:i/>
                <w:sz w:val="18"/>
              </w:rPr>
              <w:tab/>
            </w:r>
            <w:r>
              <w:rPr>
                <w:rFonts w:ascii="Bookman Old Style"/>
                <w:b w:val="0"/>
                <w:i/>
                <w:spacing w:val="-10"/>
                <w:w w:val="95"/>
                <w:sz w:val="18"/>
              </w:rPr>
              <w:t>/</w:t>
            </w:r>
          </w:p>
        </w:tc>
      </w:tr>
    </w:tbl>
    <w:p>
      <w:pPr>
        <w:pStyle w:val="BodyText"/>
        <w:spacing w:line="228" w:lineRule="auto" w:before="175"/>
      </w:pPr>
      <w:r>
        <w:rPr/>
        <w:t>Table</w:t>
      </w:r>
      <w:r>
        <w:rPr>
          <w:spacing w:val="-1"/>
        </w:rPr>
        <w:t> </w:t>
      </w:r>
      <w:r>
        <w:rPr/>
        <w:t>2: Ablation</w:t>
      </w:r>
      <w:r>
        <w:rPr>
          <w:spacing w:val="-1"/>
        </w:rPr>
        <w:t> </w:t>
      </w:r>
      <w:r>
        <w:rPr/>
        <w:t>study on</w:t>
      </w:r>
      <w:r>
        <w:rPr>
          <w:spacing w:val="-1"/>
        </w:rPr>
        <w:t> </w:t>
      </w:r>
      <w:r>
        <w:rPr/>
        <w:t>reducing semantics-enhanced</w:t>
      </w:r>
      <w:r>
        <w:rPr>
          <w:spacing w:val="-1"/>
        </w:rPr>
        <w:t> </w:t>
      </w:r>
      <w:r>
        <w:rPr/>
        <w:t>module (“w/o</w:t>
      </w:r>
      <w:r>
        <w:rPr>
          <w:spacing w:val="-1"/>
        </w:rPr>
        <w:t> </w:t>
      </w:r>
      <w:r>
        <w:rPr/>
        <w:t>SE”) or</w:t>
      </w:r>
      <w:r>
        <w:rPr>
          <w:spacing w:val="-1"/>
        </w:rPr>
        <w:t> </w:t>
      </w:r>
      <w:r>
        <w:rPr/>
        <w:t>reasoning-enhanced module</w:t>
      </w:r>
      <w:r>
        <w:rPr>
          <w:spacing w:val="-1"/>
        </w:rPr>
        <w:t> </w:t>
      </w:r>
      <w:r>
        <w:rPr/>
        <w:t>(“w/o RE”).</w:t>
      </w:r>
      <w:r>
        <w:rPr>
          <w:spacing w:val="-1"/>
        </w:rPr>
        <w:t> </w:t>
      </w:r>
      <w:r>
        <w:rPr/>
        <w:t>The performance of LeAp is referred in Table 1.</w:t>
      </w:r>
    </w:p>
    <w:p>
      <w:pPr>
        <w:pStyle w:val="BodyText"/>
        <w:spacing w:before="5"/>
        <w:ind w:left="0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1139" w:top="1060" w:bottom="1320" w:left="960" w:right="960"/>
        </w:sectPr>
      </w:pPr>
    </w:p>
    <w:p>
      <w:pPr>
        <w:pStyle w:val="BodyText"/>
        <w:spacing w:line="211" w:lineRule="auto" w:before="120"/>
        <w:ind w:right="38"/>
        <w:jc w:val="both"/>
      </w:pPr>
      <w:r>
        <w:rPr/>
        <w:t>improves the answer accuracy of all backbones, and by </w:t>
      </w:r>
      <w:r>
        <w:rPr/>
        <w:t>ap- </w:t>
      </w:r>
      <w:r>
        <w:rPr>
          <w:spacing w:val="-2"/>
        </w:rPr>
        <w:t>plying</w:t>
      </w:r>
      <w:r>
        <w:rPr>
          <w:spacing w:val="-5"/>
        </w:rPr>
        <w:t> </w:t>
      </w:r>
      <w:r>
        <w:rPr>
          <w:spacing w:val="-2"/>
        </w:rPr>
        <w:t>paired</w:t>
      </w:r>
      <w:r>
        <w:rPr>
          <w:spacing w:val="-4"/>
        </w:rPr>
        <w:t> </w:t>
      </w:r>
      <w:r>
        <w:rPr>
          <w:spacing w:val="-2"/>
        </w:rPr>
        <w:t>t-test,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improvements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statistically</w:t>
      </w:r>
      <w:r>
        <w:rPr>
          <w:spacing w:val="-4"/>
        </w:rPr>
        <w:t> </w:t>
      </w:r>
      <w:r>
        <w:rPr>
          <w:spacing w:val="-2"/>
        </w:rPr>
        <w:t>signif- </w:t>
      </w:r>
      <w:r>
        <w:rPr/>
        <w:t>icant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-13"/>
          <w:w w:val="11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001</w:t>
      </w:r>
      <w:r>
        <w:rPr>
          <w:rFonts w:ascii="Book Antiqua" w:hAnsi="Book Antiqua"/>
          <w:spacing w:val="-12"/>
        </w:rPr>
        <w:t> </w:t>
      </w:r>
      <w:r>
        <w:rPr>
          <w:rFonts w:ascii=" 피아노M" w:hAnsi=" 피아노M"/>
        </w:rPr>
        <w:t>∼</w:t>
      </w:r>
      <w:r>
        <w:rPr>
          <w:rFonts w:ascii=" 피아노M" w:hAnsi=" 피아노M"/>
          <w:spacing w:val="-2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 Antiqua" w:hAnsi="Book Antiqua"/>
        </w:rPr>
        <w:t>05</w:t>
      </w:r>
      <w:r>
        <w:rPr/>
        <w:t>.</w:t>
      </w:r>
      <w:r>
        <w:rPr>
          <w:spacing w:val="-13"/>
        </w:rPr>
        <w:t> </w:t>
      </w:r>
      <w:r>
        <w:rPr/>
        <w:t>It</w:t>
      </w:r>
      <w:r>
        <w:rPr>
          <w:spacing w:val="-10"/>
        </w:rPr>
        <w:t> </w:t>
      </w:r>
      <w:r>
        <w:rPr/>
        <w:t>demonstrates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LeAp</w:t>
      </w:r>
      <w:r>
        <w:rPr>
          <w:spacing w:val="-10"/>
        </w:rPr>
        <w:t> </w:t>
      </w:r>
      <w:r>
        <w:rPr/>
        <w:t>can enhance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ability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MWP</w:t>
      </w:r>
      <w:r>
        <w:rPr>
          <w:spacing w:val="-12"/>
        </w:rPr>
        <w:t> </w:t>
      </w:r>
      <w:r>
        <w:rPr>
          <w:spacing w:val="-2"/>
        </w:rPr>
        <w:t>solvers</w:t>
      </w:r>
    </w:p>
    <w:p>
      <w:pPr>
        <w:pStyle w:val="BodyText"/>
        <w:spacing w:line="228" w:lineRule="auto" w:before="2"/>
        <w:ind w:right="38"/>
        <w:jc w:val="both"/>
      </w:pPr>
      <w:r>
        <w:rPr/>
        <w:t>by</w:t>
      </w:r>
      <w:r>
        <w:rPr>
          <w:spacing w:val="-11"/>
        </w:rPr>
        <w:t> </w:t>
      </w:r>
      <w:r>
        <w:rPr/>
        <w:t>enabling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autonomously</w:t>
      </w:r>
      <w:r>
        <w:rPr>
          <w:spacing w:val="-11"/>
        </w:rPr>
        <w:t> </w:t>
      </w:r>
      <w:r>
        <w:rPr/>
        <w:t>learn</w:t>
      </w:r>
      <w:r>
        <w:rPr>
          <w:spacing w:val="-11"/>
        </w:rPr>
        <w:t> </w:t>
      </w:r>
      <w:r>
        <w:rPr/>
        <w:t>explicit</w:t>
      </w:r>
      <w:r>
        <w:rPr>
          <w:spacing w:val="-11"/>
        </w:rPr>
        <w:t> </w:t>
      </w:r>
      <w:r>
        <w:rPr/>
        <w:t>knowledge from problem solving and apply it to generate answers.</w:t>
      </w:r>
    </w:p>
    <w:p>
      <w:pPr>
        <w:pStyle w:val="BodyText"/>
        <w:spacing w:line="228" w:lineRule="auto" w:before="48"/>
        <w:ind w:right="38" w:firstLine="199"/>
        <w:jc w:val="both"/>
      </w:pPr>
      <w:r>
        <w:rPr/>
        <w:t>Second, to assess the effect of knowledge </w:t>
      </w:r>
      <w:r>
        <w:rPr/>
        <w:t>application,</w:t>
      </w:r>
      <w:r>
        <w:rPr>
          <w:spacing w:val="40"/>
        </w:rPr>
        <w:t> </w:t>
      </w:r>
      <w:r>
        <w:rPr/>
        <w:t>we design a variation of LeAp, named “LeAp-EK”, by directly applying knowledge </w:t>
      </w:r>
      <w:r>
        <w:rPr>
          <w:rFonts w:ascii="Bookman Old Style" w:hAnsi="Bookman Old Style"/>
          <w:b w:val="0"/>
          <w:i/>
        </w:rPr>
        <w:t>Z </w:t>
      </w:r>
      <w:r>
        <w:rPr/>
        <w:t>from external knowledge bases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Decoder.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select</w:t>
      </w:r>
      <w:r>
        <w:rPr>
          <w:spacing w:val="-12"/>
        </w:rPr>
        <w:t> </w:t>
      </w:r>
      <w:r>
        <w:rPr/>
        <w:t>HowNet</w:t>
      </w:r>
      <w:r>
        <w:rPr>
          <w:spacing w:val="-13"/>
        </w:rPr>
        <w:t> </w:t>
      </w:r>
      <w:r>
        <w:rPr/>
        <w:t>(Dong</w:t>
      </w:r>
      <w:r>
        <w:rPr>
          <w:spacing w:val="-12"/>
        </w:rPr>
        <w:t> </w:t>
      </w:r>
      <w:r>
        <w:rPr/>
        <w:t>and Dong 2006) as the knowledge base for Math23K and Con- ceptNet (Speer, Chin, and Havasi 2017) for MAWPS and SVAMP. As we can see, the performances of “LeAp-EK” are also significantly better than “ORI”. It shows the appli- cability of Knowledge Decoder that applies knowledge for different</w:t>
      </w:r>
      <w:r>
        <w:rPr>
          <w:spacing w:val="-9"/>
        </w:rPr>
        <w:t> </w:t>
      </w:r>
      <w:r>
        <w:rPr/>
        <w:t>solvers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further</w:t>
      </w:r>
      <w:r>
        <w:rPr>
          <w:spacing w:val="-9"/>
        </w:rPr>
        <w:t> </w:t>
      </w:r>
      <w:r>
        <w:rPr/>
        <w:t>verifies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reasonability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 “Effective knowledge” assumption in Section 4.</w:t>
      </w:r>
    </w:p>
    <w:p>
      <w:pPr>
        <w:pStyle w:val="BodyText"/>
        <w:spacing w:line="228" w:lineRule="auto" w:before="50"/>
        <w:ind w:right="38" w:firstLine="199"/>
        <w:jc w:val="both"/>
      </w:pPr>
      <w:r>
        <w:rPr/>
        <w:t>Third, “LeAp” outperforms “LeAp-EK” in almost </w:t>
      </w:r>
      <w:r>
        <w:rPr/>
        <w:t>all cases. That is probably because LeAp learns additional word-operator knowledge and our theoretical results guar- antee that effective knowledge for MWP can be acquired. </w:t>
      </w:r>
      <w:r>
        <w:rPr>
          <w:spacing w:val="-2"/>
        </w:rPr>
        <w:t>Thus,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reflects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importance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benefits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LeAp’s</w:t>
      </w:r>
      <w:r>
        <w:rPr>
          <w:spacing w:val="-7"/>
        </w:rPr>
        <w:t> </w:t>
      </w:r>
      <w:r>
        <w:rPr>
          <w:spacing w:val="-2"/>
        </w:rPr>
        <w:t>learn- </w:t>
      </w:r>
      <w:r>
        <w:rPr/>
        <w:t>ing mechanism to gain knowledge autonomously.</w:t>
      </w:r>
    </w:p>
    <w:p>
      <w:pPr>
        <w:pStyle w:val="BodyText"/>
        <w:spacing w:line="228" w:lineRule="auto" w:before="51"/>
        <w:ind w:left="119" w:right="38" w:firstLine="199"/>
        <w:jc w:val="both"/>
      </w:pPr>
      <w:r>
        <w:rPr>
          <w:b/>
        </w:rPr>
        <w:t>Ablation Study. </w:t>
      </w:r>
      <w:r>
        <w:rPr/>
        <w:t>Here, we highlight the advantages </w:t>
      </w:r>
      <w:r>
        <w:rPr/>
        <w:t>of our semantics-enhanced module in Eq. (7) and reasoning- enhanced module in Eq. (9) for knowledge application. Combing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reduc- ing semantics-enhanced (“w/o SE”) or reasoning-enhanced (“w/o RE”) degrades for all models, proving that they are necessary for LeAp to solve MWP while also having su- perior generality. Besides, the performances of LeAp “w/o SE” are higher than “w/o RE” for semantics-focused meth- ods (e.g., Graph2Tree). It indicates that the learned knowl- edge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useful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reason</w:t>
      </w:r>
      <w:r>
        <w:rPr>
          <w:spacing w:val="-13"/>
        </w:rPr>
        <w:t> </w:t>
      </w:r>
      <w:r>
        <w:rPr/>
        <w:t>symbols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that have</w:t>
      </w:r>
      <w:r>
        <w:rPr>
          <w:spacing w:val="-10"/>
        </w:rPr>
        <w:t> </w:t>
      </w:r>
      <w:r>
        <w:rPr/>
        <w:t>captured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semantics.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opposite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appear for</w:t>
      </w:r>
      <w:r>
        <w:rPr>
          <w:spacing w:val="4"/>
        </w:rPr>
        <w:t> </w:t>
      </w:r>
      <w:r>
        <w:rPr/>
        <w:t>reasoning-focused</w:t>
      </w:r>
      <w:r>
        <w:rPr>
          <w:spacing w:val="4"/>
        </w:rPr>
        <w:t> </w:t>
      </w:r>
      <w:r>
        <w:rPr/>
        <w:t>solvers</w:t>
      </w:r>
      <w:r>
        <w:rPr>
          <w:spacing w:val="5"/>
        </w:rPr>
        <w:t> </w:t>
      </w:r>
      <w:r>
        <w:rPr/>
        <w:t>(e.g.,</w:t>
      </w:r>
      <w:r>
        <w:rPr>
          <w:spacing w:val="4"/>
        </w:rPr>
        <w:t> </w:t>
      </w:r>
      <w:r>
        <w:rPr/>
        <w:t>TSN-MD).</w:t>
      </w:r>
      <w:r>
        <w:rPr>
          <w:spacing w:val="5"/>
        </w:rPr>
        <w:t> </w:t>
      </w:r>
      <w:r>
        <w:rPr/>
        <w:t>Thus,</w:t>
      </w:r>
      <w:r>
        <w:rPr>
          <w:spacing w:val="4"/>
        </w:rPr>
        <w:t> </w:t>
      </w:r>
      <w:r>
        <w:rPr>
          <w:spacing w:val="-4"/>
        </w:rPr>
        <w:t>these</w:t>
      </w:r>
    </w:p>
    <w:p>
      <w:pPr>
        <w:spacing w:line="240" w:lineRule="auto" w:before="5"/>
        <w:rPr>
          <w:sz w:val="7"/>
        </w:rPr>
      </w:pPr>
      <w:r>
        <w:rPr/>
        <w:br w:type="column"/>
      </w:r>
      <w:r>
        <w:rPr>
          <w:sz w:val="7"/>
        </w:rPr>
      </w: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426"/>
        <w:gridCol w:w="1657"/>
      </w:tblGrid>
      <w:tr>
        <w:trPr>
          <w:trHeight w:val="396" w:hRule="atLeast"/>
        </w:trPr>
        <w:tc>
          <w:tcPr>
            <w:tcW w:w="1099" w:type="dxa"/>
          </w:tcPr>
          <w:p>
            <w:pPr>
              <w:pStyle w:val="TableParagraph"/>
              <w:spacing w:line="174" w:lineRule="exact"/>
              <w:ind w:left="103" w:right="9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LeAp</w:t>
            </w:r>
          </w:p>
          <w:p>
            <w:pPr>
              <w:pStyle w:val="TableParagraph"/>
              <w:spacing w:line="203" w:lineRule="exact"/>
              <w:ind w:left="103" w:right="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(backbone)</w:t>
            </w:r>
          </w:p>
        </w:tc>
        <w:tc>
          <w:tcPr>
            <w:tcW w:w="1426" w:type="dxa"/>
          </w:tcPr>
          <w:p>
            <w:pPr>
              <w:pStyle w:val="TableParagraph"/>
              <w:spacing w:line="240" w:lineRule="auto" w:before="70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word-word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1657" w:type="dxa"/>
          </w:tcPr>
          <w:p>
            <w:pPr>
              <w:pStyle w:val="TableParagraph"/>
              <w:spacing w:line="240" w:lineRule="auto" w:before="70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word-operator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pairs</w:t>
            </w:r>
          </w:p>
        </w:tc>
      </w:tr>
      <w:tr>
        <w:trPr>
          <w:trHeight w:val="595" w:hRule="atLeast"/>
        </w:trPr>
        <w:tc>
          <w:tcPr>
            <w:tcW w:w="1099" w:type="dxa"/>
          </w:tcPr>
          <w:p>
            <w:pPr>
              <w:pStyle w:val="TableParagraph"/>
              <w:spacing w:line="240" w:lineRule="auto" w:before="169"/>
              <w:ind w:left="103" w:right="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Seq2Seq</w:t>
            </w:r>
          </w:p>
        </w:tc>
        <w:tc>
          <w:tcPr>
            <w:tcW w:w="1426" w:type="dxa"/>
          </w:tcPr>
          <w:p>
            <w:pPr>
              <w:pStyle w:val="TableParagraph"/>
              <w:spacing w:line="174" w:lineRule="exact"/>
              <w:ind w:left="194" w:right="1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house-</w:t>
            </w:r>
            <w:r>
              <w:rPr>
                <w:spacing w:val="-4"/>
                <w:sz w:val="18"/>
              </w:rPr>
              <w:t>home</w:t>
            </w:r>
          </w:p>
          <w:p>
            <w:pPr>
              <w:pStyle w:val="TableParagraph"/>
              <w:spacing w:line="230" w:lineRule="auto" w:before="3"/>
              <w:ind w:left="389" w:right="3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egg-food add-all</w:t>
            </w:r>
          </w:p>
        </w:tc>
        <w:tc>
          <w:tcPr>
            <w:tcW w:w="1657" w:type="dxa"/>
          </w:tcPr>
          <w:p>
            <w:pPr>
              <w:pStyle w:val="TableParagraph"/>
              <w:spacing w:line="178" w:lineRule="exact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total-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225" w:lineRule="auto"/>
              <w:ind w:left="421" w:right="397" w:hanging="16"/>
              <w:rPr>
                <w:sz w:val="18"/>
              </w:rPr>
            </w:pPr>
            <w:r>
              <w:rPr>
                <w:spacing w:val="-2"/>
                <w:sz w:val="18"/>
              </w:rPr>
              <w:t>selling-“</w:t>
            </w:r>
            <w:r>
              <w:rPr>
                <w:rFonts w:ascii="Cambria" w:hAnsi="Cambria"/>
                <w:spacing w:val="-2"/>
                <w:sz w:val="18"/>
              </w:rPr>
              <w:t>−</w:t>
            </w:r>
            <w:r>
              <w:rPr>
                <w:spacing w:val="-2"/>
                <w:sz w:val="18"/>
              </w:rPr>
              <w:t>” pieces-“</w:t>
            </w:r>
            <w:r>
              <w:rPr>
                <w:rFonts w:ascii="Cambria" w:hAnsi="Cambria"/>
                <w:spacing w:val="-2"/>
                <w:sz w:val="18"/>
              </w:rPr>
              <w:t>×</w:t>
            </w:r>
            <w:r>
              <w:rPr>
                <w:spacing w:val="-2"/>
                <w:sz w:val="18"/>
              </w:rPr>
              <w:t>”</w:t>
            </w:r>
          </w:p>
        </w:tc>
      </w:tr>
      <w:tr>
        <w:trPr>
          <w:trHeight w:val="595" w:hRule="atLeast"/>
        </w:trPr>
        <w:tc>
          <w:tcPr>
            <w:tcW w:w="1099" w:type="dxa"/>
          </w:tcPr>
          <w:p>
            <w:pPr>
              <w:pStyle w:val="TableParagraph"/>
              <w:spacing w:line="240" w:lineRule="auto" w:before="169"/>
              <w:ind w:left="103" w:right="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Graph2Tree</w:t>
            </w:r>
          </w:p>
        </w:tc>
        <w:tc>
          <w:tcPr>
            <w:tcW w:w="1426" w:type="dxa"/>
          </w:tcPr>
          <w:p>
            <w:pPr>
              <w:pStyle w:val="TableParagraph"/>
              <w:spacing w:line="174" w:lineRule="exact"/>
              <w:ind w:left="333"/>
              <w:rPr>
                <w:sz w:val="18"/>
              </w:rPr>
            </w:pPr>
            <w:r>
              <w:rPr>
                <w:spacing w:val="-2"/>
                <w:sz w:val="18"/>
              </w:rPr>
              <w:t>apple-fruit</w:t>
            </w:r>
          </w:p>
          <w:p>
            <w:pPr>
              <w:pStyle w:val="TableParagraph"/>
              <w:spacing w:line="230" w:lineRule="auto" w:before="3"/>
              <w:ind w:left="371" w:right="361" w:firstLine="38"/>
              <w:rPr>
                <w:sz w:val="18"/>
              </w:rPr>
            </w:pPr>
            <w:r>
              <w:rPr>
                <w:spacing w:val="-2"/>
                <w:sz w:val="18"/>
              </w:rPr>
              <w:t>sale-buy </w:t>
            </w:r>
            <w:r>
              <w:rPr>
                <w:spacing w:val="-4"/>
                <w:sz w:val="18"/>
              </w:rPr>
              <w:t>give-hold</w:t>
            </w:r>
          </w:p>
        </w:tc>
        <w:tc>
          <w:tcPr>
            <w:tcW w:w="1657" w:type="dxa"/>
          </w:tcPr>
          <w:p>
            <w:pPr>
              <w:pStyle w:val="TableParagraph"/>
              <w:spacing w:line="178" w:lineRule="exact"/>
              <w:ind w:left="461"/>
              <w:rPr>
                <w:sz w:val="18"/>
              </w:rPr>
            </w:pPr>
            <w:r>
              <w:rPr>
                <w:spacing w:val="-2"/>
                <w:sz w:val="18"/>
              </w:rPr>
              <w:t>more-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194" w:lineRule="exact"/>
              <w:ind w:left="451"/>
              <w:rPr>
                <w:sz w:val="18"/>
              </w:rPr>
            </w:pPr>
            <w:r>
              <w:rPr>
                <w:spacing w:val="-2"/>
                <w:sz w:val="18"/>
              </w:rPr>
              <w:t>times-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Cambria" w:hAnsi="Cambria"/>
                <w:spacing w:val="-5"/>
                <w:sz w:val="18"/>
              </w:rPr>
              <w:t>×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204" w:lineRule="exact"/>
              <w:ind w:left="480"/>
              <w:rPr>
                <w:sz w:val="18"/>
              </w:rPr>
            </w:pPr>
            <w:r>
              <w:rPr>
                <w:spacing w:val="-4"/>
                <w:sz w:val="18"/>
              </w:rPr>
              <w:t>gave-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Cambria" w:hAnsi="Cambria"/>
                <w:spacing w:val="-5"/>
                <w:sz w:val="18"/>
              </w:rPr>
              <w:t>−</w:t>
            </w:r>
            <w:r>
              <w:rPr>
                <w:spacing w:val="-5"/>
                <w:sz w:val="18"/>
              </w:rPr>
              <w:t>”</w:t>
            </w:r>
          </w:p>
        </w:tc>
      </w:tr>
      <w:tr>
        <w:trPr>
          <w:trHeight w:val="595" w:hRule="atLeast"/>
        </w:trPr>
        <w:tc>
          <w:tcPr>
            <w:tcW w:w="1099" w:type="dxa"/>
          </w:tcPr>
          <w:p>
            <w:pPr>
              <w:pStyle w:val="TableParagraph"/>
              <w:spacing w:line="240" w:lineRule="auto" w:before="169"/>
              <w:ind w:left="103" w:right="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HMS</w:t>
            </w:r>
          </w:p>
        </w:tc>
        <w:tc>
          <w:tcPr>
            <w:tcW w:w="1426" w:type="dxa"/>
          </w:tcPr>
          <w:p>
            <w:pPr>
              <w:pStyle w:val="TableParagraph"/>
              <w:spacing w:line="174" w:lineRule="exact"/>
              <w:ind w:left="194" w:right="1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person-people</w:t>
            </w:r>
          </w:p>
          <w:p>
            <w:pPr>
              <w:pStyle w:val="TableParagraph"/>
              <w:spacing w:line="230" w:lineRule="auto" w:before="3"/>
              <w:ind w:left="228" w:right="2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more-total more-another</w:t>
            </w:r>
          </w:p>
        </w:tc>
        <w:tc>
          <w:tcPr>
            <w:tcW w:w="1657" w:type="dxa"/>
          </w:tcPr>
          <w:p>
            <w:pPr>
              <w:pStyle w:val="TableParagraph"/>
              <w:spacing w:line="177" w:lineRule="exact"/>
              <w:ind w:left="379" w:right="37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leftover-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199" w:lineRule="exact"/>
              <w:ind w:left="379" w:right="37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other-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199" w:lineRule="exact"/>
              <w:ind w:left="379" w:right="37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</w:tc>
      </w:tr>
      <w:tr>
        <w:trPr>
          <w:trHeight w:val="595" w:hRule="atLeast"/>
        </w:trPr>
        <w:tc>
          <w:tcPr>
            <w:tcW w:w="1099" w:type="dxa"/>
          </w:tcPr>
          <w:p>
            <w:pPr>
              <w:pStyle w:val="TableParagraph"/>
              <w:spacing w:line="240" w:lineRule="auto" w:before="169"/>
              <w:ind w:left="103" w:right="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GTS</w:t>
            </w:r>
          </w:p>
        </w:tc>
        <w:tc>
          <w:tcPr>
            <w:tcW w:w="1426" w:type="dxa"/>
          </w:tcPr>
          <w:p>
            <w:pPr>
              <w:pStyle w:val="TableParagraph"/>
              <w:spacing w:line="174" w:lineRule="exact"/>
              <w:ind w:left="293"/>
              <w:rPr>
                <w:sz w:val="18"/>
              </w:rPr>
            </w:pPr>
            <w:r>
              <w:rPr>
                <w:spacing w:val="-2"/>
                <w:sz w:val="18"/>
              </w:rPr>
              <w:t>potato-</w:t>
            </w:r>
            <w:r>
              <w:rPr>
                <w:spacing w:val="-4"/>
                <w:sz w:val="18"/>
              </w:rPr>
              <w:t>food</w:t>
            </w:r>
          </w:p>
          <w:p>
            <w:pPr>
              <w:pStyle w:val="TableParagraph"/>
              <w:spacing w:line="230" w:lineRule="auto" w:before="3"/>
              <w:ind w:left="353" w:right="323" w:hanging="20"/>
              <w:rPr>
                <w:sz w:val="18"/>
              </w:rPr>
            </w:pPr>
            <w:r>
              <w:rPr>
                <w:spacing w:val="-2"/>
                <w:sz w:val="18"/>
              </w:rPr>
              <w:t>apple-fruit piece-</w:t>
            </w:r>
            <w:r>
              <w:rPr>
                <w:spacing w:val="-4"/>
                <w:sz w:val="18"/>
              </w:rPr>
              <w:t>part</w:t>
            </w:r>
          </w:p>
        </w:tc>
        <w:tc>
          <w:tcPr>
            <w:tcW w:w="1657" w:type="dxa"/>
          </w:tcPr>
          <w:p>
            <w:pPr>
              <w:pStyle w:val="TableParagraph"/>
              <w:spacing w:line="178" w:lineRule="exact"/>
              <w:ind w:left="406"/>
              <w:rPr>
                <w:sz w:val="18"/>
              </w:rPr>
            </w:pPr>
            <w:r>
              <w:rPr>
                <w:spacing w:val="-2"/>
                <w:sz w:val="18"/>
              </w:rPr>
              <w:t>earned-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193" w:lineRule="exact"/>
              <w:ind w:left="511"/>
              <w:rPr>
                <w:sz w:val="18"/>
              </w:rPr>
            </w:pPr>
            <w:r>
              <w:rPr>
                <w:spacing w:val="-2"/>
                <w:sz w:val="18"/>
              </w:rPr>
              <w:t>rate-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Cambria" w:hAnsi="Cambria"/>
                <w:spacing w:val="-5"/>
                <w:sz w:val="18"/>
              </w:rPr>
              <w:t>÷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205" w:lineRule="exact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added-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Book Antiqua" w:hAnsi="Book Antiqua"/>
                <w:spacing w:val="-5"/>
                <w:sz w:val="18"/>
              </w:rPr>
              <w:t>+</w:t>
            </w:r>
            <w:r>
              <w:rPr>
                <w:spacing w:val="-5"/>
                <w:sz w:val="18"/>
              </w:rPr>
              <w:t>”</w:t>
            </w:r>
          </w:p>
        </w:tc>
      </w:tr>
      <w:tr>
        <w:trPr>
          <w:trHeight w:val="595" w:hRule="atLeast"/>
        </w:trPr>
        <w:tc>
          <w:tcPr>
            <w:tcW w:w="1099" w:type="dxa"/>
          </w:tcPr>
          <w:p>
            <w:pPr>
              <w:pStyle w:val="TableParagraph"/>
              <w:spacing w:line="240" w:lineRule="auto" w:before="169"/>
              <w:ind w:left="103" w:right="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TSN-</w:t>
            </w:r>
            <w:r>
              <w:rPr>
                <w:spacing w:val="-5"/>
                <w:sz w:val="18"/>
              </w:rPr>
              <w:t>MD</w:t>
            </w:r>
          </w:p>
        </w:tc>
        <w:tc>
          <w:tcPr>
            <w:tcW w:w="1426" w:type="dxa"/>
          </w:tcPr>
          <w:p>
            <w:pPr>
              <w:pStyle w:val="TableParagraph"/>
              <w:spacing w:line="174" w:lineRule="exact"/>
              <w:ind w:left="405"/>
              <w:rPr>
                <w:sz w:val="18"/>
              </w:rPr>
            </w:pPr>
            <w:r>
              <w:rPr>
                <w:spacing w:val="-2"/>
                <w:sz w:val="18"/>
              </w:rPr>
              <w:t>per-</w:t>
            </w:r>
            <w:r>
              <w:rPr>
                <w:spacing w:val="-4"/>
                <w:sz w:val="18"/>
              </w:rPr>
              <w:t>each</w:t>
            </w:r>
          </w:p>
          <w:p>
            <w:pPr>
              <w:pStyle w:val="TableParagraph"/>
              <w:spacing w:line="230" w:lineRule="auto" w:before="3"/>
              <w:ind w:left="413" w:right="358" w:hanging="45"/>
              <w:rPr>
                <w:sz w:val="18"/>
              </w:rPr>
            </w:pPr>
            <w:r>
              <w:rPr>
                <w:spacing w:val="-2"/>
                <w:sz w:val="18"/>
              </w:rPr>
              <w:t>store-sale red-blue</w:t>
            </w:r>
          </w:p>
        </w:tc>
        <w:tc>
          <w:tcPr>
            <w:tcW w:w="1657" w:type="dxa"/>
          </w:tcPr>
          <w:p>
            <w:pPr>
              <w:pStyle w:val="TableParagraph"/>
              <w:spacing w:line="173" w:lineRule="exact"/>
              <w:ind w:left="495"/>
              <w:rPr>
                <w:sz w:val="18"/>
              </w:rPr>
            </w:pPr>
            <w:r>
              <w:rPr>
                <w:spacing w:val="-4"/>
                <w:sz w:val="18"/>
              </w:rPr>
              <w:t>give-</w:t>
            </w:r>
            <w:r>
              <w:rPr>
                <w:spacing w:val="-5"/>
                <w:sz w:val="18"/>
              </w:rPr>
              <w:t>“</w:t>
            </w:r>
            <w:r>
              <w:rPr>
                <w:rFonts w:ascii="Cambria" w:hAnsi="Cambria"/>
                <w:spacing w:val="-5"/>
                <w:sz w:val="18"/>
              </w:rPr>
              <w:t>−</w:t>
            </w:r>
            <w:r>
              <w:rPr>
                <w:spacing w:val="-5"/>
                <w:sz w:val="18"/>
              </w:rPr>
              <w:t>”</w:t>
            </w:r>
          </w:p>
          <w:p>
            <w:pPr>
              <w:pStyle w:val="TableParagraph"/>
              <w:spacing w:line="200" w:lineRule="exact" w:before="3"/>
              <w:ind w:left="304" w:right="295" w:firstLine="162"/>
              <w:rPr>
                <w:sz w:val="18"/>
              </w:rPr>
            </w:pPr>
            <w:r>
              <w:rPr>
                <w:spacing w:val="-2"/>
                <w:sz w:val="18"/>
              </w:rPr>
              <w:t>costs-“</w:t>
            </w:r>
            <w:r>
              <w:rPr>
                <w:rFonts w:ascii="Cambria" w:hAnsi="Cambria"/>
                <w:spacing w:val="-2"/>
                <w:sz w:val="18"/>
              </w:rPr>
              <w:t>−</w:t>
            </w:r>
            <w:r>
              <w:rPr>
                <w:spacing w:val="-2"/>
                <w:sz w:val="18"/>
              </w:rPr>
              <w:t>” borrowed-“</w:t>
            </w:r>
            <w:r>
              <w:rPr>
                <w:rFonts w:ascii="Book Antiqua" w:hAnsi="Book Antiqua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”</w:t>
            </w:r>
          </w:p>
        </w:tc>
      </w:tr>
    </w:tbl>
    <w:p>
      <w:pPr>
        <w:pStyle w:val="BodyText"/>
        <w:spacing w:line="228" w:lineRule="auto" w:before="177"/>
        <w:ind w:right="117"/>
        <w:jc w:val="both"/>
      </w:pPr>
      <w:r>
        <w:rPr/>
        <w:t>Table 3: Top 3 knowledge (word-word/operator pairs) </w:t>
      </w:r>
      <w:r>
        <w:rPr/>
        <w:t>of LeAp with different backbones on MAWPS.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62"/>
        <w:jc w:val="both"/>
      </w:pPr>
      <w:r>
        <w:rPr/>
        <w:t>two</w:t>
      </w:r>
      <w:r>
        <w:rPr>
          <w:spacing w:val="-7"/>
        </w:rPr>
        <w:t> </w:t>
      </w:r>
      <w:r>
        <w:rPr/>
        <w:t>modules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suitable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backbones.</w:t>
      </w: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171" w:after="0"/>
        <w:ind w:left="610" w:right="0" w:hanging="491"/>
        <w:jc w:val="both"/>
      </w:pPr>
      <w:r>
        <w:rPr/>
        <w:t>LeAp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line="225" w:lineRule="auto" w:before="57"/>
        <w:ind w:right="117"/>
        <w:jc w:val="both"/>
      </w:pPr>
      <w:r>
        <w:rPr>
          <w:b/>
        </w:rPr>
        <w:t>Knowledge learning. </w:t>
      </w:r>
      <w:r>
        <w:rPr/>
        <w:t>Now, we assess the quality of </w:t>
      </w:r>
      <w:r>
        <w:rPr/>
        <w:t>ex- plicit knowledge </w:t>
      </w:r>
      <w:r>
        <w:rPr>
          <w:rFonts w:ascii="Bookman Old Style" w:hAnsi="Bookman Old Style"/>
          <w:b w:val="0"/>
          <w:i/>
        </w:rPr>
        <w:t>Z </w:t>
      </w:r>
      <w:r>
        <w:rPr/>
        <w:t>learned by LeAp. Our idea is to rank </w:t>
      </w:r>
      <w:r>
        <w:rPr>
          <w:rFonts w:ascii="Bookman Old Style" w:hAnsi="Bookman Old Style"/>
          <w:b w:val="0"/>
          <w:i/>
        </w:rPr>
        <w:t>ww</w:t>
      </w:r>
      <w:r>
        <w:rPr>
          <w:rFonts w:ascii="Bookman Old Style" w:hAnsi="Bookman Old Style"/>
          <w:b w:val="0"/>
          <w:i/>
          <w:vertAlign w:val="subscript"/>
        </w:rPr>
        <w:t>i,j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40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Z</w:t>
      </w:r>
      <w:r>
        <w:rPr>
          <w:rFonts w:ascii="Bookman Old Style" w:hAnsi="Bookman Old Style"/>
          <w:b w:val="0"/>
          <w:i/>
          <w:spacing w:val="40"/>
          <w:vertAlign w:val="baseline"/>
        </w:rPr>
        <w:t> </w:t>
      </w:r>
      <w:r>
        <w:rPr>
          <w:vertAlign w:val="baseline"/>
        </w:rPr>
        <w:t>after</w:t>
      </w:r>
      <w:r>
        <w:rPr>
          <w:spacing w:val="40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expect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reason- able one to be at the top. We visualize the top 3 word- word/operator pairs in Table 3 and clearly see that LeAp gains</w:t>
      </w:r>
      <w:r>
        <w:rPr>
          <w:spacing w:val="-3"/>
          <w:vertAlign w:val="baseline"/>
        </w:rPr>
        <w:t> </w:t>
      </w:r>
      <w:r>
        <w:rPr>
          <w:vertAlign w:val="baseline"/>
        </w:rPr>
        <w:t>reasonable</w:t>
      </w:r>
      <w:r>
        <w:rPr>
          <w:spacing w:val="-3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3"/>
          <w:vertAlign w:val="baseline"/>
        </w:rPr>
        <w:t> </w:t>
      </w:r>
      <w:r>
        <w:rPr>
          <w:vertAlign w:val="baseline"/>
        </w:rPr>
        <w:t>backbones</w:t>
      </w:r>
      <w:r>
        <w:rPr>
          <w:spacing w:val="-3"/>
          <w:vertAlign w:val="baseline"/>
        </w:rPr>
        <w:t> </w:t>
      </w:r>
      <w:r>
        <w:rPr>
          <w:vertAlign w:val="baseline"/>
        </w:rPr>
        <w:t>(e.g., LeAp (Seq2Seq) learns that “house” is related to “home” and “total” is related to “</w:t>
      </w:r>
      <w:r>
        <w:rPr>
          <w:rFonts w:ascii="Book Antiqua" w:hAnsi="Book Antiqua"/>
          <w:vertAlign w:val="baseline"/>
        </w:rPr>
        <w:t>+</w:t>
      </w:r>
      <w:r>
        <w:rPr>
          <w:vertAlign w:val="baseline"/>
        </w:rPr>
        <w:t>”).</w:t>
      </w:r>
    </w:p>
    <w:p>
      <w:pPr>
        <w:pStyle w:val="BodyText"/>
        <w:spacing w:line="220" w:lineRule="auto" w:before="1"/>
        <w:ind w:right="117" w:firstLine="199"/>
        <w:jc w:val="both"/>
      </w:pPr>
      <w:r>
        <w:rPr>
          <w:spacing w:val="-2"/>
        </w:rPr>
        <w:t>Further,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conduct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quantitative</w:t>
      </w:r>
      <w:r>
        <w:rPr>
          <w:spacing w:val="-3"/>
        </w:rPr>
        <w:t> </w:t>
      </w:r>
      <w:r>
        <w:rPr>
          <w:spacing w:val="-2"/>
        </w:rPr>
        <w:t>evaluation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introduc- </w:t>
      </w:r>
      <w:r>
        <w:rPr/>
        <w:t>ing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α</w:t>
      </w:r>
      <w:r>
        <w:rPr>
          <w:rFonts w:ascii="Bookman Old Style" w:hAnsi="Bookman Old Style"/>
          <w:b w:val="0"/>
          <w:i/>
          <w:spacing w:val="-8"/>
        </w:rPr>
        <w:t> </w:t>
      </w:r>
      <w:r>
        <w:rPr>
          <w:rFonts w:ascii="Book Antiqua" w:hAnsi="Book Antiqua"/>
        </w:rPr>
        <w:t>= 20%</w:t>
      </w:r>
      <w:r>
        <w:rPr>
          <w:rFonts w:ascii="Book Antiqua" w:hAnsi="Book Antiqua"/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external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bases</w:t>
      </w:r>
      <w:r>
        <w:rPr>
          <w:spacing w:val="-12"/>
        </w:rPr>
        <w:t> </w:t>
      </w:r>
      <w:r>
        <w:rPr/>
        <w:t>(i.e.,</w:t>
      </w:r>
      <w:r>
        <w:rPr>
          <w:spacing w:val="-12"/>
        </w:rPr>
        <w:t> </w:t>
      </w:r>
      <w:r>
        <w:rPr/>
        <w:t>HowNet</w:t>
      </w:r>
      <w:r>
        <w:rPr>
          <w:spacing w:val="-12"/>
        </w:rPr>
        <w:t> </w:t>
      </w:r>
      <w:r>
        <w:rPr/>
        <w:t>and </w:t>
      </w:r>
      <w:r>
        <w:rPr>
          <w:spacing w:val="-2"/>
          <w:w w:val="105"/>
        </w:rPr>
        <w:t>ConceptNet)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prior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word-word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knowledge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b w:val="0"/>
          <w:i/>
          <w:spacing w:val="-2"/>
          <w:w w:val="105"/>
        </w:rPr>
        <w:t>ww</w:t>
      </w:r>
      <w:r>
        <w:rPr>
          <w:rFonts w:ascii="Bookman Old Style" w:hAnsi="Bookman Old Style"/>
          <w:b w:val="0"/>
          <w:i/>
          <w:spacing w:val="-2"/>
          <w:w w:val="105"/>
          <w:vertAlign w:val="subscript"/>
        </w:rPr>
        <w:t>i,j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 </w:t>
      </w:r>
      <w:r>
        <w:rPr>
          <w:vertAlign w:val="baseline"/>
        </w:rPr>
        <w:t>(there</w:t>
      </w:r>
      <w:r>
        <w:rPr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no</w:t>
      </w:r>
      <w:r>
        <w:rPr>
          <w:spacing w:val="-11"/>
          <w:vertAlign w:val="baseline"/>
        </w:rPr>
        <w:t> </w:t>
      </w:r>
      <w:r>
        <w:rPr>
          <w:vertAlign w:val="baseline"/>
        </w:rPr>
        <w:t>external</w:t>
      </w:r>
      <w:r>
        <w:rPr>
          <w:spacing w:val="-11"/>
          <w:vertAlign w:val="baseline"/>
        </w:rPr>
        <w:t> </w:t>
      </w:r>
      <w:r>
        <w:rPr>
          <w:vertAlign w:val="baseline"/>
        </w:rPr>
        <w:t>knowledge</w:t>
      </w:r>
      <w:r>
        <w:rPr>
          <w:spacing w:val="-11"/>
          <w:vertAlign w:val="baseline"/>
        </w:rPr>
        <w:t> </w:t>
      </w:r>
      <w:r>
        <w:rPr>
          <w:vertAlign w:val="baseline"/>
        </w:rPr>
        <w:t>base</w:t>
      </w:r>
      <w:r>
        <w:rPr>
          <w:spacing w:val="-11"/>
          <w:vertAlign w:val="baseline"/>
        </w:rPr>
        <w:t> </w:t>
      </w:r>
      <w:r>
        <w:rPr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vertAlign w:val="baseline"/>
        </w:rPr>
        <w:t>)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calculat- ing</w:t>
      </w:r>
      <w:r>
        <w:rPr>
          <w:spacing w:val="14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Precision</w:t>
      </w:r>
      <w:r>
        <w:rPr>
          <w:rFonts w:ascii="Book Antiqua" w:hAnsi="Book Antiqua"/>
          <w:vertAlign w:val="baseline"/>
        </w:rPr>
        <w:t>@50</w:t>
      </w:r>
      <w:r>
        <w:rPr>
          <w:rFonts w:ascii="Book Antiqua" w:hAnsi="Book Antiqua"/>
          <w:spacing w:val="14"/>
          <w:vertAlign w:val="baseline"/>
        </w:rPr>
        <w:t> </w:t>
      </w:r>
      <w:r>
        <w:rPr>
          <w:vertAlign w:val="baseline"/>
        </w:rPr>
        <w:t>based</w:t>
      </w:r>
      <w:r>
        <w:rPr>
          <w:spacing w:val="14"/>
          <w:vertAlign w:val="baseline"/>
        </w:rPr>
        <w:t> </w:t>
      </w:r>
      <w:r>
        <w:rPr>
          <w:vertAlign w:val="baseline"/>
        </w:rPr>
        <w:t>on</w:t>
      </w:r>
      <w:r>
        <w:rPr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rest</w:t>
      </w:r>
      <w:r>
        <w:rPr>
          <w:spacing w:val="14"/>
          <w:vertAlign w:val="baseline"/>
        </w:rPr>
        <w:t> </w:t>
      </w:r>
      <w:r>
        <w:rPr>
          <w:rFonts w:ascii="Book Antiqua" w:hAnsi="Book Antiqua"/>
          <w:vertAlign w:val="baseline"/>
        </w:rPr>
        <w:t>80%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15"/>
          <w:vertAlign w:val="baseline"/>
        </w:rPr>
        <w:t> </w:t>
      </w:r>
      <w:r>
        <w:rPr>
          <w:vertAlign w:val="baseline"/>
        </w:rPr>
        <w:t>we</w:t>
      </w:r>
      <w:r>
        <w:rPr>
          <w:spacing w:val="14"/>
          <w:vertAlign w:val="baseline"/>
        </w:rPr>
        <w:t> </w:t>
      </w:r>
      <w:r>
        <w:rPr>
          <w:spacing w:val="-5"/>
          <w:vertAlign w:val="baseline"/>
        </w:rPr>
        <w:t>fo-</w:t>
      </w:r>
    </w:p>
    <w:p>
      <w:pPr>
        <w:spacing w:after="0" w:line="220" w:lineRule="auto"/>
        <w:jc w:val="both"/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tabs>
          <w:tab w:pos="2386" w:val="left" w:leader="none"/>
          <w:tab w:pos="3062" w:val="left" w:leader="none"/>
        </w:tabs>
        <w:spacing w:before="73"/>
        <w:ind w:left="1635" w:right="0" w:firstLine="0"/>
        <w:jc w:val="left"/>
        <w:rPr>
          <w:sz w:val="12"/>
        </w:rPr>
      </w:pPr>
      <w:r>
        <w:rPr/>
        <w:pict>
          <v:group style="position:absolute;margin-left:54.220741pt;margin-top:12.338989pt;width:237.65pt;height:10.2pt;mso-position-horizontal-relative:page;mso-position-vertical-relative:paragraph;z-index:-15711744;mso-wrap-distance-left:0;mso-wrap-distance-right:0" id="docshapegroup218" coordorigin="1084,247" coordsize="4753,204">
            <v:rect style="position:absolute;left:1579;top:306;width:176;height:80" id="docshape219" filled="true" fillcolor="#353374" stroked="false">
              <v:fill type="solid"/>
            </v:rect>
            <v:rect style="position:absolute;left:2302;top:306;width:176;height:80" id="docshape220" filled="true" fillcolor="#4b84b8" stroked="false">
              <v:fill type="solid"/>
            </v:rect>
            <v:shape style="position:absolute;left:1087;top:250;width:4747;height:198" type="#_x0000_t202" id="docshape221" filled="false" stroked="true" strokeweight=".325227pt" strokecolor="#252523">
              <v:textbox inset="0,0,0,0">
                <w:txbxContent>
                  <w:p>
                    <w:pPr>
                      <w:tabs>
                        <w:tab w:pos="705" w:val="left" w:leader="none"/>
                        <w:tab w:pos="1428" w:val="left" w:leader="none"/>
                        <w:tab w:pos="2314" w:val="left" w:leader="none"/>
                        <w:tab w:pos="2854" w:val="left" w:leader="none"/>
                        <w:tab w:pos="3362" w:val="left" w:leader="none"/>
                        <w:tab w:pos="4128" w:val="left" w:leader="none"/>
                      </w:tabs>
                      <w:spacing w:before="21"/>
                      <w:ind w:left="8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52523"/>
                        <w:spacing w:val="-4"/>
                        <w:w w:val="105"/>
                        <w:sz w:val="12"/>
                      </w:rPr>
                      <w:t>LeAp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spacing w:val="-2"/>
                        <w:w w:val="105"/>
                        <w:sz w:val="12"/>
                      </w:rPr>
                      <w:t>Seq2Seq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spacing w:val="-2"/>
                        <w:w w:val="105"/>
                        <w:sz w:val="12"/>
                      </w:rPr>
                      <w:t>Graph2Tree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spacing w:val="-5"/>
                        <w:w w:val="105"/>
                        <w:sz w:val="12"/>
                      </w:rPr>
                      <w:t>HMS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spacing w:val="-5"/>
                        <w:w w:val="105"/>
                        <w:sz w:val="12"/>
                      </w:rPr>
                      <w:t>GTS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w w:val="105"/>
                        <w:sz w:val="12"/>
                      </w:rPr>
                      <w:t>TSN-</w:t>
                    </w:r>
                    <w:r>
                      <w:rPr>
                        <w:color w:val="252523"/>
                        <w:spacing w:val="-5"/>
                        <w:w w:val="105"/>
                        <w:sz w:val="12"/>
                      </w:rPr>
                      <w:t>MD</w:t>
                    </w:r>
                    <w:r>
                      <w:rPr>
                        <w:color w:val="252523"/>
                        <w:sz w:val="12"/>
                      </w:rPr>
                      <w:tab/>
                    </w:r>
                    <w:r>
                      <w:rPr>
                        <w:color w:val="252523"/>
                        <w:w w:val="105"/>
                        <w:sz w:val="12"/>
                      </w:rPr>
                      <w:t>Multi-</w:t>
                    </w:r>
                    <w:r>
                      <w:rPr>
                        <w:color w:val="252523"/>
                        <w:spacing w:val="-5"/>
                        <w:w w:val="105"/>
                        <w:sz w:val="12"/>
                      </w:rPr>
                      <w:t>E/D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rect style="position:absolute;margin-left:118.940819pt;margin-top:5.41363pt;width:8.762030pt;height:3.998315pt;mso-position-horizontal-relative:page;mso-position-vertical-relative:paragraph;z-index:15746560" id="docshape222" filled="true" fillcolor="#2a6737" stroked="false">
            <v:fill type="solid"/>
            <w10:wrap type="none"/>
          </v:rect>
        </w:pict>
      </w:r>
      <w:r>
        <w:rPr/>
        <w:pict>
          <v:rect style="position:absolute;margin-left:156.456711pt;margin-top:5.41363pt;width:8.762030pt;height:3.998315pt;mso-position-horizontal-relative:page;mso-position-vertical-relative:paragraph;z-index:-16548864" id="docshape223" filled="true" fillcolor="#078081" stroked="false">
            <v:fill type="solid"/>
            <w10:wrap type="none"/>
          </v:rect>
        </w:pict>
      </w:r>
      <w:r>
        <w:rPr/>
        <w:pict>
          <v:rect style="position:absolute;margin-left:189.572479pt;margin-top:5.41363pt;width:8.761903pt;height:3.998315pt;mso-position-horizontal-relative:page;mso-position-vertical-relative:paragraph;z-index:-16548352" id="docshape224" filled="true" fillcolor="#318953" stroked="false">
            <v:fill type="solid"/>
            <w10:wrap type="none"/>
          </v:rect>
        </w:pict>
      </w:r>
      <w:r>
        <w:rPr/>
        <w:pict>
          <v:group style="position:absolute;margin-left:159.422012pt;margin-top:15.304358pt;width:99.25pt;height:4pt;mso-position-horizontal-relative:page;mso-position-vertical-relative:paragraph;z-index:-16547840" id="docshapegroup225" coordorigin="3188,306" coordsize="1985,80">
            <v:rect style="position:absolute;left:3188;top:306;width:176;height:80" id="docshape226" filled="true" fillcolor="#5667ae" stroked="false">
              <v:fill type="solid"/>
            </v:rect>
            <v:rect style="position:absolute;left:3727;top:306;width:176;height:80" id="docshape227" filled="true" fillcolor="#5488c6" stroked="false">
              <v:fill type="solid"/>
            </v:rect>
            <v:rect style="position:absolute;left:4236;top:306;width:176;height:80" id="docshape228" filled="true" fillcolor="#dca81a" stroked="false">
              <v:fill type="solid"/>
            </v:rect>
            <v:rect style="position:absolute;left:4997;top:306;width:176;height:80" id="docshape229" filled="true" fillcolor="#ffd800" stroked="false">
              <v:fill type="solid"/>
            </v:rect>
            <w10:wrap type="none"/>
          </v:group>
        </w:pict>
      </w:r>
      <w:r>
        <w:rPr/>
        <w:pict>
          <v:group style="position:absolute;margin-left:320.217529pt;margin-top:5.028461pt;width:236.8pt;height:107.55pt;mso-position-horizontal-relative:page;mso-position-vertical-relative:paragraph;z-index:15749120" id="docshapegroup230" coordorigin="6404,101" coordsize="4736,2151">
            <v:shape style="position:absolute;left:6613;top:1129;width:3821;height:1064" type="#_x0000_t75" id="docshape231" stroked="false">
              <v:imagedata r:id="rId28" o:title=""/>
            </v:shape>
            <v:shape style="position:absolute;left:10664;top:1129;width:19;height:373" type="#_x0000_t75" id="docshape232" stroked="false">
              <v:imagedata r:id="rId29" o:title=""/>
            </v:shape>
            <v:line style="position:absolute" from="10683,1346" to="10707,1346" stroked="true" strokeweight=".274447pt" strokecolor="#252523">
              <v:stroke dashstyle="solid"/>
            </v:line>
            <v:shape style="position:absolute;left:10735;top:1300;width:227;height:95" id="docshape233" coordorigin="10736,1301" coordsize="227,95" path="m10794,1332l10791,1320,10781,1308,10781,1334,10781,1358,10780,1369,10777,1382,10775,1386,10770,1390,10767,1391,10760,1391,10756,1388,10750,1373,10749,1363,10749,1343,10749,1335,10752,1319,10754,1313,10760,1307,10762,1305,10768,1305,10770,1306,10772,1308,10774,1310,10776,1313,10780,1325,10781,1334,10781,1308,10779,1305,10779,1305,10772,1301,10761,1301,10757,1302,10753,1305,10748,1309,10744,1315,10737,1330,10736,1338,10736,1361,10738,1371,10749,1390,10756,1395,10769,1395,10774,1394,10777,1391,10783,1387,10787,1382,10793,1367,10794,1358,10794,1332xm10824,1386l10823,1384,10822,1383,10820,1381,10819,1381,10816,1381,10814,1381,10813,1381,10811,1383,10810,1384,10809,1386,10809,1390,10810,1392,10813,1395,10814,1396,10819,1396,10820,1395,10823,1392,10824,1390,10824,1386xm10897,1332l10894,1320,10884,1308,10884,1334,10884,1358,10883,1369,10880,1382,10878,1386,10873,1390,10870,1391,10863,1391,10859,1388,10853,1373,10852,1363,10852,1343,10852,1335,10855,1319,10857,1313,10862,1307,10865,1305,10871,1305,10873,1306,10875,1308,10877,1310,10879,1313,10883,1325,10884,1334,10884,1308,10882,1305,10881,1305,10875,1301,10864,1301,10860,1302,10856,1305,10851,1309,10846,1315,10840,1330,10839,1338,10839,1361,10841,1371,10852,1390,10859,1395,10872,1395,10876,1394,10880,1391,10886,1387,10890,1382,10896,1367,10897,1358,10897,1332xm10962,1303l10929,1303,10912,1338,10920,1338,10927,1340,10938,1344,10943,1348,10950,1357,10952,1363,10952,1374,10950,1379,10942,1386,10937,1388,10928,1388,10925,1387,10922,1385,10920,1383,10918,1383,10916,1382,10915,1382,10913,1382,10911,1382,10910,1383,10909,1384,10909,1385,10909,1389,10910,1391,10912,1393,10915,1394,10919,1395,10930,1395,10935,1394,10944,1390,10947,1388,10953,1382,10955,1378,10959,1370,10960,1366,10960,1353,10957,1346,10951,1340,10944,1333,10935,1328,10923,1326,10929,1314,10956,1314,10962,1303xe" filled="true" fillcolor="#252523" stroked="false">
              <v:path arrowok="t"/>
              <v:fill type="solid"/>
            </v:shape>
            <v:line style="position:absolute" from="10683,1189" to="10707,1189" stroked="true" strokeweight=".274447pt" strokecolor="#252523">
              <v:stroke dashstyle="solid"/>
            </v:line>
            <v:shape style="position:absolute;left:10735;top:1144;width:231;height:95" id="docshape234" coordorigin="10736,1144" coordsize="231,95" path="m10794,1176l10791,1164,10781,1151,10781,1177,10781,1202,10780,1213,10777,1225,10775,1229,10770,1233,10767,1234,10760,1234,10756,1231,10750,1216,10749,1206,10749,1186,10749,1178,10752,1162,10754,1156,10760,1150,10762,1149,10768,1149,10770,1149,10772,1151,10774,1153,10776,1157,10780,1169,10781,1177,10781,1151,10779,1149,10779,1148,10772,1144,10761,1144,10757,1146,10753,1149,10748,1152,10744,1158,10737,1173,10736,1182,10736,1204,10738,1215,10749,1233,10756,1239,10769,1239,10774,1237,10777,1234,10783,1230,10787,1225,10793,1210,10794,1202,10794,1176xm10824,1229l10823,1228,10822,1226,10820,1225,10819,1224,10816,1224,10814,1224,10813,1225,10811,1226,10810,1228,10809,1229,10809,1233,10810,1235,10811,1237,10813,1238,10814,1239,10819,1239,10820,1238,10823,1235,10824,1233,10824,1229xm10885,1234l10881,1234,10879,1234,10876,1233,10875,1232,10874,1229,10874,1226,10874,1144,10872,1144,10850,1155,10851,1157,10854,1156,10856,1155,10859,1155,10860,1155,10861,1157,10862,1158,10862,1159,10863,1161,10863,1165,10863,1226,10863,1230,10862,1232,10861,1233,10858,1234,10856,1234,10851,1234,10851,1237,10885,1237,10885,1234xm10966,1176l10962,1164,10953,1151,10953,1177,10953,1202,10952,1213,10948,1225,10946,1229,10941,1233,10939,1234,10931,1234,10927,1231,10922,1216,10920,1206,10920,1186,10921,1178,10923,1162,10925,1156,10931,1150,10934,1149,10939,1149,10941,1149,10943,1151,10946,1153,10948,1157,10952,1169,10953,1177,10953,1151,10951,1149,10950,1148,10944,1144,10932,1144,10928,1146,10924,1149,10919,1152,10915,1158,10909,1173,10907,1182,10907,1204,10910,1215,10920,1233,10927,1239,10940,1239,10945,1237,10949,1234,10954,1230,10958,1225,10964,1210,10966,1202,10966,1176xe" filled="true" fillcolor="#252523" stroked="false">
              <v:path arrowok="t"/>
              <v:fill type="solid"/>
            </v:shape>
            <v:shape style="position:absolute;left:6407;top:704;width:4729;height:1543" type="#_x0000_t202" id="docshape235" filled="false" stroked="true" strokeweight=".349523pt" strokecolor="#252523">
              <v:textbox inset="0,0,0,0">
                <w:txbxContent>
                  <w:p>
                    <w:pPr>
                      <w:tabs>
                        <w:tab w:pos="1106" w:val="left" w:leader="none"/>
                      </w:tabs>
                      <w:spacing w:line="173" w:lineRule="exact" w:before="5"/>
                      <w:ind w:left="0" w:right="2043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color w:val="252523"/>
                        <w:spacing w:val="-2"/>
                        <w:w w:val="105"/>
                        <w:sz w:val="16"/>
                      </w:rPr>
                      <w:t>Graph2Tree</w:t>
                    </w:r>
                    <w:r>
                      <w:rPr>
                        <w:color w:val="252523"/>
                        <w:sz w:val="16"/>
                      </w:rPr>
                      <w:tab/>
                    </w:r>
                    <w:r>
                      <w:rPr>
                        <w:color w:val="252523"/>
                        <w:w w:val="105"/>
                        <w:sz w:val="16"/>
                      </w:rPr>
                      <w:t>:</w:t>
                    </w:r>
                    <w:r>
                      <w:rPr>
                        <w:color w:val="252523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05"/>
                        <w:sz w:val="13"/>
                      </w:rPr>
                      <w:t>[</w:t>
                    </w:r>
                    <w:r>
                      <w:rPr>
                        <w:rFonts w:ascii="Cambria Math" w:eastAsia="Cambria Math"/>
                        <w:color w:val="252523"/>
                        <w:w w:val="105"/>
                        <w:sz w:val="16"/>
                      </w:rPr>
                      <w:t>𝚵</w:t>
                    </w:r>
                    <w:r>
                      <w:rPr>
                        <w:color w:val="252523"/>
                        <w:w w:val="105"/>
                        <w:sz w:val="16"/>
                      </w:rPr>
                      <w:t>,</w:t>
                    </w:r>
                    <w:r>
                      <w:rPr>
                        <w:color w:val="25252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05"/>
                        <w:sz w:val="16"/>
                      </w:rPr>
                      <w:t>10,</w:t>
                    </w:r>
                    <w:r>
                      <w:rPr>
                        <w:color w:val="252523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05"/>
                        <w:sz w:val="16"/>
                      </w:rPr>
                      <w:t>7</w:t>
                    </w:r>
                    <w:r>
                      <w:rPr>
                        <w:color w:val="252523"/>
                        <w:w w:val="105"/>
                        <w:sz w:val="13"/>
                      </w:rPr>
                      <w:t>]</w:t>
                    </w:r>
                    <w:r>
                      <w:rPr>
                        <w:color w:val="252523"/>
                        <w:spacing w:val="10"/>
                        <w:w w:val="105"/>
                        <w:sz w:val="13"/>
                      </w:rPr>
                      <w:t> </w:t>
                    </w:r>
                    <w:r>
                      <w:rPr>
                        <w:b/>
                        <w:color w:val="252523"/>
                        <w:spacing w:val="-2"/>
                        <w:w w:val="105"/>
                        <w:sz w:val="16"/>
                      </w:rPr>
                      <w:t>(wrong)</w:t>
                    </w:r>
                  </w:p>
                  <w:p>
                    <w:pPr>
                      <w:spacing w:line="173" w:lineRule="exact" w:before="0"/>
                      <w:ind w:left="0" w:right="2104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color w:val="252523"/>
                        <w:sz w:val="16"/>
                      </w:rPr>
                      <w:t>LeAp</w:t>
                    </w:r>
                    <w:r>
                      <w:rPr>
                        <w:color w:val="252523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(Graph2Tree)</w:t>
                    </w:r>
                    <w:r>
                      <w:rPr>
                        <w:color w:val="25252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:</w:t>
                    </w:r>
                    <w:r>
                      <w:rPr>
                        <w:color w:val="25252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3"/>
                      </w:rPr>
                      <w:t>[</w:t>
                    </w:r>
                    <w:r>
                      <w:rPr>
                        <w:rFonts w:ascii="Cambria Math" w:hAnsi="Cambria Math"/>
                        <w:color w:val="E42225"/>
                        <w:sz w:val="16"/>
                      </w:rPr>
                      <w:t>×</w:t>
                    </w:r>
                    <w:r>
                      <w:rPr>
                        <w:color w:val="252523"/>
                        <w:sz w:val="16"/>
                      </w:rPr>
                      <w:t>,</w:t>
                    </w:r>
                    <w:r>
                      <w:rPr>
                        <w:color w:val="25252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10,</w:t>
                    </w:r>
                    <w:r>
                      <w:rPr>
                        <w:color w:val="252523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7</w:t>
                    </w:r>
                    <w:r>
                      <w:rPr>
                        <w:color w:val="252523"/>
                        <w:sz w:val="13"/>
                      </w:rPr>
                      <w:t>]</w:t>
                    </w:r>
                    <w:r>
                      <w:rPr>
                        <w:color w:val="252523"/>
                        <w:spacing w:val="12"/>
                        <w:sz w:val="13"/>
                      </w:rPr>
                      <w:t> </w:t>
                    </w:r>
                    <w:r>
                      <w:rPr>
                        <w:b/>
                        <w:color w:val="252523"/>
                        <w:spacing w:val="-2"/>
                        <w:sz w:val="16"/>
                      </w:rPr>
                      <w:t>(right)</w:t>
                    </w:r>
                  </w:p>
                </w:txbxContent>
              </v:textbox>
              <v:stroke dashstyle="solid"/>
              <w10:wrap type="none"/>
            </v:shape>
            <v:shape style="position:absolute;left:6407;top:104;width:4729;height:601" type="#_x0000_t202" id="docshape236" filled="false" stroked="true" strokeweight=".349523pt" strokecolor="#252523">
              <v:textbox inset="0,0,0,0">
                <w:txbxContent>
                  <w:p>
                    <w:pPr>
                      <w:spacing w:line="232" w:lineRule="auto" w:before="19"/>
                      <w:ind w:left="45" w:right="61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color w:val="252523"/>
                        <w:w w:val="110"/>
                        <w:sz w:val="16"/>
                      </w:rPr>
                      <w:t>Case</w:t>
                    </w:r>
                    <w:r>
                      <w:rPr>
                        <w:b/>
                        <w:color w:val="252523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252523"/>
                        <w:w w:val="84"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252523"/>
                        <w:w w:val="290"/>
                        <w:sz w:val="16"/>
                      </w:rPr>
                      <w:t>͵</w:t>
                    </w:r>
                    <w:r>
                      <w:rPr>
                        <w:color w:val="252523"/>
                        <w:w w:val="84"/>
                        <w:sz w:val="16"/>
                      </w:rPr>
                      <w:t>A</w:t>
                    </w:r>
                    <w:r>
                      <w:rPr>
                        <w:color w:val="252523"/>
                        <w:spacing w:val="-1"/>
                        <w:w w:val="84"/>
                        <w:sz w:val="16"/>
                      </w:rPr>
                      <w:t>l</w:t>
                    </w:r>
                    <w:r>
                      <w:rPr>
                        <w:color w:val="252523"/>
                        <w:w w:val="84"/>
                        <w:sz w:val="16"/>
                      </w:rPr>
                      <w:t>be</w:t>
                    </w:r>
                    <w:r>
                      <w:rPr>
                        <w:color w:val="252523"/>
                        <w:spacing w:val="-1"/>
                        <w:w w:val="84"/>
                        <w:sz w:val="16"/>
                      </w:rPr>
                      <w:t>r</w:t>
                    </w:r>
                    <w:r>
                      <w:rPr>
                        <w:color w:val="252523"/>
                        <w:w w:val="84"/>
                        <w:sz w:val="16"/>
                      </w:rPr>
                      <w:t>t</w:t>
                    </w:r>
                    <w:r>
                      <w:rPr>
                        <w:color w:val="252523"/>
                        <w:spacing w:val="-8"/>
                        <w:w w:val="109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has</w:t>
                    </w:r>
                    <w:r>
                      <w:rPr>
                        <w:color w:val="252523"/>
                        <w:spacing w:val="-10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two</w:t>
                    </w:r>
                    <w:r>
                      <w:rPr>
                        <w:color w:val="252523"/>
                        <w:spacing w:val="-8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snakes.</w:t>
                    </w:r>
                    <w:r>
                      <w:rPr>
                        <w:color w:val="252523"/>
                        <w:spacing w:val="-11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52523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garden</w:t>
                    </w:r>
                    <w:r>
                      <w:rPr>
                        <w:color w:val="252523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snake</w:t>
                    </w:r>
                    <w:r>
                      <w:rPr>
                        <w:color w:val="252523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is</w:t>
                    </w:r>
                    <w:r>
                      <w:rPr>
                        <w:color w:val="252523"/>
                        <w:spacing w:val="-8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10</w:t>
                    </w:r>
                    <w:r>
                      <w:rPr>
                        <w:color w:val="252523"/>
                        <w:spacing w:val="-8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inches</w:t>
                    </w:r>
                    <w:r>
                      <w:rPr>
                        <w:color w:val="252523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long. </w:t>
                    </w:r>
                    <w:r>
                      <w:rPr>
                        <w:color w:val="252523"/>
                        <w:sz w:val="16"/>
                      </w:rPr>
                      <w:t>The boa constrictor is 7 </w:t>
                    </w:r>
                    <w:r>
                      <w:rPr>
                        <w:color w:val="E42225"/>
                        <w:sz w:val="16"/>
                      </w:rPr>
                      <w:t>times </w:t>
                    </w:r>
                    <w:r>
                      <w:rPr>
                        <w:color w:val="252523"/>
                        <w:sz w:val="16"/>
                      </w:rPr>
                      <w:t>longer than the garden snake. How long</w:t>
                    </w:r>
                    <w:r>
                      <w:rPr>
                        <w:color w:val="252523"/>
                        <w:spacing w:val="40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52523"/>
                        <w:w w:val="110"/>
                        <w:sz w:val="16"/>
                      </w:rPr>
                      <w:t>is the boa constrictor?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252523"/>
          <w:w w:val="105"/>
          <w:sz w:val="12"/>
        </w:rPr>
        <w:t>Co-</w:t>
      </w:r>
      <w:r>
        <w:rPr>
          <w:color w:val="252523"/>
          <w:spacing w:val="-2"/>
          <w:w w:val="105"/>
          <w:sz w:val="12"/>
        </w:rPr>
        <w:t>occur</w:t>
      </w:r>
      <w:r>
        <w:rPr>
          <w:color w:val="252523"/>
          <w:sz w:val="12"/>
        </w:rPr>
        <w:tab/>
      </w:r>
      <w:r>
        <w:rPr>
          <w:color w:val="252523"/>
          <w:spacing w:val="-2"/>
          <w:w w:val="105"/>
          <w:sz w:val="12"/>
        </w:rPr>
        <w:t>TF-</w:t>
      </w:r>
      <w:r>
        <w:rPr>
          <w:color w:val="252523"/>
          <w:spacing w:val="-5"/>
          <w:w w:val="105"/>
          <w:sz w:val="12"/>
        </w:rPr>
        <w:t>IDF</w:t>
      </w:r>
      <w:r>
        <w:rPr>
          <w:color w:val="252523"/>
          <w:sz w:val="12"/>
        </w:rPr>
        <w:tab/>
      </w:r>
      <w:r>
        <w:rPr>
          <w:color w:val="252523"/>
          <w:spacing w:val="-5"/>
          <w:w w:val="105"/>
          <w:sz w:val="12"/>
        </w:rPr>
        <w:t>LP</w:t>
      </w:r>
    </w:p>
    <w:p>
      <w:pPr>
        <w:pStyle w:val="BodyText"/>
        <w:spacing w:before="10"/>
        <w:ind w:left="0"/>
        <w:rPr>
          <w:sz w:val="3"/>
        </w:rPr>
      </w:pPr>
    </w:p>
    <w:p>
      <w:pPr>
        <w:spacing w:line="240" w:lineRule="auto"/>
        <w:ind w:left="272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363276" cy="671512"/>
            <wp:effectExtent l="0" t="0" r="0" b="0"/>
            <wp:docPr id="1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276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95"/>
          <w:position w:val="1"/>
          <w:sz w:val="20"/>
        </w:rPr>
        <w:t> </w:t>
      </w:r>
      <w:r>
        <w:rPr>
          <w:spacing w:val="95"/>
          <w:sz w:val="20"/>
        </w:rPr>
        <w:drawing>
          <wp:inline distT="0" distB="0" distL="0" distR="0">
            <wp:extent cx="1376356" cy="676275"/>
            <wp:effectExtent l="0" t="0" r="0" b="0"/>
            <wp:docPr id="2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356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5"/>
          <w:sz w:val="20"/>
        </w:rPr>
      </w:r>
    </w:p>
    <w:p>
      <w:pPr>
        <w:pStyle w:val="BodyText"/>
        <w:spacing w:before="5"/>
        <w:ind w:left="0"/>
        <w:rPr>
          <w:sz w:val="14"/>
        </w:rPr>
      </w:pPr>
    </w:p>
    <w:p>
      <w:pPr>
        <w:spacing w:before="0"/>
        <w:ind w:left="271" w:right="0" w:firstLine="0"/>
        <w:jc w:val="left"/>
        <w:rPr>
          <w:sz w:val="20"/>
        </w:rPr>
      </w:pPr>
      <w:r>
        <w:rPr>
          <w:sz w:val="20"/>
        </w:rPr>
        <w:t>Figure</w:t>
      </w:r>
      <w:r>
        <w:rPr>
          <w:spacing w:val="-3"/>
          <w:sz w:val="20"/>
        </w:rPr>
        <w:t> </w:t>
      </w:r>
      <w:r>
        <w:rPr>
          <w:sz w:val="20"/>
        </w:rPr>
        <w:t>3:</w:t>
      </w:r>
      <w:r>
        <w:rPr>
          <w:spacing w:val="-2"/>
          <w:sz w:val="20"/>
        </w:rPr>
        <w:t> </w:t>
      </w:r>
      <w:r>
        <w:rPr>
          <w:rFonts w:ascii="Bookman Old Style"/>
          <w:b w:val="0"/>
          <w:i/>
          <w:sz w:val="20"/>
        </w:rPr>
        <w:t>Precision</w:t>
      </w:r>
      <w:r>
        <w:rPr>
          <w:rFonts w:ascii="Book Antiqua"/>
          <w:sz w:val="20"/>
        </w:rPr>
        <w:t>@50</w:t>
      </w:r>
      <w:r>
        <w:rPr>
          <w:rFonts w:ascii="Book Antiqua"/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word-word</w:t>
      </w:r>
      <w:r>
        <w:rPr>
          <w:spacing w:val="-3"/>
          <w:sz w:val="20"/>
        </w:rPr>
        <w:t> </w:t>
      </w:r>
      <w:r>
        <w:rPr>
          <w:sz w:val="20"/>
        </w:rPr>
        <w:t>relations</w:t>
      </w:r>
      <w:r>
        <w:rPr>
          <w:spacing w:val="-2"/>
          <w:sz w:val="20"/>
        </w:rPr>
        <w:t> </w:t>
      </w:r>
      <w:r>
        <w:rPr>
          <w:rFonts w:ascii="Bookman Old Style"/>
          <w:b w:val="0"/>
          <w:i/>
          <w:spacing w:val="-2"/>
          <w:sz w:val="20"/>
        </w:rPr>
        <w:t>ww</w:t>
      </w:r>
      <w:r>
        <w:rPr>
          <w:rFonts w:ascii="Bookman Old Style"/>
          <w:b w:val="0"/>
          <w:i/>
          <w:spacing w:val="-2"/>
          <w:sz w:val="20"/>
          <w:vertAlign w:val="subscript"/>
        </w:rPr>
        <w:t>i,j</w:t>
      </w:r>
      <w:r>
        <w:rPr>
          <w:spacing w:val="-2"/>
          <w:sz w:val="20"/>
          <w:vertAlign w:val="baseline"/>
        </w:rPr>
        <w:t>.</w:t>
      </w:r>
    </w:p>
    <w:p>
      <w:pPr>
        <w:pStyle w:val="BodyText"/>
        <w:spacing w:before="1"/>
        <w:ind w:left="0"/>
        <w:rPr>
          <w:sz w:val="22"/>
        </w:rPr>
      </w:pPr>
      <w:r>
        <w:rPr/>
        <w:pict>
          <v:group style="position:absolute;margin-left:54.620037pt;margin-top:13.936758pt;width:237.05pt;height:81.1pt;mso-position-horizontal-relative:page;mso-position-vertical-relative:paragraph;z-index:-15711232;mso-wrap-distance-left:0;mso-wrap-distance-right:0" id="docshapegroup237" coordorigin="1092,279" coordsize="4741,1622">
            <v:shape style="position:absolute;left:1092;top:278;width:4741;height:1622" type="#_x0000_t75" id="docshape238" stroked="false">
              <v:imagedata r:id="rId32" o:title=""/>
            </v:shape>
            <v:shape style="position:absolute;left:1092;top:278;width:4741;height:1622" type="#_x0000_t202" id="docshape239" filled="false" stroked="false">
              <v:textbox inset="0,0,0,0">
                <w:txbxContent>
                  <w:p>
                    <w:pPr>
                      <w:tabs>
                        <w:tab w:pos="1822" w:val="left" w:leader="none"/>
                        <w:tab w:pos="2647" w:val="left" w:leader="none"/>
                        <w:tab w:pos="3604" w:val="left" w:leader="none"/>
                      </w:tabs>
                      <w:spacing w:before="15"/>
                      <w:ind w:left="1135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52523"/>
                        <w:spacing w:val="-4"/>
                        <w:position w:val="1"/>
                        <w:sz w:val="13"/>
                      </w:rPr>
                      <w:t>LeAp</w:t>
                    </w:r>
                    <w:r>
                      <w:rPr>
                        <w:color w:val="252523"/>
                        <w:position w:val="1"/>
                        <w:sz w:val="13"/>
                      </w:rPr>
                      <w:tab/>
                    </w:r>
                    <w:r>
                      <w:rPr>
                        <w:color w:val="252523"/>
                        <w:spacing w:val="-2"/>
                        <w:sz w:val="13"/>
                      </w:rPr>
                      <w:t>Seq2Seq</w:t>
                    </w:r>
                    <w:r>
                      <w:rPr>
                        <w:color w:val="252523"/>
                        <w:sz w:val="13"/>
                      </w:rPr>
                      <w:tab/>
                    </w:r>
                    <w:r>
                      <w:rPr>
                        <w:color w:val="252523"/>
                        <w:spacing w:val="-2"/>
                        <w:sz w:val="13"/>
                      </w:rPr>
                      <w:t>Graph2Tree</w:t>
                    </w:r>
                    <w:r>
                      <w:rPr>
                        <w:color w:val="252523"/>
                        <w:sz w:val="13"/>
                      </w:rPr>
                      <w:tab/>
                    </w:r>
                    <w:r>
                      <w:rPr>
                        <w:color w:val="252523"/>
                        <w:spacing w:val="-5"/>
                        <w:sz w:val="13"/>
                      </w:rPr>
                      <w:t>GTS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1139" w:top="1000" w:bottom="1320" w:left="960" w:right="960"/>
        </w:sectPr>
      </w:pPr>
    </w:p>
    <w:p>
      <w:pPr>
        <w:pStyle w:val="BodyText"/>
        <w:spacing w:before="92"/>
        <w:ind w:left="167"/>
        <w:jc w:val="both"/>
      </w:pPr>
      <w:r>
        <w:rPr/>
        <w:t>Figure</w:t>
      </w:r>
      <w:r>
        <w:rPr>
          <w:spacing w:val="-8"/>
        </w:rPr>
        <w:t> </w:t>
      </w:r>
      <w:r>
        <w:rPr/>
        <w:t>4:</w:t>
      </w:r>
      <w:r>
        <w:rPr>
          <w:spacing w:val="-3"/>
        </w:rPr>
        <w:t> </w:t>
      </w:r>
      <w:r>
        <w:rPr/>
        <w:t>Answer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rFonts w:ascii="Bookman Old Style" w:hAnsi="Bookman Old Style"/>
          <w:b w:val="0"/>
          <w:i/>
        </w:rPr>
        <w:t>α</w:t>
      </w:r>
      <w:r>
        <w:rPr>
          <w:rFonts w:ascii="Bookman Old Style" w:hAnsi="Bookman Old Style"/>
          <w:b w:val="0"/>
          <w:i/>
          <w:spacing w:val="-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 Antiqua" w:hAnsi="Book Antiqua"/>
        </w:rPr>
        <w:t>20%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 Antiqua" w:hAnsi="Book Antiqua"/>
        </w:rPr>
        <w:t>40%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 Antiqua" w:hAnsi="Book Antiqua"/>
          <w:spacing w:val="-4"/>
        </w:rPr>
        <w:t>60%</w:t>
      </w:r>
      <w:r>
        <w:rPr>
          <w:spacing w:val="-4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28" w:lineRule="auto" w:before="167"/>
        <w:ind w:right="38"/>
        <w:jc w:val="both"/>
      </w:pPr>
      <w:r>
        <w:rPr/>
        <w:t>cus more on the knowledge accuracy. Here, We </w:t>
      </w:r>
      <w:r>
        <w:rPr/>
        <w:t>introduce three classic baselines. “Co-occur” determines the weight between</w:t>
      </w:r>
      <w:r>
        <w:rPr>
          <w:spacing w:val="39"/>
        </w:rPr>
        <w:t> </w:t>
      </w:r>
      <w:r>
        <w:rPr/>
        <w:t>two</w:t>
      </w:r>
      <w:r>
        <w:rPr>
          <w:spacing w:val="39"/>
        </w:rPr>
        <w:t> </w:t>
      </w:r>
      <w:r>
        <w:rPr/>
        <w:t>words</w:t>
      </w:r>
      <w:r>
        <w:rPr>
          <w:spacing w:val="39"/>
        </w:rPr>
        <w:t> </w:t>
      </w:r>
      <w:r>
        <w:rPr/>
        <w:t>by</w:t>
      </w:r>
      <w:r>
        <w:rPr>
          <w:spacing w:val="39"/>
        </w:rPr>
        <w:t> </w:t>
      </w:r>
      <w:r>
        <w:rPr/>
        <w:t>their</w:t>
      </w:r>
      <w:r>
        <w:rPr>
          <w:spacing w:val="39"/>
        </w:rPr>
        <w:t> </w:t>
      </w:r>
      <w:r>
        <w:rPr/>
        <w:t>co-occurrence</w:t>
      </w:r>
      <w:r>
        <w:rPr>
          <w:spacing w:val="39"/>
        </w:rPr>
        <w:t> </w:t>
      </w:r>
      <w:r>
        <w:rPr/>
        <w:t>frequency</w:t>
      </w:r>
      <w:r>
        <w:rPr>
          <w:spacing w:val="39"/>
        </w:rPr>
        <w:t> </w:t>
      </w:r>
      <w:r>
        <w:rPr/>
        <w:t>in all problems. “TF-IDF” calculates the cosine similarity be- tween words by their TF-IDF values. “LP” is a model with the</w:t>
      </w:r>
      <w:r>
        <w:rPr>
          <w:spacing w:val="-13"/>
        </w:rPr>
        <w:t> </w:t>
      </w:r>
      <w:r>
        <w:rPr/>
        <w:t>same</w:t>
      </w:r>
      <w:r>
        <w:rPr>
          <w:spacing w:val="-12"/>
        </w:rPr>
        <w:t> </w:t>
      </w:r>
      <w:r>
        <w:rPr/>
        <w:t>architecture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Encoder.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on the same </w:t>
      </w:r>
      <w:r>
        <w:rPr>
          <w:rFonts w:ascii="Book Antiqua" w:hAnsi="Book Antiqua"/>
        </w:rPr>
        <w:t>20% </w:t>
      </w:r>
      <w:r>
        <w:rPr/>
        <w:t>knowledge in the prior of LeAp.</w:t>
      </w:r>
    </w:p>
    <w:p>
      <w:pPr>
        <w:pStyle w:val="BodyText"/>
        <w:spacing w:line="228" w:lineRule="auto"/>
        <w:ind w:right="38" w:firstLine="199"/>
        <w:jc w:val="both"/>
      </w:pPr>
      <w:r>
        <w:rPr/>
        <w:t>From Figure 3, our LeAp performs better than all </w:t>
      </w:r>
      <w:r>
        <w:rPr/>
        <w:t>base- lines,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matter</w:t>
      </w:r>
      <w:r>
        <w:rPr>
          <w:spacing w:val="-12"/>
        </w:rPr>
        <w:t> </w:t>
      </w:r>
      <w:r>
        <w:rPr/>
        <w:t>taking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backbone</w:t>
      </w:r>
      <w:r>
        <w:rPr>
          <w:spacing w:val="-12"/>
        </w:rPr>
        <w:t> </w:t>
      </w:r>
      <w:r>
        <w:rPr/>
        <w:t>solver.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reflects</w:t>
      </w:r>
      <w:r>
        <w:rPr>
          <w:spacing w:val="-12"/>
        </w:rPr>
        <w:t> </w:t>
      </w:r>
      <w:r>
        <w:rPr/>
        <w:t>the superiority and robustness of LeAp’s autonomous learning </w:t>
      </w:r>
      <w:r>
        <w:rPr>
          <w:spacing w:val="-2"/>
        </w:rPr>
        <w:t>mechanism.</w:t>
      </w:r>
      <w:r>
        <w:rPr>
          <w:spacing w:val="-6"/>
        </w:rPr>
        <w:t> </w:t>
      </w:r>
      <w:r>
        <w:rPr>
          <w:spacing w:val="-2"/>
        </w:rPr>
        <w:t>Especially,</w:t>
      </w:r>
      <w:r>
        <w:rPr>
          <w:spacing w:val="-6"/>
        </w:rPr>
        <w:t> </w:t>
      </w:r>
      <w:r>
        <w:rPr>
          <w:spacing w:val="-2"/>
        </w:rPr>
        <w:t>LeAp</w:t>
      </w:r>
      <w:r>
        <w:rPr>
          <w:spacing w:val="-6"/>
        </w:rPr>
        <w:t> </w:t>
      </w:r>
      <w:r>
        <w:rPr>
          <w:spacing w:val="-2"/>
        </w:rPr>
        <w:t>outperforms</w:t>
      </w:r>
      <w:r>
        <w:rPr>
          <w:spacing w:val="-6"/>
        </w:rPr>
        <w:t> </w:t>
      </w:r>
      <w:r>
        <w:rPr>
          <w:spacing w:val="-2"/>
        </w:rPr>
        <w:t>LP,</w:t>
      </w:r>
      <w:r>
        <w:rPr>
          <w:spacing w:val="-6"/>
        </w:rPr>
        <w:t> </w:t>
      </w:r>
      <w:r>
        <w:rPr>
          <w:spacing w:val="-2"/>
        </w:rPr>
        <w:t>justifying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rationality of our theoretical analyses in Section 4.</w:t>
      </w:r>
    </w:p>
    <w:p>
      <w:pPr>
        <w:pStyle w:val="BodyText"/>
        <w:spacing w:line="223" w:lineRule="auto" w:before="8"/>
        <w:ind w:left="119" w:right="38" w:firstLine="199"/>
        <w:jc w:val="both"/>
      </w:pPr>
      <w:r>
        <w:rPr>
          <w:b/>
        </w:rPr>
        <w:t>Knowledge prior. </w:t>
      </w:r>
      <w:r>
        <w:rPr/>
        <w:t>To simulate learners with </w:t>
      </w:r>
      <w:r>
        <w:rPr/>
        <w:t>different backgrounds,</w:t>
      </w:r>
      <w:r>
        <w:rPr>
          <w:spacing w:val="-13"/>
        </w:rPr>
        <w:t> </w:t>
      </w:r>
      <w:r>
        <w:rPr/>
        <w:t>we take </w:t>
      </w:r>
      <w:r>
        <w:rPr>
          <w:rFonts w:ascii="Bookman Old Style" w:hAnsi="Bookman Old Style"/>
          <w:b w:val="0"/>
          <w:i/>
        </w:rPr>
        <w:t>α</w:t>
      </w:r>
      <w:r>
        <w:rPr>
          <w:rFonts w:ascii="Bookman Old Style" w:hAnsi="Bookman Old Style"/>
          <w:b w:val="0"/>
          <w:i/>
          <w:spacing w:val="4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20%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40%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60% </w:t>
      </w:r>
      <w:r>
        <w:rPr/>
        <w:t>of exter- nal knowledge bases in the prior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b w:val="0"/>
          <w:i/>
        </w:rPr>
        <w:t>Z</w:t>
      </w:r>
      <w:r>
        <w:rPr>
          <w:rFonts w:ascii="Book Antiqua" w:hAnsi="Book Antiqua"/>
        </w:rPr>
        <w:t>) </w:t>
      </w:r>
      <w:r>
        <w:rPr/>
        <w:t>and evaluate the performance of LeAp on MWP solving, with Seq2Seq, Graph2Tree,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GTS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backbone.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Figure</w:t>
      </w:r>
      <w:r>
        <w:rPr>
          <w:spacing w:val="-10"/>
        </w:rPr>
        <w:t> </w:t>
      </w:r>
      <w:r>
        <w:rPr/>
        <w:t>4,</w:t>
      </w:r>
      <w:r>
        <w:rPr>
          <w:spacing w:val="-10"/>
        </w:rPr>
        <w:t> </w:t>
      </w:r>
      <w:r>
        <w:rPr/>
        <w:t>with the</w:t>
      </w:r>
      <w:r>
        <w:rPr>
          <w:spacing w:val="-11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</w:rPr>
        <w:t>α</w:t>
      </w:r>
      <w:r>
        <w:rPr/>
        <w:t>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answer</w:t>
      </w:r>
      <w:r>
        <w:rPr>
          <w:spacing w:val="-12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LeAp</w:t>
      </w:r>
      <w:r>
        <w:rPr>
          <w:spacing w:val="-12"/>
        </w:rPr>
        <w:t> </w:t>
      </w:r>
      <w:r>
        <w:rPr/>
        <w:t>shows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in- creasing</w:t>
      </w:r>
      <w:r>
        <w:rPr>
          <w:spacing w:val="-2"/>
        </w:rPr>
        <w:t> </w:t>
      </w:r>
      <w:r>
        <w:rPr/>
        <w:t>trend,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learner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richer</w:t>
      </w:r>
      <w:r>
        <w:rPr>
          <w:spacing w:val="-2"/>
        </w:rPr>
        <w:t> </w:t>
      </w:r>
      <w:r>
        <w:rPr/>
        <w:t>knowl- edge foundation can better carry out mathematical reason- ing. Besides, when </w:t>
      </w:r>
      <w:r>
        <w:rPr>
          <w:rFonts w:ascii="Bookman Old Style" w:hAnsi="Bookman Old Style"/>
          <w:b w:val="0"/>
          <w:i/>
        </w:rPr>
        <w:t>α </w:t>
      </w:r>
      <w:r>
        <w:rPr>
          <w:rFonts w:ascii="Book Antiqua" w:hAnsi="Book Antiqua"/>
        </w:rPr>
        <w:t>= 0%</w:t>
      </w:r>
      <w:r>
        <w:rPr/>
        <w:t>, LeAp still outperforms the original backbones (“ORI”) in Table 1. It demonstrates the flexibility of our LeAp to learn knowledge from scratch.</w:t>
      </w:r>
    </w:p>
    <w:p>
      <w:pPr>
        <w:pStyle w:val="BodyText"/>
        <w:spacing w:line="223" w:lineRule="auto" w:before="8"/>
        <w:ind w:left="119" w:right="38" w:firstLine="199"/>
        <w:jc w:val="both"/>
      </w:pPr>
      <w:r>
        <w:rPr/>
        <w:pict>
          <v:shape style="position:absolute;margin-left:288.992004pt;margin-top:137.95192pt;width:2.85pt;height:7pt;mso-position-horizontal-relative:page;mso-position-vertical-relative:paragraph;z-index:-16546304" type="#_x0000_t202" id="docshape240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b/>
        </w:rPr>
        <w:t>Case Study. </w:t>
      </w:r>
      <w:r>
        <w:rPr/>
        <w:t>Further, we conduct case study to </w:t>
      </w:r>
      <w:r>
        <w:rPr/>
        <w:t>illustrate the interpretable reasoning process of LeAp (Graph2Tree</w:t>
      </w:r>
      <w:r>
        <w:rPr>
          <w:spacing w:val="40"/>
        </w:rPr>
        <w:t> </w:t>
      </w:r>
      <w:r>
        <w:rPr/>
        <w:t>as the backbone). In Figure 5, we report the problem sentence, the prefix expressions reasoned by Graph2Tree and</w:t>
      </w:r>
      <w:r>
        <w:rPr>
          <w:spacing w:val="-3"/>
        </w:rPr>
        <w:t> </w:t>
      </w:r>
      <w:r>
        <w:rPr/>
        <w:t>LeAp</w:t>
      </w:r>
      <w:r>
        <w:rPr>
          <w:spacing w:val="-3"/>
        </w:rPr>
        <w:t> </w:t>
      </w:r>
      <w:r>
        <w:rPr/>
        <w:t>(Graph2Tree),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word-operator</w:t>
      </w:r>
      <w:r>
        <w:rPr>
          <w:spacing w:val="-3"/>
        </w:rPr>
        <w:t> </w:t>
      </w:r>
      <w:r>
        <w:rPr/>
        <w:t>knowledge </w:t>
      </w:r>
      <w:r>
        <w:rPr>
          <w:rFonts w:ascii="Bookman Old Style" w:hAnsi="Bookman Old Style"/>
          <w:b w:val="0"/>
          <w:i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learned by LeAp. For both cases, we can see that the original</w:t>
      </w:r>
      <w:r>
        <w:rPr>
          <w:spacing w:val="-13"/>
          <w:vertAlign w:val="baseline"/>
        </w:rPr>
        <w:t> </w:t>
      </w:r>
      <w:r>
        <w:rPr>
          <w:vertAlign w:val="baseline"/>
        </w:rPr>
        <w:t>Graph2Tree</w:t>
      </w:r>
      <w:r>
        <w:rPr>
          <w:spacing w:val="-12"/>
          <w:vertAlign w:val="baseline"/>
        </w:rPr>
        <w:t> </w:t>
      </w:r>
      <w:r>
        <w:rPr>
          <w:vertAlign w:val="baseline"/>
        </w:rPr>
        <w:t>makes</w:t>
      </w:r>
      <w:r>
        <w:rPr>
          <w:spacing w:val="-13"/>
          <w:vertAlign w:val="baseline"/>
        </w:rPr>
        <w:t> </w:t>
      </w:r>
      <w:r>
        <w:rPr>
          <w:vertAlign w:val="baseline"/>
        </w:rPr>
        <w:t>mistakes</w:t>
      </w:r>
      <w:r>
        <w:rPr>
          <w:spacing w:val="-12"/>
          <w:vertAlign w:val="baseline"/>
        </w:rPr>
        <w:t> </w:t>
      </w:r>
      <w:r>
        <w:rPr>
          <w:vertAlign w:val="baseline"/>
        </w:rPr>
        <w:t>at</w:t>
      </w:r>
      <w:r>
        <w:rPr>
          <w:spacing w:val="-13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step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t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vertAlign w:val="baseline"/>
        </w:rPr>
        <w:t>. </w:t>
      </w:r>
      <w:r>
        <w:rPr>
          <w:spacing w:val="-2"/>
          <w:vertAlign w:val="baseline"/>
        </w:rPr>
        <w:t>Comparatively,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applying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learned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knowledge</w:t>
      </w:r>
      <w:r>
        <w:rPr>
          <w:spacing w:val="-8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vertAlign w:val="baseline"/>
        </w:rPr>
        <w:t>wo</w:t>
      </w:r>
      <w:r>
        <w:rPr>
          <w:rFonts w:ascii="Bookman Old Style" w:hAnsi="Bookman Old Style"/>
          <w:b w:val="0"/>
          <w:i/>
          <w:spacing w:val="-2"/>
          <w:vertAlign w:val="subscript"/>
        </w:rPr>
        <w:t>i,c</w:t>
      </w:r>
      <w:r>
        <w:rPr>
          <w:rFonts w:ascii="Bookman Old Style" w:hAnsi="Bookman Old Style"/>
          <w:b w:val="0"/>
          <w:i/>
          <w:spacing w:val="-7"/>
          <w:vertAlign w:val="baseline"/>
        </w:rPr>
        <w:t> </w:t>
      </w:r>
      <w:r>
        <w:rPr>
          <w:spacing w:val="-2"/>
          <w:vertAlign w:val="baseline"/>
        </w:rPr>
        <w:t>be- </w:t>
      </w:r>
      <w:r>
        <w:rPr>
          <w:vertAlign w:val="baseline"/>
        </w:rPr>
        <w:t>tween “times” and “</w:t>
      </w:r>
      <w:r>
        <w:rPr>
          <w:rFonts w:ascii="Cambria" w:hAnsi="Cambria"/>
          <w:vertAlign w:val="baseline"/>
        </w:rPr>
        <w:t>×</w:t>
      </w:r>
      <w:r>
        <w:rPr>
          <w:vertAlign w:val="baseline"/>
        </w:rPr>
        <w:t>”, “more” and “</w:t>
      </w:r>
      <w:r>
        <w:rPr>
          <w:rFonts w:ascii="Book Antiqua" w:hAnsi="Book Antiqua"/>
          <w:vertAlign w:val="baseline"/>
        </w:rPr>
        <w:t>+</w:t>
      </w:r>
      <w:r>
        <w:rPr>
          <w:vertAlign w:val="baseline"/>
        </w:rPr>
        <w:t>”, LeAp corrects such errors and reasons “</w:t>
      </w:r>
      <w:r>
        <w:rPr>
          <w:rFonts w:ascii="Cambria" w:hAnsi="Cambria"/>
          <w:vertAlign w:val="baseline"/>
        </w:rPr>
        <w:t>×</w:t>
      </w:r>
      <w:r>
        <w:rPr>
          <w:vertAlign w:val="baseline"/>
        </w:rPr>
        <w:t>” and “</w:t>
      </w:r>
      <w:r>
        <w:rPr>
          <w:rFonts w:ascii="Book Antiqua" w:hAnsi="Book Antiqua"/>
          <w:vertAlign w:val="baseline"/>
        </w:rPr>
        <w:t>+</w:t>
      </w:r>
      <w:r>
        <w:rPr>
          <w:vertAlign w:val="baseline"/>
        </w:rPr>
        <w:t>” accurately. Notably, the knowledge </w:t>
      </w:r>
      <w:r>
        <w:rPr>
          <w:rFonts w:ascii="Bookman Old Style" w:hAnsi="Bookman Old Style"/>
          <w:b w:val="0"/>
          <w:i/>
          <w:vertAlign w:val="baseline"/>
        </w:rPr>
        <w:t>wo</w:t>
      </w:r>
      <w:r>
        <w:rPr>
          <w:rFonts w:ascii="Bookman Old Style" w:hAnsi="Bookman Old Style"/>
          <w:b w:val="0"/>
          <w:i/>
          <w:vertAlign w:val="subscript"/>
        </w:rPr>
        <w:t>i,c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 fixed during the reasoning process. When to use this knowledge is controlled by how focused LeAp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words</w:t>
      </w:r>
      <w:r>
        <w:rPr>
          <w:spacing w:val="-12"/>
          <w:vertAlign w:val="baseline"/>
        </w:rPr>
        <w:t> </w:t>
      </w:r>
      <w:r>
        <w:rPr>
          <w:vertAlign w:val="baseline"/>
        </w:rPr>
        <w:t>“times”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“more”,</w:t>
      </w:r>
      <w:r>
        <w:rPr>
          <w:spacing w:val="-12"/>
          <w:vertAlign w:val="baseline"/>
        </w:rPr>
        <w:t> </w:t>
      </w:r>
      <w:r>
        <w:rPr>
          <w:vertAlign w:val="baseline"/>
        </w:rPr>
        <w:t>measured</w:t>
      </w:r>
      <w:r>
        <w:rPr>
          <w:spacing w:val="-12"/>
          <w:vertAlign w:val="baseline"/>
        </w:rPr>
        <w:t> </w:t>
      </w:r>
      <w:r>
        <w:rPr>
          <w:vertAlign w:val="baseline"/>
        </w:rPr>
        <w:t>by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ws</w:t>
      </w:r>
      <w:r>
        <w:rPr>
          <w:rFonts w:ascii="Bookman Old Style" w:hAnsi="Bookman Old Style"/>
          <w:b w:val="0"/>
          <w:i/>
          <w:vertAlign w:val="superscript"/>
        </w:rPr>
        <w:t>t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our</w:t>
      </w:r>
      <w:r>
        <w:rPr>
          <w:spacing w:val="-12"/>
          <w:vertAlign w:val="baseline"/>
        </w:rPr>
        <w:t> </w:t>
      </w:r>
      <w:r>
        <w:rPr>
          <w:vertAlign w:val="baseline"/>
        </w:rPr>
        <w:t>proposed</w:t>
      </w:r>
      <w:r>
        <w:rPr>
          <w:spacing w:val="-13"/>
          <w:vertAlign w:val="baseline"/>
        </w:rPr>
        <w:t> </w:t>
      </w:r>
      <w:r>
        <w:rPr>
          <w:vertAlign w:val="baseline"/>
        </w:rPr>
        <w:t>reasoning-enhanced</w:t>
      </w:r>
      <w:r>
        <w:rPr>
          <w:spacing w:val="-12"/>
          <w:vertAlign w:val="baseline"/>
        </w:rPr>
        <w:t> </w:t>
      </w:r>
      <w:r>
        <w:rPr>
          <w:vertAlign w:val="baseline"/>
        </w:rPr>
        <w:t>module</w:t>
      </w:r>
      <w:r>
        <w:rPr>
          <w:spacing w:val="-13"/>
          <w:vertAlign w:val="baseline"/>
        </w:rPr>
        <w:t> </w:t>
      </w:r>
      <w:r>
        <w:rPr>
          <w:vertAlign w:val="baseline"/>
        </w:rPr>
        <w:t>(Eq.</w:t>
      </w:r>
      <w:r>
        <w:rPr>
          <w:spacing w:val="-12"/>
          <w:vertAlign w:val="baseline"/>
        </w:rPr>
        <w:t> </w:t>
      </w:r>
      <w:r>
        <w:rPr>
          <w:vertAlign w:val="baseline"/>
        </w:rPr>
        <w:t>(8)</w:t>
      </w:r>
      <w:r>
        <w:rPr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Sec- tion</w:t>
      </w:r>
      <w:r>
        <w:rPr>
          <w:spacing w:val="-8"/>
          <w:vertAlign w:val="baseline"/>
        </w:rPr>
        <w:t> </w:t>
      </w:r>
      <w:r>
        <w:rPr>
          <w:vertAlign w:val="baseline"/>
        </w:rPr>
        <w:t>3.2).</w:t>
      </w:r>
      <w:r>
        <w:rPr>
          <w:spacing w:val="-8"/>
          <w:vertAlign w:val="baseline"/>
        </w:rPr>
        <w:t> </w:t>
      </w:r>
      <w:r>
        <w:rPr>
          <w:vertAlign w:val="baseline"/>
        </w:rPr>
        <w:t>Therefore,</w:t>
      </w:r>
      <w:r>
        <w:rPr>
          <w:spacing w:val="-8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vertAlign w:val="baseline"/>
        </w:rPr>
        <w:t>conclude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LeAp,</w:t>
      </w:r>
      <w:r>
        <w:rPr>
          <w:spacing w:val="-8"/>
          <w:vertAlign w:val="baseline"/>
        </w:rPr>
        <w:t> </w:t>
      </w:r>
      <w:r>
        <w:rPr>
          <w:vertAlign w:val="baseline"/>
        </w:rPr>
        <w:t>not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only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118" w:right="118"/>
        <w:jc w:val="center"/>
      </w:pPr>
      <w:r>
        <w:rPr/>
        <w:pict>
          <v:group style="position:absolute;margin-left:320.217529pt;margin-top:-106.064255pt;width:236.8pt;height:96.85pt;mso-position-horizontal-relative:page;mso-position-vertical-relative:paragraph;z-index:15748608" id="docshapegroup241" coordorigin="6404,-2121" coordsize="4736,1937">
            <v:shape style="position:absolute;left:6472;top:-1101;width:4140;height:861" type="#_x0000_t75" id="docshape242" stroked="false">
              <v:imagedata r:id="rId33" o:title=""/>
            </v:shape>
            <v:shape style="position:absolute;left:10860;top:-1101;width:19;height:373" type="#_x0000_t75" id="docshape243" stroked="false">
              <v:imagedata r:id="rId34" o:title=""/>
            </v:shape>
            <v:line style="position:absolute" from="10879,-868" to="10903,-868" stroked="true" strokeweight=".274097pt" strokecolor="#252523">
              <v:stroke dashstyle="solid"/>
            </v:line>
            <v:shape style="position:absolute;left:10931;top:-914;width:150;height:95" id="docshape244" coordorigin="10932,-913" coordsize="150,95" path="m10991,-882l10987,-894,10978,-906,10978,-880,10978,-856,10977,-845,10973,-832,10971,-829,10966,-824,10963,-823,10956,-823,10952,-827,10947,-841,10945,-851,10945,-871,10946,-879,10948,-895,10950,-901,10956,-907,10958,-909,10964,-909,10966,-908,10968,-907,10971,-904,10973,-901,10976,-889,10978,-880,10978,-906,10975,-909,10975,-910,10969,-913,10957,-913,10953,-912,10949,-909,10944,-905,10940,-900,10934,-885,10932,-876,10932,-853,10934,-843,10945,-824,10952,-819,10965,-819,10970,-821,10973,-823,10979,-827,10983,-833,10989,-847,10991,-856,10991,-882xm11020,-828l11019,-830,11018,-831,11017,-833,11015,-834,11013,-834,11011,-834,11009,-833,11007,-831,11006,-830,11005,-828,11005,-824,11006,-822,11007,-821,11009,-819,11011,-819,11015,-819,11017,-819,11019,-822,11020,-824,11020,-828xm11082,-823l11078,-823,11075,-824,11072,-825,11071,-826,11070,-828,11070,-832,11070,-913,11068,-913,11046,-902,11047,-900,11050,-902,11052,-902,11055,-902,11056,-902,11058,-901,11058,-900,11059,-898,11059,-896,11059,-892,11059,-831,11059,-828,11058,-826,11057,-825,11055,-824,11052,-823,11048,-823,11048,-821,11082,-821,11082,-823xe" filled="true" fillcolor="#252523" stroked="false">
              <v:path arrowok="t"/>
              <v:fill type="solid"/>
            </v:shape>
            <v:line style="position:absolute" from="10879,-1031" to="10903,-1031" stroked="true" strokeweight=".274097pt" strokecolor="#252523">
              <v:stroke dashstyle="solid"/>
            </v:line>
            <v:shape style="position:absolute;left:10931;top:-1077;width:161;height:95" id="docshape245" coordorigin="10932,-1076" coordsize="161,95" path="m10991,-1045l10987,-1057,10980,-1066,10978,-1069,10978,-1043,10978,-1019,10977,-1008,10973,-995,10971,-992,10966,-987,10963,-986,10956,-986,10952,-990,10947,-1004,10945,-1014,10945,-1035,10946,-1042,10948,-1058,10950,-1064,10956,-1071,10958,-1072,10964,-1072,10966,-1071,10968,-1070,10971,-1068,10973,-1064,10976,-1052,10978,-1043,10978,-1069,10975,-1072,10975,-1073,10969,-1076,10957,-1076,10953,-1075,10949,-1072,10944,-1068,10940,-1063,10934,-1048,10932,-1039,10932,-1016,10934,-1006,10945,-987,10952,-982,10965,-982,10970,-984,10973,-986,10979,-990,10983,-996,10989,-1010,10991,-1019,10991,-1045xm11020,-991l11019,-993,11018,-994,11017,-996,11015,-997,11013,-997,11011,-997,11009,-996,11007,-995,11006,-993,11005,-991,11005,-987,11006,-985,11007,-984,11009,-983,11011,-982,11015,-982,11017,-983,11019,-985,11020,-987,11020,-991xm11093,-1001l11090,-1001,11089,-999,11088,-998,11085,-995,11083,-995,11079,-994,11076,-994,11047,-994,11050,-996,11057,-1004,11068,-1016,11075,-1024,11081,-1031,11084,-1039,11086,-1043,11087,-1048,11087,-1059,11085,-1064,11080,-1069,11075,-1074,11069,-1076,11054,-1076,11049,-1074,11039,-1065,11037,-1059,11035,-1051,11038,-1051,11040,-1056,11042,-1060,11049,-1065,11053,-1066,11063,-1066,11067,-1064,11074,-1057,11076,-1052,11076,-1039,11073,-1030,11066,-1021,11060,-1014,11053,-1006,11044,-996,11033,-986,11033,-984,11086,-984,11093,-1001xe" filled="true" fillcolor="#252523" stroked="false">
              <v:path arrowok="t"/>
              <v:fill type="solid"/>
            </v:shape>
            <v:shape style="position:absolute;left:6407;top:-1517;width:4729;height:1329" type="#_x0000_t202" id="docshape246" filled="false" stroked="true" strokeweight=".349523pt" strokecolor="#252523">
              <v:textbox inset="0,0,0,0">
                <w:txbxContent>
                  <w:p>
                    <w:pPr>
                      <w:tabs>
                        <w:tab w:pos="1369" w:val="left" w:leader="none"/>
                      </w:tabs>
                      <w:spacing w:line="171" w:lineRule="exact" w:before="2"/>
                      <w:ind w:left="262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252523"/>
                        <w:spacing w:val="-2"/>
                        <w:sz w:val="16"/>
                      </w:rPr>
                      <w:t>Graph2Tree</w:t>
                    </w:r>
                    <w:r>
                      <w:rPr>
                        <w:color w:val="252523"/>
                        <w:sz w:val="16"/>
                      </w:rPr>
                      <w:tab/>
                      <w:t>:</w:t>
                    </w:r>
                    <w:r>
                      <w:rPr>
                        <w:color w:val="252523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3"/>
                      </w:rPr>
                      <w:t>[</w:t>
                    </w:r>
                    <w:r>
                      <w:rPr>
                        <w:color w:val="252523"/>
                        <w:sz w:val="16"/>
                      </w:rPr>
                      <w:t>−,</w:t>
                    </w:r>
                    <w:r>
                      <w:rPr>
                        <w:color w:val="252523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14,</w:t>
                    </w:r>
                    <w:r>
                      <w:rPr>
                        <w:color w:val="25252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8</w:t>
                    </w:r>
                    <w:r>
                      <w:rPr>
                        <w:color w:val="252523"/>
                        <w:sz w:val="13"/>
                      </w:rPr>
                      <w:t>]</w:t>
                    </w:r>
                    <w:r>
                      <w:rPr>
                        <w:color w:val="252523"/>
                        <w:spacing w:val="11"/>
                        <w:sz w:val="13"/>
                      </w:rPr>
                      <w:t> </w:t>
                    </w:r>
                    <w:r>
                      <w:rPr>
                        <w:b/>
                        <w:color w:val="252523"/>
                        <w:spacing w:val="-2"/>
                        <w:sz w:val="16"/>
                      </w:rPr>
                      <w:t>(wrong)</w:t>
                    </w:r>
                  </w:p>
                  <w:p>
                    <w:pPr>
                      <w:spacing w:line="171" w:lineRule="exact" w:before="0"/>
                      <w:ind w:left="57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252523"/>
                        <w:sz w:val="16"/>
                      </w:rPr>
                      <w:t>LeAp</w:t>
                    </w:r>
                    <w:r>
                      <w:rPr>
                        <w:color w:val="252523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(Graph2Tree)</w:t>
                    </w:r>
                    <w:r>
                      <w:rPr>
                        <w:color w:val="25252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:</w:t>
                    </w:r>
                    <w:r>
                      <w:rPr>
                        <w:color w:val="252523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3"/>
                      </w:rPr>
                      <w:t>[</w:t>
                    </w:r>
                    <w:r>
                      <w:rPr>
                        <w:color w:val="E42225"/>
                        <w:sz w:val="16"/>
                      </w:rPr>
                      <w:t>+</w:t>
                    </w:r>
                    <w:r>
                      <w:rPr>
                        <w:color w:val="252523"/>
                        <w:sz w:val="16"/>
                      </w:rPr>
                      <w:t>,</w:t>
                    </w:r>
                    <w:r>
                      <w:rPr>
                        <w:color w:val="252523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14,</w:t>
                    </w:r>
                    <w:r>
                      <w:rPr>
                        <w:color w:val="252523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8</w:t>
                    </w:r>
                    <w:r>
                      <w:rPr>
                        <w:color w:val="252523"/>
                        <w:sz w:val="13"/>
                      </w:rPr>
                      <w:t>]</w:t>
                    </w:r>
                    <w:r>
                      <w:rPr>
                        <w:color w:val="252523"/>
                        <w:spacing w:val="13"/>
                        <w:sz w:val="13"/>
                      </w:rPr>
                      <w:t> </w:t>
                    </w:r>
                    <w:r>
                      <w:rPr>
                        <w:b/>
                        <w:color w:val="252523"/>
                        <w:spacing w:val="-2"/>
                        <w:sz w:val="16"/>
                      </w:rPr>
                      <w:t>(right)</w:t>
                    </w:r>
                  </w:p>
                </w:txbxContent>
              </v:textbox>
              <v:stroke dashstyle="solid"/>
              <w10:wrap type="none"/>
            </v:shape>
            <v:shape style="position:absolute;left:6407;top:-2118;width:4729;height:602" type="#_x0000_t202" id="docshape247" filled="false" stroked="true" strokeweight=".349523pt" strokecolor="#252523">
              <v:textbox inset="0,0,0,0">
                <w:txbxContent>
                  <w:p>
                    <w:pPr>
                      <w:spacing w:line="232" w:lineRule="auto" w:before="8"/>
                      <w:ind w:left="46" w:right="141" w:hanging="1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color w:val="252523"/>
                        <w:sz w:val="16"/>
                      </w:rPr>
                      <w:t>Case </w:t>
                    </w:r>
                    <w:r>
                      <w:rPr>
                        <w:b/>
                        <w:color w:val="252523"/>
                        <w:w w:val="85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color w:val="252523"/>
                        <w:w w:val="291"/>
                        <w:sz w:val="16"/>
                      </w:rPr>
                      <w:t>͵</w:t>
                    </w:r>
                    <w:r>
                      <w:rPr>
                        <w:color w:val="252523"/>
                        <w:w w:val="85"/>
                        <w:sz w:val="16"/>
                      </w:rPr>
                      <w:t>ju</w:t>
                    </w:r>
                    <w:r>
                      <w:rPr>
                        <w:color w:val="252523"/>
                        <w:spacing w:val="-1"/>
                        <w:w w:val="85"/>
                        <w:sz w:val="16"/>
                      </w:rPr>
                      <w:t>li</w:t>
                    </w:r>
                    <w:r>
                      <w:rPr>
                        <w:color w:val="252523"/>
                        <w:w w:val="85"/>
                        <w:sz w:val="16"/>
                      </w:rPr>
                      <w:t>a</w:t>
                    </w:r>
                    <w:r>
                      <w:rPr>
                        <w:color w:val="252523"/>
                        <w:spacing w:val="-1"/>
                        <w:w w:val="114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played tag with 14 kids on tuesday . if she played tag</w:t>
                    </w:r>
                    <w:r>
                      <w:rPr>
                        <w:color w:val="252523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with 8 </w:t>
                    </w:r>
                    <w:r>
                      <w:rPr>
                        <w:color w:val="E42225"/>
                        <w:sz w:val="16"/>
                      </w:rPr>
                      <w:t>more </w:t>
                    </w:r>
                    <w:r>
                      <w:rPr>
                        <w:color w:val="252523"/>
                        <w:sz w:val="16"/>
                      </w:rPr>
                      <w:t>kids on monday than on tuesday how many kids did she</w:t>
                    </w:r>
                    <w:r>
                      <w:rPr>
                        <w:color w:val="252523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252523"/>
                        <w:sz w:val="16"/>
                      </w:rPr>
                      <w:t>play with on monday ?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Figure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>
          <w:spacing w:val="-2"/>
        </w:rPr>
        <w:t>study.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28" w:lineRule="auto" w:before="191"/>
        <w:ind w:left="119" w:right="117"/>
        <w:jc w:val="both"/>
      </w:pPr>
      <w:r>
        <w:rPr/>
        <w:t>does the learned explicit knowledge benefit existing </w:t>
      </w:r>
      <w:r>
        <w:rPr/>
        <w:t>MWP solvers on answer accuracy, but the knowledge application mechanism can also explain how to reason the correspond- ing answers, showing superior interpretability.</w:t>
      </w: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190" w:val="left" w:leader="none"/>
          <w:tab w:pos="1191" w:val="left" w:leader="none"/>
        </w:tabs>
        <w:spacing w:line="240" w:lineRule="auto" w:before="0" w:after="0"/>
        <w:ind w:left="1190" w:right="0" w:hanging="359"/>
        <w:jc w:val="left"/>
      </w:pPr>
      <w:r>
        <w:rPr/>
        <w:t>Conclusion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>
          <w:spacing w:val="-4"/>
        </w:rPr>
        <w:t>Work</w:t>
      </w:r>
    </w:p>
    <w:p>
      <w:pPr>
        <w:pStyle w:val="BodyText"/>
        <w:spacing w:line="230" w:lineRule="auto" w:before="84"/>
        <w:ind w:left="19" w:right="117"/>
        <w:jc w:val="right"/>
      </w:pPr>
      <w:r>
        <w:rPr/>
        <w:t>In this paper, we proposed a Learning by Applying </w:t>
      </w:r>
      <w:r>
        <w:rPr/>
        <w:t>(LeAp) </w:t>
      </w:r>
      <w:r>
        <w:rPr>
          <w:spacing w:val="-2"/>
        </w:rPr>
        <w:t>framework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explicit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applying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novel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>
          <w:i/>
        </w:rPr>
        <w:t>problem-knowledge-expression</w:t>
      </w:r>
      <w:r>
        <w:rPr>
          <w:i/>
          <w:spacing w:val="-13"/>
        </w:rPr>
        <w:t> </w:t>
      </w:r>
      <w:r>
        <w:rPr/>
        <w:t>paradigm</w:t>
      </w:r>
      <w:r>
        <w:rPr>
          <w:spacing w:val="-12"/>
        </w:rPr>
        <w:t> </w:t>
      </w:r>
      <w:r>
        <w:rPr/>
        <w:t>that can</w:t>
      </w:r>
      <w:r>
        <w:rPr>
          <w:spacing w:val="23"/>
        </w:rPr>
        <w:t> </w:t>
      </w:r>
      <w:r>
        <w:rPr/>
        <w:t>be</w:t>
      </w:r>
      <w:r>
        <w:rPr>
          <w:spacing w:val="22"/>
        </w:rPr>
        <w:t> </w:t>
      </w:r>
      <w:r>
        <w:rPr/>
        <w:t>added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existing</w:t>
      </w:r>
      <w:r>
        <w:rPr>
          <w:spacing w:val="23"/>
        </w:rPr>
        <w:t> </w:t>
      </w:r>
      <w:r>
        <w:rPr/>
        <w:t>solvers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improve</w:t>
      </w:r>
      <w:r>
        <w:rPr>
          <w:spacing w:val="23"/>
        </w:rPr>
        <w:t> </w:t>
      </w:r>
      <w:r>
        <w:rPr/>
        <w:t>their</w:t>
      </w:r>
      <w:r>
        <w:rPr>
          <w:spacing w:val="23"/>
        </w:rPr>
        <w:t> </w:t>
      </w:r>
      <w:r>
        <w:rPr/>
        <w:t>reason- ing</w:t>
      </w:r>
      <w:r>
        <w:rPr>
          <w:spacing w:val="-13"/>
        </w:rPr>
        <w:t> </w:t>
      </w:r>
      <w:r>
        <w:rPr/>
        <w:t>ability.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semantics/reasoning-enhanced modules in LeAp to strengthen problem understanding and symbol</w:t>
      </w:r>
      <w:r>
        <w:rPr>
          <w:spacing w:val="17"/>
        </w:rPr>
        <w:t> </w:t>
      </w:r>
      <w:r>
        <w:rPr/>
        <w:t>reasoning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applying</w:t>
      </w:r>
      <w:r>
        <w:rPr>
          <w:spacing w:val="17"/>
        </w:rPr>
        <w:t> </w:t>
      </w:r>
      <w:r>
        <w:rPr/>
        <w:t>knowledge</w:t>
      </w:r>
      <w:r>
        <w:rPr>
          <w:spacing w:val="17"/>
        </w:rPr>
        <w:t> </w:t>
      </w:r>
      <w:r>
        <w:rPr/>
        <w:t>effectively.</w:t>
      </w:r>
      <w:r>
        <w:rPr>
          <w:spacing w:val="17"/>
        </w:rPr>
        <w:t> </w:t>
      </w:r>
      <w:r>
        <w:rPr/>
        <w:t>We theoretically proved the superiority of LeAp’s autonomous learning mechanism from a Bayesian perspective. Experi- ments showed the effectiveness of LeAp in answer reason- ing, knowledge learning, and interpretability. In the future, we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extend</w:t>
      </w:r>
      <w:r>
        <w:rPr>
          <w:spacing w:val="-11"/>
        </w:rPr>
        <w:t> </w:t>
      </w:r>
      <w:r>
        <w:rPr/>
        <w:t>LeAp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knowledge/problems, and</w:t>
      </w:r>
      <w:r>
        <w:rPr>
          <w:spacing w:val="-13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potential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enrich</w:t>
      </w:r>
      <w:r>
        <w:rPr>
          <w:spacing w:val="-12"/>
        </w:rPr>
        <w:t> </w:t>
      </w:r>
      <w:r>
        <w:rPr/>
        <w:t>external</w:t>
      </w:r>
      <w:r>
        <w:rPr>
          <w:spacing w:val="-13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bases. </w:t>
      </w:r>
      <w:r>
        <w:rPr>
          <w:b/>
        </w:rPr>
        <w:t>Acknowledgement.</w:t>
      </w:r>
      <w:r>
        <w:rPr>
          <w:b/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partially</w:t>
      </w:r>
      <w:r>
        <w:rPr>
          <w:spacing w:val="40"/>
        </w:rPr>
        <w:t> </w:t>
      </w:r>
      <w:r>
        <w:rPr/>
        <w:t>sup- ported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grants</w:t>
      </w:r>
      <w:r>
        <w:rPr>
          <w:spacing w:val="15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National</w:t>
      </w:r>
      <w:r>
        <w:rPr>
          <w:spacing w:val="15"/>
        </w:rPr>
        <w:t> </w:t>
      </w:r>
      <w:r>
        <w:rPr/>
        <w:t>Natural</w:t>
      </w:r>
      <w:r>
        <w:rPr>
          <w:spacing w:val="16"/>
        </w:rPr>
        <w:t> </w:t>
      </w:r>
      <w:r>
        <w:rPr/>
        <w:t>Science</w:t>
      </w:r>
      <w:r>
        <w:rPr>
          <w:spacing w:val="15"/>
        </w:rPr>
        <w:t> </w:t>
      </w:r>
      <w:r>
        <w:rPr>
          <w:spacing w:val="-2"/>
        </w:rPr>
        <w:t>Foun-</w:t>
      </w:r>
    </w:p>
    <w:p>
      <w:pPr>
        <w:pStyle w:val="BodyText"/>
        <w:spacing w:line="211" w:lineRule="exact"/>
        <w:ind w:left="119"/>
        <w:jc w:val="both"/>
      </w:pPr>
      <w:r>
        <w:rPr/>
        <w:t>dation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China</w:t>
      </w:r>
      <w:r>
        <w:rPr>
          <w:spacing w:val="-5"/>
        </w:rPr>
        <w:t> </w:t>
      </w:r>
      <w:r>
        <w:rPr/>
        <w:t>(Grants</w:t>
      </w:r>
      <w:r>
        <w:rPr>
          <w:spacing w:val="-6"/>
        </w:rPr>
        <w:t> </w:t>
      </w:r>
      <w:r>
        <w:rPr/>
        <w:t>No.</w:t>
      </w:r>
      <w:r>
        <w:rPr>
          <w:spacing w:val="-5"/>
        </w:rPr>
        <w:t> </w:t>
      </w:r>
      <w:r>
        <w:rPr/>
        <w:t>62106244,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61922073).</w:t>
      </w:r>
    </w:p>
    <w:p>
      <w:pPr>
        <w:pStyle w:val="BodyText"/>
        <w:ind w:left="0"/>
      </w:pPr>
    </w:p>
    <w:p>
      <w:pPr>
        <w:pStyle w:val="Heading1"/>
        <w:ind w:right="118" w:firstLine="0"/>
        <w:jc w:val="center"/>
      </w:pPr>
      <w:r>
        <w:rPr>
          <w:spacing w:val="-2"/>
        </w:rPr>
        <w:t>References</w:t>
      </w:r>
    </w:p>
    <w:p>
      <w:pPr>
        <w:spacing w:line="228" w:lineRule="auto" w:before="74"/>
        <w:ind w:left="119" w:right="117" w:firstLine="0"/>
        <w:jc w:val="both"/>
        <w:rPr>
          <w:sz w:val="20"/>
        </w:rPr>
      </w:pPr>
      <w:r>
        <w:rPr>
          <w:sz w:val="20"/>
        </w:rPr>
        <w:t>Bakman,</w:t>
      </w:r>
      <w:r>
        <w:rPr>
          <w:spacing w:val="-5"/>
          <w:sz w:val="20"/>
        </w:rPr>
        <w:t> </w:t>
      </w:r>
      <w:r>
        <w:rPr>
          <w:sz w:val="20"/>
        </w:rPr>
        <w:t>Y.</w:t>
      </w:r>
      <w:r>
        <w:rPr>
          <w:spacing w:val="-5"/>
          <w:sz w:val="20"/>
        </w:rPr>
        <w:t> </w:t>
      </w:r>
      <w:r>
        <w:rPr>
          <w:sz w:val="20"/>
        </w:rPr>
        <w:t>2007.</w:t>
      </w:r>
      <w:r>
        <w:rPr>
          <w:spacing w:val="26"/>
          <w:sz w:val="20"/>
        </w:rPr>
        <w:t> </w:t>
      </w:r>
      <w:r>
        <w:rPr>
          <w:sz w:val="20"/>
        </w:rPr>
        <w:t>Robust</w:t>
      </w:r>
      <w:r>
        <w:rPr>
          <w:spacing w:val="-5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word</w:t>
      </w:r>
      <w:r>
        <w:rPr>
          <w:spacing w:val="-5"/>
          <w:sz w:val="20"/>
        </w:rPr>
        <w:t> </w:t>
      </w:r>
      <w:r>
        <w:rPr>
          <w:sz w:val="20"/>
        </w:rPr>
        <w:t>problems with</w:t>
      </w:r>
      <w:r>
        <w:rPr>
          <w:spacing w:val="-10"/>
          <w:sz w:val="20"/>
        </w:rPr>
        <w:t> </w:t>
      </w:r>
      <w:r>
        <w:rPr>
          <w:sz w:val="20"/>
        </w:rPr>
        <w:t>extraneous</w:t>
      </w:r>
      <w:r>
        <w:rPr>
          <w:spacing w:val="-9"/>
          <w:sz w:val="20"/>
        </w:rPr>
        <w:t> </w:t>
      </w:r>
      <w:r>
        <w:rPr>
          <w:sz w:val="20"/>
        </w:rPr>
        <w:t>information.</w:t>
      </w:r>
      <w:r>
        <w:rPr>
          <w:spacing w:val="10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preprint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math/0701393</w:t>
      </w:r>
      <w:r>
        <w:rPr>
          <w:spacing w:val="-2"/>
          <w:sz w:val="20"/>
        </w:rPr>
        <w:t>.</w:t>
      </w:r>
    </w:p>
    <w:p>
      <w:pPr>
        <w:spacing w:line="228" w:lineRule="auto" w:before="75"/>
        <w:ind w:left="119" w:right="117" w:firstLine="0"/>
        <w:jc w:val="both"/>
        <w:rPr>
          <w:sz w:val="20"/>
        </w:rPr>
      </w:pPr>
      <w:r>
        <w:rPr>
          <w:sz w:val="20"/>
        </w:rPr>
        <w:t>Bansal, T.; Juan, D.-C.; Ravi, S.; and McCallum, A. 2019. A2N: Attending to neighbors for knowledge graph </w:t>
      </w:r>
      <w:r>
        <w:rPr>
          <w:sz w:val="20"/>
        </w:rPr>
        <w:t>infer- ence.</w:t>
      </w:r>
      <w:r>
        <w:rPr>
          <w:spacing w:val="38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57th annual meeting of the as-</w:t>
      </w:r>
      <w:r>
        <w:rPr>
          <w:i/>
          <w:sz w:val="20"/>
        </w:rPr>
        <w:t> sociation for computational linguistics</w:t>
      </w:r>
      <w:r>
        <w:rPr>
          <w:sz w:val="20"/>
        </w:rPr>
        <w:t>, 4387–4392.</w:t>
      </w:r>
    </w:p>
    <w:p>
      <w:pPr>
        <w:spacing w:line="228" w:lineRule="auto" w:before="77"/>
        <w:ind w:left="119" w:right="117" w:firstLine="0"/>
        <w:jc w:val="both"/>
        <w:rPr>
          <w:sz w:val="20"/>
        </w:rPr>
      </w:pPr>
      <w:r>
        <w:rPr>
          <w:sz w:val="20"/>
        </w:rPr>
        <w:t>Bordes, A.; Usunier, N.; Garcia-Duran, A.; Weston, J.; </w:t>
      </w:r>
      <w:r>
        <w:rPr>
          <w:sz w:val="20"/>
        </w:rPr>
        <w:t>and Yakhnenko,</w:t>
      </w:r>
      <w:r>
        <w:rPr>
          <w:spacing w:val="-12"/>
          <w:sz w:val="20"/>
        </w:rPr>
        <w:t> </w:t>
      </w:r>
      <w:r>
        <w:rPr>
          <w:sz w:val="20"/>
        </w:rPr>
        <w:t>O.</w:t>
      </w:r>
      <w:r>
        <w:rPr>
          <w:spacing w:val="-12"/>
          <w:sz w:val="20"/>
        </w:rPr>
        <w:t> </w:t>
      </w:r>
      <w:r>
        <w:rPr>
          <w:sz w:val="20"/>
        </w:rPr>
        <w:t>2013.</w:t>
      </w:r>
      <w:r>
        <w:rPr>
          <w:spacing w:val="7"/>
          <w:sz w:val="20"/>
        </w:rPr>
        <w:t> </w:t>
      </w:r>
      <w:r>
        <w:rPr>
          <w:sz w:val="20"/>
        </w:rPr>
        <w:t>Translating</w:t>
      </w:r>
      <w:r>
        <w:rPr>
          <w:spacing w:val="-12"/>
          <w:sz w:val="20"/>
        </w:rPr>
        <w:t> </w:t>
      </w:r>
      <w:r>
        <w:rPr>
          <w:sz w:val="20"/>
        </w:rPr>
        <w:t>embeddings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modeling multi-relational data.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pro-</w:t>
      </w:r>
      <w:r>
        <w:rPr>
          <w:i/>
          <w:sz w:val="20"/>
        </w:rPr>
        <w:t> cessing systems</w:t>
      </w:r>
      <w:r>
        <w:rPr>
          <w:sz w:val="20"/>
        </w:rPr>
        <w:t>, 26.</w:t>
      </w:r>
    </w:p>
    <w:p>
      <w:pPr>
        <w:spacing w:after="0" w:line="228" w:lineRule="auto"/>
        <w:jc w:val="both"/>
        <w:rPr>
          <w:sz w:val="20"/>
        </w:rPr>
        <w:sectPr>
          <w:type w:val="continuous"/>
          <w:pgSz w:w="12240" w:h="15840"/>
          <w:pgMar w:header="0" w:footer="1139" w:top="60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228" w:lineRule="auto" w:before="82"/>
        <w:ind w:left="120" w:right="38" w:firstLine="0"/>
        <w:jc w:val="both"/>
        <w:rPr>
          <w:sz w:val="20"/>
        </w:rPr>
      </w:pPr>
      <w:r>
        <w:rPr>
          <w:sz w:val="20"/>
        </w:rPr>
        <w:t>Cai, L.; and Ji, S. 2020.</w:t>
      </w:r>
      <w:r>
        <w:rPr>
          <w:spacing w:val="40"/>
          <w:sz w:val="20"/>
        </w:rPr>
        <w:t> </w:t>
      </w:r>
      <w:r>
        <w:rPr>
          <w:sz w:val="20"/>
        </w:rPr>
        <w:t>A multi-scale approach for graph link prediction.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AAAI conference </w:t>
      </w:r>
      <w:r>
        <w:rPr>
          <w:i/>
          <w:sz w:val="20"/>
        </w:rPr>
        <w:t>on</w:t>
      </w:r>
      <w:r>
        <w:rPr>
          <w:i/>
          <w:sz w:val="20"/>
        </w:rPr>
        <w:t> artificial intelligence</w:t>
      </w:r>
      <w:r>
        <w:rPr>
          <w:sz w:val="20"/>
        </w:rPr>
        <w:t>, volume 34, 3308–3315.</w:t>
      </w:r>
    </w:p>
    <w:p>
      <w:pPr>
        <w:pStyle w:val="BodyText"/>
        <w:spacing w:line="228" w:lineRule="auto" w:before="63"/>
        <w:ind w:right="38"/>
        <w:jc w:val="both"/>
      </w:pPr>
      <w:r>
        <w:rPr/>
        <w:t>Cao, Y.; Hong, F.; Li, H.; and Luo, P. 2021.</w:t>
      </w:r>
      <w:r>
        <w:rPr>
          <w:spacing w:val="38"/>
        </w:rPr>
        <w:t> </w:t>
      </w:r>
      <w:r>
        <w:rPr/>
        <w:t>A </w:t>
      </w:r>
      <w:r>
        <w:rPr/>
        <w:t>Bottom-Up DAG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Extraction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Math</w:t>
      </w:r>
      <w:r>
        <w:rPr>
          <w:spacing w:val="-8"/>
        </w:rPr>
        <w:t> </w:t>
      </w:r>
      <w:r>
        <w:rPr/>
        <w:t>Word</w:t>
      </w:r>
      <w:r>
        <w:rPr>
          <w:spacing w:val="-8"/>
        </w:rPr>
        <w:t> </w:t>
      </w:r>
      <w:r>
        <w:rPr/>
        <w:t>Problems. In </w:t>
      </w:r>
      <w:r>
        <w:rPr>
          <w:i/>
        </w:rPr>
        <w:t>AAAI</w:t>
      </w:r>
      <w:r>
        <w:rPr/>
        <w:t>, volume 35, 39–46.</w:t>
      </w:r>
    </w:p>
    <w:p>
      <w:pPr>
        <w:spacing w:line="228" w:lineRule="auto" w:before="64"/>
        <w:ind w:left="119" w:right="38" w:firstLine="0"/>
        <w:jc w:val="both"/>
        <w:rPr>
          <w:sz w:val="20"/>
        </w:rPr>
      </w:pPr>
      <w:r>
        <w:rPr>
          <w:spacing w:val="-2"/>
          <w:sz w:val="20"/>
        </w:rPr>
        <w:t>Chen,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He,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Wu,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2021.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Topology-aware </w:t>
      </w:r>
      <w:r>
        <w:rPr>
          <w:sz w:val="20"/>
        </w:rPr>
        <w:t>correlations between relations for inductive link prediction in knowledge graphs.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AAAI Confer-</w:t>
      </w:r>
      <w:r>
        <w:rPr>
          <w:i/>
          <w:sz w:val="20"/>
        </w:rPr>
        <w:t> ence on Artificial Intelligence</w:t>
      </w:r>
      <w:r>
        <w:rPr>
          <w:sz w:val="20"/>
        </w:rPr>
        <w:t>, volume 35, 6271–6278.</w:t>
      </w:r>
    </w:p>
    <w:p>
      <w:pPr>
        <w:spacing w:line="228" w:lineRule="auto" w:before="65"/>
        <w:ind w:left="119" w:right="38" w:firstLine="0"/>
        <w:jc w:val="both"/>
        <w:rPr>
          <w:sz w:val="20"/>
        </w:rPr>
      </w:pPr>
      <w:r>
        <w:rPr>
          <w:spacing w:val="-2"/>
          <w:sz w:val="20"/>
        </w:rPr>
        <w:t>Cheng,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Yang,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Z.;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Zhang,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M.;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2021.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UniKER: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Unified</w:t>
      </w:r>
      <w:r>
        <w:rPr>
          <w:spacing w:val="-9"/>
          <w:sz w:val="20"/>
        </w:rPr>
        <w:t> </w:t>
      </w:r>
      <w:r>
        <w:rPr>
          <w:sz w:val="20"/>
        </w:rPr>
        <w:t>Framework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Combining</w:t>
      </w:r>
      <w:r>
        <w:rPr>
          <w:spacing w:val="-9"/>
          <w:sz w:val="20"/>
        </w:rPr>
        <w:t> </w:t>
      </w:r>
      <w:r>
        <w:rPr>
          <w:sz w:val="20"/>
        </w:rPr>
        <w:t>Embedding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Defi- nite</w:t>
      </w:r>
      <w:r>
        <w:rPr>
          <w:spacing w:val="-2"/>
          <w:sz w:val="20"/>
        </w:rPr>
        <w:t> </w:t>
      </w:r>
      <w:r>
        <w:rPr>
          <w:sz w:val="20"/>
        </w:rPr>
        <w:t>Horn</w:t>
      </w:r>
      <w:r>
        <w:rPr>
          <w:spacing w:val="-2"/>
          <w:sz w:val="20"/>
        </w:rPr>
        <w:t> </w:t>
      </w:r>
      <w:r>
        <w:rPr>
          <w:sz w:val="20"/>
        </w:rPr>
        <w:t>Rule</w:t>
      </w:r>
      <w:r>
        <w:rPr>
          <w:spacing w:val="-2"/>
          <w:sz w:val="20"/>
        </w:rPr>
        <w:t> </w:t>
      </w:r>
      <w:r>
        <w:rPr>
          <w:sz w:val="20"/>
        </w:rPr>
        <w:t>Reasoning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Knowledge</w:t>
      </w:r>
      <w:r>
        <w:rPr>
          <w:spacing w:val="-2"/>
          <w:sz w:val="20"/>
        </w:rPr>
        <w:t> </w:t>
      </w:r>
      <w:r>
        <w:rPr>
          <w:sz w:val="20"/>
        </w:rPr>
        <w:t>Graph</w:t>
      </w:r>
      <w:r>
        <w:rPr>
          <w:spacing w:val="-2"/>
          <w:sz w:val="20"/>
        </w:rPr>
        <w:t> </w:t>
      </w:r>
      <w:r>
        <w:rPr>
          <w:sz w:val="20"/>
        </w:rPr>
        <w:t>Inference. In</w:t>
      </w:r>
      <w:r>
        <w:rPr>
          <w:spacing w:val="-4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2021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Empirical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Meth-</w:t>
      </w:r>
      <w:r>
        <w:rPr>
          <w:i/>
          <w:sz w:val="20"/>
        </w:rPr>
        <w:t> ods in Natural Language Processing</w:t>
      </w:r>
      <w:r>
        <w:rPr>
          <w:sz w:val="20"/>
        </w:rPr>
        <w:t>, 9753–9771.</w:t>
      </w:r>
    </w:p>
    <w:p>
      <w:pPr>
        <w:pStyle w:val="BodyText"/>
        <w:spacing w:line="228" w:lineRule="auto" w:before="65"/>
        <w:ind w:left="119" w:right="38"/>
        <w:jc w:val="both"/>
      </w:pPr>
      <w:r>
        <w:rPr/>
        <w:t>Dai, W.-Z.; and Muggleton, S. H. 2021.</w:t>
      </w:r>
      <w:r>
        <w:rPr>
          <w:spacing w:val="38"/>
        </w:rPr>
        <w:t> </w:t>
      </w:r>
      <w:r>
        <w:rPr/>
        <w:t>Abductive knowl- edge induction from raw data.</w:t>
      </w:r>
      <w:r>
        <w:rPr>
          <w:spacing w:val="40"/>
        </w:rPr>
        <w:t> </w:t>
      </w:r>
      <w:r>
        <w:rPr/>
        <w:t>In </w:t>
      </w:r>
      <w:r>
        <w:rPr>
          <w:i/>
        </w:rPr>
        <w:t>IJCAI</w:t>
      </w:r>
      <w:r>
        <w:rPr/>
        <w:t>, 1845–1851.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de Penning, H. L. H.; Garcez, A. S. d.; Lamb, L. C.; </w:t>
      </w:r>
      <w:r>
        <w:rPr>
          <w:sz w:val="20"/>
        </w:rPr>
        <w:t>and Meyer,</w:t>
      </w:r>
      <w:r>
        <w:rPr>
          <w:spacing w:val="-9"/>
          <w:sz w:val="20"/>
        </w:rPr>
        <w:t> </w:t>
      </w:r>
      <w:r>
        <w:rPr>
          <w:sz w:val="20"/>
        </w:rPr>
        <w:t>J.-J.</w:t>
      </w:r>
      <w:r>
        <w:rPr>
          <w:spacing w:val="-9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2011.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neural-symbolic</w:t>
      </w:r>
      <w:r>
        <w:rPr>
          <w:spacing w:val="-9"/>
          <w:sz w:val="20"/>
        </w:rPr>
        <w:t> </w:t>
      </w:r>
      <w:r>
        <w:rPr>
          <w:sz w:val="20"/>
        </w:rPr>
        <w:t>cognitive</w:t>
      </w:r>
      <w:r>
        <w:rPr>
          <w:spacing w:val="-9"/>
          <w:sz w:val="20"/>
        </w:rPr>
        <w:t> </w:t>
      </w:r>
      <w:r>
        <w:rPr>
          <w:sz w:val="20"/>
        </w:rPr>
        <w:t>agent</w:t>
      </w:r>
      <w:r>
        <w:rPr>
          <w:spacing w:val="-9"/>
          <w:sz w:val="20"/>
        </w:rPr>
        <w:t> </w:t>
      </w:r>
      <w:r>
        <w:rPr>
          <w:sz w:val="20"/>
        </w:rPr>
        <w:t>for online learning and reasoning.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Twenty-Second Interna-</w:t>
      </w:r>
      <w:r>
        <w:rPr>
          <w:i/>
          <w:sz w:val="20"/>
        </w:rPr>
        <w:t> tional Joint Conference on Artificial Intelligence</w:t>
      </w:r>
      <w:r>
        <w:rPr>
          <w:sz w:val="20"/>
        </w:rPr>
        <w:t>.</w:t>
      </w:r>
    </w:p>
    <w:p>
      <w:pPr>
        <w:spacing w:line="228" w:lineRule="auto" w:before="64"/>
        <w:ind w:left="120" w:right="38" w:firstLine="0"/>
        <w:jc w:val="both"/>
        <w:rPr>
          <w:sz w:val="20"/>
        </w:rPr>
      </w:pPr>
      <w:r>
        <w:rPr>
          <w:sz w:val="20"/>
        </w:rPr>
        <w:t>Dong,</w:t>
      </w:r>
      <w:r>
        <w:rPr>
          <w:spacing w:val="-11"/>
          <w:sz w:val="20"/>
        </w:rPr>
        <w:t> </w:t>
      </w:r>
      <w:r>
        <w:rPr>
          <w:sz w:val="20"/>
        </w:rPr>
        <w:t>Z.;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Dong,</w:t>
      </w:r>
      <w:r>
        <w:rPr>
          <w:spacing w:val="-11"/>
          <w:sz w:val="20"/>
        </w:rPr>
        <w:t> </w:t>
      </w:r>
      <w:r>
        <w:rPr>
          <w:sz w:val="20"/>
        </w:rPr>
        <w:t>Q.</w:t>
      </w:r>
      <w:r>
        <w:rPr>
          <w:spacing w:val="-11"/>
          <w:sz w:val="20"/>
        </w:rPr>
        <w:t> </w:t>
      </w:r>
      <w:r>
        <w:rPr>
          <w:sz w:val="20"/>
        </w:rPr>
        <w:t>2006. </w:t>
      </w:r>
      <w:r>
        <w:rPr>
          <w:i/>
          <w:sz w:val="20"/>
        </w:rPr>
        <w:t>Hownet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Computation</w:t>
      </w:r>
      <w:r>
        <w:rPr>
          <w:i/>
          <w:sz w:val="20"/>
        </w:rPr>
        <w:t> of Meaning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World Scientific.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Feigenbaum,</w:t>
      </w:r>
      <w:r>
        <w:rPr>
          <w:spacing w:val="-11"/>
          <w:sz w:val="20"/>
        </w:rPr>
        <w:t> </w:t>
      </w:r>
      <w:r>
        <w:rPr>
          <w:sz w:val="20"/>
        </w:rPr>
        <w:t>E.</w:t>
      </w:r>
      <w:r>
        <w:rPr>
          <w:spacing w:val="-11"/>
          <w:sz w:val="20"/>
        </w:rPr>
        <w:t> </w:t>
      </w:r>
      <w:r>
        <w:rPr>
          <w:sz w:val="20"/>
        </w:rPr>
        <w:t>A.;</w:t>
      </w:r>
      <w:r>
        <w:rPr>
          <w:spacing w:val="-11"/>
          <w:sz w:val="20"/>
        </w:rPr>
        <w:t> </w:t>
      </w:r>
      <w:r>
        <w:rPr>
          <w:sz w:val="20"/>
        </w:rPr>
        <w:t>Feldman,</w:t>
      </w:r>
      <w:r>
        <w:rPr>
          <w:spacing w:val="-11"/>
          <w:sz w:val="20"/>
        </w:rPr>
        <w:t> </w:t>
      </w:r>
      <w:r>
        <w:rPr>
          <w:sz w:val="20"/>
        </w:rPr>
        <w:t>J.;</w:t>
      </w:r>
      <w:r>
        <w:rPr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al.</w:t>
      </w:r>
      <w:r>
        <w:rPr>
          <w:spacing w:val="-11"/>
          <w:sz w:val="20"/>
        </w:rPr>
        <w:t> </w:t>
      </w:r>
      <w:r>
        <w:rPr>
          <w:sz w:val="20"/>
        </w:rPr>
        <w:t>1963. </w:t>
      </w:r>
      <w:r>
        <w:rPr>
          <w:i/>
          <w:sz w:val="20"/>
        </w:rPr>
        <w:t>Computers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z w:val="20"/>
        </w:rPr>
        <w:t> thought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New York McGraw-Hill.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Fletcher,</w:t>
      </w:r>
      <w:r>
        <w:rPr>
          <w:spacing w:val="-5"/>
          <w:sz w:val="20"/>
        </w:rPr>
        <w:t> </w:t>
      </w:r>
      <w:r>
        <w:rPr>
          <w:sz w:val="20"/>
        </w:rPr>
        <w:t>C.</w:t>
      </w:r>
      <w:r>
        <w:rPr>
          <w:spacing w:val="-5"/>
          <w:sz w:val="20"/>
        </w:rPr>
        <w:t> </w:t>
      </w:r>
      <w:r>
        <w:rPr>
          <w:sz w:val="20"/>
        </w:rPr>
        <w:t>R.</w:t>
      </w:r>
      <w:r>
        <w:rPr>
          <w:spacing w:val="-5"/>
          <w:sz w:val="20"/>
        </w:rPr>
        <w:t> </w:t>
      </w:r>
      <w:r>
        <w:rPr>
          <w:sz w:val="20"/>
        </w:rPr>
        <w:t>1985.</w:t>
      </w:r>
      <w:r>
        <w:rPr>
          <w:spacing w:val="21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solving</w:t>
      </w:r>
      <w:r>
        <w:rPr>
          <w:spacing w:val="-5"/>
          <w:sz w:val="20"/>
        </w:rPr>
        <w:t> </w:t>
      </w:r>
      <w:r>
        <w:rPr>
          <w:sz w:val="20"/>
        </w:rPr>
        <w:t>arithmetic word</w:t>
      </w:r>
      <w:r>
        <w:rPr>
          <w:spacing w:val="-12"/>
          <w:sz w:val="20"/>
        </w:rPr>
        <w:t> </w:t>
      </w:r>
      <w:r>
        <w:rPr>
          <w:sz w:val="20"/>
        </w:rPr>
        <w:t>problems: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computer</w:t>
      </w:r>
      <w:r>
        <w:rPr>
          <w:spacing w:val="-12"/>
          <w:sz w:val="20"/>
        </w:rPr>
        <w:t> </w:t>
      </w:r>
      <w:r>
        <w:rPr>
          <w:sz w:val="20"/>
        </w:rPr>
        <w:t>simulation. </w:t>
      </w:r>
      <w:r>
        <w:rPr>
          <w:i/>
          <w:sz w:val="20"/>
        </w:rPr>
        <w:t>Behavior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Research</w:t>
      </w:r>
      <w:r>
        <w:rPr>
          <w:i/>
          <w:sz w:val="20"/>
        </w:rPr>
        <w:t> Methods, Instruments, &amp; Computers</w:t>
      </w:r>
      <w:r>
        <w:rPr>
          <w:sz w:val="20"/>
        </w:rPr>
        <w:t>, 17(5): 565–571.</w:t>
      </w:r>
    </w:p>
    <w:p>
      <w:pPr>
        <w:pStyle w:val="BodyText"/>
        <w:spacing w:line="225" w:lineRule="exact" w:before="55"/>
        <w:jc w:val="both"/>
      </w:pPr>
      <w:r>
        <w:rPr/>
        <w:t>Hosseini,</w:t>
      </w:r>
      <w:r>
        <w:rPr>
          <w:spacing w:val="14"/>
        </w:rPr>
        <w:t> </w:t>
      </w:r>
      <w:r>
        <w:rPr/>
        <w:t>M.</w:t>
      </w:r>
      <w:r>
        <w:rPr>
          <w:spacing w:val="15"/>
        </w:rPr>
        <w:t> </w:t>
      </w:r>
      <w:r>
        <w:rPr/>
        <w:t>J.;</w:t>
      </w:r>
      <w:r>
        <w:rPr>
          <w:spacing w:val="15"/>
        </w:rPr>
        <w:t> </w:t>
      </w:r>
      <w:r>
        <w:rPr/>
        <w:t>Hajishirzi,</w:t>
      </w:r>
      <w:r>
        <w:rPr>
          <w:spacing w:val="14"/>
        </w:rPr>
        <w:t> </w:t>
      </w:r>
      <w:r>
        <w:rPr/>
        <w:t>H.;</w:t>
      </w:r>
      <w:r>
        <w:rPr>
          <w:spacing w:val="15"/>
        </w:rPr>
        <w:t> </w:t>
      </w:r>
      <w:r>
        <w:rPr/>
        <w:t>Etzioni,</w:t>
      </w:r>
      <w:r>
        <w:rPr>
          <w:spacing w:val="15"/>
        </w:rPr>
        <w:t> </w:t>
      </w:r>
      <w:r>
        <w:rPr/>
        <w:t>O.;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Kushman,</w:t>
      </w:r>
    </w:p>
    <w:p>
      <w:pPr>
        <w:pStyle w:val="BodyText"/>
        <w:spacing w:line="228" w:lineRule="auto" w:before="4"/>
        <w:ind w:right="38"/>
        <w:jc w:val="both"/>
      </w:pPr>
      <w:r>
        <w:rPr/>
        <w:t>N. 2014.</w:t>
      </w:r>
      <w:r>
        <w:rPr>
          <w:spacing w:val="40"/>
        </w:rPr>
        <w:t> </w:t>
      </w:r>
      <w:r>
        <w:rPr/>
        <w:t>Learning to solve arithmetic word problems </w:t>
      </w:r>
      <w:r>
        <w:rPr/>
        <w:t>with verb categorization.</w:t>
      </w:r>
      <w:r>
        <w:rPr>
          <w:spacing w:val="40"/>
        </w:rPr>
        <w:t> </w:t>
      </w:r>
      <w:r>
        <w:rPr/>
        <w:t>In </w:t>
      </w:r>
      <w:r>
        <w:rPr>
          <w:i/>
        </w:rPr>
        <w:t>EMNLP</w:t>
      </w:r>
      <w:r>
        <w:rPr/>
        <w:t>, 523–533. Citeseer.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Huang,</w:t>
      </w:r>
      <w:r>
        <w:rPr>
          <w:spacing w:val="-7"/>
          <w:sz w:val="20"/>
        </w:rPr>
        <w:t> </w:t>
      </w:r>
      <w:r>
        <w:rPr>
          <w:sz w:val="20"/>
        </w:rPr>
        <w:t>Z.;</w:t>
      </w:r>
      <w:r>
        <w:rPr>
          <w:spacing w:val="-7"/>
          <w:sz w:val="20"/>
        </w:rPr>
        <w:t> </w:t>
      </w:r>
      <w:r>
        <w:rPr>
          <w:sz w:val="20"/>
        </w:rPr>
        <w:t>Lin,</w:t>
      </w:r>
      <w:r>
        <w:rPr>
          <w:spacing w:val="-7"/>
          <w:sz w:val="20"/>
        </w:rPr>
        <w:t> </w:t>
      </w:r>
      <w:r>
        <w:rPr>
          <w:sz w:val="20"/>
        </w:rPr>
        <w:t>X.;</w:t>
      </w:r>
      <w:r>
        <w:rPr>
          <w:spacing w:val="-7"/>
          <w:sz w:val="20"/>
        </w:rPr>
        <w:t> </w:t>
      </w:r>
      <w:r>
        <w:rPr>
          <w:sz w:val="20"/>
        </w:rPr>
        <w:t>Wang,</w:t>
      </w:r>
      <w:r>
        <w:rPr>
          <w:spacing w:val="-7"/>
          <w:sz w:val="20"/>
        </w:rPr>
        <w:t> </w:t>
      </w:r>
      <w:r>
        <w:rPr>
          <w:sz w:val="20"/>
        </w:rPr>
        <w:t>H.;</w:t>
      </w:r>
      <w:r>
        <w:rPr>
          <w:spacing w:val="-7"/>
          <w:sz w:val="20"/>
        </w:rPr>
        <w:t> </w:t>
      </w:r>
      <w:r>
        <w:rPr>
          <w:sz w:val="20"/>
        </w:rPr>
        <w:t>Liu,</w:t>
      </w:r>
      <w:r>
        <w:rPr>
          <w:spacing w:val="-7"/>
          <w:sz w:val="20"/>
        </w:rPr>
        <w:t> </w:t>
      </w:r>
      <w:r>
        <w:rPr>
          <w:sz w:val="20"/>
        </w:rPr>
        <w:t>Q.;</w:t>
      </w:r>
      <w:r>
        <w:rPr>
          <w:spacing w:val="-7"/>
          <w:sz w:val="20"/>
        </w:rPr>
        <w:t> </w:t>
      </w:r>
      <w:r>
        <w:rPr>
          <w:sz w:val="20"/>
        </w:rPr>
        <w:t>Chen,</w:t>
      </w:r>
      <w:r>
        <w:rPr>
          <w:spacing w:val="-7"/>
          <w:sz w:val="20"/>
        </w:rPr>
        <w:t> </w:t>
      </w:r>
      <w:r>
        <w:rPr>
          <w:sz w:val="20"/>
        </w:rPr>
        <w:t>E.;</w:t>
      </w:r>
      <w:r>
        <w:rPr>
          <w:spacing w:val="-7"/>
          <w:sz w:val="20"/>
        </w:rPr>
        <w:t> </w:t>
      </w:r>
      <w:r>
        <w:rPr>
          <w:sz w:val="20"/>
        </w:rPr>
        <w:t>Ma,</w:t>
      </w:r>
      <w:r>
        <w:rPr>
          <w:spacing w:val="-7"/>
          <w:sz w:val="20"/>
        </w:rPr>
        <w:t> </w:t>
      </w:r>
      <w:r>
        <w:rPr>
          <w:sz w:val="20"/>
        </w:rPr>
        <w:t>J.;</w:t>
      </w:r>
      <w:r>
        <w:rPr>
          <w:spacing w:val="-7"/>
          <w:sz w:val="20"/>
        </w:rPr>
        <w:t> </w:t>
      </w:r>
      <w:r>
        <w:rPr>
          <w:sz w:val="20"/>
        </w:rPr>
        <w:t>Su, Y.;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Tong,</w:t>
      </w:r>
      <w:r>
        <w:rPr>
          <w:spacing w:val="-3"/>
          <w:sz w:val="20"/>
        </w:rPr>
        <w:t> </w:t>
      </w:r>
      <w:r>
        <w:rPr>
          <w:sz w:val="20"/>
        </w:rPr>
        <w:t>W.</w:t>
      </w:r>
      <w:r>
        <w:rPr>
          <w:spacing w:val="-3"/>
          <w:sz w:val="20"/>
        </w:rPr>
        <w:t> </w:t>
      </w:r>
      <w:r>
        <w:rPr>
          <w:sz w:val="20"/>
        </w:rPr>
        <w:t>2021.</w:t>
      </w:r>
      <w:r>
        <w:rPr>
          <w:spacing w:val="34"/>
          <w:sz w:val="20"/>
        </w:rPr>
        <w:t> </w:t>
      </w:r>
      <w:r>
        <w:rPr>
          <w:sz w:val="20"/>
        </w:rPr>
        <w:t>Disenqnet:</w:t>
      </w:r>
      <w:r>
        <w:rPr>
          <w:spacing w:val="-3"/>
          <w:sz w:val="20"/>
        </w:rPr>
        <w:t> </w:t>
      </w:r>
      <w:r>
        <w:rPr>
          <w:sz w:val="20"/>
        </w:rPr>
        <w:t>Disentangled</w:t>
      </w:r>
      <w:r>
        <w:rPr>
          <w:spacing w:val="-3"/>
          <w:sz w:val="20"/>
        </w:rPr>
        <w:t> </w:t>
      </w:r>
      <w:r>
        <w:rPr>
          <w:sz w:val="20"/>
        </w:rPr>
        <w:t>represen- tation</w:t>
      </w:r>
      <w:r>
        <w:rPr>
          <w:spacing w:val="-5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educational</w:t>
      </w:r>
      <w:r>
        <w:rPr>
          <w:spacing w:val="-5"/>
          <w:sz w:val="20"/>
        </w:rPr>
        <w:t> </w:t>
      </w:r>
      <w:r>
        <w:rPr>
          <w:sz w:val="20"/>
        </w:rPr>
        <w:t>questions.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z w:val="20"/>
        </w:rPr>
        <w:t> 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27th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ACM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SIGKDD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Discov- ery &amp; Data Mining</w:t>
      </w:r>
      <w:r>
        <w:rPr>
          <w:sz w:val="20"/>
        </w:rPr>
        <w:t>, 696–704.</w:t>
      </w:r>
    </w:p>
    <w:p>
      <w:pPr>
        <w:pStyle w:val="BodyText"/>
        <w:spacing w:line="228" w:lineRule="auto" w:before="65"/>
        <w:ind w:right="38"/>
        <w:jc w:val="both"/>
      </w:pPr>
      <w:r>
        <w:rPr/>
        <w:t>Huang, Z.; Liu, Q.; Chen, Y.; Wu, L.; Xiao, K.; Chen, </w:t>
      </w:r>
      <w:r>
        <w:rPr/>
        <w:t>E.; Ma, H.; and Hu, G. 2020a.</w:t>
      </w:r>
      <w:r>
        <w:rPr>
          <w:spacing w:val="40"/>
        </w:rPr>
        <w:t> </w:t>
      </w:r>
      <w:r>
        <w:rPr/>
        <w:t>Learning or forgetting? a dy- namic approach for tracking the knowledge proficiency of </w:t>
      </w:r>
      <w:r>
        <w:rPr>
          <w:spacing w:val="-2"/>
        </w:rPr>
        <w:t>students. </w:t>
      </w:r>
      <w:r>
        <w:rPr>
          <w:i/>
          <w:spacing w:val="-2"/>
        </w:rPr>
        <w:t>ACM</w:t>
      </w:r>
      <w:r>
        <w:rPr>
          <w:i/>
          <w:spacing w:val="-7"/>
        </w:rPr>
        <w:t> </w:t>
      </w:r>
      <w:r>
        <w:rPr>
          <w:i/>
          <w:spacing w:val="-2"/>
        </w:rPr>
        <w:t>Transactions</w:t>
      </w:r>
      <w:r>
        <w:rPr>
          <w:i/>
          <w:spacing w:val="-7"/>
        </w:rPr>
        <w:t> </w:t>
      </w:r>
      <w:r>
        <w:rPr>
          <w:i/>
          <w:spacing w:val="-2"/>
        </w:rPr>
        <w:t>on</w:t>
      </w:r>
      <w:r>
        <w:rPr>
          <w:i/>
          <w:spacing w:val="-7"/>
        </w:rPr>
        <w:t> </w:t>
      </w:r>
      <w:r>
        <w:rPr>
          <w:i/>
          <w:spacing w:val="-2"/>
        </w:rPr>
        <w:t>Information</w:t>
      </w:r>
      <w:r>
        <w:rPr>
          <w:i/>
          <w:spacing w:val="-7"/>
        </w:rPr>
        <w:t> </w:t>
      </w:r>
      <w:r>
        <w:rPr>
          <w:i/>
          <w:spacing w:val="-2"/>
        </w:rPr>
        <w:t>Systems</w:t>
      </w:r>
      <w:r>
        <w:rPr>
          <w:i/>
          <w:spacing w:val="-7"/>
        </w:rPr>
        <w:t> </w:t>
      </w:r>
      <w:r>
        <w:rPr>
          <w:i/>
          <w:spacing w:val="-2"/>
        </w:rPr>
        <w:t>(TOIS)</w:t>
      </w:r>
      <w:r>
        <w:rPr>
          <w:spacing w:val="-2"/>
        </w:rPr>
        <w:t>, </w:t>
      </w:r>
      <w:r>
        <w:rPr/>
        <w:t>38(2): 1–33.</w:t>
      </w:r>
    </w:p>
    <w:p>
      <w:pPr>
        <w:spacing w:line="228" w:lineRule="auto" w:before="65"/>
        <w:ind w:left="120" w:right="38" w:firstLine="0"/>
        <w:jc w:val="both"/>
        <w:rPr>
          <w:sz w:val="20"/>
        </w:rPr>
      </w:pPr>
      <w:r>
        <w:rPr>
          <w:sz w:val="20"/>
        </w:rPr>
        <w:t>Huang,</w:t>
      </w:r>
      <w:r>
        <w:rPr>
          <w:spacing w:val="-11"/>
          <w:sz w:val="20"/>
        </w:rPr>
        <w:t> </w:t>
      </w:r>
      <w:r>
        <w:rPr>
          <w:sz w:val="20"/>
        </w:rPr>
        <w:t>Z.;</w:t>
      </w:r>
      <w:r>
        <w:rPr>
          <w:spacing w:val="-11"/>
          <w:sz w:val="20"/>
        </w:rPr>
        <w:t> </w:t>
      </w:r>
      <w:r>
        <w:rPr>
          <w:sz w:val="20"/>
        </w:rPr>
        <w:t>Liu,</w:t>
      </w:r>
      <w:r>
        <w:rPr>
          <w:spacing w:val="-11"/>
          <w:sz w:val="20"/>
        </w:rPr>
        <w:t> </w:t>
      </w:r>
      <w:r>
        <w:rPr>
          <w:sz w:val="20"/>
        </w:rPr>
        <w:t>Q.;</w:t>
      </w:r>
      <w:r>
        <w:rPr>
          <w:spacing w:val="-11"/>
          <w:sz w:val="20"/>
        </w:rPr>
        <w:t> </w:t>
      </w:r>
      <w:r>
        <w:rPr>
          <w:sz w:val="20"/>
        </w:rPr>
        <w:t>Gao,</w:t>
      </w:r>
      <w:r>
        <w:rPr>
          <w:spacing w:val="-11"/>
          <w:sz w:val="20"/>
        </w:rPr>
        <w:t> </w:t>
      </w:r>
      <w:r>
        <w:rPr>
          <w:sz w:val="20"/>
        </w:rPr>
        <w:t>W.;</w:t>
      </w:r>
      <w:r>
        <w:rPr>
          <w:spacing w:val="-11"/>
          <w:sz w:val="20"/>
        </w:rPr>
        <w:t> </w:t>
      </w:r>
      <w:r>
        <w:rPr>
          <w:sz w:val="20"/>
        </w:rPr>
        <w:t>Wu,</w:t>
      </w:r>
      <w:r>
        <w:rPr>
          <w:spacing w:val="-11"/>
          <w:sz w:val="20"/>
        </w:rPr>
        <w:t> </w:t>
      </w:r>
      <w:r>
        <w:rPr>
          <w:sz w:val="20"/>
        </w:rPr>
        <w:t>J.;</w:t>
      </w:r>
      <w:r>
        <w:rPr>
          <w:spacing w:val="-11"/>
          <w:sz w:val="20"/>
        </w:rPr>
        <w:t> </w:t>
      </w:r>
      <w:r>
        <w:rPr>
          <w:sz w:val="20"/>
        </w:rPr>
        <w:t>Yin,</w:t>
      </w:r>
      <w:r>
        <w:rPr>
          <w:spacing w:val="-11"/>
          <w:sz w:val="20"/>
        </w:rPr>
        <w:t> </w:t>
      </w:r>
      <w:r>
        <w:rPr>
          <w:sz w:val="20"/>
        </w:rPr>
        <w:t>Y.;</w:t>
      </w:r>
      <w:r>
        <w:rPr>
          <w:spacing w:val="-11"/>
          <w:sz w:val="20"/>
        </w:rPr>
        <w:t> </w:t>
      </w:r>
      <w:r>
        <w:rPr>
          <w:sz w:val="20"/>
        </w:rPr>
        <w:t>Wang,</w:t>
      </w:r>
      <w:r>
        <w:rPr>
          <w:spacing w:val="-11"/>
          <w:sz w:val="20"/>
        </w:rPr>
        <w:t> </w:t>
      </w:r>
      <w:r>
        <w:rPr>
          <w:sz w:val="20"/>
        </w:rPr>
        <w:t>H.;</w:t>
      </w:r>
      <w:r>
        <w:rPr>
          <w:spacing w:val="-11"/>
          <w:sz w:val="20"/>
        </w:rPr>
        <w:t> </w:t>
      </w:r>
      <w:r>
        <w:rPr>
          <w:sz w:val="20"/>
        </w:rPr>
        <w:t>and Chen,</w:t>
      </w:r>
      <w:r>
        <w:rPr>
          <w:spacing w:val="-8"/>
          <w:sz w:val="20"/>
        </w:rPr>
        <w:t> </w:t>
      </w:r>
      <w:r>
        <w:rPr>
          <w:sz w:val="20"/>
        </w:rPr>
        <w:t>E.</w:t>
      </w:r>
      <w:r>
        <w:rPr>
          <w:spacing w:val="-8"/>
          <w:sz w:val="20"/>
        </w:rPr>
        <w:t> </w:t>
      </w:r>
      <w:r>
        <w:rPr>
          <w:sz w:val="20"/>
        </w:rPr>
        <w:t>2020b.</w:t>
      </w:r>
      <w:r>
        <w:rPr>
          <w:spacing w:val="11"/>
          <w:sz w:val="20"/>
        </w:rPr>
        <w:t> </w:t>
      </w:r>
      <w:r>
        <w:rPr>
          <w:sz w:val="20"/>
        </w:rPr>
        <w:t>Neural</w:t>
      </w:r>
      <w:r>
        <w:rPr>
          <w:spacing w:val="-8"/>
          <w:sz w:val="20"/>
        </w:rPr>
        <w:t> </w:t>
      </w:r>
      <w:r>
        <w:rPr>
          <w:sz w:val="20"/>
        </w:rPr>
        <w:t>mathematical</w:t>
      </w:r>
      <w:r>
        <w:rPr>
          <w:spacing w:val="-8"/>
          <w:sz w:val="20"/>
        </w:rPr>
        <w:t> </w:t>
      </w:r>
      <w:r>
        <w:rPr>
          <w:sz w:val="20"/>
        </w:rPr>
        <w:t>solver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enhanced formula</w:t>
      </w:r>
      <w:r>
        <w:rPr>
          <w:spacing w:val="-4"/>
          <w:sz w:val="20"/>
        </w:rPr>
        <w:t> </w:t>
      </w:r>
      <w:r>
        <w:rPr>
          <w:sz w:val="20"/>
        </w:rPr>
        <w:t>structure.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43rd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z w:val="20"/>
        </w:rPr>
        <w:t> ACM SIGIR Conference on Research and Development in Information Retrieval</w:t>
      </w:r>
      <w:r>
        <w:rPr>
          <w:sz w:val="20"/>
        </w:rPr>
        <w:t>, 1729–1732.</w:t>
      </w:r>
    </w:p>
    <w:p>
      <w:pPr>
        <w:spacing w:line="228" w:lineRule="auto" w:before="65"/>
        <w:ind w:left="120" w:right="38" w:firstLine="0"/>
        <w:jc w:val="both"/>
        <w:rPr>
          <w:sz w:val="20"/>
        </w:rPr>
      </w:pPr>
      <w:r>
        <w:rPr>
          <w:sz w:val="20"/>
        </w:rPr>
        <w:t>Jang, E.; Gu, S.; and Poole, B. 2016.</w:t>
      </w:r>
      <w:r>
        <w:rPr>
          <w:spacing w:val="40"/>
          <w:sz w:val="20"/>
        </w:rPr>
        <w:t> </w:t>
      </w:r>
      <w:r>
        <w:rPr>
          <w:sz w:val="20"/>
        </w:rPr>
        <w:t>Categorical reparameterization with gumbel-softmax.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arXiv:1611.01144</w:t>
      </w:r>
      <w:r>
        <w:rPr>
          <w:spacing w:val="-2"/>
          <w:sz w:val="20"/>
        </w:rPr>
        <w:t>.</w:t>
      </w:r>
    </w:p>
    <w:p>
      <w:pPr>
        <w:spacing w:line="228" w:lineRule="auto" w:before="64"/>
        <w:ind w:left="120" w:right="38" w:firstLine="0"/>
        <w:jc w:val="both"/>
        <w:rPr>
          <w:sz w:val="20"/>
        </w:rPr>
      </w:pPr>
      <w:r>
        <w:rPr>
          <w:sz w:val="20"/>
        </w:rPr>
        <w:t>Jie,</w:t>
      </w:r>
      <w:r>
        <w:rPr>
          <w:spacing w:val="-5"/>
          <w:sz w:val="20"/>
        </w:rPr>
        <w:t> </w:t>
      </w:r>
      <w:r>
        <w:rPr>
          <w:sz w:val="20"/>
        </w:rPr>
        <w:t>Z.;</w:t>
      </w:r>
      <w:r>
        <w:rPr>
          <w:spacing w:val="-5"/>
          <w:sz w:val="20"/>
        </w:rPr>
        <w:t> </w:t>
      </w:r>
      <w:r>
        <w:rPr>
          <w:sz w:val="20"/>
        </w:rPr>
        <w:t>Li,</w:t>
      </w:r>
      <w:r>
        <w:rPr>
          <w:spacing w:val="-5"/>
          <w:sz w:val="20"/>
        </w:rPr>
        <w:t> </w:t>
      </w:r>
      <w:r>
        <w:rPr>
          <w:sz w:val="20"/>
        </w:rPr>
        <w:t>J.;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Lu,</w:t>
      </w:r>
      <w:r>
        <w:rPr>
          <w:spacing w:val="-5"/>
          <w:sz w:val="20"/>
        </w:rPr>
        <w:t> </w:t>
      </w:r>
      <w:r>
        <w:rPr>
          <w:sz w:val="20"/>
        </w:rPr>
        <w:t>W.</w:t>
      </w:r>
      <w:r>
        <w:rPr>
          <w:spacing w:val="-5"/>
          <w:sz w:val="20"/>
        </w:rPr>
        <w:t> </w:t>
      </w:r>
      <w:r>
        <w:rPr>
          <w:sz w:val="20"/>
        </w:rPr>
        <w:t>2022.</w:t>
      </w:r>
      <w:r>
        <w:rPr>
          <w:spacing w:val="17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Reason</w:t>
      </w:r>
      <w:r>
        <w:rPr>
          <w:spacing w:val="-5"/>
          <w:sz w:val="20"/>
        </w:rPr>
        <w:t> </w:t>
      </w:r>
      <w:r>
        <w:rPr>
          <w:sz w:val="20"/>
        </w:rPr>
        <w:t>Deduc- tively: Math Word Problem Solving as Complex Relation Extraction.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60th Annual Meeting of</w:t>
      </w:r>
      <w:r>
        <w:rPr>
          <w:i/>
          <w:sz w:val="20"/>
        </w:rPr>
        <w:t> 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Computational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Linguistics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5944–5955.</w:t>
      </w:r>
    </w:p>
    <w:p>
      <w:pPr>
        <w:pStyle w:val="BodyText"/>
        <w:spacing w:line="228" w:lineRule="auto" w:before="65"/>
        <w:ind w:right="38"/>
        <w:jc w:val="both"/>
      </w:pPr>
      <w:r>
        <w:rPr/>
        <w:t>Kim,</w:t>
      </w:r>
      <w:r>
        <w:rPr>
          <w:spacing w:val="-5"/>
        </w:rPr>
        <w:t> </w:t>
      </w:r>
      <w:r>
        <w:rPr/>
        <w:t>H.;</w:t>
      </w:r>
      <w:r>
        <w:rPr>
          <w:spacing w:val="-5"/>
        </w:rPr>
        <w:t> </w:t>
      </w:r>
      <w:r>
        <w:rPr/>
        <w:t>Hwang,</w:t>
      </w:r>
      <w:r>
        <w:rPr>
          <w:spacing w:val="-5"/>
        </w:rPr>
        <w:t> </w:t>
      </w:r>
      <w:r>
        <w:rPr/>
        <w:t>J.;</w:t>
      </w:r>
      <w:r>
        <w:rPr>
          <w:spacing w:val="-5"/>
        </w:rPr>
        <w:t> </w:t>
      </w:r>
      <w:r>
        <w:rPr/>
        <w:t>Yoo,</w:t>
      </w:r>
      <w:r>
        <w:rPr>
          <w:spacing w:val="-5"/>
        </w:rPr>
        <w:t> </w:t>
      </w:r>
      <w:r>
        <w:rPr/>
        <w:t>T.;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Cheong,</w:t>
      </w:r>
      <w:r>
        <w:rPr>
          <w:spacing w:val="-5"/>
        </w:rPr>
        <w:t> </w:t>
      </w:r>
      <w:r>
        <w:rPr/>
        <w:t>Y.-G.</w:t>
      </w:r>
      <w:r>
        <w:rPr>
          <w:spacing w:val="-5"/>
        </w:rPr>
        <w:t> </w:t>
      </w:r>
      <w:r>
        <w:rPr/>
        <w:t>2022.</w:t>
      </w:r>
      <w:r>
        <w:rPr>
          <w:spacing w:val="26"/>
        </w:rPr>
        <w:t> </w:t>
      </w:r>
      <w:r>
        <w:rPr/>
        <w:t>Im- proving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Graph-to-Tree</w:t>
      </w:r>
      <w:r>
        <w:rPr>
          <w:spacing w:val="42"/>
        </w:rPr>
        <w:t> </w:t>
      </w:r>
      <w:r>
        <w:rPr/>
        <w:t>Model</w:t>
      </w:r>
      <w:r>
        <w:rPr>
          <w:spacing w:val="41"/>
        </w:rPr>
        <w:t> </w:t>
      </w:r>
      <w:r>
        <w:rPr/>
        <w:t>for</w:t>
      </w:r>
      <w:r>
        <w:rPr>
          <w:spacing w:val="41"/>
        </w:rPr>
        <w:t> </w:t>
      </w:r>
      <w:r>
        <w:rPr/>
        <w:t>Solving</w:t>
      </w:r>
      <w:r>
        <w:rPr>
          <w:spacing w:val="42"/>
        </w:rPr>
        <w:t> </w:t>
      </w:r>
      <w:r>
        <w:rPr/>
        <w:t>Math</w:t>
      </w:r>
      <w:r>
        <w:rPr>
          <w:spacing w:val="41"/>
        </w:rPr>
        <w:t> </w:t>
      </w:r>
      <w:r>
        <w:rPr>
          <w:spacing w:val="-4"/>
        </w:rPr>
        <w:t>Word</w:t>
      </w:r>
    </w:p>
    <w:p>
      <w:pPr>
        <w:spacing w:line="228" w:lineRule="auto" w:before="82"/>
        <w:ind w:left="120" w:right="117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Problems.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2022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16th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Ubiq-</w:t>
      </w:r>
      <w:r>
        <w:rPr>
          <w:i/>
          <w:sz w:val="20"/>
        </w:rPr>
        <w:t> uitous Information Management and Communication (IM- COM)</w:t>
      </w:r>
      <w:r>
        <w:rPr>
          <w:sz w:val="20"/>
        </w:rPr>
        <w:t>, 1–7. IEEE.</w:t>
      </w:r>
    </w:p>
    <w:p>
      <w:pPr>
        <w:tabs>
          <w:tab w:pos="3096" w:val="left" w:leader="none"/>
        </w:tabs>
        <w:spacing w:line="228" w:lineRule="auto" w:before="52"/>
        <w:ind w:left="120" w:right="117" w:firstLine="0"/>
        <w:jc w:val="left"/>
        <w:rPr>
          <w:sz w:val="20"/>
        </w:rPr>
      </w:pPr>
      <w:r>
        <w:rPr>
          <w:sz w:val="20"/>
        </w:rPr>
        <w:t>Kingma,</w:t>
      </w:r>
      <w:r>
        <w:rPr>
          <w:spacing w:val="40"/>
          <w:sz w:val="20"/>
        </w:rPr>
        <w:t> </w:t>
      </w:r>
      <w:r>
        <w:rPr>
          <w:sz w:val="20"/>
        </w:rPr>
        <w:t>D.</w:t>
      </w:r>
      <w:r>
        <w:rPr>
          <w:spacing w:val="40"/>
          <w:sz w:val="20"/>
        </w:rPr>
        <w:t> </w:t>
      </w:r>
      <w:r>
        <w:rPr>
          <w:sz w:val="20"/>
        </w:rPr>
        <w:t>P.;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Ba,</w:t>
      </w:r>
      <w:r>
        <w:rPr>
          <w:spacing w:val="40"/>
          <w:sz w:val="20"/>
        </w:rPr>
        <w:t> </w:t>
      </w:r>
      <w:r>
        <w:rPr>
          <w:sz w:val="20"/>
        </w:rPr>
        <w:t>J.</w:t>
      </w:r>
      <w:r>
        <w:rPr>
          <w:spacing w:val="40"/>
          <w:sz w:val="20"/>
        </w:rPr>
        <w:t> </w:t>
      </w:r>
      <w:r>
        <w:rPr>
          <w:sz w:val="20"/>
        </w:rPr>
        <w:t>2014.</w:t>
        <w:tab/>
        <w:t>Adam: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28"/>
          <w:sz w:val="20"/>
        </w:rPr>
        <w:t> </w:t>
      </w:r>
      <w:r>
        <w:rPr>
          <w:sz w:val="20"/>
        </w:rPr>
        <w:t>method</w:t>
      </w:r>
      <w:r>
        <w:rPr>
          <w:spacing w:val="28"/>
          <w:sz w:val="20"/>
        </w:rPr>
        <w:t> </w:t>
      </w:r>
      <w:r>
        <w:rPr>
          <w:sz w:val="20"/>
        </w:rPr>
        <w:t>for stochastic optimization.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arXiv:1412.6980</w:t>
      </w:r>
      <w:r>
        <w:rPr>
          <w:sz w:val="20"/>
        </w:rPr>
        <w:t>.</w:t>
      </w:r>
    </w:p>
    <w:p>
      <w:pPr>
        <w:spacing w:line="228" w:lineRule="auto" w:before="52"/>
        <w:ind w:left="120" w:right="0" w:firstLine="0"/>
        <w:jc w:val="left"/>
        <w:rPr>
          <w:sz w:val="20"/>
        </w:rPr>
      </w:pPr>
      <w:r>
        <w:rPr>
          <w:sz w:val="20"/>
        </w:rPr>
        <w:t>Kingma,</w:t>
      </w:r>
      <w:r>
        <w:rPr>
          <w:spacing w:val="-13"/>
          <w:sz w:val="20"/>
        </w:rPr>
        <w:t> </w:t>
      </w:r>
      <w:r>
        <w:rPr>
          <w:sz w:val="20"/>
        </w:rPr>
        <w:t>D.</w:t>
      </w:r>
      <w:r>
        <w:rPr>
          <w:spacing w:val="-12"/>
          <w:sz w:val="20"/>
        </w:rPr>
        <w:t> </w:t>
      </w:r>
      <w:r>
        <w:rPr>
          <w:sz w:val="20"/>
        </w:rPr>
        <w:t>P.;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Welling,</w:t>
      </w:r>
      <w:r>
        <w:rPr>
          <w:spacing w:val="-13"/>
          <w:sz w:val="20"/>
        </w:rPr>
        <w:t> </w:t>
      </w:r>
      <w:r>
        <w:rPr>
          <w:sz w:val="20"/>
        </w:rPr>
        <w:t>M.</w:t>
      </w:r>
      <w:r>
        <w:rPr>
          <w:spacing w:val="-12"/>
          <w:sz w:val="20"/>
        </w:rPr>
        <w:t> </w:t>
      </w:r>
      <w:r>
        <w:rPr>
          <w:sz w:val="20"/>
        </w:rPr>
        <w:t>2013.</w:t>
      </w:r>
      <w:r>
        <w:rPr>
          <w:spacing w:val="-8"/>
          <w:sz w:val="20"/>
        </w:rPr>
        <w:t> </w:t>
      </w:r>
      <w:r>
        <w:rPr>
          <w:sz w:val="20"/>
        </w:rPr>
        <w:t>Auto-encoding</w:t>
      </w:r>
      <w:r>
        <w:rPr>
          <w:spacing w:val="-12"/>
          <w:sz w:val="20"/>
        </w:rPr>
        <w:t> </w:t>
      </w:r>
      <w:r>
        <w:rPr>
          <w:sz w:val="20"/>
        </w:rPr>
        <w:t>varia- tional bayes.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arXiv:1312.6114</w:t>
      </w:r>
      <w:r>
        <w:rPr>
          <w:sz w:val="20"/>
        </w:rPr>
        <w:t>.</w:t>
      </w:r>
    </w:p>
    <w:p>
      <w:pPr>
        <w:pStyle w:val="BodyText"/>
        <w:spacing w:line="225" w:lineRule="exact" w:before="42"/>
      </w:pPr>
      <w:r>
        <w:rPr/>
        <w:t>Kipf,</w:t>
      </w:r>
      <w:r>
        <w:rPr>
          <w:spacing w:val="-3"/>
        </w:rPr>
        <w:t> </w:t>
      </w:r>
      <w:r>
        <w:rPr/>
        <w:t>T.;</w:t>
      </w:r>
      <w:r>
        <w:rPr>
          <w:spacing w:val="-2"/>
        </w:rPr>
        <w:t> </w:t>
      </w:r>
      <w:r>
        <w:rPr/>
        <w:t>Fetaya,</w:t>
      </w:r>
      <w:r>
        <w:rPr>
          <w:spacing w:val="-2"/>
        </w:rPr>
        <w:t> </w:t>
      </w:r>
      <w:r>
        <w:rPr/>
        <w:t>E.;</w:t>
      </w:r>
      <w:r>
        <w:rPr>
          <w:spacing w:val="-2"/>
        </w:rPr>
        <w:t> </w:t>
      </w:r>
      <w:r>
        <w:rPr/>
        <w:t>Wang,</w:t>
      </w:r>
      <w:r>
        <w:rPr>
          <w:spacing w:val="-2"/>
        </w:rPr>
        <w:t> </w:t>
      </w:r>
      <w:r>
        <w:rPr/>
        <w:t>K.-C.;</w:t>
      </w:r>
      <w:r>
        <w:rPr>
          <w:spacing w:val="-3"/>
        </w:rPr>
        <w:t> </w:t>
      </w:r>
      <w:r>
        <w:rPr/>
        <w:t>Welling,</w:t>
      </w:r>
      <w:r>
        <w:rPr>
          <w:spacing w:val="-2"/>
        </w:rPr>
        <w:t> </w:t>
      </w:r>
      <w:r>
        <w:rPr/>
        <w:t>M.;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Zemel,</w:t>
      </w:r>
    </w:p>
    <w:p>
      <w:pPr>
        <w:spacing w:line="228" w:lineRule="auto" w:before="4"/>
        <w:ind w:left="120" w:right="117" w:firstLine="0"/>
        <w:jc w:val="both"/>
        <w:rPr>
          <w:sz w:val="20"/>
        </w:rPr>
      </w:pPr>
      <w:r>
        <w:rPr>
          <w:sz w:val="20"/>
        </w:rPr>
        <w:t>R.</w:t>
      </w:r>
      <w:r>
        <w:rPr>
          <w:spacing w:val="-12"/>
          <w:sz w:val="20"/>
        </w:rPr>
        <w:t> </w:t>
      </w:r>
      <w:r>
        <w:rPr>
          <w:sz w:val="20"/>
        </w:rPr>
        <w:t>2018. Neural</w:t>
      </w:r>
      <w:r>
        <w:rPr>
          <w:spacing w:val="-12"/>
          <w:sz w:val="20"/>
        </w:rPr>
        <w:t> </w:t>
      </w:r>
      <w:r>
        <w:rPr>
          <w:sz w:val="20"/>
        </w:rPr>
        <w:t>relational</w:t>
      </w:r>
      <w:r>
        <w:rPr>
          <w:spacing w:val="-12"/>
          <w:sz w:val="20"/>
        </w:rPr>
        <w:t> </w:t>
      </w:r>
      <w:r>
        <w:rPr>
          <w:sz w:val="20"/>
        </w:rPr>
        <w:t>inference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interacting</w:t>
      </w:r>
      <w:r>
        <w:rPr>
          <w:spacing w:val="-12"/>
          <w:sz w:val="20"/>
        </w:rPr>
        <w:t> </w:t>
      </w:r>
      <w:r>
        <w:rPr>
          <w:sz w:val="20"/>
        </w:rPr>
        <w:t>systems.</w:t>
      </w:r>
      <w:r>
        <w:rPr>
          <w:sz w:val="20"/>
        </w:rPr>
        <w:t> In </w:t>
      </w:r>
      <w:r>
        <w:rPr>
          <w:i/>
          <w:sz w:val="20"/>
        </w:rPr>
        <w:t>International Conference on Machine Learning</w:t>
      </w:r>
      <w:r>
        <w:rPr>
          <w:sz w:val="20"/>
        </w:rPr>
        <w:t>, </w:t>
      </w:r>
      <w:r>
        <w:rPr>
          <w:sz w:val="20"/>
        </w:rPr>
        <w:t>2688–</w:t>
      </w:r>
      <w:r>
        <w:rPr>
          <w:sz w:val="20"/>
        </w:rPr>
        <w:t> 2697. PMLR.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Koncel-Kedziorski, R.; Hajishirzi, H.; Sabharwal, A.; </w:t>
      </w:r>
      <w:r>
        <w:rPr>
          <w:sz w:val="20"/>
        </w:rPr>
        <w:t>Et- zioni, O.; and Ang, S. D. 2015.</w:t>
      </w:r>
      <w:r>
        <w:rPr>
          <w:spacing w:val="40"/>
          <w:sz w:val="20"/>
        </w:rPr>
        <w:t> </w:t>
      </w:r>
      <w:r>
        <w:rPr>
          <w:sz w:val="20"/>
        </w:rPr>
        <w:t>Parsing algebraic word problems into equations.</w:t>
      </w:r>
      <w:r>
        <w:rPr>
          <w:spacing w:val="40"/>
          <w:sz w:val="20"/>
        </w:rPr>
        <w:t> </w:t>
      </w:r>
      <w:r>
        <w:rPr>
          <w:i/>
          <w:sz w:val="20"/>
        </w:rPr>
        <w:t>Transactions of the Association</w:t>
      </w:r>
      <w:r>
        <w:rPr>
          <w:i/>
          <w:sz w:val="20"/>
        </w:rPr>
        <w:t> for Computational Linguistics</w:t>
      </w:r>
      <w:r>
        <w:rPr>
          <w:sz w:val="20"/>
        </w:rPr>
        <w:t>, 3: 585–597.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Labhishetty,</w:t>
      </w:r>
      <w:r>
        <w:rPr>
          <w:spacing w:val="-2"/>
          <w:sz w:val="20"/>
        </w:rPr>
        <w:t> </w:t>
      </w:r>
      <w:r>
        <w:rPr>
          <w:sz w:val="20"/>
        </w:rPr>
        <w:t>S.;</w:t>
      </w:r>
      <w:r>
        <w:rPr>
          <w:spacing w:val="-2"/>
          <w:sz w:val="20"/>
        </w:rPr>
        <w:t> </w:t>
      </w:r>
      <w:r>
        <w:rPr>
          <w:sz w:val="20"/>
        </w:rPr>
        <w:t>Zhai,</w:t>
      </w:r>
      <w:r>
        <w:rPr>
          <w:spacing w:val="-2"/>
          <w:sz w:val="20"/>
        </w:rPr>
        <w:t> </w:t>
      </w:r>
      <w:r>
        <w:rPr>
          <w:sz w:val="20"/>
        </w:rPr>
        <w:t>C.;</w:t>
      </w:r>
      <w:r>
        <w:rPr>
          <w:spacing w:val="-2"/>
          <w:sz w:val="20"/>
        </w:rPr>
        <w:t> </w:t>
      </w:r>
      <w:r>
        <w:rPr>
          <w:sz w:val="20"/>
        </w:rPr>
        <w:t>Xie,</w:t>
      </w:r>
      <w:r>
        <w:rPr>
          <w:spacing w:val="-2"/>
          <w:sz w:val="20"/>
        </w:rPr>
        <w:t> </w:t>
      </w:r>
      <w:r>
        <w:rPr>
          <w:sz w:val="20"/>
        </w:rPr>
        <w:t>M.;</w:t>
      </w:r>
      <w:r>
        <w:rPr>
          <w:spacing w:val="-2"/>
          <w:sz w:val="20"/>
        </w:rPr>
        <w:t> </w:t>
      </w:r>
      <w:r>
        <w:rPr>
          <w:sz w:val="20"/>
        </w:rPr>
        <w:t>Gong,</w:t>
      </w:r>
      <w:r>
        <w:rPr>
          <w:spacing w:val="-2"/>
          <w:sz w:val="20"/>
        </w:rPr>
        <w:t> </w:t>
      </w:r>
      <w:r>
        <w:rPr>
          <w:sz w:val="20"/>
        </w:rPr>
        <w:t>L.;</w:t>
      </w:r>
      <w:r>
        <w:rPr>
          <w:spacing w:val="-2"/>
          <w:sz w:val="20"/>
        </w:rPr>
        <w:t> </w:t>
      </w:r>
      <w:r>
        <w:rPr>
          <w:sz w:val="20"/>
        </w:rPr>
        <w:t>Sharnagat,</w:t>
      </w:r>
      <w:r>
        <w:rPr>
          <w:spacing w:val="-2"/>
          <w:sz w:val="20"/>
        </w:rPr>
        <w:t> </w:t>
      </w:r>
      <w:r>
        <w:rPr>
          <w:sz w:val="20"/>
        </w:rPr>
        <w:t>R.; and</w:t>
      </w:r>
      <w:r>
        <w:rPr>
          <w:spacing w:val="-8"/>
          <w:sz w:val="20"/>
        </w:rPr>
        <w:t> </w:t>
      </w:r>
      <w:r>
        <w:rPr>
          <w:sz w:val="20"/>
        </w:rPr>
        <w:t>Chembolu,</w:t>
      </w:r>
      <w:r>
        <w:rPr>
          <w:spacing w:val="-8"/>
          <w:sz w:val="20"/>
        </w:rPr>
        <w:t> </w:t>
      </w:r>
      <w:r>
        <w:rPr>
          <w:sz w:val="20"/>
        </w:rPr>
        <w:t>S.</w:t>
      </w:r>
      <w:r>
        <w:rPr>
          <w:spacing w:val="-8"/>
          <w:sz w:val="20"/>
        </w:rPr>
        <w:t> </w:t>
      </w:r>
      <w:r>
        <w:rPr>
          <w:sz w:val="20"/>
        </w:rPr>
        <w:t>2022.</w:t>
      </w:r>
      <w:r>
        <w:rPr>
          <w:spacing w:val="12"/>
          <w:sz w:val="20"/>
        </w:rPr>
        <w:t> </w:t>
      </w:r>
      <w:r>
        <w:rPr>
          <w:sz w:val="20"/>
        </w:rPr>
        <w:t>Differential</w:t>
      </w:r>
      <w:r>
        <w:rPr>
          <w:spacing w:val="-8"/>
          <w:sz w:val="20"/>
        </w:rPr>
        <w:t> </w:t>
      </w:r>
      <w:r>
        <w:rPr>
          <w:sz w:val="20"/>
        </w:rPr>
        <w:t>Query</w:t>
      </w:r>
      <w:r>
        <w:rPr>
          <w:spacing w:val="-8"/>
          <w:sz w:val="20"/>
        </w:rPr>
        <w:t> </w:t>
      </w:r>
      <w:r>
        <w:rPr>
          <w:sz w:val="20"/>
        </w:rPr>
        <w:t>Semantic</w:t>
      </w:r>
      <w:r>
        <w:rPr>
          <w:spacing w:val="-8"/>
          <w:sz w:val="20"/>
        </w:rPr>
        <w:t> </w:t>
      </w:r>
      <w:r>
        <w:rPr>
          <w:sz w:val="20"/>
        </w:rPr>
        <w:t>Anal- ysis: Discovery of Explicit Interpretable Knowledge from E-Com Search Logs.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Fifteenth ACM</w:t>
      </w:r>
      <w:r>
        <w:rPr>
          <w:i/>
          <w:sz w:val="20"/>
        </w:rPr>
        <w:t> International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Web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Mining</w:t>
      </w:r>
      <w:r>
        <w:rPr>
          <w:sz w:val="20"/>
        </w:rPr>
        <w:t>, </w:t>
      </w:r>
      <w:r>
        <w:rPr>
          <w:spacing w:val="-2"/>
          <w:sz w:val="20"/>
        </w:rPr>
        <w:t>535–543.</w:t>
      </w:r>
    </w:p>
    <w:p>
      <w:pPr>
        <w:spacing w:line="228" w:lineRule="auto" w:before="55"/>
        <w:ind w:left="120" w:right="117" w:firstLine="0"/>
        <w:jc w:val="both"/>
        <w:rPr>
          <w:sz w:val="20"/>
        </w:rPr>
      </w:pPr>
      <w:r>
        <w:rPr>
          <w:sz w:val="20"/>
        </w:rPr>
        <w:t>Lan, Y.; Wang, L.; Zhang, Q.; Lan, Y.; Dai, B. T.; </w:t>
      </w:r>
      <w:r>
        <w:rPr>
          <w:sz w:val="20"/>
        </w:rPr>
        <w:t>Wang, Y.; Zhang, D.; and Lim, E.-P. 2022.</w:t>
      </w:r>
      <w:r>
        <w:rPr>
          <w:spacing w:val="40"/>
          <w:sz w:val="20"/>
        </w:rPr>
        <w:t> </w:t>
      </w:r>
      <w:r>
        <w:rPr>
          <w:sz w:val="20"/>
        </w:rPr>
        <w:t>Mwptoolkit: an open- source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deep</w:t>
      </w:r>
      <w:r>
        <w:rPr>
          <w:spacing w:val="-7"/>
          <w:sz w:val="20"/>
        </w:rPr>
        <w:t> </w:t>
      </w:r>
      <w:r>
        <w:rPr>
          <w:sz w:val="20"/>
        </w:rPr>
        <w:t>learning-based</w:t>
      </w:r>
      <w:r>
        <w:rPr>
          <w:spacing w:val="-7"/>
          <w:sz w:val="20"/>
        </w:rPr>
        <w:t> </w:t>
      </w:r>
      <w:r>
        <w:rPr>
          <w:sz w:val="20"/>
        </w:rPr>
        <w:t>math</w:t>
      </w:r>
      <w:r>
        <w:rPr>
          <w:spacing w:val="-7"/>
          <w:sz w:val="20"/>
        </w:rPr>
        <w:t> </w:t>
      </w:r>
      <w:r>
        <w:rPr>
          <w:sz w:val="20"/>
        </w:rPr>
        <w:t>word</w:t>
      </w:r>
      <w:r>
        <w:rPr>
          <w:spacing w:val="-7"/>
          <w:sz w:val="20"/>
        </w:rPr>
        <w:t> </w:t>
      </w:r>
      <w:r>
        <w:rPr>
          <w:sz w:val="20"/>
        </w:rPr>
        <w:t>prob- lem</w:t>
      </w:r>
      <w:r>
        <w:rPr>
          <w:spacing w:val="-6"/>
          <w:sz w:val="20"/>
        </w:rPr>
        <w:t> </w:t>
      </w:r>
      <w:r>
        <w:rPr>
          <w:sz w:val="20"/>
        </w:rPr>
        <w:t>solvers.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AAAI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Ar-</w:t>
      </w:r>
      <w:r>
        <w:rPr>
          <w:i/>
          <w:sz w:val="20"/>
        </w:rPr>
        <w:t> tificial Intelligence</w:t>
      </w:r>
      <w:r>
        <w:rPr>
          <w:sz w:val="20"/>
        </w:rPr>
        <w:t>, volume 36, 13188–13190.</w:t>
      </w:r>
    </w:p>
    <w:p>
      <w:pPr>
        <w:pStyle w:val="BodyText"/>
        <w:spacing w:line="228" w:lineRule="auto" w:before="54"/>
        <w:ind w:right="117"/>
        <w:jc w:val="both"/>
      </w:pPr>
      <w:r>
        <w:rPr/>
        <w:t>Lewkowycz, A.; Andreassen, A.; Dohan, D.; Dyer, </w:t>
      </w:r>
      <w:r>
        <w:rPr/>
        <w:t>E.; Michalewski,</w:t>
      </w:r>
      <w:r>
        <w:rPr>
          <w:spacing w:val="-13"/>
        </w:rPr>
        <w:t> </w:t>
      </w:r>
      <w:r>
        <w:rPr/>
        <w:t>H.;</w:t>
      </w:r>
      <w:r>
        <w:rPr>
          <w:spacing w:val="-12"/>
        </w:rPr>
        <w:t> </w:t>
      </w:r>
      <w:r>
        <w:rPr/>
        <w:t>Ramasesh,</w:t>
      </w:r>
      <w:r>
        <w:rPr>
          <w:spacing w:val="-13"/>
        </w:rPr>
        <w:t> </w:t>
      </w:r>
      <w:r>
        <w:rPr/>
        <w:t>V.;</w:t>
      </w:r>
      <w:r>
        <w:rPr>
          <w:spacing w:val="-12"/>
        </w:rPr>
        <w:t> </w:t>
      </w:r>
      <w:r>
        <w:rPr/>
        <w:t>Slone,</w:t>
      </w:r>
      <w:r>
        <w:rPr>
          <w:spacing w:val="-13"/>
        </w:rPr>
        <w:t> </w:t>
      </w:r>
      <w:r>
        <w:rPr/>
        <w:t>A.;</w:t>
      </w:r>
      <w:r>
        <w:rPr>
          <w:spacing w:val="-12"/>
        </w:rPr>
        <w:t> </w:t>
      </w:r>
      <w:r>
        <w:rPr/>
        <w:t>Anil,</w:t>
      </w:r>
      <w:r>
        <w:rPr>
          <w:spacing w:val="-13"/>
        </w:rPr>
        <w:t> </w:t>
      </w:r>
      <w:r>
        <w:rPr/>
        <w:t>C.;</w:t>
      </w:r>
      <w:r>
        <w:rPr>
          <w:spacing w:val="-12"/>
        </w:rPr>
        <w:t> </w:t>
      </w:r>
      <w:r>
        <w:rPr/>
        <w:t>Schlag, I.;</w:t>
      </w:r>
      <w:r>
        <w:rPr>
          <w:spacing w:val="-1"/>
        </w:rPr>
        <w:t> </w:t>
      </w:r>
      <w:r>
        <w:rPr/>
        <w:t>Gutman-Solo,</w:t>
      </w:r>
      <w:r>
        <w:rPr>
          <w:spacing w:val="-1"/>
        </w:rPr>
        <w:t> </w:t>
      </w:r>
      <w:r>
        <w:rPr/>
        <w:t>T.;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al.</w:t>
      </w:r>
      <w:r>
        <w:rPr>
          <w:spacing w:val="-1"/>
        </w:rPr>
        <w:t> </w:t>
      </w:r>
      <w:r>
        <w:rPr/>
        <w:t>2022.</w:t>
      </w:r>
      <w:r>
        <w:rPr>
          <w:spacing w:val="33"/>
        </w:rPr>
        <w:t> </w:t>
      </w:r>
      <w:r>
        <w:rPr/>
        <w:t>Solving</w:t>
      </w:r>
      <w:r>
        <w:rPr>
          <w:spacing w:val="-1"/>
        </w:rPr>
        <w:t> </w:t>
      </w:r>
      <w:r>
        <w:rPr/>
        <w:t>Quantitative</w:t>
      </w:r>
      <w:r>
        <w:rPr>
          <w:spacing w:val="-1"/>
        </w:rPr>
        <w:t> </w:t>
      </w:r>
      <w:r>
        <w:rPr/>
        <w:t>Rea- soning Problems with Language Models.</w:t>
      </w:r>
      <w:r>
        <w:rPr>
          <w:spacing w:val="40"/>
        </w:rPr>
        <w:t> </w:t>
      </w:r>
      <w:r>
        <w:rPr>
          <w:i/>
        </w:rPr>
        <w:t>arXiv preprint</w:t>
      </w:r>
      <w:r>
        <w:rPr>
          <w:i/>
        </w:rPr>
        <w:t> </w:t>
      </w:r>
      <w:r>
        <w:rPr>
          <w:i/>
          <w:spacing w:val="-2"/>
        </w:rPr>
        <w:t>arXiv:2206.14858</w:t>
      </w:r>
      <w:r>
        <w:rPr>
          <w:spacing w:val="-2"/>
        </w:rPr>
        <w:t>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Liang,</w:t>
      </w:r>
      <w:r>
        <w:rPr>
          <w:spacing w:val="-4"/>
          <w:sz w:val="20"/>
        </w:rPr>
        <w:t> </w:t>
      </w:r>
      <w:r>
        <w:rPr>
          <w:sz w:val="20"/>
        </w:rPr>
        <w:t>X.;</w:t>
      </w:r>
      <w:r>
        <w:rPr>
          <w:spacing w:val="-4"/>
          <w:sz w:val="20"/>
        </w:rPr>
        <w:t> </w:t>
      </w:r>
      <w:r>
        <w:rPr>
          <w:sz w:val="20"/>
        </w:rPr>
        <w:t>Hu,</w:t>
      </w:r>
      <w:r>
        <w:rPr>
          <w:spacing w:val="-4"/>
          <w:sz w:val="20"/>
        </w:rPr>
        <w:t> </w:t>
      </w:r>
      <w:r>
        <w:rPr>
          <w:sz w:val="20"/>
        </w:rPr>
        <w:t>Z.;</w:t>
      </w:r>
      <w:r>
        <w:rPr>
          <w:spacing w:val="-4"/>
          <w:sz w:val="20"/>
        </w:rPr>
        <w:t> </w:t>
      </w:r>
      <w:r>
        <w:rPr>
          <w:sz w:val="20"/>
        </w:rPr>
        <w:t>Zhang,</w:t>
      </w:r>
      <w:r>
        <w:rPr>
          <w:spacing w:val="-4"/>
          <w:sz w:val="20"/>
        </w:rPr>
        <w:t> </w:t>
      </w:r>
      <w:r>
        <w:rPr>
          <w:sz w:val="20"/>
        </w:rPr>
        <w:t>H.;</w:t>
      </w:r>
      <w:r>
        <w:rPr>
          <w:spacing w:val="-4"/>
          <w:sz w:val="20"/>
        </w:rPr>
        <w:t> </w:t>
      </w:r>
      <w:r>
        <w:rPr>
          <w:sz w:val="20"/>
        </w:rPr>
        <w:t>Lin,</w:t>
      </w:r>
      <w:r>
        <w:rPr>
          <w:spacing w:val="-4"/>
          <w:sz w:val="20"/>
        </w:rPr>
        <w:t> </w:t>
      </w:r>
      <w:r>
        <w:rPr>
          <w:sz w:val="20"/>
        </w:rPr>
        <w:t>L.;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Xing,</w:t>
      </w:r>
      <w:r>
        <w:rPr>
          <w:spacing w:val="-4"/>
          <w:sz w:val="20"/>
        </w:rPr>
        <w:t> </w:t>
      </w:r>
      <w:r>
        <w:rPr>
          <w:sz w:val="20"/>
        </w:rPr>
        <w:t>E.</w:t>
      </w:r>
      <w:r>
        <w:rPr>
          <w:spacing w:val="-4"/>
          <w:sz w:val="20"/>
        </w:rPr>
        <w:t> </w:t>
      </w:r>
      <w:r>
        <w:rPr>
          <w:sz w:val="20"/>
        </w:rPr>
        <w:t>P.</w:t>
      </w:r>
      <w:r>
        <w:rPr>
          <w:spacing w:val="-4"/>
          <w:sz w:val="20"/>
        </w:rPr>
        <w:t> </w:t>
      </w:r>
      <w:r>
        <w:rPr>
          <w:sz w:val="20"/>
        </w:rPr>
        <w:t>2018. Symbolic</w:t>
      </w:r>
      <w:r>
        <w:rPr>
          <w:spacing w:val="-10"/>
          <w:sz w:val="20"/>
        </w:rPr>
        <w:t> </w:t>
      </w:r>
      <w:r>
        <w:rPr>
          <w:sz w:val="20"/>
        </w:rPr>
        <w:t>graph</w:t>
      </w:r>
      <w:r>
        <w:rPr>
          <w:spacing w:val="-10"/>
          <w:sz w:val="20"/>
        </w:rPr>
        <w:t> </w:t>
      </w:r>
      <w:r>
        <w:rPr>
          <w:sz w:val="20"/>
        </w:rPr>
        <w:t>reasoning</w:t>
      </w:r>
      <w:r>
        <w:rPr>
          <w:spacing w:val="-10"/>
          <w:sz w:val="20"/>
        </w:rPr>
        <w:t> </w:t>
      </w:r>
      <w:r>
        <w:rPr>
          <w:sz w:val="20"/>
        </w:rPr>
        <w:t>meets</w:t>
      </w:r>
      <w:r>
        <w:rPr>
          <w:spacing w:val="-10"/>
          <w:sz w:val="20"/>
        </w:rPr>
        <w:t> </w:t>
      </w:r>
      <w:r>
        <w:rPr>
          <w:sz w:val="20"/>
        </w:rPr>
        <w:t>convolutions.</w:t>
      </w:r>
      <w:r>
        <w:rPr>
          <w:spacing w:val="9"/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</w:t>
      </w:r>
      <w:r>
        <w:rPr>
          <w:i/>
          <w:sz w:val="20"/>
        </w:rPr>
        <w:t> Neural Information Processing Systems</w:t>
      </w:r>
      <w:r>
        <w:rPr>
          <w:sz w:val="20"/>
        </w:rPr>
        <w:t>, 31.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Liang, Z.; Zhang, J.; Shao, J.; and Zhang, X. 2021.</w:t>
      </w:r>
      <w:r>
        <w:rPr>
          <w:spacing w:val="40"/>
          <w:sz w:val="20"/>
        </w:rPr>
        <w:t> </w:t>
      </w:r>
      <w:r>
        <w:rPr>
          <w:sz w:val="20"/>
        </w:rPr>
        <w:t>Mwp- bert: A strong baseline for math word problems.</w:t>
      </w:r>
      <w:r>
        <w:rPr>
          <w:spacing w:val="40"/>
          <w:sz w:val="20"/>
        </w:rPr>
        <w:t> </w:t>
      </w:r>
      <w:r>
        <w:rPr>
          <w:i/>
          <w:sz w:val="20"/>
        </w:rPr>
        <w:t>arXiv</w:t>
      </w:r>
      <w:r>
        <w:rPr>
          <w:i/>
          <w:sz w:val="20"/>
        </w:rPr>
        <w:t> preprint arXiv:2107.13435</w:t>
      </w:r>
      <w:r>
        <w:rPr>
          <w:sz w:val="20"/>
        </w:rPr>
        <w:t>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Lin,</w:t>
      </w:r>
      <w:r>
        <w:rPr>
          <w:spacing w:val="32"/>
          <w:sz w:val="20"/>
        </w:rPr>
        <w:t> </w:t>
      </w:r>
      <w:r>
        <w:rPr>
          <w:sz w:val="20"/>
        </w:rPr>
        <w:t>X.;</w:t>
      </w:r>
      <w:r>
        <w:rPr>
          <w:spacing w:val="32"/>
          <w:sz w:val="20"/>
        </w:rPr>
        <w:t> </w:t>
      </w:r>
      <w:r>
        <w:rPr>
          <w:sz w:val="20"/>
        </w:rPr>
        <w:t>Huang,</w:t>
      </w:r>
      <w:r>
        <w:rPr>
          <w:spacing w:val="32"/>
          <w:sz w:val="20"/>
        </w:rPr>
        <w:t> </w:t>
      </w:r>
      <w:r>
        <w:rPr>
          <w:sz w:val="20"/>
        </w:rPr>
        <w:t>Z.;</w:t>
      </w:r>
      <w:r>
        <w:rPr>
          <w:spacing w:val="32"/>
          <w:sz w:val="20"/>
        </w:rPr>
        <w:t> </w:t>
      </w:r>
      <w:r>
        <w:rPr>
          <w:sz w:val="20"/>
        </w:rPr>
        <w:t>Zhao,</w:t>
      </w:r>
      <w:r>
        <w:rPr>
          <w:spacing w:val="32"/>
          <w:sz w:val="20"/>
        </w:rPr>
        <w:t> </w:t>
      </w:r>
      <w:r>
        <w:rPr>
          <w:sz w:val="20"/>
        </w:rPr>
        <w:t>H.;</w:t>
      </w:r>
      <w:r>
        <w:rPr>
          <w:spacing w:val="32"/>
          <w:sz w:val="20"/>
        </w:rPr>
        <w:t> </w:t>
      </w:r>
      <w:r>
        <w:rPr>
          <w:sz w:val="20"/>
        </w:rPr>
        <w:t>Chen,</w:t>
      </w:r>
      <w:r>
        <w:rPr>
          <w:spacing w:val="32"/>
          <w:sz w:val="20"/>
        </w:rPr>
        <w:t> </w:t>
      </w:r>
      <w:r>
        <w:rPr>
          <w:sz w:val="20"/>
        </w:rPr>
        <w:t>E.;</w:t>
      </w:r>
      <w:r>
        <w:rPr>
          <w:spacing w:val="32"/>
          <w:sz w:val="20"/>
        </w:rPr>
        <w:t> </w:t>
      </w:r>
      <w:r>
        <w:rPr>
          <w:sz w:val="20"/>
        </w:rPr>
        <w:t>Liu,</w:t>
      </w:r>
      <w:r>
        <w:rPr>
          <w:spacing w:val="32"/>
          <w:sz w:val="20"/>
        </w:rPr>
        <w:t> </w:t>
      </w:r>
      <w:r>
        <w:rPr>
          <w:sz w:val="20"/>
        </w:rPr>
        <w:t>Q.;</w:t>
      </w:r>
      <w:r>
        <w:rPr>
          <w:spacing w:val="32"/>
          <w:sz w:val="20"/>
        </w:rPr>
        <w:t> </w:t>
      </w:r>
      <w:r>
        <w:rPr>
          <w:sz w:val="20"/>
        </w:rPr>
        <w:t>Wang, H.; and Wang, S. 2021.</w:t>
      </w:r>
      <w:r>
        <w:rPr>
          <w:spacing w:val="40"/>
          <w:sz w:val="20"/>
        </w:rPr>
        <w:t> </w:t>
      </w:r>
      <w:r>
        <w:rPr>
          <w:sz w:val="20"/>
        </w:rPr>
        <w:t>Hms: A hierarchical solver with dependency-enhanced understanding for math word prob- lem.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AAAI Conference on Artificial</w:t>
      </w:r>
      <w:r>
        <w:rPr>
          <w:i/>
          <w:sz w:val="20"/>
        </w:rPr>
        <w:t> Intelligence</w:t>
      </w:r>
      <w:r>
        <w:rPr>
          <w:sz w:val="20"/>
        </w:rPr>
        <w:t>, volume 35, 4232–4240.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Liu,</w:t>
      </w:r>
      <w:r>
        <w:rPr>
          <w:spacing w:val="-7"/>
          <w:sz w:val="20"/>
        </w:rPr>
        <w:t> </w:t>
      </w:r>
      <w:r>
        <w:rPr>
          <w:sz w:val="20"/>
        </w:rPr>
        <w:t>L.;</w:t>
      </w:r>
      <w:r>
        <w:rPr>
          <w:spacing w:val="-7"/>
          <w:sz w:val="20"/>
        </w:rPr>
        <w:t> </w:t>
      </w:r>
      <w:r>
        <w:rPr>
          <w:sz w:val="20"/>
        </w:rPr>
        <w:t>Du,</w:t>
      </w:r>
      <w:r>
        <w:rPr>
          <w:spacing w:val="-7"/>
          <w:sz w:val="20"/>
        </w:rPr>
        <w:t> </w:t>
      </w:r>
      <w:r>
        <w:rPr>
          <w:sz w:val="20"/>
        </w:rPr>
        <w:t>B.;</w:t>
      </w:r>
      <w:r>
        <w:rPr>
          <w:spacing w:val="-7"/>
          <w:sz w:val="20"/>
        </w:rPr>
        <w:t> </w:t>
      </w:r>
      <w:r>
        <w:rPr>
          <w:sz w:val="20"/>
        </w:rPr>
        <w:t>Ji,</w:t>
      </w:r>
      <w:r>
        <w:rPr>
          <w:spacing w:val="-7"/>
          <w:sz w:val="20"/>
        </w:rPr>
        <w:t> </w:t>
      </w:r>
      <w:r>
        <w:rPr>
          <w:sz w:val="20"/>
        </w:rPr>
        <w:t>H.;</w:t>
      </w:r>
      <w:r>
        <w:rPr>
          <w:spacing w:val="-7"/>
          <w:sz w:val="20"/>
        </w:rPr>
        <w:t> </w:t>
      </w:r>
      <w:r>
        <w:rPr>
          <w:sz w:val="20"/>
        </w:rPr>
        <w:t>Zhai,</w:t>
      </w:r>
      <w:r>
        <w:rPr>
          <w:spacing w:val="-7"/>
          <w:sz w:val="20"/>
        </w:rPr>
        <w:t> </w:t>
      </w:r>
      <w:r>
        <w:rPr>
          <w:sz w:val="20"/>
        </w:rPr>
        <w:t>C.;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Tong,</w:t>
      </w:r>
      <w:r>
        <w:rPr>
          <w:spacing w:val="-7"/>
          <w:sz w:val="20"/>
        </w:rPr>
        <w:t> </w:t>
      </w:r>
      <w:r>
        <w:rPr>
          <w:sz w:val="20"/>
        </w:rPr>
        <w:t>H.</w:t>
      </w:r>
      <w:r>
        <w:rPr>
          <w:spacing w:val="-7"/>
          <w:sz w:val="20"/>
        </w:rPr>
        <w:t> </w:t>
      </w:r>
      <w:r>
        <w:rPr>
          <w:sz w:val="20"/>
        </w:rPr>
        <w:t>2021.</w:t>
      </w:r>
      <w:r>
        <w:rPr>
          <w:spacing w:val="11"/>
          <w:sz w:val="20"/>
        </w:rPr>
        <w:t> </w:t>
      </w:r>
      <w:r>
        <w:rPr>
          <w:sz w:val="20"/>
        </w:rPr>
        <w:t>Neural- Answering</w:t>
      </w:r>
      <w:r>
        <w:rPr>
          <w:spacing w:val="-6"/>
          <w:sz w:val="20"/>
        </w:rPr>
        <w:t> </w:t>
      </w:r>
      <w:r>
        <w:rPr>
          <w:sz w:val="20"/>
        </w:rPr>
        <w:t>Logical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6"/>
          <w:sz w:val="20"/>
        </w:rPr>
        <w:t> </w:t>
      </w:r>
      <w:r>
        <w:rPr>
          <w:sz w:val="20"/>
        </w:rPr>
        <w:t>Graphs.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i/>
          <w:sz w:val="20"/>
        </w:rPr>
        <w:t>Pro-</w:t>
      </w:r>
      <w:r>
        <w:rPr>
          <w:i/>
          <w:sz w:val="20"/>
        </w:rPr>
        <w:t> ceedings of the 27th ACM SIGKDD Conference on Knowl- edge Discovery &amp; Data Mining</w:t>
      </w:r>
      <w:r>
        <w:rPr>
          <w:sz w:val="20"/>
        </w:rPr>
        <w:t>, 1087–1097.</w:t>
      </w:r>
    </w:p>
    <w:p>
      <w:pPr>
        <w:spacing w:line="228" w:lineRule="auto" w:before="54"/>
        <w:ind w:left="120" w:right="117" w:firstLine="0"/>
        <w:jc w:val="both"/>
        <w:rPr>
          <w:sz w:val="20"/>
        </w:rPr>
      </w:pPr>
      <w:r>
        <w:rPr>
          <w:sz w:val="20"/>
        </w:rPr>
        <w:t>Liu, Q.; Huang, Z.; Yin, Y.; Chen, E.; Xiong, H.; Su, </w:t>
      </w:r>
      <w:r>
        <w:rPr>
          <w:sz w:val="20"/>
        </w:rPr>
        <w:t>Y.; and Hu, G. 2019.</w:t>
      </w:r>
      <w:r>
        <w:rPr>
          <w:spacing w:val="40"/>
          <w:sz w:val="20"/>
        </w:rPr>
        <w:t> </w:t>
      </w:r>
      <w:r>
        <w:rPr>
          <w:sz w:val="20"/>
        </w:rPr>
        <w:t>Ekt: Exercise-aware knowledge tracing for student performance prediction.</w:t>
      </w:r>
      <w:r>
        <w:rPr>
          <w:spacing w:val="40"/>
          <w:sz w:val="20"/>
        </w:rPr>
        <w:t> </w:t>
      </w:r>
      <w:r>
        <w:rPr>
          <w:i/>
          <w:sz w:val="20"/>
        </w:rPr>
        <w:t>IEEE Transactions on</w:t>
      </w:r>
      <w:r>
        <w:rPr>
          <w:i/>
          <w:sz w:val="20"/>
        </w:rPr>
        <w:t> Knowledge and Data Engineering</w:t>
      </w:r>
      <w:r>
        <w:rPr>
          <w:sz w:val="20"/>
        </w:rPr>
        <w:t>, 33(1): 100–115.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Luong, M.-T.; Pham, H.; and Manning, C. D. 2015.</w:t>
      </w:r>
      <w:r>
        <w:rPr>
          <w:spacing w:val="36"/>
          <w:sz w:val="20"/>
        </w:rPr>
        <w:t> </w:t>
      </w:r>
      <w:r>
        <w:rPr>
          <w:sz w:val="20"/>
        </w:rPr>
        <w:t>Effec- tive</w:t>
      </w:r>
      <w:r>
        <w:rPr>
          <w:spacing w:val="-4"/>
          <w:sz w:val="20"/>
        </w:rPr>
        <w:t> </w:t>
      </w:r>
      <w:r>
        <w:rPr>
          <w:sz w:val="20"/>
        </w:rPr>
        <w:t>Approaches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Attention-based</w:t>
      </w:r>
      <w:r>
        <w:rPr>
          <w:spacing w:val="-4"/>
          <w:sz w:val="20"/>
        </w:rPr>
        <w:t> </w:t>
      </w:r>
      <w:r>
        <w:rPr>
          <w:sz w:val="20"/>
        </w:rPr>
        <w:t>Neural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4"/>
          <w:sz w:val="20"/>
        </w:rPr>
        <w:t> </w:t>
      </w:r>
      <w:r>
        <w:rPr>
          <w:sz w:val="20"/>
        </w:rPr>
        <w:t>Trans- lation.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2015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Empirical</w:t>
      </w:r>
      <w:r>
        <w:rPr>
          <w:i/>
          <w:sz w:val="20"/>
        </w:rPr>
        <w:t> Methods in Natural Language Processing</w:t>
      </w:r>
      <w:r>
        <w:rPr>
          <w:sz w:val="20"/>
        </w:rPr>
        <w:t>, 1412–1421.</w:t>
      </w:r>
    </w:p>
    <w:p>
      <w:pPr>
        <w:pStyle w:val="BodyText"/>
        <w:spacing w:line="228" w:lineRule="auto" w:before="53"/>
        <w:ind w:right="117"/>
        <w:jc w:val="both"/>
        <w:rPr>
          <w:i/>
        </w:rPr>
      </w:pPr>
      <w:r>
        <w:rPr/>
        <w:t>Mitra,</w:t>
      </w:r>
      <w:r>
        <w:rPr>
          <w:spacing w:val="22"/>
        </w:rPr>
        <w:t> </w:t>
      </w:r>
      <w:r>
        <w:rPr/>
        <w:t>A.;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Baral,</w:t>
      </w:r>
      <w:r>
        <w:rPr>
          <w:spacing w:val="22"/>
        </w:rPr>
        <w:t> </w:t>
      </w:r>
      <w:r>
        <w:rPr/>
        <w:t>C.</w:t>
      </w:r>
      <w:r>
        <w:rPr>
          <w:spacing w:val="22"/>
        </w:rPr>
        <w:t> </w:t>
      </w:r>
      <w:r>
        <w:rPr/>
        <w:t>2016.</w:t>
      </w:r>
      <w:r>
        <w:rPr>
          <w:spacing w:val="80"/>
        </w:rPr>
        <w:t> </w:t>
      </w:r>
      <w:r>
        <w:rPr/>
        <w:t>Learning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use</w:t>
      </w:r>
      <w:r>
        <w:rPr>
          <w:spacing w:val="22"/>
        </w:rPr>
        <w:t> </w:t>
      </w:r>
      <w:r>
        <w:rPr/>
        <w:t>formulas to</w:t>
      </w:r>
      <w:r>
        <w:rPr>
          <w:spacing w:val="2"/>
        </w:rPr>
        <w:t> </w:t>
      </w:r>
      <w:r>
        <w:rPr/>
        <w:t>solve</w:t>
      </w:r>
      <w:r>
        <w:rPr>
          <w:spacing w:val="2"/>
        </w:rPr>
        <w:t> </w:t>
      </w:r>
      <w:r>
        <w:rPr/>
        <w:t>simple</w:t>
      </w:r>
      <w:r>
        <w:rPr>
          <w:spacing w:val="3"/>
        </w:rPr>
        <w:t> </w:t>
      </w:r>
      <w:r>
        <w:rPr/>
        <w:t>arithmetic</w:t>
      </w:r>
      <w:r>
        <w:rPr>
          <w:spacing w:val="2"/>
        </w:rPr>
        <w:t> </w:t>
      </w:r>
      <w:r>
        <w:rPr/>
        <w:t>problems.</w:t>
      </w:r>
      <w:r>
        <w:rPr>
          <w:spacing w:val="41"/>
        </w:rPr>
        <w:t> </w:t>
      </w:r>
      <w:r>
        <w:rPr/>
        <w:t>In</w:t>
      </w:r>
      <w:r>
        <w:rPr>
          <w:spacing w:val="2"/>
        </w:rPr>
        <w:t> </w:t>
      </w:r>
      <w:r>
        <w:rPr>
          <w:i/>
        </w:rPr>
        <w:t>Proceedings</w:t>
      </w:r>
      <w:r>
        <w:rPr>
          <w:i/>
          <w:spacing w:val="3"/>
        </w:rPr>
        <w:t> </w:t>
      </w:r>
      <w:r>
        <w:rPr>
          <w:i/>
        </w:rPr>
        <w:t>of</w:t>
      </w:r>
      <w:r>
        <w:rPr>
          <w:i/>
          <w:spacing w:val="2"/>
        </w:rPr>
        <w:t> </w:t>
      </w:r>
      <w:r>
        <w:rPr>
          <w:i/>
          <w:spacing w:val="-5"/>
        </w:rPr>
        <w:t>the</w:t>
      </w:r>
    </w:p>
    <w:p>
      <w:pPr>
        <w:spacing w:after="0" w:line="228" w:lineRule="auto"/>
        <w:jc w:val="both"/>
        <w:sectPr>
          <w:pgSz w:w="12240" w:h="15840"/>
          <w:pgMar w:header="0" w:footer="1139" w:top="1020" w:bottom="1320" w:left="960" w:right="960"/>
          <w:cols w:num="2" w:equalWidth="0">
            <w:col w:w="4931" w:space="379"/>
            <w:col w:w="5010"/>
          </w:cols>
        </w:sectPr>
      </w:pPr>
    </w:p>
    <w:p>
      <w:pPr>
        <w:spacing w:line="228" w:lineRule="auto" w:before="82"/>
        <w:ind w:left="120" w:right="38" w:firstLine="0"/>
        <w:jc w:val="both"/>
        <w:rPr>
          <w:sz w:val="20"/>
        </w:rPr>
      </w:pPr>
      <w:r>
        <w:rPr>
          <w:i/>
          <w:sz w:val="20"/>
        </w:rPr>
        <w:t>54th Annual Meeting of the Association for </w:t>
      </w:r>
      <w:r>
        <w:rPr>
          <w:i/>
          <w:sz w:val="20"/>
        </w:rPr>
        <w:t>Computational</w:t>
      </w:r>
      <w:r>
        <w:rPr>
          <w:i/>
          <w:sz w:val="20"/>
        </w:rPr>
        <w:t> Linguistics (Volume 1: Long Papers)</w:t>
      </w:r>
      <w:r>
        <w:rPr>
          <w:sz w:val="20"/>
        </w:rPr>
        <w:t>, 2144–2153.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pacing w:val="-2"/>
          <w:sz w:val="20"/>
        </w:rPr>
        <w:t>Mowrer,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1960.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Learning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theory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behavior.</w:t>
      </w:r>
      <w:r>
        <w:rPr>
          <w:i/>
          <w:spacing w:val="-7"/>
          <w:sz w:val="20"/>
        </w:rPr>
        <w:t> </w:t>
      </w:r>
      <w:r>
        <w:rPr>
          <w:spacing w:val="-2"/>
          <w:sz w:val="20"/>
        </w:rPr>
        <w:t>John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Wiley </w:t>
      </w:r>
      <w:r>
        <w:rPr>
          <w:sz w:val="20"/>
        </w:rPr>
        <w:t>&amp; Sons Inc.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Muhajirah,</w:t>
      </w:r>
      <w:r>
        <w:rPr>
          <w:spacing w:val="-5"/>
          <w:sz w:val="20"/>
        </w:rPr>
        <w:t> </w:t>
      </w:r>
      <w:r>
        <w:rPr>
          <w:sz w:val="20"/>
        </w:rPr>
        <w:t>M.</w:t>
      </w:r>
      <w:r>
        <w:rPr>
          <w:spacing w:val="-5"/>
          <w:sz w:val="20"/>
        </w:rPr>
        <w:t> </w:t>
      </w:r>
      <w:r>
        <w:rPr>
          <w:sz w:val="20"/>
        </w:rPr>
        <w:t>2020.</w:t>
      </w:r>
      <w:r>
        <w:rPr>
          <w:spacing w:val="19"/>
          <w:sz w:val="20"/>
        </w:rPr>
        <w:t> </w:t>
      </w: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Theory:</w:t>
      </w:r>
      <w:r>
        <w:rPr>
          <w:spacing w:val="-5"/>
          <w:sz w:val="20"/>
        </w:rPr>
        <w:t> </w:t>
      </w:r>
      <w:r>
        <w:rPr>
          <w:sz w:val="20"/>
        </w:rPr>
        <w:t>(Behavior- ism, Cognitivism, Constructivism, and Humanism).</w:t>
      </w:r>
      <w:r>
        <w:rPr>
          <w:spacing w:val="40"/>
          <w:sz w:val="20"/>
        </w:rPr>
        <w:t> </w:t>
      </w:r>
      <w:r>
        <w:rPr>
          <w:i/>
          <w:sz w:val="20"/>
        </w:rPr>
        <w:t>Inter-</w:t>
      </w:r>
      <w:r>
        <w:rPr>
          <w:i/>
          <w:sz w:val="20"/>
        </w:rPr>
        <w:t> national Journal of Asian Education</w:t>
      </w:r>
      <w:r>
        <w:rPr>
          <w:sz w:val="20"/>
        </w:rPr>
        <w:t>, 1(1): 37–42.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Patel, A.; Bhattamishra, S.; and Goyal, N. 2021.</w:t>
      </w:r>
      <w:r>
        <w:rPr>
          <w:spacing w:val="40"/>
          <w:sz w:val="20"/>
        </w:rPr>
        <w:t> </w:t>
      </w:r>
      <w:r>
        <w:rPr>
          <w:sz w:val="20"/>
        </w:rPr>
        <w:t>Are </w:t>
      </w:r>
      <w:r>
        <w:rPr>
          <w:sz w:val="20"/>
        </w:rPr>
        <w:t>NLP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really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Solve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Simple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Word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Problems? In </w:t>
      </w:r>
      <w:r>
        <w:rPr>
          <w:i/>
          <w:sz w:val="20"/>
        </w:rPr>
        <w:t>Proceedings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2021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North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American</w:t>
      </w:r>
      <w:r>
        <w:rPr>
          <w:i/>
          <w:sz w:val="20"/>
        </w:rPr>
        <w:t> Chapter of the Association for Computational Linguistics: Human Language Technologies</w:t>
      </w:r>
      <w:r>
        <w:rPr>
          <w:sz w:val="20"/>
        </w:rPr>
        <w:t>, 2080–2094.</w:t>
      </w:r>
    </w:p>
    <w:p>
      <w:pPr>
        <w:spacing w:line="228" w:lineRule="auto" w:before="66"/>
        <w:ind w:left="119" w:right="38" w:firstLine="0"/>
        <w:jc w:val="both"/>
        <w:rPr>
          <w:sz w:val="20"/>
        </w:rPr>
      </w:pPr>
      <w:r>
        <w:rPr>
          <w:sz w:val="20"/>
        </w:rPr>
        <w:t>Pei,</w:t>
      </w:r>
      <w:r>
        <w:rPr>
          <w:spacing w:val="-2"/>
          <w:sz w:val="20"/>
        </w:rPr>
        <w:t> </w:t>
      </w:r>
      <w:r>
        <w:rPr>
          <w:sz w:val="20"/>
        </w:rPr>
        <w:t>H.;</w:t>
      </w:r>
      <w:r>
        <w:rPr>
          <w:spacing w:val="-2"/>
          <w:sz w:val="20"/>
        </w:rPr>
        <w:t> </w:t>
      </w:r>
      <w:r>
        <w:rPr>
          <w:sz w:val="20"/>
        </w:rPr>
        <w:t>Wei,</w:t>
      </w:r>
      <w:r>
        <w:rPr>
          <w:spacing w:val="-2"/>
          <w:sz w:val="20"/>
        </w:rPr>
        <w:t> </w:t>
      </w:r>
      <w:r>
        <w:rPr>
          <w:sz w:val="20"/>
        </w:rPr>
        <w:t>B.;</w:t>
      </w:r>
      <w:r>
        <w:rPr>
          <w:spacing w:val="-2"/>
          <w:sz w:val="20"/>
        </w:rPr>
        <w:t> </w:t>
      </w:r>
      <w:r>
        <w:rPr>
          <w:sz w:val="20"/>
        </w:rPr>
        <w:t>Chang,</w:t>
      </w:r>
      <w:r>
        <w:rPr>
          <w:spacing w:val="-2"/>
          <w:sz w:val="20"/>
        </w:rPr>
        <w:t> </w:t>
      </w:r>
      <w:r>
        <w:rPr>
          <w:sz w:val="20"/>
        </w:rPr>
        <w:t>K.;</w:t>
      </w:r>
      <w:r>
        <w:rPr>
          <w:spacing w:val="-2"/>
          <w:sz w:val="20"/>
        </w:rPr>
        <w:t> </w:t>
      </w:r>
      <w:r>
        <w:rPr>
          <w:sz w:val="20"/>
        </w:rPr>
        <w:t>Zhang,</w:t>
      </w:r>
      <w:r>
        <w:rPr>
          <w:spacing w:val="-2"/>
          <w:sz w:val="20"/>
        </w:rPr>
        <w:t> </w:t>
      </w:r>
      <w:r>
        <w:rPr>
          <w:sz w:val="20"/>
        </w:rPr>
        <w:t>C.;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Yang,</w:t>
      </w:r>
      <w:r>
        <w:rPr>
          <w:spacing w:val="-2"/>
          <w:sz w:val="20"/>
        </w:rPr>
        <w:t> </w:t>
      </w:r>
      <w:r>
        <w:rPr>
          <w:sz w:val="20"/>
        </w:rPr>
        <w:t>B.</w:t>
      </w:r>
      <w:r>
        <w:rPr>
          <w:spacing w:val="-2"/>
          <w:sz w:val="20"/>
        </w:rPr>
        <w:t> </w:t>
      </w:r>
      <w:r>
        <w:rPr>
          <w:sz w:val="20"/>
        </w:rPr>
        <w:t>2020. Curvature regularization to prevent distortion in graph em- bedding.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Processing Sys-</w:t>
      </w:r>
      <w:r>
        <w:rPr>
          <w:i/>
          <w:sz w:val="20"/>
        </w:rPr>
        <w:t> tems</w:t>
      </w:r>
      <w:r>
        <w:rPr>
          <w:sz w:val="20"/>
        </w:rPr>
        <w:t>, 33: 20779–20790.</w:t>
      </w:r>
    </w:p>
    <w:p>
      <w:pPr>
        <w:spacing w:line="228" w:lineRule="auto" w:before="64"/>
        <w:ind w:left="119" w:right="38" w:firstLine="0"/>
        <w:jc w:val="both"/>
        <w:rPr>
          <w:sz w:val="20"/>
        </w:rPr>
      </w:pPr>
      <w:r>
        <w:rPr>
          <w:sz w:val="20"/>
        </w:rPr>
        <w:t>Pei, H.; Wei, B.; Chang, K. C.-C.; Lei, Y.; and Yang, </w:t>
      </w:r>
      <w:r>
        <w:rPr>
          <w:sz w:val="20"/>
        </w:rPr>
        <w:t>B. 2019.</w:t>
      </w:r>
      <w:r>
        <w:rPr>
          <w:spacing w:val="40"/>
          <w:sz w:val="20"/>
        </w:rPr>
        <w:t> </w:t>
      </w:r>
      <w:r>
        <w:rPr>
          <w:sz w:val="20"/>
        </w:rPr>
        <w:t>Geom-GCN: Geometric Graph Convolutional Net- works.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Represen-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tations</w:t>
      </w:r>
      <w:r>
        <w:rPr>
          <w:spacing w:val="-2"/>
          <w:sz w:val="20"/>
        </w:rPr>
        <w:t>.</w:t>
      </w:r>
    </w:p>
    <w:p>
      <w:pPr>
        <w:spacing w:line="228" w:lineRule="auto" w:before="65"/>
        <w:ind w:left="119" w:right="38" w:firstLine="0"/>
        <w:jc w:val="both"/>
        <w:rPr>
          <w:sz w:val="20"/>
        </w:rPr>
      </w:pPr>
      <w:r>
        <w:rPr>
          <w:sz w:val="20"/>
        </w:rPr>
        <w:t>Petroni,</w:t>
      </w:r>
      <w:r>
        <w:rPr>
          <w:spacing w:val="-8"/>
          <w:sz w:val="20"/>
        </w:rPr>
        <w:t> </w:t>
      </w:r>
      <w:r>
        <w:rPr>
          <w:sz w:val="20"/>
        </w:rPr>
        <w:t>F.;</w:t>
      </w:r>
      <w:r>
        <w:rPr>
          <w:spacing w:val="-8"/>
          <w:sz w:val="20"/>
        </w:rPr>
        <w:t> </w:t>
      </w:r>
      <w:r>
        <w:rPr>
          <w:sz w:val="20"/>
        </w:rPr>
        <w:t>Rockta¨schel,</w:t>
      </w:r>
      <w:r>
        <w:rPr>
          <w:spacing w:val="-8"/>
          <w:sz w:val="20"/>
        </w:rPr>
        <w:t> </w:t>
      </w:r>
      <w:r>
        <w:rPr>
          <w:sz w:val="20"/>
        </w:rPr>
        <w:t>T.;</w:t>
      </w:r>
      <w:r>
        <w:rPr>
          <w:spacing w:val="-8"/>
          <w:sz w:val="20"/>
        </w:rPr>
        <w:t> </w:t>
      </w:r>
      <w:r>
        <w:rPr>
          <w:sz w:val="20"/>
        </w:rPr>
        <w:t>Riedel,</w:t>
      </w:r>
      <w:r>
        <w:rPr>
          <w:spacing w:val="-8"/>
          <w:sz w:val="20"/>
        </w:rPr>
        <w:t> </w:t>
      </w:r>
      <w:r>
        <w:rPr>
          <w:sz w:val="20"/>
        </w:rPr>
        <w:t>S.;</w:t>
      </w:r>
      <w:r>
        <w:rPr>
          <w:spacing w:val="-8"/>
          <w:sz w:val="20"/>
        </w:rPr>
        <w:t> </w:t>
      </w:r>
      <w:r>
        <w:rPr>
          <w:sz w:val="20"/>
        </w:rPr>
        <w:t>Lewis,</w:t>
      </w:r>
      <w:r>
        <w:rPr>
          <w:spacing w:val="-8"/>
          <w:sz w:val="20"/>
        </w:rPr>
        <w:t> </w:t>
      </w:r>
      <w:r>
        <w:rPr>
          <w:sz w:val="20"/>
        </w:rPr>
        <w:t>P.;</w:t>
      </w:r>
      <w:r>
        <w:rPr>
          <w:spacing w:val="-8"/>
          <w:sz w:val="20"/>
        </w:rPr>
        <w:t> </w:t>
      </w:r>
      <w:r>
        <w:rPr>
          <w:sz w:val="20"/>
        </w:rPr>
        <w:t>Bakhtin, A.; Wu, Y.; and Miller, A. 2019.</w:t>
      </w:r>
      <w:r>
        <w:rPr>
          <w:spacing w:val="40"/>
          <w:sz w:val="20"/>
        </w:rPr>
        <w:t> </w:t>
      </w:r>
      <w:r>
        <w:rPr>
          <w:sz w:val="20"/>
        </w:rPr>
        <w:t>Language Models as Knowledge</w:t>
      </w:r>
      <w:r>
        <w:rPr>
          <w:spacing w:val="-3"/>
          <w:sz w:val="20"/>
        </w:rPr>
        <w:t> </w:t>
      </w:r>
      <w:r>
        <w:rPr>
          <w:sz w:val="20"/>
        </w:rPr>
        <w:t>Bases?</w:t>
      </w:r>
      <w:r>
        <w:rPr>
          <w:spacing w:val="30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2019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i/>
          <w:sz w:val="20"/>
        </w:rPr>
        <w:t> 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Empirical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Methods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Natural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Language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 the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9th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Joint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Natural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Language Processing (EMNLP-IJCNLP)</w:t>
      </w:r>
      <w:r>
        <w:rPr>
          <w:sz w:val="20"/>
        </w:rPr>
        <w:t>, 2463–2473.</w:t>
      </w:r>
    </w:p>
    <w:p>
      <w:pPr>
        <w:pStyle w:val="BodyText"/>
        <w:spacing w:line="228" w:lineRule="auto" w:before="65"/>
        <w:ind w:left="119" w:right="38"/>
        <w:jc w:val="both"/>
      </w:pPr>
      <w:r>
        <w:rPr/>
        <w:t>Peyrard, M.; and West, R. 2020.</w:t>
      </w:r>
      <w:r>
        <w:rPr>
          <w:spacing w:val="40"/>
        </w:rPr>
        <w:t> </w:t>
      </w:r>
      <w:r>
        <w:rPr/>
        <w:t>KLearn: </w:t>
      </w:r>
      <w:r>
        <w:rPr/>
        <w:t>Background Knowledge</w:t>
      </w:r>
      <w:r>
        <w:rPr>
          <w:spacing w:val="-13"/>
        </w:rPr>
        <w:t> </w:t>
      </w:r>
      <w:r>
        <w:rPr/>
        <w:t>Inference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Summarization</w:t>
      </w:r>
      <w:r>
        <w:rPr>
          <w:spacing w:val="-12"/>
        </w:rPr>
        <w:t> </w:t>
      </w:r>
      <w:r>
        <w:rPr/>
        <w:t>Data.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>
          <w:i/>
        </w:rPr>
        <w:t>EMNLP</w:t>
      </w:r>
      <w:r>
        <w:rPr>
          <w:i/>
        </w:rPr>
        <w:t> </w:t>
      </w:r>
      <w:r>
        <w:rPr>
          <w:i/>
          <w:spacing w:val="-2"/>
        </w:rPr>
        <w:t>(Findings)</w:t>
      </w:r>
      <w:r>
        <w:rPr>
          <w:spacing w:val="-2"/>
        </w:rPr>
        <w:t>.</w:t>
      </w:r>
    </w:p>
    <w:p>
      <w:pPr>
        <w:spacing w:line="228" w:lineRule="auto" w:before="64"/>
        <w:ind w:left="119" w:right="38" w:firstLine="0"/>
        <w:jc w:val="both"/>
        <w:rPr>
          <w:sz w:val="20"/>
        </w:rPr>
      </w:pPr>
      <w:r>
        <w:rPr>
          <w:sz w:val="20"/>
        </w:rPr>
        <w:t>Qu, M.; and Tang, J. 2019.</w:t>
      </w:r>
      <w:r>
        <w:rPr>
          <w:spacing w:val="40"/>
          <w:sz w:val="20"/>
        </w:rPr>
        <w:t> </w:t>
      </w:r>
      <w:r>
        <w:rPr>
          <w:sz w:val="20"/>
        </w:rPr>
        <w:t>Probabilistic logic neural </w:t>
      </w:r>
      <w:r>
        <w:rPr>
          <w:sz w:val="20"/>
        </w:rPr>
        <w:t>net- works for reasoning.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pro-</w:t>
      </w:r>
      <w:r>
        <w:rPr>
          <w:i/>
          <w:sz w:val="20"/>
        </w:rPr>
        <w:t> cessing systems</w:t>
      </w:r>
      <w:r>
        <w:rPr>
          <w:sz w:val="20"/>
        </w:rPr>
        <w:t>, 32.</w:t>
      </w:r>
    </w:p>
    <w:p>
      <w:pPr>
        <w:pStyle w:val="BodyText"/>
        <w:spacing w:line="228" w:lineRule="auto" w:before="64"/>
        <w:ind w:left="119" w:right="38"/>
        <w:jc w:val="both"/>
      </w:pPr>
      <w:r>
        <w:rPr/>
        <w:t>Roy,</w:t>
      </w:r>
      <w:r>
        <w:rPr>
          <w:spacing w:val="-2"/>
        </w:rPr>
        <w:t> </w:t>
      </w:r>
      <w:r>
        <w:rPr/>
        <w:t>S.;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Roth,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2017.</w:t>
      </w:r>
      <w:r>
        <w:rPr>
          <w:spacing w:val="28"/>
        </w:rPr>
        <w:t> </w:t>
      </w:r>
      <w:r>
        <w:rPr/>
        <w:t>Unit</w:t>
      </w:r>
      <w:r>
        <w:rPr>
          <w:spacing w:val="-2"/>
        </w:rPr>
        <w:t> </w:t>
      </w:r>
      <w:r>
        <w:rPr/>
        <w:t>dependency</w:t>
      </w:r>
      <w:r>
        <w:rPr>
          <w:spacing w:val="-2"/>
        </w:rPr>
        <w:t> </w:t>
      </w:r>
      <w:r>
        <w:rPr/>
        <w:t>graph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 application to arithmetic word problem solving.</w:t>
      </w:r>
      <w:r>
        <w:rPr>
          <w:spacing w:val="40"/>
        </w:rPr>
        <w:t> </w:t>
      </w:r>
      <w:r>
        <w:rPr/>
        <w:t>In </w:t>
      </w:r>
      <w:r>
        <w:rPr>
          <w:i/>
        </w:rPr>
        <w:t>AAAI</w:t>
      </w:r>
      <w:r>
        <w:rPr/>
        <w:t>, volume 31.</w:t>
      </w:r>
    </w:p>
    <w:p>
      <w:pPr>
        <w:pStyle w:val="BodyText"/>
        <w:spacing w:line="228" w:lineRule="auto" w:before="64"/>
        <w:ind w:right="38"/>
        <w:jc w:val="both"/>
      </w:pPr>
      <w:r>
        <w:rPr/>
        <w:t>Seo, M.; Hajishirzi, H.; Farhadi, A.; Etzioni, O.; and </w:t>
      </w:r>
      <w:r>
        <w:rPr/>
        <w:t>Mal- colm,</w:t>
      </w:r>
      <w:r>
        <w:rPr>
          <w:spacing w:val="-13"/>
        </w:rPr>
        <w:t> </w:t>
      </w:r>
      <w:r>
        <w:rPr/>
        <w:t>C.</w:t>
      </w:r>
      <w:r>
        <w:rPr>
          <w:spacing w:val="-12"/>
        </w:rPr>
        <w:t> </w:t>
      </w:r>
      <w:r>
        <w:rPr/>
        <w:t>2015.</w:t>
      </w:r>
      <w:r>
        <w:rPr>
          <w:spacing w:val="-4"/>
        </w:rPr>
        <w:t> </w:t>
      </w:r>
      <w:r>
        <w:rPr/>
        <w:t>Solving</w:t>
      </w:r>
      <w:r>
        <w:rPr>
          <w:spacing w:val="-12"/>
        </w:rPr>
        <w:t> </w:t>
      </w:r>
      <w:r>
        <w:rPr/>
        <w:t>geometry</w:t>
      </w:r>
      <w:r>
        <w:rPr>
          <w:spacing w:val="-13"/>
        </w:rPr>
        <w:t> </w:t>
      </w:r>
      <w:r>
        <w:rPr/>
        <w:t>problems:</w:t>
      </w:r>
      <w:r>
        <w:rPr>
          <w:spacing w:val="-12"/>
        </w:rPr>
        <w:t> </w:t>
      </w:r>
      <w:r>
        <w:rPr/>
        <w:t>Combining</w:t>
      </w:r>
      <w:r>
        <w:rPr>
          <w:spacing w:val="-13"/>
        </w:rPr>
        <w:t> </w:t>
      </w:r>
      <w:r>
        <w:rPr/>
        <w:t>text and diagram interpretation.</w:t>
      </w:r>
      <w:r>
        <w:rPr>
          <w:spacing w:val="40"/>
        </w:rPr>
        <w:t> </w:t>
      </w:r>
      <w:r>
        <w:rPr/>
        <w:t>In </w:t>
      </w:r>
      <w:r>
        <w:rPr>
          <w:i/>
        </w:rPr>
        <w:t>EMNLP</w:t>
      </w:r>
      <w:r>
        <w:rPr/>
        <w:t>, 1466–1476.</w:t>
      </w:r>
    </w:p>
    <w:p>
      <w:pPr>
        <w:spacing w:line="228" w:lineRule="auto" w:before="63"/>
        <w:ind w:left="120" w:right="38" w:firstLine="0"/>
        <w:jc w:val="both"/>
        <w:rPr>
          <w:sz w:val="20"/>
        </w:rPr>
      </w:pPr>
      <w:r>
        <w:rPr>
          <w:sz w:val="20"/>
        </w:rPr>
        <w:t>Shehata,</w:t>
      </w:r>
      <w:r>
        <w:rPr>
          <w:spacing w:val="-2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2009.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wordnet-based</w:t>
      </w:r>
      <w:r>
        <w:rPr>
          <w:spacing w:val="-2"/>
          <w:sz w:val="20"/>
        </w:rPr>
        <w:t> </w:t>
      </w:r>
      <w:r>
        <w:rPr>
          <w:sz w:val="20"/>
        </w:rPr>
        <w:t>semantic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en- hancing</w:t>
      </w:r>
      <w:r>
        <w:rPr>
          <w:spacing w:val="-12"/>
          <w:sz w:val="20"/>
        </w:rPr>
        <w:t> </w:t>
      </w:r>
      <w:r>
        <w:rPr>
          <w:sz w:val="20"/>
        </w:rPr>
        <w:t>text</w:t>
      </w:r>
      <w:r>
        <w:rPr>
          <w:spacing w:val="-12"/>
          <w:sz w:val="20"/>
        </w:rPr>
        <w:t> </w:t>
      </w:r>
      <w:r>
        <w:rPr>
          <w:sz w:val="20"/>
        </w:rPr>
        <w:t>clustering. In</w:t>
      </w:r>
      <w:r>
        <w:rPr>
          <w:spacing w:val="-12"/>
          <w:sz w:val="20"/>
        </w:rPr>
        <w:t> </w:t>
      </w:r>
      <w:r>
        <w:rPr>
          <w:i/>
          <w:sz w:val="20"/>
        </w:rPr>
        <w:t>2009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Confer-</w:t>
      </w:r>
      <w:r>
        <w:rPr>
          <w:i/>
          <w:sz w:val="20"/>
        </w:rPr>
        <w:t> ence on Data Mining Workshops</w:t>
      </w:r>
      <w:r>
        <w:rPr>
          <w:sz w:val="20"/>
        </w:rPr>
        <w:t>, 477–482. IEEE.</w:t>
      </w:r>
    </w:p>
    <w:p>
      <w:pPr>
        <w:spacing w:line="228" w:lineRule="auto" w:before="64"/>
        <w:ind w:left="120" w:right="38" w:firstLine="0"/>
        <w:jc w:val="both"/>
        <w:rPr>
          <w:sz w:val="20"/>
        </w:rPr>
      </w:pPr>
      <w:r>
        <w:rPr>
          <w:spacing w:val="-2"/>
          <w:sz w:val="20"/>
        </w:rPr>
        <w:t>Shen,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Yin,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Shang,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Jiang,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X.;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Zhang,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M.;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Liu, Q. 2021.</w:t>
      </w:r>
      <w:r>
        <w:rPr>
          <w:spacing w:val="40"/>
          <w:sz w:val="20"/>
        </w:rPr>
        <w:t> </w:t>
      </w:r>
      <w:r>
        <w:rPr>
          <w:sz w:val="20"/>
        </w:rPr>
        <w:t>Generate &amp; Rank: A Multi-task </w:t>
      </w:r>
      <w:r>
        <w:rPr>
          <w:sz w:val="20"/>
        </w:rPr>
        <w:t>Framework for</w:t>
      </w:r>
      <w:r>
        <w:rPr>
          <w:spacing w:val="-11"/>
          <w:sz w:val="20"/>
        </w:rPr>
        <w:t> </w:t>
      </w:r>
      <w:r>
        <w:rPr>
          <w:sz w:val="20"/>
        </w:rPr>
        <w:t>Math</w:t>
      </w:r>
      <w:r>
        <w:rPr>
          <w:spacing w:val="-11"/>
          <w:sz w:val="20"/>
        </w:rPr>
        <w:t> </w:t>
      </w:r>
      <w:r>
        <w:rPr>
          <w:sz w:val="20"/>
        </w:rPr>
        <w:t>Word</w:t>
      </w:r>
      <w:r>
        <w:rPr>
          <w:spacing w:val="-11"/>
          <w:sz w:val="20"/>
        </w:rPr>
        <w:t> </w:t>
      </w:r>
      <w:r>
        <w:rPr>
          <w:sz w:val="20"/>
        </w:rPr>
        <w:t>Problems.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i/>
          <w:sz w:val="20"/>
        </w:rPr>
        <w:t>Findings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for</w:t>
      </w:r>
      <w:r>
        <w:rPr>
          <w:i/>
          <w:sz w:val="20"/>
        </w:rPr>
        <w:t> Computational Linguistics: EMNLP 2021</w:t>
      </w:r>
      <w:r>
        <w:rPr>
          <w:sz w:val="20"/>
        </w:rPr>
        <w:t>, 2269–2279.</w:t>
      </w:r>
    </w:p>
    <w:p>
      <w:pPr>
        <w:spacing w:line="228" w:lineRule="auto" w:before="65"/>
        <w:ind w:left="120" w:right="38" w:firstLine="0"/>
        <w:jc w:val="both"/>
        <w:rPr>
          <w:sz w:val="20"/>
        </w:rPr>
      </w:pPr>
      <w:r>
        <w:rPr>
          <w:sz w:val="20"/>
        </w:rPr>
        <w:t>Shen, Y.; and Jin, C. 2020.</w:t>
      </w:r>
      <w:r>
        <w:rPr>
          <w:spacing w:val="40"/>
          <w:sz w:val="20"/>
        </w:rPr>
        <w:t> </w:t>
      </w:r>
      <w:r>
        <w:rPr>
          <w:sz w:val="20"/>
        </w:rPr>
        <w:t>Solving math word </w:t>
      </w:r>
      <w:r>
        <w:rPr>
          <w:sz w:val="20"/>
        </w:rPr>
        <w:t>problems with</w:t>
      </w:r>
      <w:r>
        <w:rPr>
          <w:spacing w:val="-3"/>
          <w:sz w:val="20"/>
        </w:rPr>
        <w:t> </w:t>
      </w:r>
      <w:r>
        <w:rPr>
          <w:sz w:val="20"/>
        </w:rPr>
        <w:t>multi-encoders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multi-decoders.</w:t>
      </w:r>
      <w:r>
        <w:rPr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z w:val="20"/>
        </w:rPr>
        <w:t> the 28th International Conference on Computational Lin- guistics</w:t>
      </w:r>
      <w:r>
        <w:rPr>
          <w:sz w:val="20"/>
        </w:rPr>
        <w:t>, 2924–2934.</w:t>
      </w:r>
    </w:p>
    <w:p>
      <w:pPr>
        <w:pStyle w:val="BodyText"/>
        <w:spacing w:line="228" w:lineRule="auto" w:before="64"/>
        <w:ind w:right="38"/>
        <w:jc w:val="both"/>
      </w:pPr>
      <w:r>
        <w:rPr/>
        <w:t>Shi, S.; Wang, Y.; Lin, C.-Y.; Liu, X.; and Rui, Y. 2015. Automatically solving number word problems by </w:t>
      </w:r>
      <w:r>
        <w:rPr/>
        <w:t>semantic parsing and reasoning.</w:t>
      </w:r>
      <w:r>
        <w:rPr>
          <w:spacing w:val="40"/>
        </w:rPr>
        <w:t> </w:t>
      </w:r>
      <w:r>
        <w:rPr/>
        <w:t>In </w:t>
      </w:r>
      <w:r>
        <w:rPr>
          <w:i/>
        </w:rPr>
        <w:t>EMNLP</w:t>
      </w:r>
      <w:r>
        <w:rPr/>
        <w:t>, 1132–1142.</w:t>
      </w:r>
    </w:p>
    <w:p>
      <w:pPr>
        <w:spacing w:line="228" w:lineRule="auto" w:before="64"/>
        <w:ind w:left="120" w:right="38" w:firstLine="0"/>
        <w:jc w:val="both"/>
        <w:rPr>
          <w:sz w:val="20"/>
        </w:rPr>
      </w:pPr>
      <w:r>
        <w:rPr>
          <w:sz w:val="20"/>
        </w:rPr>
        <w:t>Speer,</w:t>
      </w:r>
      <w:r>
        <w:rPr>
          <w:spacing w:val="-13"/>
          <w:sz w:val="20"/>
        </w:rPr>
        <w:t> </w:t>
      </w:r>
      <w:r>
        <w:rPr>
          <w:sz w:val="20"/>
        </w:rPr>
        <w:t>R.;</w:t>
      </w:r>
      <w:r>
        <w:rPr>
          <w:spacing w:val="-12"/>
          <w:sz w:val="20"/>
        </w:rPr>
        <w:t> </w:t>
      </w:r>
      <w:r>
        <w:rPr>
          <w:sz w:val="20"/>
        </w:rPr>
        <w:t>Chin,</w:t>
      </w:r>
      <w:r>
        <w:rPr>
          <w:spacing w:val="-13"/>
          <w:sz w:val="20"/>
        </w:rPr>
        <w:t> </w:t>
      </w:r>
      <w:r>
        <w:rPr>
          <w:sz w:val="20"/>
        </w:rPr>
        <w:t>J.;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Havasi,</w:t>
      </w:r>
      <w:r>
        <w:rPr>
          <w:spacing w:val="-12"/>
          <w:sz w:val="20"/>
        </w:rPr>
        <w:t> </w:t>
      </w:r>
      <w:r>
        <w:rPr>
          <w:sz w:val="20"/>
        </w:rPr>
        <w:t>C.</w:t>
      </w:r>
      <w:r>
        <w:rPr>
          <w:spacing w:val="-13"/>
          <w:sz w:val="20"/>
        </w:rPr>
        <w:t> </w:t>
      </w:r>
      <w:r>
        <w:rPr>
          <w:sz w:val="20"/>
        </w:rPr>
        <w:t>2017.</w:t>
      </w:r>
      <w:r>
        <w:rPr>
          <w:spacing w:val="-10"/>
          <w:sz w:val="20"/>
        </w:rPr>
        <w:t> </w:t>
      </w:r>
      <w:r>
        <w:rPr>
          <w:sz w:val="20"/>
        </w:rPr>
        <w:t>Conceptnet</w:t>
      </w:r>
      <w:r>
        <w:rPr>
          <w:spacing w:val="-12"/>
          <w:sz w:val="20"/>
        </w:rPr>
        <w:t> </w:t>
      </w:r>
      <w:r>
        <w:rPr>
          <w:sz w:val="20"/>
        </w:rPr>
        <w:t>5.5:</w:t>
      </w:r>
      <w:r>
        <w:rPr>
          <w:spacing w:val="-13"/>
          <w:sz w:val="20"/>
        </w:rPr>
        <w:t> </w:t>
      </w:r>
      <w:r>
        <w:rPr>
          <w:sz w:val="20"/>
        </w:rPr>
        <w:t>An open multilingual graph of general knowledge.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Thirty-</w:t>
      </w:r>
      <w:r>
        <w:rPr>
          <w:i/>
          <w:sz w:val="20"/>
        </w:rPr>
        <w:t> first AAAI conference on artificial intelligence</w:t>
      </w:r>
      <w:r>
        <w:rPr>
          <w:sz w:val="20"/>
        </w:rPr>
        <w:t>.</w:t>
      </w:r>
    </w:p>
    <w:p>
      <w:pPr>
        <w:pStyle w:val="BodyText"/>
        <w:spacing w:line="225" w:lineRule="exact" w:before="72"/>
        <w:jc w:val="both"/>
      </w:pPr>
      <w:r>
        <w:rPr/>
        <w:br w:type="column"/>
      </w:r>
      <w:r>
        <w:rPr/>
        <w:t>Tsatsou,</w:t>
      </w:r>
      <w:r>
        <w:rPr>
          <w:spacing w:val="-12"/>
        </w:rPr>
        <w:t> </w:t>
      </w:r>
      <w:r>
        <w:rPr/>
        <w:t>D.;</w:t>
      </w:r>
      <w:r>
        <w:rPr>
          <w:spacing w:val="-12"/>
        </w:rPr>
        <w:t> </w:t>
      </w:r>
      <w:r>
        <w:rPr/>
        <w:t>Karageorgos,</w:t>
      </w:r>
      <w:r>
        <w:rPr>
          <w:spacing w:val="-12"/>
        </w:rPr>
        <w:t> </w:t>
      </w:r>
      <w:r>
        <w:rPr/>
        <w:t>K.;</w:t>
      </w:r>
      <w:r>
        <w:rPr>
          <w:spacing w:val="-12"/>
        </w:rPr>
        <w:t> </w:t>
      </w:r>
      <w:r>
        <w:rPr/>
        <w:t>Dimou,</w:t>
      </w:r>
      <w:r>
        <w:rPr>
          <w:spacing w:val="-12"/>
        </w:rPr>
        <w:t> </w:t>
      </w:r>
      <w:r>
        <w:rPr/>
        <w:t>A.;</w:t>
      </w:r>
      <w:r>
        <w:rPr>
          <w:spacing w:val="-12"/>
        </w:rPr>
        <w:t> </w:t>
      </w:r>
      <w:r>
        <w:rPr/>
        <w:t>Carbo´,</w:t>
      </w:r>
      <w:r>
        <w:rPr>
          <w:spacing w:val="-12"/>
        </w:rPr>
        <w:t> </w:t>
      </w:r>
      <w:r>
        <w:rPr/>
        <w:t>J.;</w:t>
      </w:r>
      <w:r>
        <w:rPr>
          <w:spacing w:val="-11"/>
        </w:rPr>
        <w:t> </w:t>
      </w:r>
      <w:r>
        <w:rPr>
          <w:spacing w:val="-2"/>
        </w:rPr>
        <w:t>Lo´pez,</w:t>
      </w:r>
    </w:p>
    <w:p>
      <w:pPr>
        <w:spacing w:line="228" w:lineRule="auto" w:before="4"/>
        <w:ind w:left="120" w:right="117" w:firstLine="0"/>
        <w:jc w:val="both"/>
        <w:rPr>
          <w:sz w:val="20"/>
        </w:rPr>
      </w:pPr>
      <w:r>
        <w:rPr>
          <w:spacing w:val="-2"/>
          <w:sz w:val="20"/>
        </w:rPr>
        <w:t>J.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M.;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Daras,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Towards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Unsupervised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Knowl- </w:t>
      </w:r>
      <w:r>
        <w:rPr>
          <w:sz w:val="20"/>
        </w:rPr>
        <w:t>edge Extraction.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AAAI Spring Symposium: Combining</w:t>
      </w:r>
      <w:r>
        <w:rPr>
          <w:i/>
          <w:sz w:val="20"/>
        </w:rPr>
        <w:t> Machine Learning with Knowledge Engineering</w:t>
      </w:r>
      <w:r>
        <w:rPr>
          <w:sz w:val="20"/>
        </w:rPr>
        <w:t>.</w:t>
      </w:r>
    </w:p>
    <w:p>
      <w:pPr>
        <w:pStyle w:val="BodyText"/>
        <w:spacing w:line="228" w:lineRule="auto" w:before="52"/>
        <w:ind w:right="117"/>
        <w:jc w:val="both"/>
      </w:pPr>
      <w:r>
        <w:rPr>
          <w:spacing w:val="-2"/>
        </w:rPr>
        <w:t>von</w:t>
      </w:r>
      <w:r>
        <w:rPr>
          <w:spacing w:val="-11"/>
        </w:rPr>
        <w:t> </w:t>
      </w:r>
      <w:r>
        <w:rPr>
          <w:spacing w:val="-2"/>
        </w:rPr>
        <w:t>Rueden,</w:t>
      </w:r>
      <w:r>
        <w:rPr>
          <w:spacing w:val="-10"/>
        </w:rPr>
        <w:t> </w:t>
      </w:r>
      <w:r>
        <w:rPr>
          <w:spacing w:val="-2"/>
        </w:rPr>
        <w:t>L.;</w:t>
      </w:r>
      <w:r>
        <w:rPr>
          <w:spacing w:val="-11"/>
        </w:rPr>
        <w:t> </w:t>
      </w:r>
      <w:r>
        <w:rPr>
          <w:spacing w:val="-2"/>
        </w:rPr>
        <w:t>Mayer,</w:t>
      </w:r>
      <w:r>
        <w:rPr>
          <w:spacing w:val="-10"/>
        </w:rPr>
        <w:t> </w:t>
      </w:r>
      <w:r>
        <w:rPr>
          <w:spacing w:val="-2"/>
        </w:rPr>
        <w:t>S.;</w:t>
      </w:r>
      <w:r>
        <w:rPr>
          <w:spacing w:val="-11"/>
        </w:rPr>
        <w:t> </w:t>
      </w:r>
      <w:r>
        <w:rPr>
          <w:spacing w:val="-2"/>
        </w:rPr>
        <w:t>Beckh,</w:t>
      </w:r>
      <w:r>
        <w:rPr>
          <w:spacing w:val="-10"/>
        </w:rPr>
        <w:t> </w:t>
      </w:r>
      <w:r>
        <w:rPr>
          <w:spacing w:val="-2"/>
        </w:rPr>
        <w:t>K.;</w:t>
      </w:r>
      <w:r>
        <w:rPr>
          <w:spacing w:val="-11"/>
        </w:rPr>
        <w:t> </w:t>
      </w:r>
      <w:r>
        <w:rPr>
          <w:spacing w:val="-2"/>
        </w:rPr>
        <w:t>Georgiev,</w:t>
      </w:r>
      <w:r>
        <w:rPr>
          <w:spacing w:val="-10"/>
        </w:rPr>
        <w:t> </w:t>
      </w:r>
      <w:r>
        <w:rPr>
          <w:spacing w:val="-2"/>
        </w:rPr>
        <w:t>B.;</w:t>
      </w:r>
      <w:r>
        <w:rPr>
          <w:spacing w:val="-11"/>
        </w:rPr>
        <w:t> </w:t>
      </w:r>
      <w:r>
        <w:rPr>
          <w:spacing w:val="-2"/>
        </w:rPr>
        <w:t>Giessel- </w:t>
      </w:r>
      <w:r>
        <w:rPr/>
        <w:t>bach,</w:t>
      </w:r>
      <w:r>
        <w:rPr>
          <w:spacing w:val="-5"/>
        </w:rPr>
        <w:t> </w:t>
      </w:r>
      <w:r>
        <w:rPr/>
        <w:t>S.;</w:t>
      </w:r>
      <w:r>
        <w:rPr>
          <w:spacing w:val="-5"/>
        </w:rPr>
        <w:t> </w:t>
      </w:r>
      <w:r>
        <w:rPr/>
        <w:t>Heese,</w:t>
      </w:r>
      <w:r>
        <w:rPr>
          <w:spacing w:val="-5"/>
        </w:rPr>
        <w:t> </w:t>
      </w:r>
      <w:r>
        <w:rPr/>
        <w:t>R.;</w:t>
      </w:r>
      <w:r>
        <w:rPr>
          <w:spacing w:val="-5"/>
        </w:rPr>
        <w:t> </w:t>
      </w:r>
      <w:r>
        <w:rPr/>
        <w:t>Kirsch,</w:t>
      </w:r>
      <w:r>
        <w:rPr>
          <w:spacing w:val="-5"/>
        </w:rPr>
        <w:t> </w:t>
      </w:r>
      <w:r>
        <w:rPr/>
        <w:t>B.;</w:t>
      </w:r>
      <w:r>
        <w:rPr>
          <w:spacing w:val="-5"/>
        </w:rPr>
        <w:t> </w:t>
      </w:r>
      <w:r>
        <w:rPr/>
        <w:t>Walczak,</w:t>
      </w:r>
      <w:r>
        <w:rPr>
          <w:spacing w:val="-5"/>
        </w:rPr>
        <w:t> </w:t>
      </w:r>
      <w:r>
        <w:rPr/>
        <w:t>M.;</w:t>
      </w:r>
      <w:r>
        <w:rPr>
          <w:spacing w:val="-5"/>
        </w:rPr>
        <w:t> </w:t>
      </w:r>
      <w:r>
        <w:rPr/>
        <w:t>Pfrommer,</w:t>
      </w:r>
      <w:r>
        <w:rPr>
          <w:spacing w:val="-5"/>
        </w:rPr>
        <w:t> </w:t>
      </w:r>
      <w:r>
        <w:rPr/>
        <w:t>J.; Pick,</w:t>
      </w:r>
      <w:r>
        <w:rPr>
          <w:spacing w:val="-10"/>
        </w:rPr>
        <w:t> </w:t>
      </w:r>
      <w:r>
        <w:rPr/>
        <w:t>A.;</w:t>
      </w:r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r>
        <w:rPr/>
        <w:t>2021.</w:t>
      </w:r>
      <w:r>
        <w:rPr>
          <w:spacing w:val="5"/>
        </w:rPr>
        <w:t> </w:t>
      </w:r>
      <w:r>
        <w:rPr/>
        <w:t>Informed</w:t>
      </w:r>
      <w:r>
        <w:rPr>
          <w:spacing w:val="-11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Learning-A</w:t>
      </w:r>
      <w:r>
        <w:rPr>
          <w:spacing w:val="-10"/>
        </w:rPr>
        <w:t> </w:t>
      </w:r>
      <w:r>
        <w:rPr/>
        <w:t>Taxon- omy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Survey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Integrating</w:t>
      </w:r>
      <w:r>
        <w:rPr>
          <w:spacing w:val="-12"/>
        </w:rPr>
        <w:t> </w:t>
      </w:r>
      <w:r>
        <w:rPr/>
        <w:t>Prior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Learn- ing</w:t>
      </w:r>
      <w:r>
        <w:rPr>
          <w:spacing w:val="-10"/>
        </w:rPr>
        <w:t> </w:t>
      </w:r>
      <w:r>
        <w:rPr/>
        <w:t>Systems.</w:t>
      </w:r>
      <w:r>
        <w:rPr>
          <w:spacing w:val="6"/>
        </w:rPr>
        <w:t> </w:t>
      </w:r>
      <w:r>
        <w:rPr>
          <w:i/>
        </w:rPr>
        <w:t>IEEE</w:t>
      </w:r>
      <w:r>
        <w:rPr>
          <w:i/>
          <w:spacing w:val="-10"/>
        </w:rPr>
        <w:t> </w:t>
      </w:r>
      <w:r>
        <w:rPr>
          <w:i/>
        </w:rPr>
        <w:t>Transactions</w:t>
      </w:r>
      <w:r>
        <w:rPr>
          <w:i/>
          <w:spacing w:val="-10"/>
        </w:rPr>
        <w:t> </w:t>
      </w:r>
      <w:r>
        <w:rPr>
          <w:i/>
        </w:rPr>
        <w:t>on</w:t>
      </w:r>
      <w:r>
        <w:rPr>
          <w:i/>
          <w:spacing w:val="-10"/>
        </w:rPr>
        <w:t> </w:t>
      </w:r>
      <w:r>
        <w:rPr>
          <w:i/>
        </w:rPr>
        <w:t>Knowledge</w:t>
      </w:r>
      <w:r>
        <w:rPr>
          <w:i/>
          <w:spacing w:val="-10"/>
        </w:rPr>
        <w:t> </w:t>
      </w:r>
      <w:r>
        <w:rPr>
          <w:i/>
        </w:rPr>
        <w:t>&amp;</w:t>
      </w:r>
      <w:r>
        <w:rPr>
          <w:i/>
          <w:spacing w:val="-10"/>
        </w:rPr>
        <w:t> </w:t>
      </w:r>
      <w:r>
        <w:rPr>
          <w:i/>
        </w:rPr>
        <w:t>Data</w:t>
      </w:r>
      <w:r>
        <w:rPr>
          <w:i/>
          <w:spacing w:val="-10"/>
        </w:rPr>
        <w:t> </w:t>
      </w:r>
      <w:r>
        <w:rPr>
          <w:i/>
        </w:rPr>
        <w:t>En-</w:t>
      </w:r>
      <w:r>
        <w:rPr>
          <w:i/>
        </w:rPr>
        <w:t> gineering</w:t>
      </w:r>
      <w:r>
        <w:rPr/>
        <w:t>, (01): 1–1.</w:t>
      </w:r>
    </w:p>
    <w:p>
      <w:pPr>
        <w:spacing w:line="228" w:lineRule="auto" w:before="54"/>
        <w:ind w:left="120" w:right="117" w:firstLine="0"/>
        <w:jc w:val="both"/>
        <w:rPr>
          <w:sz w:val="20"/>
        </w:rPr>
      </w:pPr>
      <w:r>
        <w:rPr>
          <w:sz w:val="20"/>
        </w:rPr>
        <w:t>Wang,</w:t>
      </w:r>
      <w:r>
        <w:rPr>
          <w:spacing w:val="-7"/>
          <w:sz w:val="20"/>
        </w:rPr>
        <w:t> </w:t>
      </w:r>
      <w:r>
        <w:rPr>
          <w:sz w:val="20"/>
        </w:rPr>
        <w:t>L.;</w:t>
      </w:r>
      <w:r>
        <w:rPr>
          <w:spacing w:val="-7"/>
          <w:sz w:val="20"/>
        </w:rPr>
        <w:t> </w:t>
      </w:r>
      <w:r>
        <w:rPr>
          <w:sz w:val="20"/>
        </w:rPr>
        <w:t>Zhang,</w:t>
      </w:r>
      <w:r>
        <w:rPr>
          <w:spacing w:val="-7"/>
          <w:sz w:val="20"/>
        </w:rPr>
        <w:t> </w:t>
      </w:r>
      <w:r>
        <w:rPr>
          <w:sz w:val="20"/>
        </w:rPr>
        <w:t>D.;</w:t>
      </w:r>
      <w:r>
        <w:rPr>
          <w:spacing w:val="-7"/>
          <w:sz w:val="20"/>
        </w:rPr>
        <w:t> </w:t>
      </w:r>
      <w:r>
        <w:rPr>
          <w:sz w:val="20"/>
        </w:rPr>
        <w:t>Zhang,</w:t>
      </w:r>
      <w:r>
        <w:rPr>
          <w:spacing w:val="-7"/>
          <w:sz w:val="20"/>
        </w:rPr>
        <w:t> </w:t>
      </w:r>
      <w:r>
        <w:rPr>
          <w:sz w:val="20"/>
        </w:rPr>
        <w:t>J.;</w:t>
      </w:r>
      <w:r>
        <w:rPr>
          <w:spacing w:val="-7"/>
          <w:sz w:val="20"/>
        </w:rPr>
        <w:t> </w:t>
      </w:r>
      <w:r>
        <w:rPr>
          <w:sz w:val="20"/>
        </w:rPr>
        <w:t>Xu,</w:t>
      </w:r>
      <w:r>
        <w:rPr>
          <w:spacing w:val="-7"/>
          <w:sz w:val="20"/>
        </w:rPr>
        <w:t> </w:t>
      </w:r>
      <w:r>
        <w:rPr>
          <w:sz w:val="20"/>
        </w:rPr>
        <w:t>X.;</w:t>
      </w:r>
      <w:r>
        <w:rPr>
          <w:spacing w:val="-7"/>
          <w:sz w:val="20"/>
        </w:rPr>
        <w:t> </w:t>
      </w:r>
      <w:r>
        <w:rPr>
          <w:sz w:val="20"/>
        </w:rPr>
        <w:t>Gao,</w:t>
      </w:r>
      <w:r>
        <w:rPr>
          <w:spacing w:val="-7"/>
          <w:sz w:val="20"/>
        </w:rPr>
        <w:t> </w:t>
      </w:r>
      <w:r>
        <w:rPr>
          <w:sz w:val="20"/>
        </w:rPr>
        <w:t>L.;</w:t>
      </w:r>
      <w:r>
        <w:rPr>
          <w:spacing w:val="-7"/>
          <w:sz w:val="20"/>
        </w:rPr>
        <w:t> </w:t>
      </w:r>
      <w:r>
        <w:rPr>
          <w:sz w:val="20"/>
        </w:rPr>
        <w:t>Dai,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7"/>
          <w:sz w:val="20"/>
        </w:rPr>
        <w:t> </w:t>
      </w:r>
      <w:r>
        <w:rPr>
          <w:sz w:val="20"/>
        </w:rPr>
        <w:t>T.; and</w:t>
      </w:r>
      <w:r>
        <w:rPr>
          <w:spacing w:val="-2"/>
          <w:sz w:val="20"/>
        </w:rPr>
        <w:t> </w:t>
      </w:r>
      <w:r>
        <w:rPr>
          <w:sz w:val="20"/>
        </w:rPr>
        <w:t>Shen,</w:t>
      </w:r>
      <w:r>
        <w:rPr>
          <w:spacing w:val="-2"/>
          <w:sz w:val="20"/>
        </w:rPr>
        <w:t> </w:t>
      </w:r>
      <w:r>
        <w:rPr>
          <w:sz w:val="20"/>
        </w:rPr>
        <w:t>H.</w:t>
      </w:r>
      <w:r>
        <w:rPr>
          <w:spacing w:val="-2"/>
          <w:sz w:val="20"/>
        </w:rPr>
        <w:t> </w:t>
      </w:r>
      <w:r>
        <w:rPr>
          <w:sz w:val="20"/>
        </w:rPr>
        <w:t>T.</w:t>
      </w:r>
      <w:r>
        <w:rPr>
          <w:spacing w:val="-2"/>
          <w:sz w:val="20"/>
        </w:rPr>
        <w:t> </w:t>
      </w:r>
      <w:r>
        <w:rPr>
          <w:sz w:val="20"/>
        </w:rPr>
        <w:t>2019.</w:t>
      </w:r>
      <w:r>
        <w:rPr>
          <w:spacing w:val="32"/>
          <w:sz w:val="20"/>
        </w:rPr>
        <w:t> </w:t>
      </w:r>
      <w:r>
        <w:rPr>
          <w:sz w:val="20"/>
        </w:rPr>
        <w:t>Template-based</w:t>
      </w:r>
      <w:r>
        <w:rPr>
          <w:spacing w:val="-2"/>
          <w:sz w:val="20"/>
        </w:rPr>
        <w:t> </w:t>
      </w:r>
      <w:r>
        <w:rPr>
          <w:sz w:val="20"/>
        </w:rPr>
        <w:t>math</w:t>
      </w:r>
      <w:r>
        <w:rPr>
          <w:spacing w:val="-2"/>
          <w:sz w:val="20"/>
        </w:rPr>
        <w:t> </w:t>
      </w:r>
      <w:r>
        <w:rPr>
          <w:sz w:val="20"/>
        </w:rPr>
        <w:t>word</w:t>
      </w:r>
      <w:r>
        <w:rPr>
          <w:spacing w:val="-2"/>
          <w:sz w:val="20"/>
        </w:rPr>
        <w:t> </w:t>
      </w:r>
      <w:r>
        <w:rPr>
          <w:sz w:val="20"/>
        </w:rPr>
        <w:t>problem solvers with recursive neural networks.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</w:t>
      </w:r>
      <w:r>
        <w:rPr>
          <w:i/>
          <w:sz w:val="20"/>
        </w:rPr>
        <w:t> the AAAI Conference on Artificial Intelligence</w:t>
      </w:r>
      <w:r>
        <w:rPr>
          <w:sz w:val="20"/>
        </w:rPr>
        <w:t>, volume 33, </w:t>
      </w:r>
      <w:r>
        <w:rPr>
          <w:spacing w:val="-2"/>
          <w:sz w:val="20"/>
        </w:rPr>
        <w:t>7144–7151.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Wang,</w:t>
      </w:r>
      <w:r>
        <w:rPr>
          <w:spacing w:val="-6"/>
          <w:sz w:val="20"/>
        </w:rPr>
        <w:t> </w:t>
      </w:r>
      <w:r>
        <w:rPr>
          <w:sz w:val="20"/>
        </w:rPr>
        <w:t>Y.;</w:t>
      </w:r>
      <w:r>
        <w:rPr>
          <w:spacing w:val="-6"/>
          <w:sz w:val="20"/>
        </w:rPr>
        <w:t> </w:t>
      </w:r>
      <w:r>
        <w:rPr>
          <w:sz w:val="20"/>
        </w:rPr>
        <w:t>Liu,</w:t>
      </w:r>
      <w:r>
        <w:rPr>
          <w:spacing w:val="-6"/>
          <w:sz w:val="20"/>
        </w:rPr>
        <w:t> </w:t>
      </w:r>
      <w:r>
        <w:rPr>
          <w:sz w:val="20"/>
        </w:rPr>
        <w:t>X.;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Shi,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2017.</w:t>
      </w:r>
      <w:r>
        <w:rPr>
          <w:spacing w:val="19"/>
          <w:sz w:val="20"/>
        </w:rPr>
        <w:t> </w:t>
      </w:r>
      <w:r>
        <w:rPr>
          <w:sz w:val="20"/>
        </w:rPr>
        <w:t>Deep</w:t>
      </w:r>
      <w:r>
        <w:rPr>
          <w:spacing w:val="-6"/>
          <w:sz w:val="20"/>
        </w:rPr>
        <w:t> </w:t>
      </w:r>
      <w:r>
        <w:rPr>
          <w:sz w:val="20"/>
        </w:rPr>
        <w:t>neural</w:t>
      </w:r>
      <w:r>
        <w:rPr>
          <w:spacing w:val="-6"/>
          <w:sz w:val="20"/>
        </w:rPr>
        <w:t> </w:t>
      </w:r>
      <w:r>
        <w:rPr>
          <w:sz w:val="20"/>
        </w:rPr>
        <w:t>solver</w:t>
      </w:r>
      <w:r>
        <w:rPr>
          <w:spacing w:val="-6"/>
          <w:sz w:val="20"/>
        </w:rPr>
        <w:t> </w:t>
      </w:r>
      <w:r>
        <w:rPr>
          <w:sz w:val="20"/>
        </w:rPr>
        <w:t>for math word problems.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2017 Confer-</w:t>
      </w:r>
      <w:r>
        <w:rPr>
          <w:i/>
          <w:sz w:val="20"/>
        </w:rPr>
        <w:t> ence on Empirical Methods in Natural Language Process- ing</w:t>
      </w:r>
      <w:r>
        <w:rPr>
          <w:sz w:val="20"/>
        </w:rPr>
        <w:t>, 845–854.</w:t>
      </w:r>
    </w:p>
    <w:p>
      <w:pPr>
        <w:pStyle w:val="BodyText"/>
        <w:spacing w:line="228" w:lineRule="auto" w:before="53"/>
        <w:ind w:right="117"/>
        <w:jc w:val="both"/>
      </w:pPr>
      <w:r>
        <w:rPr/>
        <w:t>Wu, Q.; Zhang, Q.; Fu, J.; and Huang, X.-J. 2020.</w:t>
      </w:r>
      <w:r>
        <w:rPr>
          <w:spacing w:val="40"/>
        </w:rPr>
        <w:t> </w:t>
      </w:r>
      <w:r>
        <w:rPr/>
        <w:t>A knowledge-aware sequence-to-tree network for math word problem solving.</w:t>
      </w:r>
      <w:r>
        <w:rPr>
          <w:spacing w:val="40"/>
        </w:rPr>
        <w:t> </w:t>
      </w:r>
      <w:r>
        <w:rPr/>
        <w:t>In </w:t>
      </w:r>
      <w:r>
        <w:rPr>
          <w:i/>
        </w:rPr>
        <w:t>EMNLP</w:t>
      </w:r>
      <w:r>
        <w:rPr/>
        <w:t>, 7137–7146.</w:t>
      </w:r>
    </w:p>
    <w:p>
      <w:pPr>
        <w:spacing w:line="228" w:lineRule="auto" w:before="52"/>
        <w:ind w:left="120" w:right="117" w:firstLine="0"/>
        <w:jc w:val="both"/>
        <w:rPr>
          <w:sz w:val="20"/>
        </w:rPr>
      </w:pPr>
      <w:r>
        <w:rPr>
          <w:sz w:val="20"/>
        </w:rPr>
        <w:t>Wu, Q.; Zhang, Q.; and Wei, Z. 2021.</w:t>
      </w:r>
      <w:r>
        <w:rPr>
          <w:spacing w:val="40"/>
          <w:sz w:val="20"/>
        </w:rPr>
        <w:t> </w:t>
      </w:r>
      <w:r>
        <w:rPr>
          <w:sz w:val="20"/>
        </w:rPr>
        <w:t>An </w:t>
      </w:r>
      <w:r>
        <w:rPr>
          <w:sz w:val="20"/>
        </w:rPr>
        <w:t>edge-enhanced hierarchical graph-to-tree network for math word problem solving.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Findings of the Association for Computational</w:t>
      </w:r>
      <w:r>
        <w:rPr>
          <w:i/>
          <w:sz w:val="20"/>
        </w:rPr>
        <w:t> Linguistics: EMNLP 2021</w:t>
      </w:r>
      <w:r>
        <w:rPr>
          <w:sz w:val="20"/>
        </w:rPr>
        <w:t>, 1473–1482.</w:t>
      </w:r>
    </w:p>
    <w:p>
      <w:pPr>
        <w:spacing w:line="228" w:lineRule="auto" w:before="52"/>
        <w:ind w:left="120" w:right="117" w:firstLine="0"/>
        <w:jc w:val="both"/>
        <w:rPr>
          <w:sz w:val="20"/>
        </w:rPr>
      </w:pPr>
      <w:r>
        <w:rPr>
          <w:sz w:val="20"/>
        </w:rPr>
        <w:t>Xia, L.; Huang, C.; Xu, Y.; Dai, P.; Zhang, X.; Yang, </w:t>
      </w:r>
      <w:r>
        <w:rPr>
          <w:sz w:val="20"/>
        </w:rPr>
        <w:t>H.; Pei,</w:t>
      </w:r>
      <w:r>
        <w:rPr>
          <w:spacing w:val="-3"/>
          <w:sz w:val="20"/>
        </w:rPr>
        <w:t> </w:t>
      </w:r>
      <w:r>
        <w:rPr>
          <w:sz w:val="20"/>
        </w:rPr>
        <w:t>J.;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Bo,</w:t>
      </w:r>
      <w:r>
        <w:rPr>
          <w:spacing w:val="-3"/>
          <w:sz w:val="20"/>
        </w:rPr>
        <w:t> </w:t>
      </w:r>
      <w:r>
        <w:rPr>
          <w:sz w:val="20"/>
        </w:rPr>
        <w:t>L.</w:t>
      </w:r>
      <w:r>
        <w:rPr>
          <w:spacing w:val="-3"/>
          <w:sz w:val="20"/>
        </w:rPr>
        <w:t> </w:t>
      </w:r>
      <w:r>
        <w:rPr>
          <w:sz w:val="20"/>
        </w:rPr>
        <w:t>2021.</w:t>
      </w:r>
      <w:r>
        <w:rPr>
          <w:spacing w:val="26"/>
          <w:sz w:val="20"/>
        </w:rPr>
        <w:t> </w:t>
      </w:r>
      <w:r>
        <w:rPr>
          <w:sz w:val="20"/>
        </w:rPr>
        <w:t>Knowledge-enhanced</w:t>
      </w:r>
      <w:r>
        <w:rPr>
          <w:spacing w:val="-3"/>
          <w:sz w:val="20"/>
        </w:rPr>
        <w:t> </w:t>
      </w:r>
      <w:r>
        <w:rPr>
          <w:sz w:val="20"/>
        </w:rPr>
        <w:t>hierarchical graph</w:t>
      </w:r>
      <w:r>
        <w:rPr>
          <w:spacing w:val="-13"/>
          <w:sz w:val="20"/>
        </w:rPr>
        <w:t> </w:t>
      </w:r>
      <w:r>
        <w:rPr>
          <w:sz w:val="20"/>
        </w:rPr>
        <w:t>transformer</w:t>
      </w:r>
      <w:r>
        <w:rPr>
          <w:spacing w:val="-12"/>
          <w:sz w:val="20"/>
        </w:rPr>
        <w:t> </w:t>
      </w:r>
      <w:r>
        <w:rPr>
          <w:sz w:val="20"/>
        </w:rPr>
        <w:t>network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multi-behavior</w:t>
      </w:r>
      <w:r>
        <w:rPr>
          <w:spacing w:val="-13"/>
          <w:sz w:val="20"/>
        </w:rPr>
        <w:t> </w:t>
      </w:r>
      <w:r>
        <w:rPr>
          <w:sz w:val="20"/>
        </w:rPr>
        <w:t>recommenda- 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AAAI Conference on Artificial</w:t>
      </w:r>
      <w:r>
        <w:rPr>
          <w:i/>
          <w:sz w:val="20"/>
        </w:rPr>
        <w:t> Intelligence</w:t>
      </w:r>
      <w:r>
        <w:rPr>
          <w:sz w:val="20"/>
        </w:rPr>
        <w:t>, volume 35, 4486–4493.</w:t>
      </w:r>
    </w:p>
    <w:p>
      <w:pPr>
        <w:pStyle w:val="BodyText"/>
        <w:spacing w:line="228" w:lineRule="auto" w:before="54"/>
        <w:ind w:right="117"/>
        <w:jc w:val="both"/>
      </w:pPr>
      <w:r>
        <w:rPr/>
        <w:t>Xie, Z.; and Sun, S. 2019.</w:t>
      </w:r>
      <w:r>
        <w:rPr>
          <w:spacing w:val="40"/>
        </w:rPr>
        <w:t> </w:t>
      </w:r>
      <w:r>
        <w:rPr/>
        <w:t>A Goal-Driven </w:t>
      </w:r>
      <w:r>
        <w:rPr/>
        <w:t>Tree-Structured Neural Model for Math Word Problems.</w:t>
      </w:r>
      <w:r>
        <w:rPr>
          <w:spacing w:val="40"/>
        </w:rPr>
        <w:t> </w:t>
      </w:r>
      <w:r>
        <w:rPr/>
        <w:t>In </w:t>
      </w:r>
      <w:r>
        <w:rPr>
          <w:i/>
        </w:rPr>
        <w:t>IJCAI</w:t>
      </w:r>
      <w:r>
        <w:rPr/>
        <w:t>, 5299– </w:t>
      </w:r>
      <w:r>
        <w:rPr>
          <w:spacing w:val="-2"/>
        </w:rPr>
        <w:t>5305.</w:t>
      </w:r>
    </w:p>
    <w:p>
      <w:pPr>
        <w:spacing w:line="228" w:lineRule="auto" w:before="52"/>
        <w:ind w:left="120" w:right="117" w:firstLine="0"/>
        <w:jc w:val="both"/>
        <w:rPr>
          <w:sz w:val="20"/>
        </w:rPr>
      </w:pPr>
      <w:r>
        <w:rPr>
          <w:sz w:val="20"/>
        </w:rPr>
        <w:t>Yu, W.; Wen, Y.; Zheng, F.; and Xiao, N. 2021.</w:t>
      </w:r>
      <w:r>
        <w:rPr>
          <w:spacing w:val="40"/>
          <w:sz w:val="20"/>
        </w:rPr>
        <w:t> </w:t>
      </w:r>
      <w:r>
        <w:rPr>
          <w:sz w:val="20"/>
        </w:rPr>
        <w:t>Improv- ing Math Word Problems with Pre-trained Knowledge </w:t>
      </w:r>
      <w:r>
        <w:rPr>
          <w:sz w:val="20"/>
        </w:rPr>
        <w:t>and Hierarchical</w:t>
      </w:r>
      <w:r>
        <w:rPr>
          <w:spacing w:val="-13"/>
          <w:sz w:val="20"/>
        </w:rPr>
        <w:t> </w:t>
      </w:r>
      <w:r>
        <w:rPr>
          <w:sz w:val="20"/>
        </w:rPr>
        <w:t>Reasoning.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2021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Confer-</w:t>
      </w:r>
      <w:r>
        <w:rPr>
          <w:i/>
          <w:sz w:val="20"/>
        </w:rPr>
        <w:t> ence on Empirical Methods in Natural Language Process- ing</w:t>
      </w:r>
      <w:r>
        <w:rPr>
          <w:sz w:val="20"/>
        </w:rPr>
        <w:t>, 3384–3394.</w:t>
      </w:r>
    </w:p>
    <w:p>
      <w:pPr>
        <w:spacing w:line="228" w:lineRule="auto" w:before="53"/>
        <w:ind w:left="120" w:right="117" w:firstLine="0"/>
        <w:jc w:val="both"/>
        <w:rPr>
          <w:sz w:val="20"/>
        </w:rPr>
      </w:pPr>
      <w:r>
        <w:rPr>
          <w:sz w:val="20"/>
        </w:rPr>
        <w:t>Zhang,</w:t>
      </w:r>
      <w:r>
        <w:rPr>
          <w:spacing w:val="-13"/>
          <w:sz w:val="20"/>
        </w:rPr>
        <w:t> </w:t>
      </w:r>
      <w:r>
        <w:rPr>
          <w:sz w:val="20"/>
        </w:rPr>
        <w:t>D.;</w:t>
      </w:r>
      <w:r>
        <w:rPr>
          <w:spacing w:val="-12"/>
          <w:sz w:val="20"/>
        </w:rPr>
        <w:t> </w:t>
      </w:r>
      <w:r>
        <w:rPr>
          <w:sz w:val="20"/>
        </w:rPr>
        <w:t>Wang,</w:t>
      </w:r>
      <w:r>
        <w:rPr>
          <w:spacing w:val="-13"/>
          <w:sz w:val="20"/>
        </w:rPr>
        <w:t> </w:t>
      </w:r>
      <w:r>
        <w:rPr>
          <w:sz w:val="20"/>
        </w:rPr>
        <w:t>L.;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3"/>
          <w:sz w:val="20"/>
        </w:rPr>
        <w:t> </w:t>
      </w:r>
      <w:r>
        <w:rPr>
          <w:sz w:val="20"/>
        </w:rPr>
        <w:t>al.</w:t>
      </w:r>
      <w:r>
        <w:rPr>
          <w:spacing w:val="-12"/>
          <w:sz w:val="20"/>
        </w:rPr>
        <w:t> </w:t>
      </w:r>
      <w:r>
        <w:rPr>
          <w:sz w:val="20"/>
        </w:rPr>
        <w:t>2020.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Gap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Semantic</w:t>
      </w:r>
      <w:r>
        <w:rPr>
          <w:spacing w:val="-13"/>
          <w:sz w:val="20"/>
        </w:rPr>
        <w:t> </w:t>
      </w:r>
      <w:r>
        <w:rPr>
          <w:sz w:val="20"/>
        </w:rPr>
        <w:t>Pars- ing: A Survey on Automatic Math Word Problem </w:t>
      </w:r>
      <w:r>
        <w:rPr>
          <w:sz w:val="20"/>
        </w:rPr>
        <w:t>Solvers. </w:t>
      </w:r>
      <w:r>
        <w:rPr>
          <w:i/>
          <w:sz w:val="20"/>
        </w:rPr>
        <w:t>IEEE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Transactions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Pattern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Intelli-</w:t>
      </w:r>
      <w:r>
        <w:rPr>
          <w:i/>
          <w:sz w:val="20"/>
        </w:rPr>
        <w:t> gence</w:t>
      </w:r>
      <w:r>
        <w:rPr>
          <w:sz w:val="20"/>
        </w:rPr>
        <w:t>, 42(9): 2287–2305.</w:t>
      </w:r>
    </w:p>
    <w:p>
      <w:pPr>
        <w:pStyle w:val="BodyText"/>
        <w:spacing w:line="225" w:lineRule="exact" w:before="43"/>
        <w:jc w:val="both"/>
      </w:pPr>
      <w:r>
        <w:rPr/>
        <w:t>Zhang,</w:t>
      </w:r>
      <w:r>
        <w:rPr>
          <w:spacing w:val="16"/>
        </w:rPr>
        <w:t> </w:t>
      </w:r>
      <w:r>
        <w:rPr/>
        <w:t>J.;</w:t>
      </w:r>
      <w:r>
        <w:rPr>
          <w:spacing w:val="16"/>
        </w:rPr>
        <w:t> </w:t>
      </w:r>
      <w:r>
        <w:rPr/>
        <w:t>Lee,</w:t>
      </w:r>
      <w:r>
        <w:rPr>
          <w:spacing w:val="17"/>
        </w:rPr>
        <w:t> </w:t>
      </w:r>
      <w:r>
        <w:rPr/>
        <w:t>R.</w:t>
      </w:r>
      <w:r>
        <w:rPr>
          <w:spacing w:val="16"/>
        </w:rPr>
        <w:t> </w:t>
      </w:r>
      <w:r>
        <w:rPr/>
        <w:t>K.-W.;</w:t>
      </w:r>
      <w:r>
        <w:rPr>
          <w:spacing w:val="17"/>
        </w:rPr>
        <w:t> </w:t>
      </w:r>
      <w:r>
        <w:rPr/>
        <w:t>Lim,</w:t>
      </w:r>
      <w:r>
        <w:rPr>
          <w:spacing w:val="16"/>
        </w:rPr>
        <w:t> </w:t>
      </w:r>
      <w:r>
        <w:rPr/>
        <w:t>E.-P.;</w:t>
      </w:r>
      <w:r>
        <w:rPr>
          <w:spacing w:val="17"/>
        </w:rPr>
        <w:t> </w:t>
      </w:r>
      <w:r>
        <w:rPr/>
        <w:t>Qin,</w:t>
      </w:r>
      <w:r>
        <w:rPr>
          <w:spacing w:val="16"/>
        </w:rPr>
        <w:t> </w:t>
      </w:r>
      <w:r>
        <w:rPr/>
        <w:t>W.;</w:t>
      </w:r>
      <w:r>
        <w:rPr>
          <w:spacing w:val="17"/>
        </w:rPr>
        <w:t> </w:t>
      </w:r>
      <w:r>
        <w:rPr/>
        <w:t>Wang,</w:t>
      </w:r>
      <w:r>
        <w:rPr>
          <w:spacing w:val="16"/>
        </w:rPr>
        <w:t> </w:t>
      </w:r>
      <w:r>
        <w:rPr>
          <w:spacing w:val="-5"/>
        </w:rPr>
        <w:t>L.;</w:t>
      </w:r>
    </w:p>
    <w:p>
      <w:pPr>
        <w:pStyle w:val="BodyText"/>
        <w:spacing w:line="228" w:lineRule="auto" w:before="4"/>
        <w:ind w:right="117"/>
        <w:jc w:val="both"/>
      </w:pPr>
      <w:r>
        <w:rPr/>
        <w:t>Shao,</w:t>
      </w:r>
      <w:r>
        <w:rPr>
          <w:spacing w:val="-10"/>
        </w:rPr>
        <w:t> </w:t>
      </w:r>
      <w:r>
        <w:rPr/>
        <w:t>J.;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Sun,</w:t>
      </w:r>
      <w:r>
        <w:rPr>
          <w:spacing w:val="-10"/>
        </w:rPr>
        <w:t> </w:t>
      </w:r>
      <w:r>
        <w:rPr/>
        <w:t>Q.</w:t>
      </w:r>
      <w:r>
        <w:rPr>
          <w:spacing w:val="-11"/>
        </w:rPr>
        <w:t> </w:t>
      </w:r>
      <w:r>
        <w:rPr/>
        <w:t>2020a.</w:t>
      </w:r>
      <w:r>
        <w:rPr>
          <w:spacing w:val="7"/>
        </w:rPr>
        <w:t> </w:t>
      </w:r>
      <w:r>
        <w:rPr/>
        <w:t>Teacher-student</w:t>
      </w:r>
      <w:r>
        <w:rPr>
          <w:spacing w:val="-10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with multiple</w:t>
      </w:r>
      <w:r>
        <w:rPr>
          <w:spacing w:val="-11"/>
        </w:rPr>
        <w:t> </w:t>
      </w:r>
      <w:r>
        <w:rPr/>
        <w:t>decoders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solving</w:t>
      </w:r>
      <w:r>
        <w:rPr>
          <w:spacing w:val="-11"/>
        </w:rPr>
        <w:t> </w:t>
      </w:r>
      <w:r>
        <w:rPr/>
        <w:t>math</w:t>
      </w:r>
      <w:r>
        <w:rPr>
          <w:spacing w:val="-11"/>
        </w:rPr>
        <w:t> </w:t>
      </w:r>
      <w:r>
        <w:rPr/>
        <w:t>word</w:t>
      </w:r>
      <w:r>
        <w:rPr>
          <w:spacing w:val="-12"/>
        </w:rPr>
        <w:t> </w:t>
      </w:r>
      <w:r>
        <w:rPr/>
        <w:t>problem.</w:t>
      </w:r>
      <w:r>
        <w:rPr>
          <w:spacing w:val="2"/>
        </w:rPr>
        <w:t> </w:t>
      </w:r>
      <w:r>
        <w:rPr/>
        <w:t>In</w:t>
      </w:r>
      <w:r>
        <w:rPr>
          <w:spacing w:val="-11"/>
        </w:rPr>
        <w:t> </w:t>
      </w:r>
      <w:r>
        <w:rPr>
          <w:i/>
          <w:spacing w:val="-2"/>
        </w:rPr>
        <w:t>IJCAI</w:t>
      </w:r>
      <w:r>
        <w:rPr>
          <w:spacing w:val="-2"/>
        </w:rPr>
        <w:t>.</w:t>
      </w:r>
    </w:p>
    <w:p>
      <w:pPr>
        <w:spacing w:line="228" w:lineRule="auto" w:before="51"/>
        <w:ind w:left="120" w:right="117" w:firstLine="0"/>
        <w:jc w:val="both"/>
        <w:rPr>
          <w:sz w:val="20"/>
        </w:rPr>
      </w:pP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J.;</w:t>
      </w:r>
      <w:r>
        <w:rPr>
          <w:spacing w:val="-6"/>
          <w:sz w:val="20"/>
        </w:rPr>
        <w:t> </w:t>
      </w:r>
      <w:r>
        <w:rPr>
          <w:sz w:val="20"/>
        </w:rPr>
        <w:t>Wang,</w:t>
      </w:r>
      <w:r>
        <w:rPr>
          <w:spacing w:val="-6"/>
          <w:sz w:val="20"/>
        </w:rPr>
        <w:t> </w:t>
      </w:r>
      <w:r>
        <w:rPr>
          <w:sz w:val="20"/>
        </w:rPr>
        <w:t>L.;</w:t>
      </w:r>
      <w:r>
        <w:rPr>
          <w:spacing w:val="-6"/>
          <w:sz w:val="20"/>
        </w:rPr>
        <w:t> </w:t>
      </w:r>
      <w:r>
        <w:rPr>
          <w:sz w:val="20"/>
        </w:rPr>
        <w:t>Lee,</w:t>
      </w:r>
      <w:r>
        <w:rPr>
          <w:spacing w:val="-6"/>
          <w:sz w:val="20"/>
        </w:rPr>
        <w:t> </w:t>
      </w:r>
      <w:r>
        <w:rPr>
          <w:sz w:val="20"/>
        </w:rPr>
        <w:t>R.</w:t>
      </w:r>
      <w:r>
        <w:rPr>
          <w:spacing w:val="-6"/>
          <w:sz w:val="20"/>
        </w:rPr>
        <w:t> </w:t>
      </w:r>
      <w:r>
        <w:rPr>
          <w:sz w:val="20"/>
        </w:rPr>
        <w:t>K.-W.;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al.</w:t>
      </w:r>
      <w:r>
        <w:rPr>
          <w:spacing w:val="-6"/>
          <w:sz w:val="20"/>
        </w:rPr>
        <w:t> </w:t>
      </w:r>
      <w:r>
        <w:rPr>
          <w:sz w:val="20"/>
        </w:rPr>
        <w:t>2020b.</w:t>
      </w:r>
      <w:r>
        <w:rPr>
          <w:spacing w:val="18"/>
          <w:sz w:val="20"/>
        </w:rPr>
        <w:t> </w:t>
      </w:r>
      <w:r>
        <w:rPr>
          <w:sz w:val="20"/>
        </w:rPr>
        <w:t>Graph-to- Tree</w:t>
      </w:r>
      <w:r>
        <w:rPr>
          <w:spacing w:val="-9"/>
          <w:sz w:val="20"/>
        </w:rPr>
        <w:t> </w:t>
      </w:r>
      <w:r>
        <w:rPr>
          <w:sz w:val="20"/>
        </w:rPr>
        <w:t>Learning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Solving</w:t>
      </w:r>
      <w:r>
        <w:rPr>
          <w:spacing w:val="-9"/>
          <w:sz w:val="20"/>
        </w:rPr>
        <w:t> </w:t>
      </w:r>
      <w:r>
        <w:rPr>
          <w:sz w:val="20"/>
        </w:rPr>
        <w:t>Math</w:t>
      </w:r>
      <w:r>
        <w:rPr>
          <w:spacing w:val="-9"/>
          <w:sz w:val="20"/>
        </w:rPr>
        <w:t> </w:t>
      </w:r>
      <w:r>
        <w:rPr>
          <w:sz w:val="20"/>
        </w:rPr>
        <w:t>Word</w:t>
      </w:r>
      <w:r>
        <w:rPr>
          <w:spacing w:val="-9"/>
          <w:sz w:val="20"/>
        </w:rPr>
        <w:t> </w:t>
      </w:r>
      <w:r>
        <w:rPr>
          <w:sz w:val="20"/>
        </w:rPr>
        <w:t>Problems.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i/>
          <w:sz w:val="20"/>
        </w:rPr>
        <w:t>Associ-</w:t>
      </w:r>
      <w:r>
        <w:rPr>
          <w:i/>
          <w:sz w:val="20"/>
        </w:rPr>
        <w:t> ation for Computational Linguistics</w:t>
      </w:r>
      <w:r>
        <w:rPr>
          <w:sz w:val="20"/>
        </w:rPr>
        <w:t>, 3928–3937.</w:t>
      </w:r>
    </w:p>
    <w:p>
      <w:pPr>
        <w:pStyle w:val="BodyText"/>
        <w:spacing w:line="225" w:lineRule="exact" w:before="43"/>
        <w:jc w:val="both"/>
      </w:pPr>
      <w:r>
        <w:rPr/>
        <w:t>Zhou,</w:t>
      </w:r>
      <w:r>
        <w:rPr>
          <w:spacing w:val="-6"/>
        </w:rPr>
        <w:t> </w:t>
      </w:r>
      <w:r>
        <w:rPr/>
        <w:t>H.;</w:t>
      </w:r>
      <w:r>
        <w:rPr>
          <w:spacing w:val="-6"/>
        </w:rPr>
        <w:t> </w:t>
      </w:r>
      <w:r>
        <w:rPr/>
        <w:t>Young,</w:t>
      </w:r>
      <w:r>
        <w:rPr>
          <w:spacing w:val="-6"/>
        </w:rPr>
        <w:t> </w:t>
      </w:r>
      <w:r>
        <w:rPr/>
        <w:t>T.;</w:t>
      </w:r>
      <w:r>
        <w:rPr>
          <w:spacing w:val="-6"/>
        </w:rPr>
        <w:t> </w:t>
      </w:r>
      <w:r>
        <w:rPr/>
        <w:t>Huang,</w:t>
      </w:r>
      <w:r>
        <w:rPr>
          <w:spacing w:val="-6"/>
        </w:rPr>
        <w:t> </w:t>
      </w:r>
      <w:r>
        <w:rPr/>
        <w:t>M.;</w:t>
      </w:r>
      <w:r>
        <w:rPr>
          <w:spacing w:val="-6"/>
        </w:rPr>
        <w:t> </w:t>
      </w:r>
      <w:r>
        <w:rPr/>
        <w:t>Zhao,</w:t>
      </w:r>
      <w:r>
        <w:rPr>
          <w:spacing w:val="-6"/>
        </w:rPr>
        <w:t> </w:t>
      </w:r>
      <w:r>
        <w:rPr/>
        <w:t>H.;</w:t>
      </w:r>
      <w:r>
        <w:rPr>
          <w:spacing w:val="-6"/>
        </w:rPr>
        <w:t> </w:t>
      </w:r>
      <w:r>
        <w:rPr/>
        <w:t>Xu,</w:t>
      </w:r>
      <w:r>
        <w:rPr>
          <w:spacing w:val="-6"/>
        </w:rPr>
        <w:t> </w:t>
      </w:r>
      <w:r>
        <w:rPr/>
        <w:t>J.;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Zhu,</w:t>
      </w:r>
    </w:p>
    <w:p>
      <w:pPr>
        <w:pStyle w:val="BodyText"/>
        <w:spacing w:line="228" w:lineRule="auto" w:before="4"/>
        <w:ind w:right="117"/>
        <w:jc w:val="both"/>
      </w:pPr>
      <w:r>
        <w:rPr>
          <w:spacing w:val="-2"/>
        </w:rPr>
        <w:t>X.</w:t>
      </w:r>
      <w:r>
        <w:rPr>
          <w:spacing w:val="-7"/>
        </w:rPr>
        <w:t> </w:t>
      </w:r>
      <w:r>
        <w:rPr>
          <w:spacing w:val="-2"/>
        </w:rPr>
        <w:t>2018.</w:t>
      </w:r>
      <w:r>
        <w:rPr/>
        <w:t> </w:t>
      </w:r>
      <w:r>
        <w:rPr>
          <w:spacing w:val="-2"/>
        </w:rPr>
        <w:t>Commonsense</w:t>
      </w:r>
      <w:r>
        <w:rPr>
          <w:spacing w:val="-7"/>
        </w:rPr>
        <w:t> </w:t>
      </w:r>
      <w:r>
        <w:rPr>
          <w:spacing w:val="-2"/>
        </w:rPr>
        <w:t>knowledge</w:t>
      </w:r>
      <w:r>
        <w:rPr>
          <w:spacing w:val="-7"/>
        </w:rPr>
        <w:t> </w:t>
      </w:r>
      <w:r>
        <w:rPr>
          <w:spacing w:val="-2"/>
        </w:rPr>
        <w:t>aware</w:t>
      </w:r>
      <w:r>
        <w:rPr>
          <w:spacing w:val="-7"/>
        </w:rPr>
        <w:t> </w:t>
      </w:r>
      <w:r>
        <w:rPr>
          <w:spacing w:val="-2"/>
        </w:rPr>
        <w:t>conversation</w:t>
      </w:r>
      <w:r>
        <w:rPr>
          <w:spacing w:val="-7"/>
        </w:rPr>
        <w:t> </w:t>
      </w:r>
      <w:r>
        <w:rPr>
          <w:spacing w:val="-2"/>
        </w:rPr>
        <w:t>gen- </w:t>
      </w:r>
      <w:r>
        <w:rPr/>
        <w:t>eration with graph attention.</w:t>
      </w:r>
      <w:r>
        <w:rPr>
          <w:spacing w:val="40"/>
        </w:rPr>
        <w:t> </w:t>
      </w:r>
      <w:r>
        <w:rPr/>
        <w:t>In </w:t>
      </w:r>
      <w:r>
        <w:rPr>
          <w:i/>
        </w:rPr>
        <w:t>IJCAI</w:t>
      </w:r>
      <w:r>
        <w:rPr/>
        <w:t>, 4623–4629.</w:t>
      </w:r>
    </w:p>
    <w:sectPr>
      <w:pgSz w:w="12240" w:h="15840"/>
      <w:pgMar w:header="0" w:footer="1139" w:top="1020" w:bottom="1320" w:left="960" w:right="960"/>
      <w:cols w:num="2" w:equalWidth="0">
        <w:col w:w="4931" w:space="379"/>
        <w:col w:w="50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roman"/>
    <w:pitch w:val="variable"/>
  </w:font>
  <w:font w:name="Courier New">
    <w:altName w:val="Courier New"/>
    <w:charset w:val="0"/>
    <w:family w:val="modern"/>
    <w:pitch w:val="fixed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Sitka Display">
    <w:altName w:val="Sitka Display"/>
    <w:charset w:val="0"/>
    <w:family w:val="auto"/>
    <w:pitch w:val="variable"/>
  </w:font>
  <w:font w:name="Book Antiqua">
    <w:altName w:val="Book Antiqua"/>
    <w:charset w:val="0"/>
    <w:family w:val="roman"/>
    <w:pitch w:val="variable"/>
  </w:font>
  <w:font w:name=" 피아노M">
    <w:altName w:val=" 피아노M"/>
    <w:charset w:val="81"/>
    <w:family w:val="roman"/>
    <w:pitch w:val="variable"/>
  </w:font>
  <w:font w:name="Nirmala Text">
    <w:altName w:val="Nirmala Text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2.622009pt;margin-top:724.04126pt;width:26.05pt;height:12.25pt;mso-position-horizontal-relative:page;mso-position-vertical-relative:page;z-index:-16567296" type="#_x0000_t202" id="docshape1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rebuchet MS"/>
                    <w:sz w:val="18"/>
                  </w:rPr>
                </w:pPr>
                <w:r>
                  <w:rPr>
                    <w:rFonts w:ascii="Trebuchet MS"/>
                    <w:spacing w:val="-4"/>
                    <w:sz w:val="18"/>
                  </w:rPr>
                  <w:fldChar w:fldCharType="begin"/>
                </w:r>
                <w:r>
                  <w:rPr>
                    <w:rFonts w:ascii="Trebuchet MS"/>
                    <w:spacing w:val="-4"/>
                    <w:sz w:val="18"/>
                  </w:rPr>
                  <w:instrText> PAGE </w:instrText>
                </w:r>
                <w:r>
                  <w:rPr>
                    <w:rFonts w:ascii="Trebuchet MS"/>
                    <w:spacing w:val="-4"/>
                    <w:sz w:val="18"/>
                  </w:rPr>
                  <w:fldChar w:fldCharType="separate"/>
                </w:r>
                <w:r>
                  <w:rPr>
                    <w:rFonts w:ascii="Trebuchet MS"/>
                    <w:spacing w:val="-4"/>
                    <w:sz w:val="18"/>
                  </w:rPr>
                  <w:t>4497</w:t>
                </w:r>
                <w:r>
                  <w:rPr>
                    <w:rFonts w:ascii="Trebuchet MS"/>
                    <w:spacing w:val="-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379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6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1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535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9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9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9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9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9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79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3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6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9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5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1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4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79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5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5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65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0" w:hanging="1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035" w:hanging="35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0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8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" w:hanging="17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491"/>
      <w:jc w:val="both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6"/>
      <w:ind w:left="379" w:hanging="170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left="638" w:right="63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9" w:hanging="17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y251198@mail.ustc.edu.cn" TargetMode="External"/><Relationship Id="rId7" Type="http://schemas.openxmlformats.org/officeDocument/2006/relationships/hyperlink" Target="mailto:czhai@illinois.edu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Jiayu Liu</dc:creator>
  <cp:keywords>Data Mining &amp; Knowledge Management (DMKM): DMKM: Applications; Knowledge Representation and Reasoning (KRR): KRR: Applications</cp:keywords>
  <dc:subject>Paper accepted at AAAI-2023</dc:subject>
  <dc:title>Learning by Applying: A General Framework for Mathematical Reasoning via Enhancing Explicit Knowledge Learning</dc:title>
  <dcterms:created xsi:type="dcterms:W3CDTF">2025-10-19T16:20:32Z</dcterms:created>
  <dcterms:modified xsi:type="dcterms:W3CDTF">2025-10-19T16:20:32Z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2023-06-17T00:00:00Z</vt:filetime>
  </property>
  <property fmtid="{D5CDD505-2E9C-101B-9397-08002B2CF9AE}" pid="3" name="LastSaved">
    <vt:filetime>2025-10-19T00:00:00Z</vt:filetime>
  </property>
</Properties>
</file>