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15"/>
        </w:rPr>
      </w:pPr>
    </w:p>
    <w:p>
      <w:pPr>
        <w:pStyle w:val="Title"/>
        <w:spacing w:line="192" w:lineRule="auto"/>
        <w:rPr>
          <w:sz w:val="24"/>
        </w:rPr>
      </w:pPr>
      <w:bookmarkStart w:name="생성형 AI의 암묵적 편향 완화를 위한 LLM 기반 학습데이터 자동 구축" w:id="1"/>
      <w:bookmarkEnd w:id="1"/>
      <w:r>
        <w:rPr>
          <w:b w:val="0"/>
        </w:rPr>
      </w:r>
      <w:r>
        <w:rPr/>
        <w:t>생성형</w:t>
      </w:r>
      <w:r>
        <w:rPr>
          <w:spacing w:val="40"/>
        </w:rPr>
        <w:t> </w:t>
      </w:r>
      <w:r>
        <w:rPr/>
        <w:t>AI의</w:t>
      </w:r>
      <w:r>
        <w:rPr>
          <w:spacing w:val="40"/>
        </w:rPr>
        <w:t> </w:t>
      </w:r>
      <w:r>
        <w:rPr/>
        <w:t>암묵적</w:t>
      </w:r>
      <w:r>
        <w:rPr>
          <w:spacing w:val="40"/>
        </w:rPr>
        <w:t> </w:t>
      </w:r>
      <w:r>
        <w:rPr/>
        <w:t>편향</w:t>
      </w:r>
      <w:r>
        <w:rPr>
          <w:spacing w:val="40"/>
        </w:rPr>
        <w:t> </w:t>
      </w:r>
      <w:r>
        <w:rPr/>
        <w:t>완화를</w:t>
      </w:r>
      <w:r>
        <w:rPr>
          <w:spacing w:val="40"/>
        </w:rPr>
        <w:t> </w:t>
      </w:r>
      <w:r>
        <w:rPr/>
        <w:t>위한</w:t>
      </w:r>
      <w:r>
        <w:rPr>
          <w:spacing w:val="40"/>
        </w:rPr>
        <w:t> </w:t>
      </w:r>
      <w:r>
        <w:rPr/>
        <w:t>LLM 기반</w:t>
      </w:r>
      <w:r>
        <w:rPr>
          <w:spacing w:val="40"/>
        </w:rPr>
        <w:t> </w:t>
      </w:r>
      <w:r>
        <w:rPr/>
        <w:t>학습데이터 자동</w:t>
      </w:r>
      <w:r>
        <w:rPr>
          <w:spacing w:val="40"/>
        </w:rPr>
        <w:t> </w:t>
      </w:r>
      <w:r>
        <w:rPr/>
        <w:t>구축</w:t>
      </w:r>
      <w:r>
        <w:rPr>
          <w:spacing w:val="40"/>
        </w:rPr>
        <w:t> </w:t>
      </w:r>
      <w:r>
        <w:rPr/>
        <w:t>방안</w:t>
      </w:r>
      <w:r>
        <w:rPr>
          <w:position w:val="7"/>
          <w:sz w:val="24"/>
        </w:rPr>
        <w:t>***</w:t>
      </w:r>
    </w:p>
    <w:p>
      <w:pPr>
        <w:spacing w:line="305" w:lineRule="exact" w:before="258"/>
        <w:ind w:left="1197" w:right="1226" w:firstLine="0"/>
        <w:jc w:val="center"/>
        <w:rPr>
          <w:sz w:val="20"/>
        </w:rPr>
      </w:pPr>
      <w:r>
        <w:rPr>
          <w:sz w:val="20"/>
        </w:rPr>
        <w:t>박상민</w:t>
      </w:r>
      <w:r>
        <w:rPr>
          <w:sz w:val="20"/>
          <w:vertAlign w:val="superscript"/>
        </w:rPr>
        <w:t>1O</w:t>
      </w:r>
      <w:r>
        <w:rPr>
          <w:sz w:val="20"/>
          <w:vertAlign w:val="baseline"/>
        </w:rPr>
        <w:t>,</w:t>
      </w:r>
      <w:r>
        <w:rPr>
          <w:spacing w:val="39"/>
          <w:sz w:val="20"/>
          <w:vertAlign w:val="baseline"/>
        </w:rPr>
        <w:t> </w:t>
      </w:r>
      <w:r>
        <w:rPr>
          <w:sz w:val="20"/>
          <w:vertAlign w:val="baseline"/>
        </w:rPr>
        <w:t>김성태</w:t>
      </w:r>
      <w:r>
        <w:rPr>
          <w:sz w:val="20"/>
          <w:vertAlign w:val="superscript"/>
        </w:rPr>
        <w:t>1</w:t>
      </w:r>
      <w:r>
        <w:rPr>
          <w:sz w:val="20"/>
          <w:vertAlign w:val="baseline"/>
        </w:rPr>
        <w:t>,</w:t>
      </w:r>
      <w:r>
        <w:rPr>
          <w:spacing w:val="43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김재은</w:t>
      </w:r>
      <w:r>
        <w:rPr>
          <w:spacing w:val="-2"/>
          <w:sz w:val="20"/>
          <w:vertAlign w:val="superscript"/>
        </w:rPr>
        <w:t>1+</w:t>
      </w:r>
    </w:p>
    <w:p>
      <w:pPr>
        <w:spacing w:line="259" w:lineRule="exact" w:before="0"/>
        <w:ind w:left="1197" w:right="1225" w:firstLine="0"/>
        <w:jc w:val="center"/>
        <w:rPr>
          <w:sz w:val="20"/>
        </w:rPr>
      </w:pPr>
      <w:r>
        <w:rPr>
          <w:sz w:val="20"/>
        </w:rPr>
        <w:t>㈜</w:t>
      </w:r>
      <w:r>
        <w:rPr>
          <w:sz w:val="20"/>
        </w:rPr>
        <w:t>솔트룩스</w:t>
      </w:r>
      <w:r>
        <w:rPr>
          <w:spacing w:val="18"/>
          <w:sz w:val="20"/>
        </w:rPr>
        <w:t>, </w:t>
      </w:r>
      <w:r>
        <w:rPr>
          <w:sz w:val="20"/>
        </w:rPr>
        <w:t>AI</w:t>
      </w:r>
      <w:r>
        <w:rPr>
          <w:spacing w:val="35"/>
          <w:sz w:val="20"/>
        </w:rPr>
        <w:t> </w:t>
      </w:r>
      <w:r>
        <w:rPr>
          <w:spacing w:val="-2"/>
          <w:sz w:val="20"/>
        </w:rPr>
        <w:t>Labs</w:t>
      </w:r>
      <w:r>
        <w:rPr>
          <w:spacing w:val="-2"/>
          <w:sz w:val="20"/>
          <w:vertAlign w:val="superscript"/>
        </w:rPr>
        <w:t>1</w:t>
      </w:r>
    </w:p>
    <w:p>
      <w:pPr>
        <w:spacing w:line="305" w:lineRule="exact" w:before="0"/>
        <w:ind w:left="1197" w:right="1226" w:firstLine="0"/>
        <w:jc w:val="center"/>
        <w:rPr>
          <w:sz w:val="20"/>
        </w:rPr>
      </w:pPr>
      <w:r>
        <w:rPr>
          <w:sz w:val="20"/>
        </w:rPr>
        <w:t>{sangmin.park,</w:t>
      </w:r>
      <w:r>
        <w:rPr>
          <w:spacing w:val="31"/>
          <w:sz w:val="20"/>
        </w:rPr>
        <w:t> </w:t>
      </w:r>
      <w:r>
        <w:rPr>
          <w:sz w:val="20"/>
        </w:rPr>
        <w:t>sungtae.kim,</w:t>
      </w:r>
      <w:r>
        <w:rPr>
          <w:spacing w:val="28"/>
          <w:sz w:val="20"/>
        </w:rPr>
        <w:t> </w:t>
      </w:r>
      <w:r>
        <w:rPr>
          <w:spacing w:val="-2"/>
          <w:sz w:val="20"/>
        </w:rPr>
        <w:t>jaieun.kim}@saltlux.com</w:t>
      </w:r>
    </w:p>
    <w:p>
      <w:pPr>
        <w:spacing w:line="192" w:lineRule="auto" w:before="84"/>
        <w:ind w:left="819" w:right="846" w:firstLine="0"/>
        <w:jc w:val="center"/>
        <w:rPr>
          <w:b/>
          <w:sz w:val="28"/>
        </w:rPr>
      </w:pPr>
      <w:r>
        <w:rPr>
          <w:b/>
          <w:sz w:val="28"/>
        </w:rPr>
        <w:t>The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Automatic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Method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for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Constructing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LLM-based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Training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Data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to Mitigate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Implicit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Bias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in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Generative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AI</w:t>
      </w:r>
    </w:p>
    <w:p>
      <w:pPr>
        <w:spacing w:line="177" w:lineRule="auto" w:before="280"/>
        <w:ind w:left="3431" w:right="3459" w:firstLine="0"/>
        <w:jc w:val="center"/>
        <w:rPr>
          <w:sz w:val="20"/>
        </w:rPr>
      </w:pPr>
      <w:r>
        <w:rPr>
          <w:sz w:val="20"/>
        </w:rPr>
        <w:t>Sangmin</w:t>
      </w:r>
      <w:r>
        <w:rPr>
          <w:spacing w:val="32"/>
          <w:sz w:val="20"/>
        </w:rPr>
        <w:t> </w:t>
      </w:r>
      <w:r>
        <w:rPr>
          <w:sz w:val="20"/>
        </w:rPr>
        <w:t>Park</w:t>
      </w:r>
      <w:r>
        <w:rPr>
          <w:sz w:val="20"/>
          <w:vertAlign w:val="superscript"/>
        </w:rPr>
        <w:t>O</w:t>
      </w:r>
      <w:r>
        <w:rPr>
          <w:sz w:val="20"/>
          <w:vertAlign w:val="baseline"/>
        </w:rPr>
        <w:t>,</w:t>
      </w:r>
      <w:r>
        <w:rPr>
          <w:spacing w:val="31"/>
          <w:sz w:val="20"/>
          <w:vertAlign w:val="baseline"/>
        </w:rPr>
        <w:t> </w:t>
      </w:r>
      <w:r>
        <w:rPr>
          <w:sz w:val="20"/>
          <w:vertAlign w:val="baseline"/>
        </w:rPr>
        <w:t>Sungtae</w:t>
      </w:r>
      <w:r>
        <w:rPr>
          <w:spacing w:val="32"/>
          <w:sz w:val="20"/>
          <w:vertAlign w:val="baseline"/>
        </w:rPr>
        <w:t> </w:t>
      </w:r>
      <w:r>
        <w:rPr>
          <w:sz w:val="20"/>
          <w:vertAlign w:val="baseline"/>
        </w:rPr>
        <w:t>Kim,</w:t>
      </w:r>
      <w:r>
        <w:rPr>
          <w:spacing w:val="31"/>
          <w:sz w:val="20"/>
          <w:vertAlign w:val="baseline"/>
        </w:rPr>
        <w:t> </w:t>
      </w:r>
      <w:r>
        <w:rPr>
          <w:sz w:val="20"/>
          <w:vertAlign w:val="baseline"/>
        </w:rPr>
        <w:t>Jaieun</w:t>
      </w:r>
      <w:r>
        <w:rPr>
          <w:spacing w:val="32"/>
          <w:sz w:val="20"/>
          <w:vertAlign w:val="baseline"/>
        </w:rPr>
        <w:t> </w:t>
      </w:r>
      <w:r>
        <w:rPr>
          <w:sz w:val="20"/>
          <w:vertAlign w:val="baseline"/>
        </w:rPr>
        <w:t>Kim AI</w:t>
      </w:r>
      <w:r>
        <w:rPr>
          <w:spacing w:val="40"/>
          <w:sz w:val="20"/>
          <w:vertAlign w:val="baseline"/>
        </w:rPr>
        <w:t> </w:t>
      </w:r>
      <w:r>
        <w:rPr>
          <w:sz w:val="20"/>
          <w:vertAlign w:val="baseline"/>
        </w:rPr>
        <w:t>Labs,</w:t>
      </w:r>
      <w:r>
        <w:rPr>
          <w:spacing w:val="40"/>
          <w:sz w:val="20"/>
          <w:vertAlign w:val="baseline"/>
        </w:rPr>
        <w:t> </w:t>
      </w:r>
      <w:r>
        <w:rPr>
          <w:sz w:val="20"/>
          <w:vertAlign w:val="baseline"/>
        </w:rPr>
        <w:t>Saltlux</w:t>
      </w:r>
      <w:r>
        <w:rPr>
          <w:spacing w:val="40"/>
          <w:sz w:val="20"/>
          <w:vertAlign w:val="baseline"/>
        </w:rPr>
        <w:t> </w:t>
      </w:r>
      <w:r>
        <w:rPr>
          <w:sz w:val="20"/>
          <w:vertAlign w:val="baseline"/>
        </w:rPr>
        <w:t>Inc</w:t>
      </w:r>
    </w:p>
    <w:p>
      <w:pPr>
        <w:spacing w:line="281" w:lineRule="exact" w:before="0"/>
        <w:ind w:left="1197" w:right="1226" w:firstLine="0"/>
        <w:jc w:val="center"/>
        <w:rPr>
          <w:sz w:val="20"/>
        </w:rPr>
      </w:pPr>
      <w:r>
        <w:rPr>
          <w:sz w:val="20"/>
        </w:rPr>
        <w:t>{sangmin.park,</w:t>
      </w:r>
      <w:r>
        <w:rPr>
          <w:spacing w:val="31"/>
          <w:sz w:val="20"/>
        </w:rPr>
        <w:t> </w:t>
      </w:r>
      <w:r>
        <w:rPr>
          <w:sz w:val="20"/>
        </w:rPr>
        <w:t>sungtae.kim,</w:t>
      </w:r>
      <w:r>
        <w:rPr>
          <w:spacing w:val="28"/>
          <w:sz w:val="20"/>
        </w:rPr>
        <w:t> </w:t>
      </w:r>
      <w:r>
        <w:rPr>
          <w:spacing w:val="-2"/>
          <w:sz w:val="20"/>
        </w:rPr>
        <w:t>jaieun.kim}@saltlux.com</w:t>
      </w:r>
    </w:p>
    <w:p>
      <w:pPr>
        <w:pStyle w:val="BodyText"/>
        <w:spacing w:before="12"/>
      </w:pPr>
    </w:p>
    <w:p>
      <w:pPr>
        <w:pStyle w:val="Heading1"/>
        <w:spacing w:line="320" w:lineRule="exact"/>
        <w:ind w:left="5180" w:firstLine="0"/>
      </w:pPr>
      <w:r>
        <w:rPr/>
        <w:t>요</w:t>
      </w:r>
      <w:r>
        <w:rPr>
          <w:spacing w:val="40"/>
        </w:rPr>
        <w:t>  </w:t>
      </w:r>
      <w:r>
        <w:rPr>
          <w:spacing w:val="-12"/>
        </w:rPr>
        <w:t>약</w:t>
      </w:r>
    </w:p>
    <w:p>
      <w:pPr>
        <w:pStyle w:val="BodyText"/>
        <w:spacing w:line="189" w:lineRule="auto" w:before="17"/>
        <w:ind w:left="1056" w:right="1083" w:firstLine="177"/>
        <w:jc w:val="both"/>
      </w:pPr>
      <w:r>
        <w:rPr/>
        <w:t>생성형 AI는 방대한 말뭉치로부터 학습된 데이터를 기반으로 요청에 대한 응답을 생성하기에 말뭉치 내 존 재하는 집단의 편향, 개인의 편견, 잘못된 정보 등 사회, 윤리적으로 편향된 발화를 생성할 수 있다는 문제가 존재하며 이와 같은 문제를 해결하기 위한 범정부적, 기업적인 연구가 활발히 진행되고 있다. 하지만, 여전히 생성형</w:t>
      </w:r>
      <w:r>
        <w:rPr>
          <w:spacing w:val="40"/>
        </w:rPr>
        <w:t> </w:t>
      </w:r>
      <w:r>
        <w:rPr/>
        <w:t>AI는</w:t>
      </w:r>
      <w:r>
        <w:rPr>
          <w:spacing w:val="40"/>
        </w:rPr>
        <w:t> </w:t>
      </w:r>
      <w:r>
        <w:rPr/>
        <w:t>표면적으로</w:t>
      </w:r>
      <w:r>
        <w:rPr>
          <w:spacing w:val="40"/>
        </w:rPr>
        <w:t> </w:t>
      </w:r>
      <w:r>
        <w:rPr/>
        <w:t>드러나지</w:t>
      </w:r>
      <w:r>
        <w:rPr>
          <w:spacing w:val="40"/>
        </w:rPr>
        <w:t> </w:t>
      </w:r>
      <w:r>
        <w:rPr/>
        <w:t>않는</w:t>
      </w:r>
      <w:r>
        <w:rPr>
          <w:spacing w:val="40"/>
        </w:rPr>
        <w:t> </w:t>
      </w:r>
      <w:r>
        <w:rPr/>
        <w:t>발화에</w:t>
      </w:r>
      <w:r>
        <w:rPr>
          <w:spacing w:val="40"/>
        </w:rPr>
        <w:t> </w:t>
      </w:r>
      <w:r>
        <w:rPr/>
        <w:t>잠재되어있는</w:t>
      </w:r>
      <w:r>
        <w:rPr>
          <w:spacing w:val="40"/>
        </w:rPr>
        <w:t> </w:t>
      </w:r>
      <w:r>
        <w:rPr/>
        <w:t>편향에</w:t>
      </w:r>
      <w:r>
        <w:rPr>
          <w:spacing w:val="40"/>
        </w:rPr>
        <w:t> </w:t>
      </w:r>
      <w:r>
        <w:rPr/>
        <w:t>대한</w:t>
      </w:r>
      <w:r>
        <w:rPr>
          <w:spacing w:val="40"/>
        </w:rPr>
        <w:t> </w:t>
      </w:r>
      <w:r>
        <w:rPr/>
        <w:t>대처에</w:t>
      </w:r>
      <w:r>
        <w:rPr>
          <w:spacing w:val="40"/>
        </w:rPr>
        <w:t> </w:t>
      </w:r>
      <w:r>
        <w:rPr/>
        <w:t>여전히</w:t>
      </w:r>
      <w:r>
        <w:rPr>
          <w:spacing w:val="40"/>
        </w:rPr>
        <w:t> </w:t>
      </w:r>
      <w:r>
        <w:rPr/>
        <w:t>한계가</w:t>
      </w:r>
      <w:r>
        <w:rPr>
          <w:spacing w:val="40"/>
        </w:rPr>
        <w:t> </w:t>
      </w:r>
      <w:r>
        <w:rPr/>
        <w:t>존재한다. 본 논문에서는 생성형 AI에서 해소되지 않는 암묵적 편향에 대한 이해, 추론 능력 향상을 위한 학습데이터를 구축하기</w:t>
      </w:r>
      <w:r>
        <w:rPr>
          <w:spacing w:val="39"/>
        </w:rPr>
        <w:t> </w:t>
      </w:r>
      <w:r>
        <w:rPr/>
        <w:t>위해</w:t>
      </w:r>
      <w:r>
        <w:rPr>
          <w:spacing w:val="39"/>
        </w:rPr>
        <w:t> </w:t>
      </w:r>
      <w:r>
        <w:rPr/>
        <w:t>공개된</w:t>
      </w:r>
      <w:r>
        <w:rPr>
          <w:spacing w:val="39"/>
        </w:rPr>
        <w:t> </w:t>
      </w:r>
      <w:r>
        <w:rPr/>
        <w:t>다종의</w:t>
      </w:r>
      <w:r>
        <w:rPr>
          <w:spacing w:val="39"/>
        </w:rPr>
        <w:t> </w:t>
      </w:r>
      <w:r>
        <w:rPr/>
        <w:t>LLM을</w:t>
      </w:r>
      <w:r>
        <w:rPr>
          <w:spacing w:val="39"/>
        </w:rPr>
        <w:t> </w:t>
      </w:r>
      <w:r>
        <w:rPr/>
        <w:t>통해</w:t>
      </w:r>
      <w:r>
        <w:rPr>
          <w:spacing w:val="40"/>
        </w:rPr>
        <w:t> </w:t>
      </w:r>
      <w:r>
        <w:rPr/>
        <w:t>암묵적</w:t>
      </w:r>
      <w:r>
        <w:rPr>
          <w:spacing w:val="39"/>
        </w:rPr>
        <w:t> </w:t>
      </w:r>
      <w:r>
        <w:rPr/>
        <w:t>편향</w:t>
      </w:r>
      <w:r>
        <w:rPr>
          <w:spacing w:val="39"/>
        </w:rPr>
        <w:t> </w:t>
      </w:r>
      <w:r>
        <w:rPr/>
        <w:t>문장을</w:t>
      </w:r>
      <w:r>
        <w:rPr>
          <w:spacing w:val="39"/>
        </w:rPr>
        <w:t> </w:t>
      </w:r>
      <w:r>
        <w:rPr/>
        <w:t>식별하고</w:t>
      </w:r>
      <w:r>
        <w:rPr>
          <w:spacing w:val="39"/>
        </w:rPr>
        <w:t> </w:t>
      </w:r>
      <w:r>
        <w:rPr/>
        <w:t>CoT</w:t>
      </w:r>
      <w:r>
        <w:rPr>
          <w:spacing w:val="40"/>
        </w:rPr>
        <w:t> </w:t>
      </w:r>
      <w:r>
        <w:rPr/>
        <w:t>형태의</w:t>
      </w:r>
      <w:r>
        <w:rPr>
          <w:spacing w:val="39"/>
        </w:rPr>
        <w:t> </w:t>
      </w:r>
      <w:r>
        <w:rPr/>
        <w:t>학습데이터</w:t>
      </w:r>
      <w:r>
        <w:rPr>
          <w:spacing w:val="39"/>
        </w:rPr>
        <w:t> </w:t>
      </w:r>
      <w:r>
        <w:rPr/>
        <w:t>생성을</w:t>
      </w:r>
      <w:r>
        <w:rPr>
          <w:spacing w:val="40"/>
        </w:rPr>
        <w:t> </w:t>
      </w:r>
      <w:r>
        <w:rPr/>
        <w:t>통 해</w:t>
      </w:r>
      <w:r>
        <w:rPr>
          <w:spacing w:val="40"/>
        </w:rPr>
        <w:t> </w:t>
      </w:r>
      <w:r>
        <w:rPr/>
        <w:t>암묵적</w:t>
      </w:r>
      <w:r>
        <w:rPr>
          <w:spacing w:val="40"/>
        </w:rPr>
        <w:t> </w:t>
      </w:r>
      <w:r>
        <w:rPr/>
        <w:t>편향</w:t>
      </w:r>
      <w:r>
        <w:rPr>
          <w:spacing w:val="40"/>
        </w:rPr>
        <w:t> </w:t>
      </w:r>
      <w:r>
        <w:rPr/>
        <w:t>판단</w:t>
      </w:r>
      <w:r>
        <w:rPr>
          <w:spacing w:val="40"/>
        </w:rPr>
        <w:t> </w:t>
      </w:r>
      <w:r>
        <w:rPr/>
        <w:t>능력이</w:t>
      </w:r>
      <w:r>
        <w:rPr>
          <w:spacing w:val="40"/>
        </w:rPr>
        <w:t> </w:t>
      </w:r>
      <w:r>
        <w:rPr/>
        <w:t>24%</w:t>
      </w:r>
      <w:r>
        <w:rPr>
          <w:spacing w:val="40"/>
        </w:rPr>
        <w:t> </w:t>
      </w:r>
      <w:r>
        <w:rPr/>
        <w:t>향상되었으며,</w:t>
      </w:r>
      <w:r>
        <w:rPr>
          <w:spacing w:val="40"/>
        </w:rPr>
        <w:t> </w:t>
      </w:r>
      <w:r>
        <w:rPr/>
        <w:t>보편적</w:t>
      </w:r>
      <w:r>
        <w:rPr>
          <w:spacing w:val="40"/>
        </w:rPr>
        <w:t> </w:t>
      </w:r>
      <w:r>
        <w:rPr/>
        <w:t>편향에</w:t>
      </w:r>
      <w:r>
        <w:rPr>
          <w:spacing w:val="40"/>
        </w:rPr>
        <w:t> </w:t>
      </w:r>
      <w:r>
        <w:rPr/>
        <w:t>대해서도</w:t>
      </w:r>
      <w:r>
        <w:rPr>
          <w:spacing w:val="40"/>
        </w:rPr>
        <w:t> </w:t>
      </w:r>
      <w:r>
        <w:rPr/>
        <w:t>20%</w:t>
      </w:r>
      <w:r>
        <w:rPr>
          <w:spacing w:val="40"/>
        </w:rPr>
        <w:t> </w:t>
      </w:r>
      <w:r>
        <w:rPr/>
        <w:t>향상되었다.</w:t>
      </w:r>
    </w:p>
    <w:p>
      <w:pPr>
        <w:pStyle w:val="BodyText"/>
        <w:spacing w:before="1"/>
        <w:rPr>
          <w:sz w:val="14"/>
        </w:rPr>
      </w:pPr>
    </w:p>
    <w:p>
      <w:pPr>
        <w:spacing w:after="0"/>
        <w:rPr>
          <w:sz w:val="14"/>
        </w:rPr>
        <w:sectPr>
          <w:headerReference w:type="default" r:id="rId5"/>
          <w:footerReference w:type="default" r:id="rId6"/>
          <w:type w:val="continuous"/>
          <w:pgSz w:w="11900" w:h="16820"/>
          <w:pgMar w:header="736" w:footer="200" w:top="1560" w:bottom="380" w:left="460" w:right="460"/>
          <w:pgNumType w:start="519"/>
        </w:sectPr>
      </w:pPr>
    </w:p>
    <w:p>
      <w:pPr>
        <w:pStyle w:val="Heading1"/>
        <w:numPr>
          <w:ilvl w:val="0"/>
          <w:numId w:val="1"/>
        </w:numPr>
        <w:tabs>
          <w:tab w:pos="370" w:val="left" w:leader="none"/>
        </w:tabs>
        <w:spacing w:line="350" w:lineRule="exact" w:before="53" w:after="0"/>
        <w:ind w:left="369" w:right="0" w:hanging="264"/>
        <w:jc w:val="both"/>
      </w:pPr>
      <w:r>
        <w:rPr/>
        <w:t>서</w:t>
      </w:r>
      <w:r>
        <w:rPr>
          <w:spacing w:val="39"/>
        </w:rPr>
        <w:t> </w:t>
      </w:r>
      <w:r>
        <w:rPr>
          <w:spacing w:val="-10"/>
        </w:rPr>
        <w:t>론</w:t>
      </w:r>
    </w:p>
    <w:p>
      <w:pPr>
        <w:pStyle w:val="BodyText"/>
        <w:spacing w:line="192" w:lineRule="auto" w:before="44"/>
        <w:ind w:left="106" w:right="38" w:firstLine="199"/>
        <w:jc w:val="both"/>
      </w:pPr>
      <w:r>
        <w:rPr/>
        <w:t>생성형 AI는 방대한 학습데이터를 기반의 학습을 통해 다양한 유형의 컨텐츠를 생성하는 인공지능의 분야 중 하나이다. </w:t>
      </w:r>
      <w:r>
        <w:rPr/>
        <w:t>대표적 으로</w:t>
      </w:r>
      <w:r>
        <w:rPr>
          <w:spacing w:val="40"/>
        </w:rPr>
        <w:t> </w:t>
      </w:r>
      <w:r>
        <w:rPr/>
        <w:t>OpenAI에서</w:t>
      </w:r>
      <w:r>
        <w:rPr>
          <w:spacing w:val="40"/>
        </w:rPr>
        <w:t> </w:t>
      </w:r>
      <w:r>
        <w:rPr/>
        <w:t>발표한</w:t>
      </w:r>
      <w:r>
        <w:rPr>
          <w:spacing w:val="40"/>
        </w:rPr>
        <w:t> </w:t>
      </w:r>
      <w:r>
        <w:rPr/>
        <w:t>생성형</w:t>
      </w:r>
      <w:r>
        <w:rPr>
          <w:spacing w:val="40"/>
        </w:rPr>
        <w:t> </w:t>
      </w:r>
      <w:r>
        <w:rPr/>
        <w:t>AI</w:t>
      </w:r>
      <w:r>
        <w:rPr>
          <w:spacing w:val="40"/>
        </w:rPr>
        <w:t> </w:t>
      </w:r>
      <w:r>
        <w:rPr/>
        <w:t>서비스인</w:t>
      </w:r>
      <w:r>
        <w:rPr>
          <w:spacing w:val="40"/>
        </w:rPr>
        <w:t> </w:t>
      </w:r>
      <w:r>
        <w:rPr/>
        <w:t>ChatGPT는</w:t>
      </w:r>
      <w:r>
        <w:rPr>
          <w:spacing w:val="40"/>
        </w:rPr>
        <w:t> </w:t>
      </w:r>
      <w:r>
        <w:rPr/>
        <w:t>다양 한</w:t>
      </w:r>
      <w:r>
        <w:rPr>
          <w:spacing w:val="40"/>
        </w:rPr>
        <w:t> </w:t>
      </w:r>
      <w:r>
        <w:rPr/>
        <w:t>산업과</w:t>
      </w:r>
      <w:r>
        <w:rPr>
          <w:spacing w:val="40"/>
        </w:rPr>
        <w:t> </w:t>
      </w:r>
      <w:r>
        <w:rPr/>
        <w:t>업무</w:t>
      </w:r>
      <w:r>
        <w:rPr>
          <w:spacing w:val="40"/>
        </w:rPr>
        <w:t> </w:t>
      </w:r>
      <w:r>
        <w:rPr/>
        <w:t>영역에서</w:t>
      </w:r>
      <w:r>
        <w:rPr>
          <w:spacing w:val="39"/>
        </w:rPr>
        <w:t> </w:t>
      </w:r>
      <w:r>
        <w:rPr/>
        <w:t>활발히</w:t>
      </w:r>
      <w:r>
        <w:rPr>
          <w:spacing w:val="40"/>
        </w:rPr>
        <w:t> </w:t>
      </w:r>
      <w:r>
        <w:rPr/>
        <w:t>활용되고</w:t>
      </w:r>
      <w:r>
        <w:rPr>
          <w:spacing w:val="39"/>
        </w:rPr>
        <w:t> </w:t>
      </w:r>
      <w:r>
        <w:rPr/>
        <w:t>있으며</w:t>
      </w:r>
      <w:r>
        <w:rPr>
          <w:spacing w:val="40"/>
        </w:rPr>
        <w:t> </w:t>
      </w:r>
      <w:r>
        <w:rPr/>
        <w:t>개인으로까지 그 영역이 확대되는 등 모든 분야에서 광범위하고 다양하게 사 용되고</w:t>
      </w:r>
      <w:r>
        <w:rPr>
          <w:spacing w:val="40"/>
        </w:rPr>
        <w:t> </w:t>
      </w:r>
      <w:r>
        <w:rPr/>
        <w:t>있다.</w:t>
      </w:r>
      <w:r>
        <w:rPr>
          <w:spacing w:val="40"/>
        </w:rPr>
        <w:t> </w:t>
      </w:r>
      <w:r>
        <w:rPr/>
        <w:t>하지만,</w:t>
      </w:r>
      <w:r>
        <w:rPr>
          <w:spacing w:val="40"/>
        </w:rPr>
        <w:t> </w:t>
      </w:r>
      <w:r>
        <w:rPr/>
        <w:t>생성형</w:t>
      </w:r>
      <w:r>
        <w:rPr>
          <w:spacing w:val="40"/>
        </w:rPr>
        <w:t> </w:t>
      </w:r>
      <w:r>
        <w:rPr/>
        <w:t>AI는</w:t>
      </w:r>
      <w:r>
        <w:rPr>
          <w:spacing w:val="40"/>
        </w:rPr>
        <w:t> </w:t>
      </w:r>
      <w:r>
        <w:rPr/>
        <w:t>방대한</w:t>
      </w:r>
      <w:r>
        <w:rPr>
          <w:spacing w:val="40"/>
        </w:rPr>
        <w:t> </w:t>
      </w:r>
      <w:r>
        <w:rPr/>
        <w:t>학습데이터를</w:t>
      </w:r>
      <w:r>
        <w:rPr>
          <w:spacing w:val="40"/>
        </w:rPr>
        <w:t> </w:t>
      </w:r>
      <w:r>
        <w:rPr/>
        <w:t>기반으 로 학습되었기 때문에 학습데이터에 대한 무결성이 보장되지 않 으며</w:t>
      </w:r>
      <w:r>
        <w:rPr>
          <w:spacing w:val="40"/>
        </w:rPr>
        <w:t> </w:t>
      </w:r>
      <w:r>
        <w:rPr/>
        <w:t>이로</w:t>
      </w:r>
      <w:r>
        <w:rPr>
          <w:spacing w:val="40"/>
        </w:rPr>
        <w:t> </w:t>
      </w:r>
      <w:r>
        <w:rPr/>
        <w:t>인한</w:t>
      </w:r>
      <w:r>
        <w:rPr>
          <w:spacing w:val="40"/>
        </w:rPr>
        <w:t> </w:t>
      </w:r>
      <w:r>
        <w:rPr/>
        <w:t>다양한</w:t>
      </w:r>
      <w:r>
        <w:rPr>
          <w:spacing w:val="40"/>
        </w:rPr>
        <w:t> </w:t>
      </w:r>
      <w:r>
        <w:rPr/>
        <w:t>문제들이</w:t>
      </w:r>
      <w:r>
        <w:rPr>
          <w:spacing w:val="40"/>
        </w:rPr>
        <w:t> </w:t>
      </w:r>
      <w:r>
        <w:rPr/>
        <w:t>존재한다.</w:t>
      </w:r>
      <w:r>
        <w:rPr>
          <w:spacing w:val="40"/>
        </w:rPr>
        <w:t> </w:t>
      </w:r>
      <w:r>
        <w:rPr/>
        <w:t>이</w:t>
      </w:r>
      <w:r>
        <w:rPr>
          <w:spacing w:val="40"/>
        </w:rPr>
        <w:t> </w:t>
      </w:r>
      <w:r>
        <w:rPr/>
        <w:t>중</w:t>
      </w:r>
      <w:r>
        <w:rPr>
          <w:spacing w:val="40"/>
        </w:rPr>
        <w:t> </w:t>
      </w:r>
      <w:r>
        <w:rPr/>
        <w:t>생성형</w:t>
      </w:r>
      <w:r>
        <w:rPr>
          <w:spacing w:val="40"/>
        </w:rPr>
        <w:t> </w:t>
      </w:r>
      <w:r>
        <w:rPr/>
        <w:t>AI의 생성 결과에서 드러나는 편향에 대한 문제는 특정 방향에 치우 치거나</w:t>
      </w:r>
      <w:r>
        <w:rPr>
          <w:spacing w:val="40"/>
        </w:rPr>
        <w:t> </w:t>
      </w:r>
      <w:r>
        <w:rPr/>
        <w:t>윤리에</w:t>
      </w:r>
      <w:r>
        <w:rPr>
          <w:spacing w:val="40"/>
        </w:rPr>
        <w:t> </w:t>
      </w:r>
      <w:r>
        <w:rPr/>
        <w:t>어긋나는</w:t>
      </w:r>
      <w:r>
        <w:rPr>
          <w:spacing w:val="40"/>
        </w:rPr>
        <w:t> </w:t>
      </w:r>
      <w:r>
        <w:rPr/>
        <w:t>사회적으로</w:t>
      </w:r>
      <w:r>
        <w:rPr>
          <w:spacing w:val="40"/>
        </w:rPr>
        <w:t> </w:t>
      </w:r>
      <w:r>
        <w:rPr/>
        <w:t>분란을</w:t>
      </w:r>
      <w:r>
        <w:rPr>
          <w:spacing w:val="40"/>
        </w:rPr>
        <w:t> </w:t>
      </w:r>
      <w:r>
        <w:rPr/>
        <w:t>야기할</w:t>
      </w:r>
      <w:r>
        <w:rPr>
          <w:spacing w:val="40"/>
        </w:rPr>
        <w:t> </w:t>
      </w:r>
      <w:r>
        <w:rPr/>
        <w:t>수</w:t>
      </w:r>
      <w:r>
        <w:rPr>
          <w:spacing w:val="40"/>
        </w:rPr>
        <w:t> </w:t>
      </w:r>
      <w:r>
        <w:rPr/>
        <w:t>있는</w:t>
      </w:r>
      <w:r>
        <w:rPr>
          <w:spacing w:val="40"/>
        </w:rPr>
        <w:t> </w:t>
      </w:r>
      <w:r>
        <w:rPr/>
        <w:t>답 변을</w:t>
      </w:r>
      <w:r>
        <w:rPr>
          <w:spacing w:val="40"/>
        </w:rPr>
        <w:t> </w:t>
      </w:r>
      <w:r>
        <w:rPr/>
        <w:t>생성하는</w:t>
      </w:r>
      <w:r>
        <w:rPr>
          <w:spacing w:val="40"/>
        </w:rPr>
        <w:t> </w:t>
      </w:r>
      <w:r>
        <w:rPr/>
        <w:t>것을</w:t>
      </w:r>
      <w:r>
        <w:rPr>
          <w:spacing w:val="40"/>
        </w:rPr>
        <w:t> </w:t>
      </w:r>
      <w:r>
        <w:rPr/>
        <w:t>의미하고</w:t>
      </w:r>
      <w:r>
        <w:rPr>
          <w:spacing w:val="40"/>
        </w:rPr>
        <w:t> </w:t>
      </w:r>
      <w:r>
        <w:rPr/>
        <w:t>정부,</w:t>
      </w:r>
      <w:r>
        <w:rPr>
          <w:spacing w:val="40"/>
        </w:rPr>
        <w:t> </w:t>
      </w:r>
      <w:r>
        <w:rPr/>
        <w:t>기업</w:t>
      </w:r>
      <w:r>
        <w:rPr>
          <w:spacing w:val="40"/>
        </w:rPr>
        <w:t> </w:t>
      </w:r>
      <w:r>
        <w:rPr/>
        <w:t>측면에서</w:t>
      </w:r>
      <w:r>
        <w:rPr>
          <w:spacing w:val="40"/>
        </w:rPr>
        <w:t> </w:t>
      </w:r>
      <w:r>
        <w:rPr/>
        <w:t>이를</w:t>
      </w:r>
      <w:r>
        <w:rPr>
          <w:spacing w:val="40"/>
        </w:rPr>
        <w:t> </w:t>
      </w:r>
      <w:r>
        <w:rPr/>
        <w:t>해결하 기 위한 다양한 연구와 노력이 진행되고 있다[1]. 편향성 완화를 위해</w:t>
      </w:r>
      <w:r>
        <w:rPr>
          <w:spacing w:val="40"/>
        </w:rPr>
        <w:t> </w:t>
      </w:r>
      <w:r>
        <w:rPr/>
        <w:t>정부에서는</w:t>
      </w:r>
      <w:r>
        <w:rPr>
          <w:spacing w:val="40"/>
        </w:rPr>
        <w:t> </w:t>
      </w:r>
      <w:r>
        <w:rPr/>
        <w:t>생성형</w:t>
      </w:r>
      <w:r>
        <w:rPr>
          <w:spacing w:val="40"/>
        </w:rPr>
        <w:t> </w:t>
      </w:r>
      <w:r>
        <w:rPr/>
        <w:t>AI를</w:t>
      </w:r>
      <w:r>
        <w:rPr>
          <w:spacing w:val="40"/>
        </w:rPr>
        <w:t> </w:t>
      </w:r>
      <w:r>
        <w:rPr/>
        <w:t>윤리적이고</w:t>
      </w:r>
      <w:r>
        <w:rPr>
          <w:spacing w:val="40"/>
        </w:rPr>
        <w:t> </w:t>
      </w:r>
      <w:r>
        <w:rPr/>
        <w:t>생산적으로</w:t>
      </w:r>
      <w:r>
        <w:rPr>
          <w:spacing w:val="40"/>
        </w:rPr>
        <w:t> </w:t>
      </w:r>
      <w:r>
        <w:rPr/>
        <w:t>활용하는 데 참고할 수 있도록 “생성형 AI 윤리 가이드북”을 발간하였으며</w:t>
      </w:r>
      <w:r>
        <w:rPr>
          <w:spacing w:val="40"/>
        </w:rPr>
        <w:t> </w:t>
      </w:r>
      <w:r>
        <w:rPr/>
        <w:t>[2], 기업에서는 레드티밍(Read Teaming)을 통해 생성형 AI의 취약점을 테스트하고 이를 사전에 완화하여 안전성과 신뢰성을 보장하기 위한 노력을 기울이고 있다[1]. 하지만 여전히, 암묵적 으로 잠재된 편향에 대한 생성형 AI의 위험성은 지속적으로 언 급되고 있으며, 다양한 심리학 기반 프롬프팅, 다양한 융합 연구 들이</w:t>
      </w:r>
      <w:r>
        <w:rPr>
          <w:spacing w:val="40"/>
        </w:rPr>
        <w:t> </w:t>
      </w:r>
      <w:r>
        <w:rPr/>
        <w:t>제안되고</w:t>
      </w:r>
      <w:r>
        <w:rPr>
          <w:spacing w:val="40"/>
        </w:rPr>
        <w:t> </w:t>
      </w:r>
      <w:r>
        <w:rPr/>
        <w:t>있다[3].</w:t>
      </w:r>
    </w:p>
    <w:p>
      <w:pPr>
        <w:pStyle w:val="BodyText"/>
        <w:spacing w:line="214" w:lineRule="exact"/>
        <w:ind w:left="194"/>
        <w:jc w:val="both"/>
      </w:pPr>
      <w:r>
        <w:rPr/>
        <w:t>본</w:t>
      </w:r>
      <w:r>
        <w:rPr>
          <w:spacing w:val="42"/>
        </w:rPr>
        <w:t> </w:t>
      </w:r>
      <w:r>
        <w:rPr/>
        <w:t>논문에서는</w:t>
      </w:r>
      <w:r>
        <w:rPr>
          <w:spacing w:val="44"/>
        </w:rPr>
        <w:t> </w:t>
      </w:r>
      <w:r>
        <w:rPr/>
        <w:t>생성형</w:t>
      </w:r>
      <w:r>
        <w:rPr>
          <w:spacing w:val="42"/>
        </w:rPr>
        <w:t> </w:t>
      </w:r>
      <w:r>
        <w:rPr/>
        <w:t>AI에</w:t>
      </w:r>
      <w:r>
        <w:rPr>
          <w:spacing w:val="43"/>
        </w:rPr>
        <w:t> </w:t>
      </w:r>
      <w:r>
        <w:rPr/>
        <w:t>잠재된</w:t>
      </w:r>
      <w:r>
        <w:rPr>
          <w:spacing w:val="43"/>
        </w:rPr>
        <w:t> </w:t>
      </w:r>
      <w:r>
        <w:rPr/>
        <w:t>암묵적</w:t>
      </w:r>
      <w:r>
        <w:rPr>
          <w:spacing w:val="43"/>
        </w:rPr>
        <w:t> </w:t>
      </w:r>
      <w:r>
        <w:rPr/>
        <w:t>편향을</w:t>
      </w:r>
      <w:r>
        <w:rPr>
          <w:spacing w:val="43"/>
        </w:rPr>
        <w:t> </w:t>
      </w:r>
      <w:r>
        <w:rPr/>
        <w:t>완화하기</w:t>
      </w:r>
      <w:r>
        <w:rPr>
          <w:spacing w:val="44"/>
        </w:rPr>
        <w:t> </w:t>
      </w:r>
      <w:r>
        <w:rPr>
          <w:spacing w:val="-10"/>
        </w:rPr>
        <w:t>위</w:t>
      </w:r>
    </w:p>
    <w:p>
      <w:pPr>
        <w:pStyle w:val="BodyText"/>
        <w:spacing w:line="284" w:lineRule="exact"/>
        <w:ind w:left="106"/>
        <w:jc w:val="both"/>
      </w:pPr>
      <w:r>
        <w:rPr/>
        <w:t>해</w:t>
      </w:r>
      <w:r>
        <w:rPr>
          <w:spacing w:val="54"/>
        </w:rPr>
        <w:t> </w:t>
      </w:r>
      <w:r>
        <w:rPr/>
        <w:t>다종의</w:t>
      </w:r>
      <w:r>
        <w:rPr>
          <w:spacing w:val="54"/>
        </w:rPr>
        <w:t> </w:t>
      </w:r>
      <w:r>
        <w:rPr/>
        <w:t>생성형</w:t>
      </w:r>
      <w:r>
        <w:rPr>
          <w:spacing w:val="55"/>
        </w:rPr>
        <w:t> </w:t>
      </w:r>
      <w:r>
        <w:rPr/>
        <w:t>AI를</w:t>
      </w:r>
      <w:r>
        <w:rPr>
          <w:spacing w:val="54"/>
        </w:rPr>
        <w:t> </w:t>
      </w:r>
      <w:r>
        <w:rPr/>
        <w:t>통해</w:t>
      </w:r>
      <w:r>
        <w:rPr>
          <w:spacing w:val="52"/>
        </w:rPr>
        <w:t> </w:t>
      </w:r>
      <w:r>
        <w:rPr/>
        <w:t>잠재편향</w:t>
      </w:r>
      <w:r>
        <w:rPr>
          <w:spacing w:val="55"/>
        </w:rPr>
        <w:t> </w:t>
      </w:r>
      <w:r>
        <w:rPr/>
        <w:t>데이터를</w:t>
      </w:r>
      <w:r>
        <w:rPr>
          <w:spacing w:val="54"/>
        </w:rPr>
        <w:t> </w:t>
      </w:r>
      <w:r>
        <w:rPr/>
        <w:t>식별하는</w:t>
      </w:r>
      <w:r>
        <w:rPr>
          <w:spacing w:val="53"/>
        </w:rPr>
        <w:t> </w:t>
      </w:r>
      <w:r>
        <w:rPr>
          <w:spacing w:val="-5"/>
        </w:rPr>
        <w:t>방안</w:t>
      </w:r>
    </w:p>
    <w:p>
      <w:pPr>
        <w:pStyle w:val="BodyText"/>
        <w:rPr>
          <w:sz w:val="5"/>
        </w:rPr>
      </w:pPr>
      <w:r>
        <w:rPr/>
        <w:pict>
          <v:shape style="position:absolute;margin-left:28.305pt;margin-top:5.647366pt;width:87.45pt;height:.1pt;mso-position-horizontal-relative:page;mso-position-vertical-relative:paragraph;z-index:-15728640;mso-wrap-distance-left:0;mso-wrap-distance-right:0" id="docshape3" coordorigin="566,113" coordsize="1749,0" path="m566,113l2315,113e" filled="false" stroked="true" strokeweight=".24pt" strokecolor="#000000">
            <v:path arrowok="t"/>
            <v:stroke dashstyle="solid"/>
            <w10:wrap type="topAndBottom"/>
          </v:shape>
        </w:pict>
      </w:r>
    </w:p>
    <w:p>
      <w:pPr>
        <w:spacing w:line="129" w:lineRule="auto" w:before="126"/>
        <w:ind w:left="106" w:right="38" w:firstLine="0"/>
        <w:jc w:val="both"/>
        <w:rPr>
          <w:rFonts w:ascii="미드나리" w:eastAsia="미드나리" w:hint="eastAsia"/>
          <w:sz w:val="17"/>
        </w:rPr>
      </w:pPr>
      <w:r>
        <w:rPr>
          <w:rFonts w:ascii="미드나리" w:eastAsia="미드나리" w:hint="eastAsia"/>
          <w:w w:val="80"/>
          <w:sz w:val="17"/>
        </w:rPr>
        <w:t>* 이</w:t>
      </w:r>
      <w:r>
        <w:rPr>
          <w:rFonts w:ascii="미드나리" w:eastAsia="미드나리" w:hint="eastAsia"/>
          <w:sz w:val="17"/>
        </w:rPr>
        <w:t> </w:t>
      </w:r>
      <w:r>
        <w:rPr>
          <w:rFonts w:ascii="미드나리" w:eastAsia="미드나리" w:hint="eastAsia"/>
          <w:w w:val="80"/>
          <w:sz w:val="17"/>
        </w:rPr>
        <w:t>논문은</w:t>
      </w:r>
      <w:r>
        <w:rPr>
          <w:rFonts w:ascii="미드나리" w:eastAsia="미드나리" w:hint="eastAsia"/>
          <w:sz w:val="17"/>
        </w:rPr>
        <w:t> </w:t>
      </w:r>
      <w:r>
        <w:rPr>
          <w:rFonts w:ascii="미드나리" w:eastAsia="미드나리" w:hint="eastAsia"/>
          <w:w w:val="80"/>
          <w:sz w:val="17"/>
        </w:rPr>
        <w:t>2024년도</w:t>
      </w:r>
      <w:r>
        <w:rPr>
          <w:rFonts w:ascii="미드나리" w:eastAsia="미드나리" w:hint="eastAsia"/>
          <w:sz w:val="17"/>
        </w:rPr>
        <w:t> </w:t>
      </w:r>
      <w:r>
        <w:rPr>
          <w:rFonts w:ascii="미드나리" w:eastAsia="미드나리" w:hint="eastAsia"/>
          <w:w w:val="80"/>
          <w:sz w:val="17"/>
        </w:rPr>
        <w:t>정부(과학기술정보통신부)의</w:t>
      </w:r>
      <w:r>
        <w:rPr>
          <w:rFonts w:ascii="미드나리" w:eastAsia="미드나리" w:hint="eastAsia"/>
          <w:sz w:val="17"/>
        </w:rPr>
        <w:t> </w:t>
      </w:r>
      <w:r>
        <w:rPr>
          <w:rFonts w:ascii="미드나리" w:eastAsia="미드나리" w:hint="eastAsia"/>
          <w:w w:val="80"/>
          <w:sz w:val="17"/>
        </w:rPr>
        <w:t>재원으로</w:t>
      </w:r>
      <w:r>
        <w:rPr>
          <w:rFonts w:ascii="미드나리" w:eastAsia="미드나리" w:hint="eastAsia"/>
          <w:spacing w:val="23"/>
          <w:w w:val="80"/>
          <w:sz w:val="17"/>
        </w:rPr>
        <w:t> </w:t>
      </w:r>
      <w:r>
        <w:rPr>
          <w:rFonts w:ascii="미드나리" w:eastAsia="미드나리" w:hint="eastAsia"/>
          <w:w w:val="80"/>
          <w:sz w:val="17"/>
        </w:rPr>
        <w:t>정보통신기획평가원</w:t>
      </w:r>
      <w:r>
        <w:rPr>
          <w:rFonts w:ascii="미드나리" w:eastAsia="미드나리" w:hint="eastAsia"/>
          <w:spacing w:val="40"/>
          <w:sz w:val="17"/>
        </w:rPr>
        <w:t> </w:t>
      </w:r>
      <w:r>
        <w:rPr>
          <w:rFonts w:ascii="미드나리" w:eastAsia="미드나리" w:hint="eastAsia"/>
          <w:w w:val="80"/>
          <w:sz w:val="17"/>
        </w:rPr>
        <w:t>의</w:t>
      </w:r>
      <w:r>
        <w:rPr>
          <w:rFonts w:ascii="미드나리" w:eastAsia="미드나리" w:hint="eastAsia"/>
          <w:w w:val="80"/>
          <w:sz w:val="17"/>
        </w:rPr>
        <w:t> 지원을</w:t>
      </w:r>
      <w:r>
        <w:rPr>
          <w:rFonts w:ascii="미드나리" w:eastAsia="미드나리" w:hint="eastAsia"/>
          <w:w w:val="80"/>
          <w:sz w:val="17"/>
        </w:rPr>
        <w:t> 받아</w:t>
      </w:r>
      <w:r>
        <w:rPr>
          <w:rFonts w:ascii="미드나리" w:eastAsia="미드나리" w:hint="eastAsia"/>
          <w:w w:val="80"/>
          <w:sz w:val="17"/>
        </w:rPr>
        <w:t> 수행된</w:t>
      </w:r>
      <w:r>
        <w:rPr>
          <w:rFonts w:ascii="미드나리" w:eastAsia="미드나리" w:hint="eastAsia"/>
          <w:w w:val="80"/>
          <w:sz w:val="17"/>
        </w:rPr>
        <w:t> 연구임(RS-2024-00343989,</w:t>
      </w:r>
      <w:r>
        <w:rPr>
          <w:rFonts w:ascii="미드나리" w:eastAsia="미드나리" w:hint="eastAsia"/>
          <w:w w:val="80"/>
          <w:sz w:val="17"/>
        </w:rPr>
        <w:t> 사회적,</w:t>
      </w:r>
      <w:r>
        <w:rPr>
          <w:rFonts w:ascii="미드나리" w:eastAsia="미드나리" w:hint="eastAsia"/>
          <w:w w:val="80"/>
          <w:sz w:val="17"/>
        </w:rPr>
        <w:t> 윤리적</w:t>
      </w:r>
      <w:r>
        <w:rPr>
          <w:rFonts w:ascii="미드나리" w:eastAsia="미드나리" w:hint="eastAsia"/>
          <w:w w:val="80"/>
          <w:sz w:val="17"/>
        </w:rPr>
        <w:t> 학습을</w:t>
      </w:r>
      <w:r>
        <w:rPr>
          <w:rFonts w:ascii="미드나리" w:eastAsia="미드나리" w:hint="eastAsia"/>
          <w:w w:val="80"/>
          <w:sz w:val="17"/>
        </w:rPr>
        <w:t> 위한 </w:t>
      </w:r>
      <w:r>
        <w:rPr>
          <w:rFonts w:ascii="미드나리" w:eastAsia="미드나리" w:hint="eastAsia"/>
          <w:w w:val="90"/>
          <w:sz w:val="17"/>
        </w:rPr>
        <w:t>데이터 특성</w:t>
      </w:r>
      <w:r>
        <w:rPr>
          <w:rFonts w:ascii="미드나리" w:eastAsia="미드나리" w:hint="eastAsia"/>
          <w:sz w:val="17"/>
        </w:rPr>
        <w:t> </w:t>
      </w:r>
      <w:r>
        <w:rPr>
          <w:rFonts w:ascii="미드나리" w:eastAsia="미드나리" w:hint="eastAsia"/>
          <w:w w:val="90"/>
          <w:sz w:val="17"/>
        </w:rPr>
        <w:t>및 생성</w:t>
      </w:r>
      <w:r>
        <w:rPr>
          <w:rFonts w:ascii="미드나리" w:eastAsia="미드나리" w:hint="eastAsia"/>
          <w:sz w:val="17"/>
        </w:rPr>
        <w:t> </w:t>
      </w:r>
      <w:r>
        <w:rPr>
          <w:rFonts w:ascii="미드나리" w:eastAsia="미드나리" w:hint="eastAsia"/>
          <w:w w:val="90"/>
          <w:sz w:val="17"/>
        </w:rPr>
        <w:t>AI 모델의</w:t>
      </w:r>
      <w:r>
        <w:rPr>
          <w:rFonts w:ascii="미드나리" w:eastAsia="미드나리" w:hint="eastAsia"/>
          <w:sz w:val="17"/>
        </w:rPr>
        <w:t> </w:t>
      </w:r>
      <w:r>
        <w:rPr>
          <w:rFonts w:ascii="미드나리" w:eastAsia="미드나리" w:hint="eastAsia"/>
          <w:w w:val="90"/>
          <w:sz w:val="17"/>
        </w:rPr>
        <w:t>윤리성</w:t>
      </w:r>
      <w:r>
        <w:rPr>
          <w:rFonts w:ascii="미드나리" w:eastAsia="미드나리" w:hint="eastAsia"/>
          <w:sz w:val="17"/>
        </w:rPr>
        <w:t> </w:t>
      </w:r>
      <w:r>
        <w:rPr>
          <w:rFonts w:ascii="미드나리" w:eastAsia="미드나리" w:hint="eastAsia"/>
          <w:w w:val="90"/>
          <w:sz w:val="17"/>
        </w:rPr>
        <w:t>향상 연구)</w:t>
      </w:r>
    </w:p>
    <w:p>
      <w:pPr>
        <w:spacing w:line="127" w:lineRule="auto" w:before="58"/>
        <w:ind w:left="106" w:right="38" w:firstLine="0"/>
        <w:jc w:val="both"/>
        <w:rPr>
          <w:rFonts w:ascii="미드나리" w:eastAsia="미드나리" w:hint="eastAsia"/>
          <w:sz w:val="17"/>
        </w:rPr>
      </w:pPr>
      <w:r>
        <w:rPr>
          <w:rFonts w:ascii="미드나리" w:eastAsia="미드나리" w:hint="eastAsia"/>
          <w:w w:val="85"/>
          <w:sz w:val="17"/>
        </w:rPr>
        <w:t>**</w:t>
      </w:r>
      <w:r>
        <w:rPr>
          <w:rFonts w:ascii="미드나리" w:eastAsia="미드나리" w:hint="eastAsia"/>
          <w:spacing w:val="-6"/>
          <w:w w:val="85"/>
          <w:sz w:val="17"/>
        </w:rPr>
        <w:t> </w:t>
      </w:r>
      <w:r>
        <w:rPr>
          <w:rFonts w:ascii="미드나리" w:eastAsia="미드나리" w:hint="eastAsia"/>
          <w:w w:val="85"/>
          <w:sz w:val="17"/>
        </w:rPr>
        <w:t>이</w:t>
      </w:r>
      <w:r>
        <w:rPr>
          <w:rFonts w:ascii="미드나리" w:eastAsia="미드나리" w:hint="eastAsia"/>
          <w:spacing w:val="-5"/>
          <w:w w:val="85"/>
          <w:sz w:val="17"/>
        </w:rPr>
        <w:t> </w:t>
      </w:r>
      <w:r>
        <w:rPr>
          <w:rFonts w:ascii="미드나리" w:eastAsia="미드나리" w:hint="eastAsia"/>
          <w:w w:val="85"/>
          <w:sz w:val="17"/>
        </w:rPr>
        <w:t>논문은</w:t>
      </w:r>
      <w:r>
        <w:rPr>
          <w:rFonts w:ascii="미드나리" w:eastAsia="미드나리" w:hint="eastAsia"/>
          <w:spacing w:val="-5"/>
          <w:w w:val="85"/>
          <w:sz w:val="17"/>
        </w:rPr>
        <w:t> </w:t>
      </w:r>
      <w:r>
        <w:rPr>
          <w:rFonts w:ascii="미드나리" w:eastAsia="미드나리" w:hint="eastAsia"/>
          <w:w w:val="85"/>
          <w:sz w:val="17"/>
        </w:rPr>
        <w:t>2024년도</w:t>
      </w:r>
      <w:r>
        <w:rPr>
          <w:rFonts w:ascii="미드나리" w:eastAsia="미드나리" w:hint="eastAsia"/>
          <w:spacing w:val="-5"/>
          <w:w w:val="85"/>
          <w:sz w:val="17"/>
        </w:rPr>
        <w:t> </w:t>
      </w:r>
      <w:r>
        <w:rPr>
          <w:rFonts w:ascii="미드나리" w:eastAsia="미드나리" w:hint="eastAsia"/>
          <w:w w:val="85"/>
          <w:sz w:val="17"/>
        </w:rPr>
        <w:t>정부(과학기술정보통신부)의</w:t>
      </w:r>
      <w:r>
        <w:rPr>
          <w:rFonts w:ascii="미드나리" w:eastAsia="미드나리" w:hint="eastAsia"/>
          <w:spacing w:val="-5"/>
          <w:w w:val="85"/>
          <w:sz w:val="17"/>
        </w:rPr>
        <w:t> </w:t>
      </w:r>
      <w:r>
        <w:rPr>
          <w:rFonts w:ascii="미드나리" w:eastAsia="미드나리" w:hint="eastAsia"/>
          <w:w w:val="85"/>
          <w:sz w:val="17"/>
        </w:rPr>
        <w:t>재원으로</w:t>
      </w:r>
      <w:r>
        <w:rPr>
          <w:rFonts w:ascii="미드나리" w:eastAsia="미드나리" w:hint="eastAsia"/>
          <w:spacing w:val="-5"/>
          <w:w w:val="85"/>
          <w:sz w:val="17"/>
        </w:rPr>
        <w:t> </w:t>
      </w:r>
      <w:r>
        <w:rPr>
          <w:rFonts w:ascii="미드나리" w:eastAsia="미드나리" w:hint="eastAsia"/>
          <w:w w:val="85"/>
          <w:sz w:val="17"/>
        </w:rPr>
        <w:t>정보통신기획평가 </w:t>
      </w:r>
      <w:r>
        <w:rPr>
          <w:rFonts w:ascii="미드나리" w:eastAsia="미드나리" w:hint="eastAsia"/>
          <w:w w:val="80"/>
          <w:sz w:val="17"/>
        </w:rPr>
        <w:t>원의</w:t>
      </w:r>
      <w:r>
        <w:rPr>
          <w:rFonts w:ascii="미드나리" w:eastAsia="미드나리" w:hint="eastAsia"/>
          <w:w w:val="80"/>
          <w:sz w:val="17"/>
        </w:rPr>
        <w:t> 지원을</w:t>
      </w:r>
      <w:r>
        <w:rPr>
          <w:rFonts w:ascii="미드나리" w:eastAsia="미드나리" w:hint="eastAsia"/>
          <w:w w:val="80"/>
          <w:sz w:val="17"/>
        </w:rPr>
        <w:t> 받아</w:t>
      </w:r>
      <w:r>
        <w:rPr>
          <w:rFonts w:ascii="미드나리" w:eastAsia="미드나리" w:hint="eastAsia"/>
          <w:w w:val="80"/>
          <w:sz w:val="17"/>
        </w:rPr>
        <w:t> 수행된</w:t>
      </w:r>
      <w:r>
        <w:rPr>
          <w:rFonts w:ascii="미드나리" w:eastAsia="미드나리" w:hint="eastAsia"/>
          <w:w w:val="80"/>
          <w:sz w:val="17"/>
        </w:rPr>
        <w:t> 연구임</w:t>
      </w:r>
      <w:r>
        <w:rPr>
          <w:rFonts w:ascii="미드나리" w:eastAsia="미드나리" w:hint="eastAsia"/>
          <w:w w:val="80"/>
          <w:sz w:val="17"/>
        </w:rPr>
        <w:t> (No.</w:t>
      </w:r>
      <w:r>
        <w:rPr>
          <w:rFonts w:ascii="미드나리" w:eastAsia="미드나리" w:hint="eastAsia"/>
          <w:w w:val="80"/>
          <w:sz w:val="17"/>
        </w:rPr>
        <w:t> RS-2024-00509257,</w:t>
      </w:r>
      <w:r>
        <w:rPr>
          <w:rFonts w:ascii="미드나리" w:eastAsia="미드나리" w:hint="eastAsia"/>
          <w:w w:val="80"/>
          <w:sz w:val="17"/>
        </w:rPr>
        <w:t> 글로벌</w:t>
      </w:r>
      <w:r>
        <w:rPr>
          <w:rFonts w:ascii="미드나리" w:eastAsia="미드나리" w:hint="eastAsia"/>
          <w:w w:val="80"/>
          <w:sz w:val="17"/>
        </w:rPr>
        <w:t> AI</w:t>
      </w:r>
      <w:r>
        <w:rPr>
          <w:rFonts w:ascii="미드나리" w:eastAsia="미드나리" w:hint="eastAsia"/>
          <w:w w:val="80"/>
          <w:sz w:val="17"/>
        </w:rPr>
        <w:t> 프론티어</w:t>
      </w:r>
      <w:r>
        <w:rPr>
          <w:rFonts w:ascii="미드나리" w:eastAsia="미드나리" w:hint="eastAsia"/>
          <w:spacing w:val="40"/>
          <w:sz w:val="17"/>
        </w:rPr>
        <w:t> </w:t>
      </w:r>
      <w:r>
        <w:rPr>
          <w:rFonts w:ascii="미드나리" w:eastAsia="미드나리" w:hint="eastAsia"/>
          <w:spacing w:val="-6"/>
          <w:w w:val="90"/>
          <w:sz w:val="17"/>
        </w:rPr>
        <w:t>랩)</w:t>
      </w:r>
    </w:p>
    <w:p>
      <w:pPr>
        <w:pStyle w:val="BodyText"/>
        <w:spacing w:line="189" w:lineRule="auto" w:before="110"/>
        <w:ind w:left="106" w:right="107"/>
        <w:jc w:val="both"/>
      </w:pPr>
      <w:r>
        <w:rPr/>
        <w:br w:type="column"/>
      </w:r>
      <w:r>
        <w:rPr/>
        <w:t>을 제안하고 식별된 잠재편향에 대응할 수 있는 학습데이터를 LLM을 기반으로 자동 생성하는 방안을 제안한다. 또한, 생성된 학습데이터를</w:t>
      </w:r>
      <w:r>
        <w:rPr>
          <w:spacing w:val="40"/>
        </w:rPr>
        <w:t> </w:t>
      </w:r>
      <w:r>
        <w:rPr/>
        <w:t>바탕으로</w:t>
      </w:r>
      <w:r>
        <w:rPr>
          <w:spacing w:val="39"/>
        </w:rPr>
        <w:t> </w:t>
      </w:r>
      <w:r>
        <w:rPr/>
        <w:t>생성형</w:t>
      </w:r>
      <w:r>
        <w:rPr>
          <w:spacing w:val="40"/>
        </w:rPr>
        <w:t> </w:t>
      </w:r>
      <w:r>
        <w:rPr/>
        <w:t>AI를</w:t>
      </w:r>
      <w:r>
        <w:rPr>
          <w:spacing w:val="40"/>
        </w:rPr>
        <w:t> </w:t>
      </w:r>
      <w:r>
        <w:rPr/>
        <w:t>학습하고</w:t>
      </w:r>
      <w:r>
        <w:rPr>
          <w:spacing w:val="40"/>
        </w:rPr>
        <w:t> </w:t>
      </w:r>
      <w:r>
        <w:rPr/>
        <w:t>암묵적</w:t>
      </w:r>
      <w:r>
        <w:rPr>
          <w:spacing w:val="40"/>
        </w:rPr>
        <w:t> </w:t>
      </w:r>
      <w:r>
        <w:rPr/>
        <w:t>편향</w:t>
      </w:r>
      <w:r>
        <w:rPr>
          <w:spacing w:val="40"/>
        </w:rPr>
        <w:t> </w:t>
      </w:r>
      <w:r>
        <w:rPr/>
        <w:t>평가 를</w:t>
      </w:r>
      <w:r>
        <w:rPr>
          <w:spacing w:val="40"/>
        </w:rPr>
        <w:t> </w:t>
      </w:r>
      <w:r>
        <w:rPr/>
        <w:t>통해</w:t>
      </w:r>
      <w:r>
        <w:rPr>
          <w:spacing w:val="40"/>
        </w:rPr>
        <w:t> </w:t>
      </w:r>
      <w:r>
        <w:rPr/>
        <w:t>제안하는</w:t>
      </w:r>
      <w:r>
        <w:rPr>
          <w:spacing w:val="40"/>
        </w:rPr>
        <w:t> </w:t>
      </w:r>
      <w:r>
        <w:rPr/>
        <w:t>연구의</w:t>
      </w:r>
      <w:r>
        <w:rPr>
          <w:spacing w:val="40"/>
        </w:rPr>
        <w:t> </w:t>
      </w:r>
      <w:r>
        <w:rPr/>
        <w:t>우수성을</w:t>
      </w:r>
      <w:r>
        <w:rPr>
          <w:spacing w:val="40"/>
        </w:rPr>
        <w:t> </w:t>
      </w:r>
      <w:r>
        <w:rPr/>
        <w:t>입증한다.</w:t>
      </w:r>
    </w:p>
    <w:p>
      <w:pPr>
        <w:pStyle w:val="BodyText"/>
        <w:spacing w:before="17"/>
        <w:rPr>
          <w:sz w:val="12"/>
        </w:rPr>
      </w:pPr>
    </w:p>
    <w:p>
      <w:pPr>
        <w:pStyle w:val="Heading1"/>
        <w:numPr>
          <w:ilvl w:val="0"/>
          <w:numId w:val="1"/>
        </w:numPr>
        <w:tabs>
          <w:tab w:pos="373" w:val="left" w:leader="none"/>
        </w:tabs>
        <w:spacing w:line="348" w:lineRule="exact" w:before="0" w:after="0"/>
        <w:ind w:left="372" w:right="0" w:hanging="267"/>
        <w:jc w:val="both"/>
      </w:pPr>
      <w:r>
        <w:rPr/>
        <w:t>관련</w:t>
      </w:r>
      <w:r>
        <w:rPr>
          <w:spacing w:val="36"/>
        </w:rPr>
        <w:t> </w:t>
      </w:r>
      <w:r>
        <w:rPr>
          <w:spacing w:val="-5"/>
        </w:rPr>
        <w:t>연구</w:t>
      </w:r>
    </w:p>
    <w:p>
      <w:pPr>
        <w:pStyle w:val="BodyText"/>
        <w:spacing w:line="192" w:lineRule="auto" w:before="43"/>
        <w:ind w:left="106" w:right="107" w:firstLine="100"/>
        <w:jc w:val="both"/>
      </w:pPr>
      <w:r>
        <w:rPr/>
        <w:t>생성형</w:t>
      </w:r>
      <w:r>
        <w:rPr>
          <w:spacing w:val="40"/>
        </w:rPr>
        <w:t> </w:t>
      </w:r>
      <w:r>
        <w:rPr/>
        <w:t>AI의</w:t>
      </w:r>
      <w:r>
        <w:rPr>
          <w:spacing w:val="40"/>
        </w:rPr>
        <w:t> </w:t>
      </w:r>
      <w:r>
        <w:rPr/>
        <w:t>사회/윤리적</w:t>
      </w:r>
      <w:r>
        <w:rPr>
          <w:spacing w:val="40"/>
        </w:rPr>
        <w:t> </w:t>
      </w:r>
      <w:r>
        <w:rPr/>
        <w:t>편향을</w:t>
      </w:r>
      <w:r>
        <w:rPr>
          <w:spacing w:val="40"/>
        </w:rPr>
        <w:t> </w:t>
      </w:r>
      <w:r>
        <w:rPr/>
        <w:t>완화하기</w:t>
      </w:r>
      <w:r>
        <w:rPr>
          <w:spacing w:val="40"/>
        </w:rPr>
        <w:t> </w:t>
      </w:r>
      <w:r>
        <w:rPr/>
        <w:t>위한</w:t>
      </w:r>
      <w:r>
        <w:rPr>
          <w:spacing w:val="40"/>
        </w:rPr>
        <w:t> </w:t>
      </w:r>
      <w:r>
        <w:rPr/>
        <w:t>다양한</w:t>
      </w:r>
      <w:r>
        <w:rPr>
          <w:spacing w:val="40"/>
        </w:rPr>
        <w:t> </w:t>
      </w:r>
      <w:r>
        <w:rPr/>
        <w:t>연구들 이 진행되고 있다. 특히, 생성형 AI 모델의 사회/윤리적 편향 완</w:t>
      </w:r>
      <w:r>
        <w:rPr>
          <w:spacing w:val="80"/>
        </w:rPr>
        <w:t> </w:t>
      </w:r>
      <w:r>
        <w:rPr/>
        <w:t>화를</w:t>
      </w:r>
      <w:r>
        <w:rPr>
          <w:spacing w:val="40"/>
        </w:rPr>
        <w:t> </w:t>
      </w:r>
      <w:r>
        <w:rPr/>
        <w:t>위한</w:t>
      </w:r>
      <w:r>
        <w:rPr>
          <w:spacing w:val="40"/>
        </w:rPr>
        <w:t> </w:t>
      </w:r>
      <w:r>
        <w:rPr/>
        <w:t>학습을</w:t>
      </w:r>
      <w:r>
        <w:rPr>
          <w:spacing w:val="40"/>
        </w:rPr>
        <w:t> </w:t>
      </w:r>
      <w:r>
        <w:rPr/>
        <w:t>위해</w:t>
      </w:r>
      <w:r>
        <w:rPr>
          <w:spacing w:val="40"/>
        </w:rPr>
        <w:t> </w:t>
      </w:r>
      <w:r>
        <w:rPr/>
        <w:t>인구통계학적</w:t>
      </w:r>
      <w:r>
        <w:rPr>
          <w:spacing w:val="40"/>
        </w:rPr>
        <w:t> </w:t>
      </w:r>
      <w:r>
        <w:rPr/>
        <w:t>그룹을</w:t>
      </w:r>
      <w:r>
        <w:rPr>
          <w:spacing w:val="40"/>
        </w:rPr>
        <w:t> </w:t>
      </w:r>
      <w:r>
        <w:rPr/>
        <w:t>반영한</w:t>
      </w:r>
      <w:r>
        <w:rPr>
          <w:spacing w:val="40"/>
        </w:rPr>
        <w:t> </w:t>
      </w:r>
      <w:r>
        <w:rPr/>
        <w:t>한국</w:t>
      </w:r>
      <w:r>
        <w:rPr>
          <w:spacing w:val="40"/>
        </w:rPr>
        <w:t> </w:t>
      </w:r>
      <w:r>
        <w:rPr/>
        <w:t>사회 적 편견 데이터셋인 KoSBi 데이터셋을 생성형 AI를 활용하여 자 동으로 구축하고 데이터셋을 공개하는 연구가 진행되었으며[4], 소수</w:t>
      </w:r>
      <w:r>
        <w:rPr>
          <w:spacing w:val="40"/>
        </w:rPr>
        <w:t> </w:t>
      </w:r>
      <w:r>
        <w:rPr/>
        <w:t>집단에</w:t>
      </w:r>
      <w:r>
        <w:rPr>
          <w:spacing w:val="40"/>
        </w:rPr>
        <w:t> </w:t>
      </w:r>
      <w:r>
        <w:rPr/>
        <w:t>대한</w:t>
      </w:r>
      <w:r>
        <w:rPr>
          <w:spacing w:val="40"/>
        </w:rPr>
        <w:t> </w:t>
      </w:r>
      <w:r>
        <w:rPr/>
        <w:t>언급이</w:t>
      </w:r>
      <w:r>
        <w:rPr>
          <w:spacing w:val="40"/>
        </w:rPr>
        <w:t> </w:t>
      </w:r>
      <w:r>
        <w:rPr/>
        <w:t>포함된</w:t>
      </w:r>
      <w:r>
        <w:rPr>
          <w:spacing w:val="40"/>
        </w:rPr>
        <w:t> </w:t>
      </w:r>
      <w:r>
        <w:rPr/>
        <w:t>텍스트가</w:t>
      </w:r>
      <w:r>
        <w:rPr>
          <w:spacing w:val="40"/>
        </w:rPr>
        <w:t> </w:t>
      </w:r>
      <w:r>
        <w:rPr/>
        <w:t>유해</w:t>
      </w:r>
      <w:r>
        <w:rPr>
          <w:spacing w:val="40"/>
        </w:rPr>
        <w:t> </w:t>
      </w:r>
      <w:r>
        <w:rPr/>
        <w:t>텍스트로</w:t>
      </w:r>
      <w:r>
        <w:rPr>
          <w:spacing w:val="40"/>
        </w:rPr>
        <w:t> </w:t>
      </w:r>
      <w:r>
        <w:rPr/>
        <w:t>탐지 되는 허위 상관관계를 해결하기 위한 데이터셋인 ToxiGen 데이 터셋을 생성 AI 기반으로 구축한 연구가 진행되었다[5]. 또한, 텍 스트에 담긴 사회/윤리 편향성을 탐지하기 위해 데이터 내부에 존재하는 편향에 대한 특성을 추출하고 제거하는 연구가 진행되 었으며[6], 사전학습된 언어모델의 편향성 완화를 위해 마스킹 프롬프트를</w:t>
      </w:r>
      <w:r>
        <w:rPr>
          <w:spacing w:val="40"/>
        </w:rPr>
        <w:t> </w:t>
      </w:r>
      <w:r>
        <w:rPr/>
        <w:t>구축하고</w:t>
      </w:r>
      <w:r>
        <w:rPr>
          <w:spacing w:val="40"/>
        </w:rPr>
        <w:t> </w:t>
      </w:r>
      <w:r>
        <w:rPr/>
        <w:t>빔서치를</w:t>
      </w:r>
      <w:r>
        <w:rPr>
          <w:spacing w:val="40"/>
        </w:rPr>
        <w:t> </w:t>
      </w:r>
      <w:r>
        <w:rPr/>
        <w:t>통해</w:t>
      </w:r>
      <w:r>
        <w:rPr>
          <w:spacing w:val="40"/>
        </w:rPr>
        <w:t> </w:t>
      </w:r>
      <w:r>
        <w:rPr/>
        <w:t>변형하여</w:t>
      </w:r>
      <w:r>
        <w:rPr>
          <w:spacing w:val="40"/>
        </w:rPr>
        <w:t> </w:t>
      </w:r>
      <w:r>
        <w:rPr/>
        <w:t>마스크</w:t>
      </w:r>
      <w:r>
        <w:rPr>
          <w:spacing w:val="40"/>
        </w:rPr>
        <w:t> </w:t>
      </w:r>
      <w:r>
        <w:rPr/>
        <w:t>위치에</w:t>
      </w:r>
      <w:r>
        <w:rPr>
          <w:spacing w:val="40"/>
        </w:rPr>
        <w:t> </w:t>
      </w:r>
      <w:r>
        <w:rPr/>
        <w:t>대 한</w:t>
      </w:r>
      <w:r>
        <w:rPr>
          <w:spacing w:val="39"/>
        </w:rPr>
        <w:t> </w:t>
      </w:r>
      <w:r>
        <w:rPr/>
        <w:t>예측을</w:t>
      </w:r>
      <w:r>
        <w:rPr>
          <w:spacing w:val="37"/>
        </w:rPr>
        <w:t> </w:t>
      </w:r>
      <w:r>
        <w:rPr/>
        <w:t>통해</w:t>
      </w:r>
      <w:r>
        <w:rPr>
          <w:spacing w:val="39"/>
        </w:rPr>
        <w:t> </w:t>
      </w:r>
      <w:r>
        <w:rPr/>
        <w:t>편향을</w:t>
      </w:r>
      <w:r>
        <w:rPr>
          <w:spacing w:val="39"/>
        </w:rPr>
        <w:t> </w:t>
      </w:r>
      <w:r>
        <w:rPr/>
        <w:t>탐지한</w:t>
      </w:r>
      <w:r>
        <w:rPr>
          <w:spacing w:val="39"/>
        </w:rPr>
        <w:t> </w:t>
      </w:r>
      <w:r>
        <w:rPr/>
        <w:t>연구도</w:t>
      </w:r>
      <w:r>
        <w:rPr>
          <w:spacing w:val="37"/>
        </w:rPr>
        <w:t> </w:t>
      </w:r>
      <w:r>
        <w:rPr/>
        <w:t>진행되었다[7].</w:t>
      </w:r>
      <w:r>
        <w:rPr>
          <w:spacing w:val="40"/>
        </w:rPr>
        <w:t> </w:t>
      </w:r>
      <w:r>
        <w:rPr/>
        <w:t>하지만</w:t>
      </w:r>
      <w:r>
        <w:rPr>
          <w:spacing w:val="39"/>
        </w:rPr>
        <w:t> </w:t>
      </w:r>
      <w:r>
        <w:rPr/>
        <w:t>기 존</w:t>
      </w:r>
      <w:r>
        <w:rPr>
          <w:spacing w:val="40"/>
        </w:rPr>
        <w:t> </w:t>
      </w:r>
      <w:r>
        <w:rPr/>
        <w:t>연구들에서</w:t>
      </w:r>
      <w:r>
        <w:rPr>
          <w:spacing w:val="40"/>
        </w:rPr>
        <w:t> </w:t>
      </w:r>
      <w:r>
        <w:rPr/>
        <w:t>구축한</w:t>
      </w:r>
      <w:r>
        <w:rPr>
          <w:spacing w:val="40"/>
        </w:rPr>
        <w:t> </w:t>
      </w:r>
      <w:r>
        <w:rPr/>
        <w:t>편향</w:t>
      </w:r>
      <w:r>
        <w:rPr>
          <w:spacing w:val="40"/>
        </w:rPr>
        <w:t> </w:t>
      </w:r>
      <w:r>
        <w:rPr/>
        <w:t>판별</w:t>
      </w:r>
      <w:r>
        <w:rPr>
          <w:spacing w:val="40"/>
        </w:rPr>
        <w:t> </w:t>
      </w:r>
      <w:r>
        <w:rPr/>
        <w:t>데이터와</w:t>
      </w:r>
      <w:r>
        <w:rPr>
          <w:spacing w:val="40"/>
        </w:rPr>
        <w:t> </w:t>
      </w:r>
      <w:r>
        <w:rPr/>
        <w:t>편향</w:t>
      </w:r>
      <w:r>
        <w:rPr>
          <w:spacing w:val="40"/>
        </w:rPr>
        <w:t> </w:t>
      </w:r>
      <w:r>
        <w:rPr/>
        <w:t>방법론은</w:t>
      </w:r>
      <w:r>
        <w:rPr>
          <w:spacing w:val="40"/>
        </w:rPr>
        <w:t> </w:t>
      </w:r>
      <w:r>
        <w:rPr/>
        <w:t>특징 에</w:t>
      </w:r>
      <w:r>
        <w:rPr>
          <w:spacing w:val="35"/>
        </w:rPr>
        <w:t> </w:t>
      </w:r>
      <w:r>
        <w:rPr/>
        <w:t>근거한</w:t>
      </w:r>
      <w:r>
        <w:rPr>
          <w:spacing w:val="35"/>
        </w:rPr>
        <w:t> </w:t>
      </w:r>
      <w:r>
        <w:rPr/>
        <w:t>단순한</w:t>
      </w:r>
      <w:r>
        <w:rPr>
          <w:spacing w:val="33"/>
        </w:rPr>
        <w:t> </w:t>
      </w:r>
      <w:r>
        <w:rPr/>
        <w:t>분류</w:t>
      </w:r>
      <w:r>
        <w:rPr>
          <w:spacing w:val="33"/>
        </w:rPr>
        <w:t> </w:t>
      </w:r>
      <w:r>
        <w:rPr/>
        <w:t>문제에</w:t>
      </w:r>
      <w:r>
        <w:rPr>
          <w:spacing w:val="33"/>
        </w:rPr>
        <w:t> </w:t>
      </w:r>
      <w:r>
        <w:rPr/>
        <w:t>국한되어</w:t>
      </w:r>
      <w:r>
        <w:rPr>
          <w:spacing w:val="35"/>
        </w:rPr>
        <w:t> </w:t>
      </w:r>
      <w:r>
        <w:rPr/>
        <w:t>있으며,</w:t>
      </w:r>
      <w:r>
        <w:rPr>
          <w:spacing w:val="34"/>
        </w:rPr>
        <w:t> </w:t>
      </w:r>
      <w:r>
        <w:rPr/>
        <w:t>편향에</w:t>
      </w:r>
      <w:r>
        <w:rPr>
          <w:spacing w:val="33"/>
        </w:rPr>
        <w:t> </w:t>
      </w:r>
      <w:r>
        <w:rPr/>
        <w:t>대해</w:t>
      </w:r>
      <w:r>
        <w:rPr>
          <w:spacing w:val="33"/>
        </w:rPr>
        <w:t> </w:t>
      </w:r>
      <w:r>
        <w:rPr/>
        <w:t>설 명 가능한 정보를 이해하고 추론 생성하지 못한다는 문제가 존 </w:t>
      </w:r>
      <w:r>
        <w:rPr>
          <w:spacing w:val="-4"/>
        </w:rPr>
        <w:t>재한다.</w:t>
      </w:r>
    </w:p>
    <w:p>
      <w:pPr>
        <w:pStyle w:val="BodyText"/>
        <w:spacing w:before="15"/>
        <w:rPr>
          <w:sz w:val="11"/>
        </w:rPr>
      </w:pPr>
    </w:p>
    <w:p>
      <w:pPr>
        <w:pStyle w:val="Heading1"/>
        <w:numPr>
          <w:ilvl w:val="0"/>
          <w:numId w:val="1"/>
        </w:numPr>
        <w:tabs>
          <w:tab w:pos="373" w:val="left" w:leader="none"/>
        </w:tabs>
        <w:spacing w:line="340" w:lineRule="exact" w:before="0" w:after="0"/>
        <w:ind w:left="372" w:right="0" w:hanging="267"/>
        <w:jc w:val="both"/>
      </w:pPr>
      <w:r>
        <w:rPr/>
        <w:t>제안</w:t>
      </w:r>
      <w:r>
        <w:rPr>
          <w:spacing w:val="36"/>
        </w:rPr>
        <w:t> </w:t>
      </w:r>
      <w:r>
        <w:rPr>
          <w:spacing w:val="-5"/>
        </w:rPr>
        <w:t>방안</w:t>
      </w:r>
    </w:p>
    <w:p>
      <w:pPr>
        <w:pStyle w:val="BodyText"/>
        <w:spacing w:line="189" w:lineRule="auto" w:before="37"/>
        <w:ind w:left="106" w:right="108" w:firstLine="91"/>
        <w:jc w:val="both"/>
      </w:pPr>
      <w:r>
        <w:rPr/>
        <w:t>본 논문에서는 텍스트의 표면적인 부분에서 나타나지 </w:t>
      </w:r>
      <w:r>
        <w:rPr/>
        <w:t>않지만,</w:t>
      </w:r>
      <w:r>
        <w:rPr>
          <w:spacing w:val="80"/>
        </w:rPr>
        <w:t> </w:t>
      </w:r>
      <w:r>
        <w:rPr/>
        <w:t>내부</w:t>
      </w:r>
      <w:r>
        <w:rPr>
          <w:spacing w:val="55"/>
        </w:rPr>
        <w:t> </w:t>
      </w:r>
      <w:r>
        <w:rPr/>
        <w:t>의미에</w:t>
      </w:r>
      <w:r>
        <w:rPr>
          <w:spacing w:val="54"/>
        </w:rPr>
        <w:t> </w:t>
      </w:r>
      <w:r>
        <w:rPr/>
        <w:t>잠재된</w:t>
      </w:r>
      <w:r>
        <w:rPr>
          <w:spacing w:val="55"/>
        </w:rPr>
        <w:t> </w:t>
      </w:r>
      <w:r>
        <w:rPr/>
        <w:t>편향이</w:t>
      </w:r>
      <w:r>
        <w:rPr>
          <w:spacing w:val="55"/>
        </w:rPr>
        <w:t> </w:t>
      </w:r>
      <w:r>
        <w:rPr/>
        <w:t>존재하는</w:t>
      </w:r>
      <w:r>
        <w:rPr>
          <w:spacing w:val="53"/>
        </w:rPr>
        <w:t> </w:t>
      </w:r>
      <w:r>
        <w:rPr/>
        <w:t>암묵적</w:t>
      </w:r>
      <w:r>
        <w:rPr>
          <w:spacing w:val="53"/>
        </w:rPr>
        <w:t> </w:t>
      </w:r>
      <w:r>
        <w:rPr/>
        <w:t>편향을</w:t>
      </w:r>
      <w:r>
        <w:rPr>
          <w:spacing w:val="54"/>
        </w:rPr>
        <w:t> </w:t>
      </w:r>
      <w:r>
        <w:rPr/>
        <w:t>완화할</w:t>
      </w:r>
      <w:r>
        <w:rPr>
          <w:spacing w:val="53"/>
        </w:rPr>
        <w:t> </w:t>
      </w:r>
      <w:r>
        <w:rPr>
          <w:spacing w:val="-10"/>
        </w:rPr>
        <w:t>수</w:t>
      </w:r>
    </w:p>
    <w:p>
      <w:pPr>
        <w:spacing w:after="0" w:line="189" w:lineRule="auto"/>
        <w:jc w:val="both"/>
        <w:sectPr>
          <w:type w:val="continuous"/>
          <w:pgSz w:w="11900" w:h="16820"/>
          <w:pgMar w:header="736" w:footer="200" w:top="1560" w:bottom="380" w:left="460" w:right="460"/>
          <w:cols w:num="2" w:equalWidth="0">
            <w:col w:w="5386" w:space="136"/>
            <w:col w:w="5458"/>
          </w:cols>
        </w:sectPr>
      </w:pPr>
    </w:p>
    <w:p>
      <w:pPr>
        <w:pStyle w:val="BodyText"/>
        <w:spacing w:line="189" w:lineRule="auto" w:before="101"/>
        <w:ind w:left="106" w:right="39"/>
        <w:jc w:val="both"/>
      </w:pPr>
      <w:r>
        <w:rPr/>
        <w:t>있는</w:t>
      </w:r>
      <w:r>
        <w:rPr>
          <w:spacing w:val="40"/>
        </w:rPr>
        <w:t> </w:t>
      </w:r>
      <w:r>
        <w:rPr/>
        <w:t>학습데이터를</w:t>
      </w:r>
      <w:r>
        <w:rPr>
          <w:spacing w:val="40"/>
        </w:rPr>
        <w:t> </w:t>
      </w:r>
      <w:r>
        <w:rPr/>
        <w:t>자동으로</w:t>
      </w:r>
      <w:r>
        <w:rPr>
          <w:spacing w:val="40"/>
        </w:rPr>
        <w:t> </w:t>
      </w:r>
      <w:r>
        <w:rPr/>
        <w:t>구축하는</w:t>
      </w:r>
      <w:r>
        <w:rPr>
          <w:spacing w:val="40"/>
        </w:rPr>
        <w:t> </w:t>
      </w:r>
      <w:r>
        <w:rPr/>
        <w:t>방법을</w:t>
      </w:r>
      <w:r>
        <w:rPr>
          <w:spacing w:val="40"/>
        </w:rPr>
        <w:t> </w:t>
      </w:r>
      <w:r>
        <w:rPr/>
        <w:t>제안한다.</w:t>
      </w:r>
      <w:r>
        <w:rPr>
          <w:spacing w:val="40"/>
        </w:rPr>
        <w:t> </w:t>
      </w:r>
      <w:r>
        <w:rPr/>
        <w:t>그림</w:t>
      </w:r>
      <w:r>
        <w:rPr>
          <w:spacing w:val="40"/>
        </w:rPr>
        <w:t> </w:t>
      </w:r>
      <w:r>
        <w:rPr/>
        <w:t>1 은 암묵적 편향 학습데이터 구축을 위한 전체적인 </w:t>
      </w:r>
      <w:r>
        <w:rPr/>
        <w:t>프로세스를 나타낸다. 또한, 암묵적 편향뿐만 아니라 보편적인 편향에 대한 일반화 성능 향상을 위해 CoT(Chain-of-Thought) 기반 편향 데 이터</w:t>
      </w:r>
      <w:r>
        <w:rPr>
          <w:spacing w:val="40"/>
        </w:rPr>
        <w:t> </w:t>
      </w:r>
      <w:r>
        <w:rPr/>
        <w:t>자동</w:t>
      </w:r>
      <w:r>
        <w:rPr>
          <w:spacing w:val="40"/>
        </w:rPr>
        <w:t> </w:t>
      </w:r>
      <w:r>
        <w:rPr/>
        <w:t>증강을</w:t>
      </w:r>
      <w:r>
        <w:rPr>
          <w:spacing w:val="40"/>
        </w:rPr>
        <w:t> </w:t>
      </w:r>
      <w:r>
        <w:rPr/>
        <w:t>수행하고</w:t>
      </w:r>
      <w:r>
        <w:rPr>
          <w:spacing w:val="40"/>
        </w:rPr>
        <w:t> </w:t>
      </w:r>
      <w:r>
        <w:rPr/>
        <w:t>효용성을</w:t>
      </w:r>
      <w:r>
        <w:rPr>
          <w:spacing w:val="40"/>
        </w:rPr>
        <w:t> </w:t>
      </w:r>
      <w:r>
        <w:rPr/>
        <w:t>입증한다.</w:t>
      </w:r>
    </w:p>
    <w:p>
      <w:pPr>
        <w:pStyle w:val="BodyText"/>
        <w:spacing w:before="7"/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833183</wp:posOffset>
            </wp:positionH>
            <wp:positionV relativeFrom="paragraph">
              <wp:posOffset>221151</wp:posOffset>
            </wp:positionV>
            <wp:extent cx="2393997" cy="1776888"/>
            <wp:effectExtent l="0" t="0" r="0" b="0"/>
            <wp:wrapTopAndBottom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3997" cy="1776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8"/>
        <w:ind w:left="861" w:right="0" w:firstLine="0"/>
        <w:jc w:val="left"/>
        <w:rPr>
          <w:rFonts w:ascii="미드나리" w:eastAsia="미드나리" w:hint="eastAsia"/>
          <w:sz w:val="22"/>
        </w:rPr>
      </w:pPr>
      <w:r>
        <w:rPr>
          <w:rFonts w:ascii="미드나리" w:eastAsia="미드나리" w:hint="eastAsia"/>
          <w:w w:val="85"/>
          <w:sz w:val="22"/>
        </w:rPr>
        <w:t>그림</w:t>
      </w:r>
      <w:r>
        <w:rPr>
          <w:rFonts w:ascii="미드나리" w:eastAsia="미드나리" w:hint="eastAsia"/>
          <w:spacing w:val="-5"/>
          <w:sz w:val="22"/>
        </w:rPr>
        <w:t> </w:t>
      </w:r>
      <w:r>
        <w:rPr>
          <w:rFonts w:ascii="미드나리" w:eastAsia="미드나리" w:hint="eastAsia"/>
          <w:w w:val="85"/>
          <w:sz w:val="22"/>
        </w:rPr>
        <w:t>1.</w:t>
      </w:r>
      <w:r>
        <w:rPr>
          <w:rFonts w:ascii="미드나리" w:eastAsia="미드나리" w:hint="eastAsia"/>
          <w:spacing w:val="-3"/>
          <w:sz w:val="22"/>
        </w:rPr>
        <w:t> </w:t>
      </w:r>
      <w:r>
        <w:rPr>
          <w:rFonts w:ascii="미드나리" w:eastAsia="미드나리" w:hint="eastAsia"/>
          <w:w w:val="85"/>
          <w:sz w:val="22"/>
        </w:rPr>
        <w:t>암묵적</w:t>
      </w:r>
      <w:r>
        <w:rPr>
          <w:rFonts w:ascii="미드나리" w:eastAsia="미드나리" w:hint="eastAsia"/>
          <w:spacing w:val="-4"/>
          <w:sz w:val="22"/>
        </w:rPr>
        <w:t> </w:t>
      </w:r>
      <w:r>
        <w:rPr>
          <w:rFonts w:ascii="미드나리" w:eastAsia="미드나리" w:hint="eastAsia"/>
          <w:w w:val="85"/>
          <w:sz w:val="22"/>
        </w:rPr>
        <w:t>편향</w:t>
      </w:r>
      <w:r>
        <w:rPr>
          <w:rFonts w:ascii="미드나리" w:eastAsia="미드나리" w:hint="eastAsia"/>
          <w:spacing w:val="-4"/>
          <w:sz w:val="22"/>
        </w:rPr>
        <w:t> </w:t>
      </w:r>
      <w:r>
        <w:rPr>
          <w:rFonts w:ascii="미드나리" w:eastAsia="미드나리" w:hint="eastAsia"/>
          <w:w w:val="85"/>
          <w:sz w:val="22"/>
        </w:rPr>
        <w:t>데이터셋</w:t>
      </w:r>
      <w:r>
        <w:rPr>
          <w:rFonts w:ascii="미드나리" w:eastAsia="미드나리" w:hint="eastAsia"/>
          <w:spacing w:val="-2"/>
          <w:sz w:val="22"/>
        </w:rPr>
        <w:t> </w:t>
      </w:r>
      <w:r>
        <w:rPr>
          <w:rFonts w:ascii="미드나리" w:eastAsia="미드나리" w:hint="eastAsia"/>
          <w:w w:val="85"/>
          <w:sz w:val="22"/>
        </w:rPr>
        <w:t>구축</w:t>
      </w:r>
      <w:r>
        <w:rPr>
          <w:rFonts w:ascii="미드나리" w:eastAsia="미드나리" w:hint="eastAsia"/>
          <w:spacing w:val="-4"/>
          <w:sz w:val="22"/>
        </w:rPr>
        <w:t> </w:t>
      </w:r>
      <w:r>
        <w:rPr>
          <w:rFonts w:ascii="미드나리" w:eastAsia="미드나리" w:hint="eastAsia"/>
          <w:spacing w:val="-4"/>
          <w:w w:val="85"/>
          <w:sz w:val="22"/>
        </w:rPr>
        <w:t>프로세스</w:t>
      </w:r>
    </w:p>
    <w:p>
      <w:pPr>
        <w:pStyle w:val="BodyText"/>
        <w:spacing w:before="2"/>
        <w:rPr>
          <w:rFonts w:ascii="미드나리"/>
          <w:sz w:val="17"/>
        </w:rPr>
      </w:pPr>
    </w:p>
    <w:p>
      <w:pPr>
        <w:pStyle w:val="Heading1"/>
        <w:numPr>
          <w:ilvl w:val="1"/>
          <w:numId w:val="1"/>
        </w:numPr>
        <w:tabs>
          <w:tab w:pos="481" w:val="left" w:leader="none"/>
        </w:tabs>
        <w:spacing w:line="350" w:lineRule="exact" w:before="0" w:after="0"/>
        <w:ind w:left="480" w:right="0" w:hanging="375"/>
        <w:jc w:val="both"/>
      </w:pPr>
      <w:r>
        <w:rPr/>
        <w:t>암묵적</w:t>
      </w:r>
      <w:r>
        <w:rPr>
          <w:spacing w:val="37"/>
        </w:rPr>
        <w:t> </w:t>
      </w:r>
      <w:r>
        <w:rPr/>
        <w:t>편향</w:t>
      </w:r>
      <w:r>
        <w:rPr>
          <w:spacing w:val="38"/>
        </w:rPr>
        <w:t> </w:t>
      </w:r>
      <w:r>
        <w:rPr/>
        <w:t>후보</w:t>
      </w:r>
      <w:r>
        <w:rPr>
          <w:spacing w:val="35"/>
        </w:rPr>
        <w:t> </w:t>
      </w:r>
      <w:r>
        <w:rPr/>
        <w:t>데이터셋</w:t>
      </w:r>
      <w:r>
        <w:rPr>
          <w:spacing w:val="38"/>
        </w:rPr>
        <w:t> </w:t>
      </w:r>
      <w:r>
        <w:rPr/>
        <w:t>구축</w:t>
      </w:r>
      <w:r>
        <w:rPr>
          <w:spacing w:val="37"/>
        </w:rPr>
        <w:t> </w:t>
      </w:r>
      <w:r>
        <w:rPr>
          <w:spacing w:val="-5"/>
        </w:rPr>
        <w:t>방안</w:t>
      </w:r>
    </w:p>
    <w:p>
      <w:pPr>
        <w:pStyle w:val="BodyText"/>
        <w:spacing w:line="192" w:lineRule="auto" w:before="44"/>
        <w:ind w:left="106" w:right="38" w:firstLine="199"/>
        <w:jc w:val="both"/>
      </w:pPr>
      <w:r>
        <w:rPr/>
        <w:pict>
          <v:shape style="position:absolute;margin-left:28.305pt;margin-top:145.689011pt;width:259.7pt;height:176.25pt;mso-position-horizontal-relative:page;mso-position-vertical-relative:paragraph;z-index:15730176" type="#_x0000_t202" id="docshape4" filled="false" stroked="true" strokeweight=".36pt" strokecolor="#000000">
            <v:textbox inset="0,0,0,0">
              <w:txbxContent>
                <w:p>
                  <w:pPr>
                    <w:spacing w:line="199" w:lineRule="auto" w:before="31"/>
                    <w:ind w:left="53" w:right="53" w:firstLine="0"/>
                    <w:jc w:val="both"/>
                    <w:rPr>
                      <w:rFonts w:ascii="미드나리" w:eastAsia="미드나리" w:hint="eastAsia"/>
                      <w:sz w:val="15"/>
                    </w:rPr>
                  </w:pPr>
                  <w:r>
                    <w:rPr>
                      <w:rFonts w:ascii="미드나리" w:eastAsia="미드나리" w:hint="eastAsia"/>
                      <w:w w:val="85"/>
                      <w:sz w:val="15"/>
                    </w:rPr>
                    <w:t>"암묵적</w:t>
                  </w:r>
                  <w:r>
                    <w:rPr>
                      <w:rFonts w:ascii="미드나리" w:eastAsia="미드나리" w:hint="eastAsia"/>
                      <w:spacing w:val="-1"/>
                      <w:w w:val="85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5"/>
                      <w:sz w:val="15"/>
                    </w:rPr>
                    <w:t>편향</w:t>
                  </w:r>
                  <w:r>
                    <w:rPr>
                      <w:rFonts w:ascii="미드나리" w:eastAsia="미드나리" w:hint="eastAsia"/>
                      <w:w w:val="85"/>
                      <w:sz w:val="15"/>
                    </w:rPr>
                    <w:t> 발언"은</w:t>
                  </w:r>
                  <w:r>
                    <w:rPr>
                      <w:rFonts w:ascii="미드나리" w:eastAsia="미드나리" w:hint="eastAsia"/>
                      <w:spacing w:val="-1"/>
                      <w:w w:val="85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5"/>
                      <w:sz w:val="15"/>
                    </w:rPr>
                    <w:t>왜곡</w:t>
                  </w:r>
                  <w:r>
                    <w:rPr>
                      <w:rFonts w:ascii="미드나리" w:eastAsia="미드나리" w:hint="eastAsia"/>
                      <w:w w:val="85"/>
                      <w:sz w:val="15"/>
                    </w:rPr>
                    <w:t> 없이</w:t>
                  </w:r>
                  <w:r>
                    <w:rPr>
                      <w:rFonts w:ascii="미드나리" w:eastAsia="미드나리" w:hint="eastAsia"/>
                      <w:spacing w:val="-1"/>
                      <w:w w:val="85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5"/>
                      <w:sz w:val="15"/>
                    </w:rPr>
                    <w:t>사실적이지만,</w:t>
                  </w:r>
                  <w:r>
                    <w:rPr>
                      <w:rFonts w:ascii="미드나리" w:eastAsia="미드나리" w:hint="eastAsia"/>
                      <w:spacing w:val="-1"/>
                      <w:w w:val="85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5"/>
                      <w:sz w:val="15"/>
                    </w:rPr>
                    <w:t>문장에</w:t>
                  </w:r>
                  <w:r>
                    <w:rPr>
                      <w:rFonts w:ascii="미드나리" w:eastAsia="미드나리" w:hint="eastAsia"/>
                      <w:w w:val="85"/>
                      <w:sz w:val="15"/>
                    </w:rPr>
                    <w:t> 내포되어</w:t>
                  </w:r>
                  <w:r>
                    <w:rPr>
                      <w:rFonts w:ascii="미드나리" w:eastAsia="미드나리" w:hint="eastAsia"/>
                      <w:spacing w:val="-1"/>
                      <w:w w:val="85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5"/>
                      <w:sz w:val="15"/>
                    </w:rPr>
                    <w:t>있는</w:t>
                  </w:r>
                  <w:r>
                    <w:rPr>
                      <w:rFonts w:ascii="미드나리" w:eastAsia="미드나리" w:hint="eastAsia"/>
                      <w:w w:val="85"/>
                      <w:sz w:val="15"/>
                    </w:rPr>
                    <w:t> 의미가</w:t>
                  </w:r>
                  <w:r>
                    <w:rPr>
                      <w:rFonts w:ascii="미드나리" w:eastAsia="미드나리" w:hint="eastAsia"/>
                      <w:spacing w:val="-1"/>
                      <w:w w:val="85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5"/>
                      <w:sz w:val="15"/>
                    </w:rPr>
                    <w:t>특정</w:t>
                  </w:r>
                  <w:r>
                    <w:rPr>
                      <w:rFonts w:ascii="미드나리" w:eastAsia="미드나리" w:hint="eastAsia"/>
                      <w:w w:val="85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5"/>
                      <w:sz w:val="15"/>
                    </w:rPr>
                    <w:t>상황에</w:t>
                  </w:r>
                  <w:r>
                    <w:rPr>
                      <w:rFonts w:ascii="미드나리" w:eastAsia="미드나리" w:hint="eastAsia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5"/>
                      <w:sz w:val="15"/>
                    </w:rPr>
                    <w:t>서는</w:t>
                  </w:r>
                  <w:r>
                    <w:rPr>
                      <w:rFonts w:ascii="미드나리" w:eastAsia="미드나리" w:hint="eastAsia"/>
                      <w:spacing w:val="-1"/>
                      <w:w w:val="85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5"/>
                      <w:sz w:val="15"/>
                    </w:rPr>
                    <w:t>불공정하고</w:t>
                  </w:r>
                  <w:r>
                    <w:rPr>
                      <w:rFonts w:ascii="미드나리" w:eastAsia="미드나리" w:hint="eastAsia"/>
                      <w:spacing w:val="-1"/>
                      <w:w w:val="85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5"/>
                      <w:sz w:val="15"/>
                    </w:rPr>
                    <w:t>논란이 될</w:t>
                  </w:r>
                  <w:r>
                    <w:rPr>
                      <w:rFonts w:ascii="미드나리" w:eastAsia="미드나리" w:hint="eastAsia"/>
                      <w:spacing w:val="-1"/>
                      <w:w w:val="85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5"/>
                      <w:sz w:val="15"/>
                    </w:rPr>
                    <w:t>수 있는</w:t>
                  </w:r>
                  <w:r>
                    <w:rPr>
                      <w:rFonts w:ascii="미드나리" w:eastAsia="미드나리" w:hint="eastAsia"/>
                      <w:spacing w:val="-1"/>
                      <w:w w:val="85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5"/>
                      <w:sz w:val="15"/>
                    </w:rPr>
                    <w:t>발언, 사회적 집단</w:t>
                  </w:r>
                  <w:r>
                    <w:rPr>
                      <w:rFonts w:ascii="미드나리" w:eastAsia="미드나리" w:hint="eastAsia"/>
                      <w:spacing w:val="-1"/>
                      <w:w w:val="85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5"/>
                      <w:sz w:val="15"/>
                    </w:rPr>
                    <w:t>내</w:t>
                  </w:r>
                  <w:r>
                    <w:rPr>
                      <w:rFonts w:ascii="미드나리" w:eastAsia="미드나리" w:hint="eastAsia"/>
                      <w:spacing w:val="-1"/>
                      <w:w w:val="85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5"/>
                      <w:sz w:val="15"/>
                    </w:rPr>
                    <w:t>다양성을 저해할</w:t>
                  </w:r>
                  <w:r>
                    <w:rPr>
                      <w:rFonts w:ascii="미드나리" w:eastAsia="미드나리" w:hint="eastAsia"/>
                      <w:spacing w:val="-1"/>
                      <w:w w:val="85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5"/>
                      <w:sz w:val="15"/>
                    </w:rPr>
                    <w:t>수 있는</w:t>
                  </w:r>
                  <w:r>
                    <w:rPr>
                      <w:rFonts w:ascii="미드나리" w:eastAsia="미드나리" w:hint="eastAsia"/>
                      <w:spacing w:val="-1"/>
                      <w:w w:val="85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5"/>
                      <w:sz w:val="15"/>
                    </w:rPr>
                    <w:t>잠재적</w:t>
                  </w:r>
                  <w:r>
                    <w:rPr>
                      <w:rFonts w:ascii="미드나리" w:eastAsia="미드나리" w:hint="eastAsia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5"/>
                      <w:sz w:val="15"/>
                    </w:rPr>
                    <w:t>인</w:t>
                  </w:r>
                  <w:r>
                    <w:rPr>
                      <w:rFonts w:ascii="미드나리" w:eastAsia="미드나리" w:hint="eastAsia"/>
                      <w:w w:val="85"/>
                      <w:sz w:val="15"/>
                    </w:rPr>
                    <w:t> 편향이</w:t>
                  </w:r>
                  <w:r>
                    <w:rPr>
                      <w:rFonts w:ascii="미드나리" w:eastAsia="미드나리" w:hint="eastAsia"/>
                      <w:w w:val="85"/>
                      <w:sz w:val="15"/>
                    </w:rPr>
                    <w:t> 담겨있습니다.</w:t>
                  </w:r>
                  <w:r>
                    <w:rPr>
                      <w:rFonts w:ascii="미드나리" w:eastAsia="미드나리" w:hint="eastAsia"/>
                      <w:w w:val="85"/>
                      <w:sz w:val="15"/>
                    </w:rPr>
                    <w:t> 아래는</w:t>
                  </w:r>
                  <w:r>
                    <w:rPr>
                      <w:rFonts w:ascii="미드나리" w:eastAsia="미드나리" w:hint="eastAsia"/>
                      <w:w w:val="85"/>
                      <w:sz w:val="15"/>
                    </w:rPr>
                    <w:t> "중립적</w:t>
                  </w:r>
                  <w:r>
                    <w:rPr>
                      <w:rFonts w:ascii="미드나리" w:eastAsia="미드나리" w:hint="eastAsia"/>
                      <w:w w:val="85"/>
                      <w:sz w:val="15"/>
                    </w:rPr>
                    <w:t> 상황</w:t>
                  </w:r>
                  <w:r>
                    <w:rPr>
                      <w:rFonts w:ascii="미드나리" w:eastAsia="미드나리" w:hint="eastAsia"/>
                      <w:w w:val="85"/>
                      <w:sz w:val="15"/>
                    </w:rPr>
                    <w:t> 문장"에</w:t>
                  </w:r>
                  <w:r>
                    <w:rPr>
                      <w:rFonts w:ascii="미드나리" w:eastAsia="미드나리" w:hint="eastAsia"/>
                      <w:w w:val="85"/>
                      <w:sz w:val="15"/>
                    </w:rPr>
                    <w:t> 이어지는</w:t>
                  </w:r>
                  <w:r>
                    <w:rPr>
                      <w:rFonts w:ascii="미드나리" w:eastAsia="미드나리" w:hint="eastAsia"/>
                      <w:w w:val="85"/>
                      <w:sz w:val="15"/>
                    </w:rPr>
                    <w:t> "암묵적</w:t>
                  </w:r>
                  <w:r>
                    <w:rPr>
                      <w:rFonts w:ascii="미드나리" w:eastAsia="미드나리" w:hint="eastAsia"/>
                      <w:w w:val="85"/>
                      <w:sz w:val="15"/>
                    </w:rPr>
                    <w:t> 편향</w:t>
                  </w:r>
                  <w:r>
                    <w:rPr>
                      <w:rFonts w:ascii="미드나리" w:eastAsia="미드나리" w:hint="eastAsia"/>
                      <w:w w:val="85"/>
                      <w:sz w:val="15"/>
                    </w:rPr>
                    <w:t> 발언</w:t>
                  </w:r>
                  <w:r>
                    <w:rPr>
                      <w:rFonts w:ascii="미드나리" w:eastAsia="미드나리" w:hint="eastAsia"/>
                      <w:w w:val="85"/>
                      <w:sz w:val="15"/>
                    </w:rPr>
                    <w:t> 문장"</w:t>
                  </w:r>
                  <w:r>
                    <w:rPr>
                      <w:rFonts w:ascii="미드나리" w:eastAsia="미드나리" w:hint="eastAsia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5"/>
                      <w:sz w:val="15"/>
                    </w:rPr>
                    <w:t>이</w:t>
                  </w:r>
                  <w:r>
                    <w:rPr>
                      <w:rFonts w:ascii="미드나리" w:eastAsia="미드나리" w:hint="eastAsia"/>
                      <w:w w:val="85"/>
                      <w:sz w:val="15"/>
                    </w:rPr>
                    <w:t> 적힌</w:t>
                  </w:r>
                  <w:r>
                    <w:rPr>
                      <w:rFonts w:ascii="미드나리" w:eastAsia="미드나리" w:hint="eastAsia"/>
                      <w:w w:val="85"/>
                      <w:sz w:val="15"/>
                    </w:rPr>
                    <w:t> [예시]가</w:t>
                  </w:r>
                  <w:r>
                    <w:rPr>
                      <w:rFonts w:ascii="미드나리" w:eastAsia="미드나리" w:hint="eastAsia"/>
                      <w:w w:val="85"/>
                      <w:sz w:val="15"/>
                    </w:rPr>
                    <w:t> 작성되어</w:t>
                  </w:r>
                  <w:r>
                    <w:rPr>
                      <w:rFonts w:ascii="미드나리" w:eastAsia="미드나리" w:hint="eastAsia"/>
                      <w:w w:val="85"/>
                      <w:sz w:val="15"/>
                    </w:rPr>
                    <w:t> 있습니다.</w:t>
                  </w:r>
                  <w:r>
                    <w:rPr>
                      <w:rFonts w:ascii="미드나리" w:eastAsia="미드나리" w:hint="eastAsia"/>
                      <w:w w:val="85"/>
                      <w:sz w:val="15"/>
                    </w:rPr>
                    <w:t> 당신의</w:t>
                  </w:r>
                  <w:r>
                    <w:rPr>
                      <w:rFonts w:ascii="미드나리" w:eastAsia="미드나리" w:hint="eastAsia"/>
                      <w:w w:val="85"/>
                      <w:sz w:val="15"/>
                    </w:rPr>
                    <w:t> 목표는</w:t>
                  </w:r>
                  <w:r>
                    <w:rPr>
                      <w:rFonts w:ascii="미드나리" w:eastAsia="미드나리" w:hint="eastAsia"/>
                      <w:w w:val="85"/>
                      <w:sz w:val="15"/>
                    </w:rPr>
                    <w:t> 위에</w:t>
                  </w:r>
                  <w:r>
                    <w:rPr>
                      <w:rFonts w:ascii="미드나리" w:eastAsia="미드나리" w:hint="eastAsia"/>
                      <w:w w:val="85"/>
                      <w:sz w:val="15"/>
                    </w:rPr>
                    <w:t> 정의한</w:t>
                  </w:r>
                  <w:r>
                    <w:rPr>
                      <w:rFonts w:ascii="미드나리" w:eastAsia="미드나리" w:hint="eastAsia"/>
                      <w:w w:val="85"/>
                      <w:sz w:val="15"/>
                    </w:rPr>
                    <w:t> "암묵적</w:t>
                  </w:r>
                  <w:r>
                    <w:rPr>
                      <w:rFonts w:ascii="미드나리" w:eastAsia="미드나리" w:hint="eastAsia"/>
                      <w:w w:val="85"/>
                      <w:sz w:val="15"/>
                    </w:rPr>
                    <w:t> 편향"을</w:t>
                  </w:r>
                  <w:r>
                    <w:rPr>
                      <w:rFonts w:ascii="미드나리" w:eastAsia="미드나리" w:hint="eastAsia"/>
                      <w:w w:val="85"/>
                      <w:sz w:val="15"/>
                    </w:rPr>
                    <w:t> 이해하</w:t>
                  </w:r>
                  <w:r>
                    <w:rPr>
                      <w:rFonts w:ascii="미드나리" w:eastAsia="미드나리" w:hint="eastAsia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5"/>
                      <w:sz w:val="15"/>
                    </w:rPr>
                    <w:t>고, 아래 [예시]처럼 "중립적 상황 문장"에 이어지는 "암묵적 편향 발언 문장"에 대한 데이</w:t>
                  </w:r>
                  <w:r>
                    <w:rPr>
                      <w:rFonts w:ascii="미드나리" w:eastAsia="미드나리" w:hint="eastAsia"/>
                      <w:w w:val="90"/>
                      <w:sz w:val="15"/>
                    </w:rPr>
                    <w:t> 터셋을</w:t>
                  </w:r>
                  <w:r>
                    <w:rPr>
                      <w:rFonts w:ascii="미드나리" w:eastAsia="미드나리" w:hint="eastAsia"/>
                      <w:spacing w:val="-2"/>
                      <w:w w:val="90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90"/>
                      <w:sz w:val="15"/>
                    </w:rPr>
                    <w:t>증강하는</w:t>
                  </w:r>
                  <w:r>
                    <w:rPr>
                      <w:rFonts w:ascii="미드나리" w:eastAsia="미드나리" w:hint="eastAsia"/>
                      <w:spacing w:val="-2"/>
                      <w:w w:val="90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90"/>
                      <w:sz w:val="15"/>
                    </w:rPr>
                    <w:t>것이</w:t>
                  </w:r>
                  <w:r>
                    <w:rPr>
                      <w:rFonts w:ascii="미드나리" w:eastAsia="미드나리" w:hint="eastAsia"/>
                      <w:spacing w:val="-2"/>
                      <w:w w:val="90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90"/>
                      <w:sz w:val="15"/>
                    </w:rPr>
                    <w:t>목표입니다.</w:t>
                  </w:r>
                </w:p>
                <w:p>
                  <w:pPr>
                    <w:pStyle w:val="BodyText"/>
                    <w:spacing w:before="1"/>
                    <w:rPr>
                      <w:rFonts w:ascii="미드나리"/>
                      <w:sz w:val="11"/>
                    </w:rPr>
                  </w:pPr>
                </w:p>
                <w:p>
                  <w:pPr>
                    <w:spacing w:line="211" w:lineRule="exact" w:before="0"/>
                    <w:ind w:left="53" w:right="0" w:firstLine="0"/>
                    <w:jc w:val="left"/>
                    <w:rPr>
                      <w:rFonts w:ascii="미드나리" w:eastAsia="미드나리" w:hint="eastAsia"/>
                      <w:sz w:val="15"/>
                    </w:rPr>
                  </w:pPr>
                  <w:r>
                    <w:rPr>
                      <w:rFonts w:ascii="미드나리" w:eastAsia="미드나리" w:hint="eastAsia"/>
                      <w:spacing w:val="-4"/>
                      <w:w w:val="95"/>
                      <w:sz w:val="15"/>
                    </w:rPr>
                    <w:t>[예시]</w:t>
                  </w:r>
                </w:p>
                <w:p>
                  <w:pPr>
                    <w:spacing w:line="192" w:lineRule="exact" w:before="0"/>
                    <w:ind w:left="53" w:right="0" w:firstLine="0"/>
                    <w:jc w:val="left"/>
                    <w:rPr>
                      <w:rFonts w:ascii="미드나리" w:eastAsia="미드나리" w:hint="eastAsia"/>
                      <w:sz w:val="15"/>
                    </w:rPr>
                  </w:pPr>
                  <w:r>
                    <w:rPr>
                      <w:rFonts w:ascii="미드나리" w:eastAsia="미드나리" w:hint="eastAsia"/>
                      <w:w w:val="85"/>
                      <w:sz w:val="15"/>
                    </w:rPr>
                    <w:t>중립적</w:t>
                  </w:r>
                  <w:r>
                    <w:rPr>
                      <w:rFonts w:ascii="미드나리" w:eastAsia="미드나리" w:hint="eastAsia"/>
                      <w:spacing w:val="-2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5"/>
                      <w:sz w:val="15"/>
                    </w:rPr>
                    <w:t>상황</w:t>
                  </w:r>
                  <w:r>
                    <w:rPr>
                      <w:rFonts w:ascii="미드나리" w:eastAsia="미드나리" w:hint="eastAsia"/>
                      <w:spacing w:val="-1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5"/>
                      <w:sz w:val="15"/>
                    </w:rPr>
                    <w:t>문장</w:t>
                  </w:r>
                  <w:r>
                    <w:rPr>
                      <w:rFonts w:ascii="미드나리" w:eastAsia="미드나리" w:hint="eastAsia"/>
                      <w:spacing w:val="-1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5"/>
                      <w:sz w:val="15"/>
                    </w:rPr>
                    <w:t>:</w:t>
                  </w:r>
                  <w:r>
                    <w:rPr>
                      <w:rFonts w:ascii="미드나리" w:eastAsia="미드나리" w:hint="eastAsia"/>
                      <w:spacing w:val="-2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spacing w:val="-2"/>
                      <w:w w:val="85"/>
                      <w:sz w:val="15"/>
                    </w:rPr>
                    <w:t>{context}</w:t>
                  </w:r>
                </w:p>
                <w:p>
                  <w:pPr>
                    <w:spacing w:line="211" w:lineRule="exact" w:before="0"/>
                    <w:ind w:left="53" w:right="0" w:firstLine="0"/>
                    <w:jc w:val="left"/>
                    <w:rPr>
                      <w:rFonts w:ascii="미드나리" w:eastAsia="미드나리" w:hint="eastAsia"/>
                      <w:sz w:val="15"/>
                    </w:rPr>
                  </w:pPr>
                  <w:r>
                    <w:rPr>
                      <w:rFonts w:ascii="미드나리" w:eastAsia="미드나리" w:hint="eastAsia"/>
                      <w:w w:val="85"/>
                      <w:sz w:val="15"/>
                    </w:rPr>
                    <w:t>암묵적</w:t>
                  </w:r>
                  <w:r>
                    <w:rPr>
                      <w:rFonts w:ascii="미드나리" w:eastAsia="미드나리" w:hint="eastAsia"/>
                      <w:spacing w:val="-2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5"/>
                      <w:sz w:val="15"/>
                    </w:rPr>
                    <w:t>편향</w:t>
                  </w:r>
                  <w:r>
                    <w:rPr>
                      <w:rFonts w:ascii="미드나리" w:eastAsia="미드나리" w:hint="eastAsia"/>
                      <w:spacing w:val="-1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5"/>
                      <w:sz w:val="15"/>
                    </w:rPr>
                    <w:t>발언</w:t>
                  </w:r>
                  <w:r>
                    <w:rPr>
                      <w:rFonts w:ascii="미드나리" w:eastAsia="미드나리" w:hint="eastAsia"/>
                      <w:spacing w:val="-1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5"/>
                      <w:sz w:val="15"/>
                    </w:rPr>
                    <w:t>문장</w:t>
                  </w:r>
                  <w:r>
                    <w:rPr>
                      <w:rFonts w:ascii="미드나리" w:eastAsia="미드나리" w:hint="eastAsia"/>
                      <w:spacing w:val="-1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5"/>
                      <w:sz w:val="15"/>
                    </w:rPr>
                    <w:t>:</w:t>
                  </w:r>
                  <w:r>
                    <w:rPr>
                      <w:rFonts w:ascii="미드나리" w:eastAsia="미드나리" w:hint="eastAsia"/>
                      <w:spacing w:val="-2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spacing w:val="-2"/>
                      <w:w w:val="85"/>
                      <w:sz w:val="15"/>
                    </w:rPr>
                    <w:t>{sentence}</w:t>
                  </w:r>
                </w:p>
                <w:p>
                  <w:pPr>
                    <w:pStyle w:val="BodyText"/>
                    <w:rPr>
                      <w:rFonts w:ascii="미드나리"/>
                      <w:sz w:val="10"/>
                    </w:rPr>
                  </w:pPr>
                </w:p>
                <w:p>
                  <w:pPr>
                    <w:spacing w:line="211" w:lineRule="exact" w:before="1"/>
                    <w:ind w:left="53" w:right="0" w:firstLine="0"/>
                    <w:jc w:val="left"/>
                    <w:rPr>
                      <w:rFonts w:ascii="미드나리" w:eastAsia="미드나리" w:hint="eastAsia"/>
                      <w:sz w:val="15"/>
                    </w:rPr>
                  </w:pPr>
                  <w:r>
                    <w:rPr>
                      <w:rFonts w:ascii="미드나리" w:eastAsia="미드나리" w:hint="eastAsia"/>
                      <w:w w:val="80"/>
                      <w:sz w:val="15"/>
                    </w:rPr>
                    <w:t>설명은</w:t>
                  </w:r>
                  <w:r>
                    <w:rPr>
                      <w:rFonts w:ascii="미드나리" w:eastAsia="미드나리" w:hint="eastAsia"/>
                      <w:spacing w:val="12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0"/>
                      <w:sz w:val="15"/>
                    </w:rPr>
                    <w:t>생략하고</w:t>
                  </w:r>
                  <w:r>
                    <w:rPr>
                      <w:rFonts w:ascii="미드나리" w:eastAsia="미드나리" w:hint="eastAsia"/>
                      <w:spacing w:val="12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0"/>
                      <w:sz w:val="15"/>
                    </w:rPr>
                    <w:t>아래</w:t>
                  </w:r>
                  <w:r>
                    <w:rPr>
                      <w:rFonts w:ascii="미드나리" w:eastAsia="미드나리" w:hint="eastAsia"/>
                      <w:spacing w:val="12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0"/>
                      <w:sz w:val="15"/>
                    </w:rPr>
                    <w:t>JSON</w:t>
                  </w:r>
                  <w:r>
                    <w:rPr>
                      <w:rFonts w:ascii="미드나리" w:eastAsia="미드나리" w:hint="eastAsia"/>
                      <w:spacing w:val="13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0"/>
                      <w:sz w:val="15"/>
                    </w:rPr>
                    <w:t>포맷처럼</w:t>
                  </w:r>
                  <w:r>
                    <w:rPr>
                      <w:rFonts w:ascii="미드나리" w:eastAsia="미드나리" w:hint="eastAsia"/>
                      <w:spacing w:val="12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0"/>
                      <w:sz w:val="15"/>
                    </w:rPr>
                    <w:t>출력해주세요.</w:t>
                  </w:r>
                  <w:r>
                    <w:rPr>
                      <w:rFonts w:ascii="미드나리" w:eastAsia="미드나리" w:hint="eastAsia"/>
                      <w:spacing w:val="12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0"/>
                      <w:sz w:val="15"/>
                    </w:rPr>
                    <w:t>단,</w:t>
                  </w:r>
                  <w:r>
                    <w:rPr>
                      <w:rFonts w:ascii="미드나리" w:eastAsia="미드나리" w:hint="eastAsia"/>
                      <w:spacing w:val="13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0"/>
                      <w:sz w:val="15"/>
                    </w:rPr>
                    <w:t>```은</w:t>
                  </w:r>
                  <w:r>
                    <w:rPr>
                      <w:rFonts w:ascii="미드나리" w:eastAsia="미드나리" w:hint="eastAsia"/>
                      <w:spacing w:val="12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spacing w:val="-2"/>
                      <w:w w:val="80"/>
                      <w:sz w:val="15"/>
                    </w:rPr>
                    <w:t>생략하세요.</w:t>
                  </w:r>
                </w:p>
                <w:p>
                  <w:pPr>
                    <w:spacing w:line="199" w:lineRule="auto" w:before="9"/>
                    <w:ind w:left="53" w:right="0" w:firstLine="0"/>
                    <w:jc w:val="left"/>
                    <w:rPr>
                      <w:rFonts w:ascii="미드나리" w:eastAsia="미드나리" w:hint="eastAsia"/>
                      <w:sz w:val="15"/>
                    </w:rPr>
                  </w:pPr>
                  <w:r>
                    <w:rPr>
                      <w:rFonts w:ascii="미드나리" w:eastAsia="미드나리" w:hint="eastAsia"/>
                      <w:w w:val="80"/>
                      <w:sz w:val="15"/>
                    </w:rPr>
                    <w:t>{</w:t>
                  </w:r>
                  <w:r>
                    <w:rPr>
                      <w:rFonts w:ascii="미드나리" w:eastAsia="미드나리" w:hint="eastAsia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0"/>
                      <w:sz w:val="15"/>
                    </w:rPr>
                    <w:t>"예시1":</w:t>
                  </w:r>
                  <w:r>
                    <w:rPr>
                      <w:rFonts w:ascii="미드나리" w:eastAsia="미드나리" w:hint="eastAsia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0"/>
                      <w:sz w:val="15"/>
                    </w:rPr>
                    <w:t>{</w:t>
                  </w:r>
                  <w:r>
                    <w:rPr>
                      <w:rFonts w:ascii="미드나리" w:eastAsia="미드나리" w:hint="eastAsia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0"/>
                      <w:sz w:val="15"/>
                    </w:rPr>
                    <w:t>"중립적</w:t>
                  </w:r>
                  <w:r>
                    <w:rPr>
                      <w:rFonts w:ascii="미드나리" w:eastAsia="미드나리" w:hint="eastAsia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0"/>
                      <w:sz w:val="15"/>
                    </w:rPr>
                    <w:t>상황</w:t>
                  </w:r>
                  <w:r>
                    <w:rPr>
                      <w:rFonts w:ascii="미드나리" w:eastAsia="미드나리" w:hint="eastAsia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0"/>
                      <w:sz w:val="15"/>
                    </w:rPr>
                    <w:t>문장":</w:t>
                  </w:r>
                  <w:r>
                    <w:rPr>
                      <w:rFonts w:ascii="미드나리" w:eastAsia="미드나리" w:hint="eastAsia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0"/>
                      <w:sz w:val="15"/>
                    </w:rPr>
                    <w:t>"중립적</w:t>
                  </w:r>
                  <w:r>
                    <w:rPr>
                      <w:rFonts w:ascii="미드나리" w:eastAsia="미드나리" w:hint="eastAsia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0"/>
                      <w:sz w:val="15"/>
                    </w:rPr>
                    <w:t>상황</w:t>
                  </w:r>
                  <w:r>
                    <w:rPr>
                      <w:rFonts w:ascii="미드나리" w:eastAsia="미드나리" w:hint="eastAsia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0"/>
                      <w:sz w:val="15"/>
                    </w:rPr>
                    <w:t>문장예시1</w:t>
                  </w:r>
                  <w:r>
                    <w:rPr>
                      <w:rFonts w:ascii="미드나리" w:eastAsia="미드나리" w:hint="eastAsia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0"/>
                      <w:sz w:val="15"/>
                    </w:rPr>
                    <w:t>생성",</w:t>
                  </w:r>
                  <w:r>
                    <w:rPr>
                      <w:rFonts w:ascii="미드나리" w:eastAsia="미드나리" w:hint="eastAsia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0"/>
                      <w:sz w:val="15"/>
                    </w:rPr>
                    <w:t>"암묵적</w:t>
                  </w:r>
                  <w:r>
                    <w:rPr>
                      <w:rFonts w:ascii="미드나리" w:eastAsia="미드나리" w:hint="eastAsia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0"/>
                      <w:sz w:val="15"/>
                    </w:rPr>
                    <w:t>편향</w:t>
                  </w:r>
                  <w:r>
                    <w:rPr>
                      <w:rFonts w:ascii="미드나리" w:eastAsia="미드나리" w:hint="eastAsia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0"/>
                      <w:sz w:val="15"/>
                    </w:rPr>
                    <w:t>발언</w:t>
                  </w:r>
                  <w:r>
                    <w:rPr>
                      <w:rFonts w:ascii="미드나리" w:eastAsia="미드나리" w:hint="eastAsia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0"/>
                      <w:sz w:val="15"/>
                    </w:rPr>
                    <w:t>문장":</w:t>
                  </w:r>
                  <w:r>
                    <w:rPr>
                      <w:rFonts w:ascii="미드나리" w:eastAsia="미드나리" w:hint="eastAsia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5"/>
                      <w:sz w:val="15"/>
                    </w:rPr>
                    <w:t>"암묵적</w:t>
                  </w:r>
                  <w:r>
                    <w:rPr>
                      <w:rFonts w:ascii="미드나리" w:eastAsia="미드나리" w:hint="eastAsia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5"/>
                      <w:sz w:val="15"/>
                    </w:rPr>
                    <w:t>편향</w:t>
                  </w:r>
                  <w:r>
                    <w:rPr>
                      <w:rFonts w:ascii="미드나리" w:eastAsia="미드나리" w:hint="eastAsia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5"/>
                      <w:sz w:val="15"/>
                    </w:rPr>
                    <w:t>발언</w:t>
                  </w:r>
                  <w:r>
                    <w:rPr>
                      <w:rFonts w:ascii="미드나리" w:eastAsia="미드나리" w:hint="eastAsia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5"/>
                      <w:sz w:val="15"/>
                    </w:rPr>
                    <w:t>문장예시1</w:t>
                  </w:r>
                  <w:r>
                    <w:rPr>
                      <w:rFonts w:ascii="미드나리" w:eastAsia="미드나리" w:hint="eastAsia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5"/>
                      <w:sz w:val="15"/>
                    </w:rPr>
                    <w:t>생성"},</w:t>
                  </w:r>
                </w:p>
                <w:p>
                  <w:pPr>
                    <w:spacing w:line="199" w:lineRule="auto" w:before="2"/>
                    <w:ind w:left="53" w:right="0" w:firstLine="0"/>
                    <w:jc w:val="left"/>
                    <w:rPr>
                      <w:rFonts w:ascii="미드나리" w:eastAsia="미드나리" w:hint="eastAsia"/>
                      <w:sz w:val="15"/>
                    </w:rPr>
                  </w:pPr>
                  <w:r>
                    <w:rPr>
                      <w:rFonts w:ascii="미드나리" w:eastAsia="미드나리" w:hint="eastAsia"/>
                      <w:w w:val="80"/>
                      <w:sz w:val="15"/>
                    </w:rPr>
                    <w:t>"예시2":</w:t>
                  </w:r>
                  <w:r>
                    <w:rPr>
                      <w:rFonts w:ascii="미드나리" w:eastAsia="미드나리" w:hint="eastAsia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0"/>
                      <w:sz w:val="15"/>
                    </w:rPr>
                    <w:t>{</w:t>
                  </w:r>
                  <w:r>
                    <w:rPr>
                      <w:rFonts w:ascii="미드나리" w:eastAsia="미드나리" w:hint="eastAsia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0"/>
                      <w:sz w:val="15"/>
                    </w:rPr>
                    <w:t>"중립적</w:t>
                  </w:r>
                  <w:r>
                    <w:rPr>
                      <w:rFonts w:ascii="미드나리" w:eastAsia="미드나리" w:hint="eastAsia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0"/>
                      <w:sz w:val="15"/>
                    </w:rPr>
                    <w:t>상황</w:t>
                  </w:r>
                  <w:r>
                    <w:rPr>
                      <w:rFonts w:ascii="미드나리" w:eastAsia="미드나리" w:hint="eastAsia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0"/>
                      <w:sz w:val="15"/>
                    </w:rPr>
                    <w:t>문장":</w:t>
                  </w:r>
                  <w:r>
                    <w:rPr>
                      <w:rFonts w:ascii="미드나리" w:eastAsia="미드나리" w:hint="eastAsia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0"/>
                      <w:sz w:val="15"/>
                    </w:rPr>
                    <w:t>"중립적</w:t>
                  </w:r>
                  <w:r>
                    <w:rPr>
                      <w:rFonts w:ascii="미드나리" w:eastAsia="미드나리" w:hint="eastAsia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0"/>
                      <w:sz w:val="15"/>
                    </w:rPr>
                    <w:t>상황</w:t>
                  </w:r>
                  <w:r>
                    <w:rPr>
                      <w:rFonts w:ascii="미드나리" w:eastAsia="미드나리" w:hint="eastAsia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0"/>
                      <w:sz w:val="15"/>
                    </w:rPr>
                    <w:t>문장예시2</w:t>
                  </w:r>
                  <w:r>
                    <w:rPr>
                      <w:rFonts w:ascii="미드나리" w:eastAsia="미드나리" w:hint="eastAsia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0"/>
                      <w:sz w:val="15"/>
                    </w:rPr>
                    <w:t>생성",</w:t>
                  </w:r>
                  <w:r>
                    <w:rPr>
                      <w:rFonts w:ascii="미드나리" w:eastAsia="미드나리" w:hint="eastAsia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0"/>
                      <w:sz w:val="15"/>
                    </w:rPr>
                    <w:t>"암묵적</w:t>
                  </w:r>
                  <w:r>
                    <w:rPr>
                      <w:rFonts w:ascii="미드나리" w:eastAsia="미드나리" w:hint="eastAsia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0"/>
                      <w:sz w:val="15"/>
                    </w:rPr>
                    <w:t>편향</w:t>
                  </w:r>
                  <w:r>
                    <w:rPr>
                      <w:rFonts w:ascii="미드나리" w:eastAsia="미드나리" w:hint="eastAsia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0"/>
                      <w:sz w:val="15"/>
                    </w:rPr>
                    <w:t>발언</w:t>
                  </w:r>
                  <w:r>
                    <w:rPr>
                      <w:rFonts w:ascii="미드나리" w:eastAsia="미드나리" w:hint="eastAsia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0"/>
                      <w:sz w:val="15"/>
                    </w:rPr>
                    <w:t>문장":</w:t>
                  </w:r>
                  <w:r>
                    <w:rPr>
                      <w:rFonts w:ascii="미드나리" w:eastAsia="미드나리" w:hint="eastAsia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0"/>
                      <w:sz w:val="15"/>
                    </w:rPr>
                    <w:t>"</w:t>
                  </w:r>
                  <w:r>
                    <w:rPr>
                      <w:rFonts w:ascii="미드나리" w:eastAsia="미드나리" w:hint="eastAsia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5"/>
                      <w:sz w:val="15"/>
                    </w:rPr>
                    <w:t>암묵적</w:t>
                  </w:r>
                  <w:r>
                    <w:rPr>
                      <w:rFonts w:ascii="미드나리" w:eastAsia="미드나리" w:hint="eastAsia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5"/>
                      <w:sz w:val="15"/>
                    </w:rPr>
                    <w:t>편향</w:t>
                  </w:r>
                  <w:r>
                    <w:rPr>
                      <w:rFonts w:ascii="미드나리" w:eastAsia="미드나리" w:hint="eastAsia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5"/>
                      <w:sz w:val="15"/>
                    </w:rPr>
                    <w:t>발언</w:t>
                  </w:r>
                  <w:r>
                    <w:rPr>
                      <w:rFonts w:ascii="미드나리" w:eastAsia="미드나리" w:hint="eastAsia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5"/>
                      <w:sz w:val="15"/>
                    </w:rPr>
                    <w:t>문장예시2</w:t>
                  </w:r>
                  <w:r>
                    <w:rPr>
                      <w:rFonts w:ascii="미드나리" w:eastAsia="미드나리" w:hint="eastAsia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5"/>
                      <w:sz w:val="15"/>
                    </w:rPr>
                    <w:t>생성</w:t>
                  </w:r>
                  <w:r>
                    <w:rPr>
                      <w:rFonts w:ascii="미드나리" w:eastAsia="미드나리" w:hint="eastAsia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5"/>
                      <w:sz w:val="15"/>
                    </w:rPr>
                    <w:t>},</w:t>
                  </w:r>
                </w:p>
                <w:p>
                  <w:pPr>
                    <w:spacing w:line="199" w:lineRule="auto" w:before="3"/>
                    <w:ind w:left="53" w:right="42" w:firstLine="59"/>
                    <w:jc w:val="left"/>
                    <w:rPr>
                      <w:rFonts w:ascii="미드나리" w:eastAsia="미드나리" w:hint="eastAsia"/>
                      <w:sz w:val="15"/>
                    </w:rPr>
                  </w:pPr>
                  <w:r>
                    <w:rPr>
                      <w:rFonts w:ascii="미드나리" w:eastAsia="미드나리" w:hint="eastAsia"/>
                      <w:w w:val="80"/>
                      <w:sz w:val="15"/>
                    </w:rPr>
                    <w:t>"예시3":</w:t>
                  </w:r>
                  <w:r>
                    <w:rPr>
                      <w:rFonts w:ascii="미드나리" w:eastAsia="미드나리" w:hint="eastAsia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0"/>
                      <w:sz w:val="15"/>
                    </w:rPr>
                    <w:t>{</w:t>
                  </w:r>
                  <w:r>
                    <w:rPr>
                      <w:rFonts w:ascii="미드나리" w:eastAsia="미드나리" w:hint="eastAsia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0"/>
                      <w:sz w:val="15"/>
                    </w:rPr>
                    <w:t>"중립적</w:t>
                  </w:r>
                  <w:r>
                    <w:rPr>
                      <w:rFonts w:ascii="미드나리" w:eastAsia="미드나리" w:hint="eastAsia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0"/>
                      <w:sz w:val="15"/>
                    </w:rPr>
                    <w:t>상황</w:t>
                  </w:r>
                  <w:r>
                    <w:rPr>
                      <w:rFonts w:ascii="미드나리" w:eastAsia="미드나리" w:hint="eastAsia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0"/>
                      <w:sz w:val="15"/>
                    </w:rPr>
                    <w:t>문장":</w:t>
                  </w:r>
                  <w:r>
                    <w:rPr>
                      <w:rFonts w:ascii="미드나리" w:eastAsia="미드나리" w:hint="eastAsia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0"/>
                      <w:sz w:val="15"/>
                    </w:rPr>
                    <w:t>"중립적</w:t>
                  </w:r>
                  <w:r>
                    <w:rPr>
                      <w:rFonts w:ascii="미드나리" w:eastAsia="미드나리" w:hint="eastAsia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0"/>
                      <w:sz w:val="15"/>
                    </w:rPr>
                    <w:t>상황</w:t>
                  </w:r>
                  <w:r>
                    <w:rPr>
                      <w:rFonts w:ascii="미드나리" w:eastAsia="미드나리" w:hint="eastAsia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0"/>
                      <w:sz w:val="15"/>
                    </w:rPr>
                    <w:t>문장3</w:t>
                  </w:r>
                  <w:r>
                    <w:rPr>
                      <w:rFonts w:ascii="미드나리" w:eastAsia="미드나리" w:hint="eastAsia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0"/>
                      <w:sz w:val="15"/>
                    </w:rPr>
                    <w:t>생성",</w:t>
                  </w:r>
                  <w:r>
                    <w:rPr>
                      <w:rFonts w:ascii="미드나리" w:eastAsia="미드나리" w:hint="eastAsia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0"/>
                      <w:sz w:val="15"/>
                    </w:rPr>
                    <w:t>"암묵적</w:t>
                  </w:r>
                  <w:r>
                    <w:rPr>
                      <w:rFonts w:ascii="미드나리" w:eastAsia="미드나리" w:hint="eastAsia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0"/>
                      <w:sz w:val="15"/>
                    </w:rPr>
                    <w:t>편향</w:t>
                  </w:r>
                  <w:r>
                    <w:rPr>
                      <w:rFonts w:ascii="미드나리" w:eastAsia="미드나리" w:hint="eastAsia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0"/>
                      <w:sz w:val="15"/>
                    </w:rPr>
                    <w:t>발언</w:t>
                  </w:r>
                  <w:r>
                    <w:rPr>
                      <w:rFonts w:ascii="미드나리" w:eastAsia="미드나리" w:hint="eastAsia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0"/>
                      <w:sz w:val="15"/>
                    </w:rPr>
                    <w:t>문장":</w:t>
                  </w:r>
                  <w:r>
                    <w:rPr>
                      <w:rFonts w:ascii="미드나리" w:eastAsia="미드나리" w:hint="eastAsia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0"/>
                      <w:sz w:val="15"/>
                    </w:rPr>
                    <w:t>"암묵</w:t>
                  </w:r>
                  <w:r>
                    <w:rPr>
                      <w:rFonts w:ascii="미드나리" w:eastAsia="미드나리" w:hint="eastAsia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5"/>
                      <w:sz w:val="15"/>
                    </w:rPr>
                    <w:t>적</w:t>
                  </w:r>
                  <w:r>
                    <w:rPr>
                      <w:rFonts w:ascii="미드나리" w:eastAsia="미드나리" w:hint="eastAsia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5"/>
                      <w:sz w:val="15"/>
                    </w:rPr>
                    <w:t>편향</w:t>
                  </w:r>
                  <w:r>
                    <w:rPr>
                      <w:rFonts w:ascii="미드나리" w:eastAsia="미드나리" w:hint="eastAsia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5"/>
                      <w:sz w:val="15"/>
                    </w:rPr>
                    <w:t>발언</w:t>
                  </w:r>
                  <w:r>
                    <w:rPr>
                      <w:rFonts w:ascii="미드나리" w:eastAsia="미드나리" w:hint="eastAsia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5"/>
                      <w:sz w:val="15"/>
                    </w:rPr>
                    <w:t>문장예시3</w:t>
                  </w:r>
                  <w:r>
                    <w:rPr>
                      <w:rFonts w:ascii="미드나리" w:eastAsia="미드나리" w:hint="eastAsia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5"/>
                      <w:sz w:val="15"/>
                    </w:rPr>
                    <w:t>생성"</w:t>
                  </w:r>
                  <w:r>
                    <w:rPr>
                      <w:rFonts w:ascii="미드나리" w:eastAsia="미드나리" w:hint="eastAsia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5"/>
                      <w:sz w:val="15"/>
                    </w:rPr>
                    <w:t>}</w:t>
                  </w:r>
                  <w:r>
                    <w:rPr>
                      <w:rFonts w:ascii="미드나리" w:eastAsia="미드나리" w:hint="eastAsia"/>
                      <w:sz w:val="15"/>
                    </w:rPr>
                    <w:t> </w:t>
                  </w:r>
                  <w:r>
                    <w:rPr>
                      <w:rFonts w:ascii="미드나리" w:eastAsia="미드나리" w:hint="eastAsia"/>
                      <w:w w:val="85"/>
                      <w:sz w:val="15"/>
                    </w:rPr>
                    <w:t>}</w:t>
                  </w:r>
                </w:p>
              </w:txbxContent>
            </v:textbox>
            <v:stroke dashstyle="solid"/>
            <w10:wrap type="none"/>
          </v:shape>
        </w:pict>
      </w:r>
      <w:r>
        <w:rPr/>
        <w:t>암묵적</w:t>
      </w:r>
      <w:r>
        <w:rPr>
          <w:spacing w:val="40"/>
        </w:rPr>
        <w:t> </w:t>
      </w:r>
      <w:r>
        <w:rPr/>
        <w:t>편향이</w:t>
      </w:r>
      <w:r>
        <w:rPr>
          <w:spacing w:val="40"/>
        </w:rPr>
        <w:t> </w:t>
      </w:r>
      <w:r>
        <w:rPr/>
        <w:t>내재되어</w:t>
      </w:r>
      <w:r>
        <w:rPr>
          <w:spacing w:val="40"/>
        </w:rPr>
        <w:t> </w:t>
      </w:r>
      <w:r>
        <w:rPr/>
        <w:t>있는</w:t>
      </w:r>
      <w:r>
        <w:rPr>
          <w:spacing w:val="40"/>
        </w:rPr>
        <w:t> </w:t>
      </w:r>
      <w:r>
        <w:rPr/>
        <w:t>편향</w:t>
      </w:r>
      <w:r>
        <w:rPr>
          <w:spacing w:val="40"/>
        </w:rPr>
        <w:t> </w:t>
      </w:r>
      <w:r>
        <w:rPr/>
        <w:t>학습데이터</w:t>
      </w:r>
      <w:r>
        <w:rPr>
          <w:spacing w:val="40"/>
        </w:rPr>
        <w:t> </w:t>
      </w:r>
      <w:r>
        <w:rPr/>
        <w:t>구축을</w:t>
      </w:r>
      <w:r>
        <w:rPr>
          <w:spacing w:val="40"/>
        </w:rPr>
        <w:t> </w:t>
      </w:r>
      <w:r>
        <w:rPr/>
        <w:t>위해, 본 논문에서는 공개된 KoSBi 데이터셋을 수집하고 활용한다.</w:t>
      </w:r>
      <w:r>
        <w:rPr>
          <w:spacing w:val="40"/>
        </w:rPr>
        <w:t> </w:t>
      </w:r>
      <w:r>
        <w:rPr/>
        <w:t>KoSBi 데이터셋은 네이버에서 구축한 편향 데이터셋이며 내부에</w:t>
      </w:r>
      <w:r>
        <w:rPr>
          <w:spacing w:val="40"/>
        </w:rPr>
        <w:t> </w:t>
      </w:r>
      <w:r>
        <w:rPr/>
        <w:t>는 편향에 대한 유무(Safety/UnSafety)와 문장, 메타 데이터 등</w:t>
      </w:r>
      <w:r>
        <w:rPr>
          <w:spacing w:val="40"/>
        </w:rPr>
        <w:t> </w:t>
      </w:r>
      <w:r>
        <w:rPr/>
        <w:t>으로</w:t>
      </w:r>
      <w:r>
        <w:rPr>
          <w:spacing w:val="40"/>
        </w:rPr>
        <w:t> </w:t>
      </w:r>
      <w:r>
        <w:rPr/>
        <w:t>구성되어</w:t>
      </w:r>
      <w:r>
        <w:rPr>
          <w:spacing w:val="40"/>
        </w:rPr>
        <w:t> </w:t>
      </w:r>
      <w:r>
        <w:rPr/>
        <w:t>있다.</w:t>
      </w:r>
      <w:r>
        <w:rPr>
          <w:spacing w:val="40"/>
        </w:rPr>
        <w:t> </w:t>
      </w:r>
      <w:r>
        <w:rPr/>
        <w:t>편향이</w:t>
      </w:r>
      <w:r>
        <w:rPr>
          <w:spacing w:val="40"/>
        </w:rPr>
        <w:t> </w:t>
      </w:r>
      <w:r>
        <w:rPr/>
        <w:t>잠재된</w:t>
      </w:r>
      <w:r>
        <w:rPr>
          <w:spacing w:val="40"/>
        </w:rPr>
        <w:t> </w:t>
      </w:r>
      <w:r>
        <w:rPr/>
        <w:t>암묵적</w:t>
      </w:r>
      <w:r>
        <w:rPr>
          <w:spacing w:val="40"/>
        </w:rPr>
        <w:t> </w:t>
      </w:r>
      <w:r>
        <w:rPr/>
        <w:t>편향</w:t>
      </w:r>
      <w:r>
        <w:rPr>
          <w:spacing w:val="40"/>
        </w:rPr>
        <w:t> </w:t>
      </w:r>
      <w:r>
        <w:rPr/>
        <w:t>데이터셋과</w:t>
      </w:r>
      <w:r>
        <w:rPr>
          <w:spacing w:val="40"/>
        </w:rPr>
        <w:t> </w:t>
      </w:r>
      <w:r>
        <w:rPr/>
        <w:t>같 은</w:t>
      </w:r>
      <w:r>
        <w:rPr>
          <w:spacing w:val="37"/>
        </w:rPr>
        <w:t> </w:t>
      </w:r>
      <w:r>
        <w:rPr/>
        <w:t>경우</w:t>
      </w:r>
      <w:r>
        <w:rPr>
          <w:spacing w:val="37"/>
        </w:rPr>
        <w:t> </w:t>
      </w:r>
      <w:r>
        <w:rPr/>
        <w:t>Safety,</w:t>
      </w:r>
      <w:r>
        <w:rPr>
          <w:spacing w:val="38"/>
        </w:rPr>
        <w:t> </w:t>
      </w:r>
      <w:r>
        <w:rPr/>
        <w:t>UnSafety로</w:t>
      </w:r>
      <w:r>
        <w:rPr>
          <w:spacing w:val="39"/>
        </w:rPr>
        <w:t> </w:t>
      </w:r>
      <w:r>
        <w:rPr/>
        <w:t>레이블링</w:t>
      </w:r>
      <w:r>
        <w:rPr>
          <w:spacing w:val="37"/>
        </w:rPr>
        <w:t> </w:t>
      </w:r>
      <w:r>
        <w:rPr/>
        <w:t>된</w:t>
      </w:r>
      <w:r>
        <w:rPr>
          <w:spacing w:val="37"/>
        </w:rPr>
        <w:t> </w:t>
      </w:r>
      <w:r>
        <w:rPr/>
        <w:t>문장에</w:t>
      </w:r>
      <w:r>
        <w:rPr>
          <w:spacing w:val="37"/>
        </w:rPr>
        <w:t> </w:t>
      </w:r>
      <w:r>
        <w:rPr/>
        <w:t>모두</w:t>
      </w:r>
      <w:r>
        <w:rPr>
          <w:spacing w:val="37"/>
        </w:rPr>
        <w:t> </w:t>
      </w:r>
      <w:r>
        <w:rPr/>
        <w:t>들어있을 수 있으므로 레이블링 여부에 상관없이 모든 데이터를 </w:t>
      </w:r>
      <w:r>
        <w:rPr/>
        <w:t>활용한다. 이와</w:t>
      </w:r>
      <w:r>
        <w:rPr>
          <w:spacing w:val="40"/>
        </w:rPr>
        <w:t> </w:t>
      </w:r>
      <w:r>
        <w:rPr/>
        <w:t>같은</w:t>
      </w:r>
      <w:r>
        <w:rPr>
          <w:spacing w:val="40"/>
        </w:rPr>
        <w:t> </w:t>
      </w:r>
      <w:r>
        <w:rPr/>
        <w:t>데이터들은</w:t>
      </w:r>
      <w:r>
        <w:rPr>
          <w:spacing w:val="40"/>
        </w:rPr>
        <w:t> </w:t>
      </w:r>
      <w:r>
        <w:rPr/>
        <w:t>4가지</w:t>
      </w:r>
      <w:r>
        <w:rPr>
          <w:spacing w:val="40"/>
        </w:rPr>
        <w:t> </w:t>
      </w:r>
      <w:r>
        <w:rPr/>
        <w:t>공개</w:t>
      </w:r>
      <w:r>
        <w:rPr>
          <w:spacing w:val="40"/>
        </w:rPr>
        <w:t> </w:t>
      </w:r>
      <w:r>
        <w:rPr/>
        <w:t>LLM을</w:t>
      </w:r>
      <w:r>
        <w:rPr>
          <w:spacing w:val="40"/>
        </w:rPr>
        <w:t> </w:t>
      </w:r>
      <w:r>
        <w:rPr/>
        <w:t>통해</w:t>
      </w:r>
      <w:r>
        <w:rPr>
          <w:spacing w:val="40"/>
        </w:rPr>
        <w:t> </w:t>
      </w:r>
      <w:r>
        <w:rPr/>
        <w:t>그림</w:t>
      </w:r>
      <w:r>
        <w:rPr>
          <w:spacing w:val="40"/>
        </w:rPr>
        <w:t> </w:t>
      </w:r>
      <w:r>
        <w:rPr/>
        <w:t>2와</w:t>
      </w:r>
      <w:r>
        <w:rPr>
          <w:spacing w:val="40"/>
        </w:rPr>
        <w:t> </w:t>
      </w:r>
      <w:r>
        <w:rPr/>
        <w:t>같은 편향</w:t>
      </w:r>
      <w:r>
        <w:rPr>
          <w:spacing w:val="40"/>
        </w:rPr>
        <w:t> </w:t>
      </w:r>
      <w:r>
        <w:rPr/>
        <w:t>판단</w:t>
      </w:r>
      <w:r>
        <w:rPr>
          <w:spacing w:val="40"/>
        </w:rPr>
        <w:t> </w:t>
      </w:r>
      <w:r>
        <w:rPr/>
        <w:t>프롬프트를</w:t>
      </w:r>
      <w:r>
        <w:rPr>
          <w:spacing w:val="40"/>
        </w:rPr>
        <w:t> </w:t>
      </w:r>
      <w:r>
        <w:rPr/>
        <w:t>통해</w:t>
      </w:r>
      <w:r>
        <w:rPr>
          <w:spacing w:val="40"/>
        </w:rPr>
        <w:t> </w:t>
      </w:r>
      <w:r>
        <w:rPr/>
        <w:t>각</w:t>
      </w:r>
      <w:r>
        <w:rPr>
          <w:spacing w:val="40"/>
        </w:rPr>
        <w:t> </w:t>
      </w:r>
      <w:r>
        <w:rPr/>
        <w:t>모델</w:t>
      </w:r>
      <w:r>
        <w:rPr>
          <w:spacing w:val="40"/>
        </w:rPr>
        <w:t> </w:t>
      </w:r>
      <w:r>
        <w:rPr/>
        <w:t>별</w:t>
      </w:r>
      <w:r>
        <w:rPr>
          <w:spacing w:val="40"/>
        </w:rPr>
        <w:t> </w:t>
      </w:r>
      <w:r>
        <w:rPr/>
        <w:t>편향</w:t>
      </w:r>
      <w:r>
        <w:rPr>
          <w:spacing w:val="40"/>
        </w:rPr>
        <w:t> </w:t>
      </w:r>
      <w:r>
        <w:rPr/>
        <w:t>판단</w:t>
      </w:r>
      <w:r>
        <w:rPr>
          <w:spacing w:val="40"/>
        </w:rPr>
        <w:t> </w:t>
      </w:r>
      <w:r>
        <w:rPr/>
        <w:t>결과를</w:t>
      </w:r>
      <w:r>
        <w:rPr>
          <w:spacing w:val="40"/>
        </w:rPr>
        <w:t> </w:t>
      </w:r>
      <w:r>
        <w:rPr/>
        <w:t>생성 하며 판단에 대한 찬반 여부가 반반인 경우, 해당 데이터셋을 암 묵적</w:t>
      </w:r>
      <w:r>
        <w:rPr>
          <w:spacing w:val="40"/>
        </w:rPr>
        <w:t> </w:t>
      </w:r>
      <w:r>
        <w:rPr/>
        <w:t>편향</w:t>
      </w:r>
      <w:r>
        <w:rPr>
          <w:spacing w:val="40"/>
        </w:rPr>
        <w:t> </w:t>
      </w:r>
      <w:r>
        <w:rPr/>
        <w:t>후보</w:t>
      </w:r>
      <w:r>
        <w:rPr>
          <w:spacing w:val="40"/>
        </w:rPr>
        <w:t> </w:t>
      </w:r>
      <w:r>
        <w:rPr/>
        <w:t>데이터셋으로</w:t>
      </w:r>
      <w:r>
        <w:rPr>
          <w:spacing w:val="40"/>
        </w:rPr>
        <w:t> </w:t>
      </w:r>
      <w:r>
        <w:rPr/>
        <w:t>활용한다.</w:t>
      </w:r>
    </w:p>
    <w:p>
      <w:pPr>
        <w:pStyle w:val="BodyText"/>
        <w:spacing w:line="189" w:lineRule="auto" w:before="98"/>
        <w:ind w:left="106" w:right="107"/>
        <w:jc w:val="both"/>
      </w:pPr>
      <w:r>
        <w:rPr/>
        <w:br w:type="column"/>
      </w:r>
      <w:r>
        <w:rPr/>
        <w:t>Teacher 모델의 판단 결과에 따라 편향 유무에 대한 최종적 판</w:t>
      </w:r>
      <w:r>
        <w:rPr>
          <w:spacing w:val="80"/>
        </w:rPr>
        <w:t> </w:t>
      </w:r>
      <w:r>
        <w:rPr/>
        <w:t>단을 수행한다. 증강된 암묵적 편향 데이터셋은 추론성능 향상을 위해 그림 4와 같이 CoT 형태의 학습데이터로 구축한다. 따라서 구축된 프롬프트는 편향 문장에 대한 판별 지시문, 제공된 문장, 문장에 대한 편향 유무 추론 결과 및 편향 판단으로 </w:t>
      </w:r>
      <w:r>
        <w:rPr/>
        <w:t>구성되어</w:t>
      </w:r>
      <w:r>
        <w:rPr>
          <w:spacing w:val="40"/>
        </w:rPr>
        <w:t> </w:t>
      </w:r>
      <w:r>
        <w:rPr/>
        <w:t>있으며 해당 구조를 통해 인간과 유사한 추론 생성 과정을 거치</w:t>
      </w:r>
      <w:r>
        <w:rPr>
          <w:spacing w:val="40"/>
        </w:rPr>
        <w:t> </w:t>
      </w:r>
      <w:r>
        <w:rPr/>
        <w:t>도록</w:t>
      </w:r>
      <w:r>
        <w:rPr>
          <w:spacing w:val="40"/>
        </w:rPr>
        <w:t> </w:t>
      </w:r>
      <w:r>
        <w:rPr/>
        <w:t>학습시킬</w:t>
      </w:r>
      <w:r>
        <w:rPr>
          <w:spacing w:val="40"/>
        </w:rPr>
        <w:t> </w:t>
      </w:r>
      <w:r>
        <w:rPr/>
        <w:t>수</w:t>
      </w:r>
      <w:r>
        <w:rPr>
          <w:spacing w:val="40"/>
        </w:rPr>
        <w:t> </w:t>
      </w:r>
      <w:r>
        <w:rPr/>
        <w:t>있도록</w:t>
      </w:r>
      <w:r>
        <w:rPr>
          <w:spacing w:val="40"/>
        </w:rPr>
        <w:t> </w:t>
      </w:r>
      <w:r>
        <w:rPr/>
        <w:t>하며</w:t>
      </w:r>
      <w:r>
        <w:rPr>
          <w:spacing w:val="40"/>
        </w:rPr>
        <w:t> </w:t>
      </w:r>
      <w:r>
        <w:rPr/>
        <w:t>편향에</w:t>
      </w:r>
      <w:r>
        <w:rPr>
          <w:spacing w:val="40"/>
        </w:rPr>
        <w:t> </w:t>
      </w:r>
      <w:r>
        <w:rPr/>
        <w:t>대한</w:t>
      </w:r>
      <w:r>
        <w:rPr>
          <w:spacing w:val="40"/>
        </w:rPr>
        <w:t> </w:t>
      </w:r>
      <w:r>
        <w:rPr/>
        <w:t>이해</w:t>
      </w:r>
      <w:r>
        <w:rPr>
          <w:spacing w:val="40"/>
        </w:rPr>
        <w:t> </w:t>
      </w:r>
      <w:r>
        <w:rPr/>
        <w:t>및</w:t>
      </w:r>
      <w:r>
        <w:rPr>
          <w:spacing w:val="40"/>
        </w:rPr>
        <w:t> </w:t>
      </w:r>
      <w:r>
        <w:rPr/>
        <w:t>추론</w:t>
      </w:r>
      <w:r>
        <w:rPr>
          <w:spacing w:val="40"/>
        </w:rPr>
        <w:t> </w:t>
      </w:r>
      <w:r>
        <w:rPr/>
        <w:t>생성 능력</w:t>
      </w:r>
      <w:r>
        <w:rPr>
          <w:spacing w:val="40"/>
        </w:rPr>
        <w:t> </w:t>
      </w:r>
      <w:r>
        <w:rPr/>
        <w:t>향상하는데</w:t>
      </w:r>
      <w:r>
        <w:rPr>
          <w:spacing w:val="40"/>
        </w:rPr>
        <w:t> </w:t>
      </w:r>
      <w:r>
        <w:rPr/>
        <w:t>기여할</w:t>
      </w:r>
      <w:r>
        <w:rPr>
          <w:spacing w:val="40"/>
        </w:rPr>
        <w:t> </w:t>
      </w:r>
      <w:r>
        <w:rPr/>
        <w:t>수</w:t>
      </w:r>
      <w:r>
        <w:rPr>
          <w:spacing w:val="40"/>
        </w:rPr>
        <w:t> </w:t>
      </w:r>
      <w:r>
        <w:rPr/>
        <w:t>있다.</w:t>
      </w:r>
    </w:p>
    <w:p>
      <w:pPr>
        <w:pStyle w:val="BodyText"/>
        <w:spacing w:before="7"/>
        <w:rPr>
          <w:sz w:val="2"/>
        </w:rPr>
      </w:pPr>
    </w:p>
    <w:p>
      <w:pPr>
        <w:pStyle w:val="BodyText"/>
        <w:ind w:left="103"/>
        <w:rPr>
          <w:sz w:val="20"/>
        </w:rPr>
      </w:pPr>
      <w:r>
        <w:rPr>
          <w:sz w:val="20"/>
        </w:rPr>
        <w:pict>
          <v:shape style="width:259.7pt;height:79.850pt;mso-position-horizontal-relative:char;mso-position-vertical-relative:line" type="#_x0000_t202" id="docshape5" filled="false" stroked="true" strokeweight=".36pt" strokecolor="#000000">
            <w10:anchorlock/>
            <v:textbox inset="0,0,0,0">
              <w:txbxContent>
                <w:p>
                  <w:pPr>
                    <w:spacing w:line="208" w:lineRule="auto" w:before="5"/>
                    <w:ind w:left="53" w:right="0" w:firstLine="0"/>
                    <w:jc w:val="left"/>
                    <w:rPr>
                      <w:rFonts w:ascii="미드나리" w:eastAsia="미드나리" w:hint="eastAsia"/>
                      <w:sz w:val="17"/>
                    </w:rPr>
                  </w:pPr>
                  <w:r>
                    <w:rPr>
                      <w:rFonts w:ascii="미드나리" w:eastAsia="미드나리" w:hint="eastAsia"/>
                      <w:w w:val="85"/>
                      <w:sz w:val="17"/>
                    </w:rPr>
                    <w:t>주어진</w:t>
                  </w:r>
                  <w:r>
                    <w:rPr>
                      <w:rFonts w:ascii="미드나리" w:eastAsia="미드나리" w:hint="eastAsia"/>
                      <w:spacing w:val="-6"/>
                      <w:w w:val="85"/>
                      <w:sz w:val="17"/>
                    </w:rPr>
                    <w:t> </w:t>
                  </w:r>
                  <w:r>
                    <w:rPr>
                      <w:rFonts w:ascii="미드나리" w:eastAsia="미드나리" w:hint="eastAsia"/>
                      <w:w w:val="85"/>
                      <w:sz w:val="17"/>
                    </w:rPr>
                    <w:t>[문장]은</w:t>
                  </w:r>
                  <w:r>
                    <w:rPr>
                      <w:rFonts w:ascii="미드나리" w:eastAsia="미드나리" w:hint="eastAsia"/>
                      <w:spacing w:val="-5"/>
                      <w:w w:val="85"/>
                      <w:sz w:val="17"/>
                    </w:rPr>
                    <w:t> </w:t>
                  </w:r>
                  <w:r>
                    <w:rPr>
                      <w:rFonts w:ascii="미드나리" w:eastAsia="미드나리" w:hint="eastAsia"/>
                      <w:w w:val="85"/>
                      <w:sz w:val="17"/>
                    </w:rPr>
                    <w:t>"암묵적</w:t>
                  </w:r>
                  <w:r>
                    <w:rPr>
                      <w:rFonts w:ascii="미드나리" w:eastAsia="미드나리" w:hint="eastAsia"/>
                      <w:spacing w:val="-5"/>
                      <w:w w:val="85"/>
                      <w:sz w:val="17"/>
                    </w:rPr>
                    <w:t> </w:t>
                  </w:r>
                  <w:r>
                    <w:rPr>
                      <w:rFonts w:ascii="미드나리" w:eastAsia="미드나리" w:hint="eastAsia"/>
                      <w:w w:val="85"/>
                      <w:sz w:val="17"/>
                    </w:rPr>
                    <w:t>사회/윤리적</w:t>
                  </w:r>
                  <w:r>
                    <w:rPr>
                      <w:rFonts w:ascii="미드나리" w:eastAsia="미드나리" w:hint="eastAsia"/>
                      <w:spacing w:val="-5"/>
                      <w:w w:val="85"/>
                      <w:sz w:val="17"/>
                    </w:rPr>
                    <w:t> </w:t>
                  </w:r>
                  <w:r>
                    <w:rPr>
                      <w:rFonts w:ascii="미드나리" w:eastAsia="미드나리" w:hint="eastAsia"/>
                      <w:w w:val="85"/>
                      <w:sz w:val="17"/>
                    </w:rPr>
                    <w:t>편향"이</w:t>
                  </w:r>
                  <w:r>
                    <w:rPr>
                      <w:rFonts w:ascii="미드나리" w:eastAsia="미드나리" w:hint="eastAsia"/>
                      <w:spacing w:val="-5"/>
                      <w:w w:val="85"/>
                      <w:sz w:val="17"/>
                    </w:rPr>
                    <w:t> </w:t>
                  </w:r>
                  <w:r>
                    <w:rPr>
                      <w:rFonts w:ascii="미드나리" w:eastAsia="미드나리" w:hint="eastAsia"/>
                      <w:w w:val="85"/>
                      <w:sz w:val="17"/>
                    </w:rPr>
                    <w:t>있는</w:t>
                  </w:r>
                  <w:r>
                    <w:rPr>
                      <w:rFonts w:ascii="미드나리" w:eastAsia="미드나리" w:hint="eastAsia"/>
                      <w:spacing w:val="-5"/>
                      <w:w w:val="85"/>
                      <w:sz w:val="17"/>
                    </w:rPr>
                    <w:t> </w:t>
                  </w:r>
                  <w:r>
                    <w:rPr>
                      <w:rFonts w:ascii="미드나리" w:eastAsia="미드나리" w:hint="eastAsia"/>
                      <w:w w:val="85"/>
                      <w:sz w:val="17"/>
                    </w:rPr>
                    <w:t>데이터셋입니다. </w:t>
                  </w:r>
                  <w:r>
                    <w:rPr>
                      <w:rFonts w:ascii="미드나리" w:eastAsia="미드나리" w:hint="eastAsia"/>
                      <w:w w:val="90"/>
                      <w:sz w:val="17"/>
                    </w:rPr>
                    <w:t>assistant가 보고해야할 내용은 아래와 같습니다.</w:t>
                  </w:r>
                </w:p>
                <w:p>
                  <w:pPr>
                    <w:spacing w:line="206" w:lineRule="auto" w:before="0"/>
                    <w:ind w:left="53" w:right="0" w:firstLine="0"/>
                    <w:jc w:val="left"/>
                    <w:rPr>
                      <w:rFonts w:ascii="미드나리" w:eastAsia="미드나리" w:hint="eastAsia"/>
                      <w:sz w:val="17"/>
                    </w:rPr>
                  </w:pPr>
                  <w:r>
                    <w:rPr>
                      <w:rFonts w:ascii="미드나리" w:eastAsia="미드나리" w:hint="eastAsia"/>
                      <w:w w:val="85"/>
                      <w:sz w:val="17"/>
                    </w:rPr>
                    <w:t>근거작성. "암묵적 사회/윤리적 편향"에 대한 이유를 [문장]에 존재하는 키워드 </w:t>
                  </w:r>
                  <w:r>
                    <w:rPr>
                      <w:rFonts w:ascii="미드나리" w:eastAsia="미드나리" w:hint="eastAsia"/>
                      <w:w w:val="95"/>
                      <w:sz w:val="17"/>
                    </w:rPr>
                    <w:t>를 강조하여 구체적으로 보고합니다.</w:t>
                  </w:r>
                </w:p>
                <w:p>
                  <w:pPr>
                    <w:pStyle w:val="BodyText"/>
                    <w:spacing w:before="9"/>
                    <w:rPr>
                      <w:rFonts w:ascii="미드나리"/>
                      <w:sz w:val="12"/>
                    </w:rPr>
                  </w:pPr>
                </w:p>
                <w:p>
                  <w:pPr>
                    <w:spacing w:line="242" w:lineRule="exact" w:before="0"/>
                    <w:ind w:left="53" w:right="0" w:firstLine="0"/>
                    <w:jc w:val="left"/>
                    <w:rPr>
                      <w:rFonts w:ascii="미드나리" w:eastAsia="미드나리" w:hint="eastAsia"/>
                      <w:sz w:val="17"/>
                    </w:rPr>
                  </w:pPr>
                  <w:r>
                    <w:rPr>
                      <w:rFonts w:ascii="미드나리" w:eastAsia="미드나리" w:hint="eastAsia"/>
                      <w:spacing w:val="-4"/>
                      <w:sz w:val="17"/>
                    </w:rPr>
                    <w:t>[문장]</w:t>
                  </w:r>
                </w:p>
                <w:p>
                  <w:pPr>
                    <w:spacing w:line="242" w:lineRule="exact" w:before="0"/>
                    <w:ind w:left="53" w:right="0" w:firstLine="0"/>
                    <w:jc w:val="left"/>
                    <w:rPr>
                      <w:rFonts w:ascii="미드나리"/>
                      <w:sz w:val="17"/>
                    </w:rPr>
                  </w:pPr>
                  <w:r>
                    <w:rPr>
                      <w:rFonts w:ascii="미드나리"/>
                      <w:spacing w:val="-2"/>
                      <w:w w:val="95"/>
                      <w:sz w:val="17"/>
                    </w:rPr>
                    <w:t>{sentence}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spacing w:before="58"/>
        <w:ind w:left="963" w:right="1008" w:firstLine="0"/>
        <w:jc w:val="center"/>
        <w:rPr>
          <w:rFonts w:ascii="미드나리" w:eastAsia="미드나리" w:hint="eastAsia"/>
          <w:sz w:val="22"/>
        </w:rPr>
      </w:pPr>
      <w:r>
        <w:rPr>
          <w:rFonts w:ascii="미드나리" w:eastAsia="미드나리" w:hint="eastAsia"/>
          <w:w w:val="85"/>
          <w:sz w:val="22"/>
        </w:rPr>
        <w:t>그림</w:t>
      </w:r>
      <w:r>
        <w:rPr>
          <w:rFonts w:ascii="미드나리" w:eastAsia="미드나리" w:hint="eastAsia"/>
          <w:spacing w:val="1"/>
          <w:sz w:val="22"/>
        </w:rPr>
        <w:t> </w:t>
      </w:r>
      <w:r>
        <w:rPr>
          <w:rFonts w:ascii="미드나리" w:eastAsia="미드나리" w:hint="eastAsia"/>
          <w:w w:val="85"/>
          <w:sz w:val="22"/>
        </w:rPr>
        <w:t>3.</w:t>
      </w:r>
      <w:r>
        <w:rPr>
          <w:rFonts w:ascii="미드나리" w:eastAsia="미드나리" w:hint="eastAsia"/>
          <w:sz w:val="22"/>
        </w:rPr>
        <w:t> </w:t>
      </w:r>
      <w:r>
        <w:rPr>
          <w:rFonts w:ascii="미드나리" w:eastAsia="미드나리" w:hint="eastAsia"/>
          <w:w w:val="85"/>
          <w:sz w:val="22"/>
        </w:rPr>
        <w:t>편향</w:t>
      </w:r>
      <w:r>
        <w:rPr>
          <w:rFonts w:ascii="미드나리" w:eastAsia="미드나리" w:hint="eastAsia"/>
          <w:spacing w:val="4"/>
          <w:sz w:val="22"/>
        </w:rPr>
        <w:t> </w:t>
      </w:r>
      <w:r>
        <w:rPr>
          <w:rFonts w:ascii="미드나리" w:eastAsia="미드나리" w:hint="eastAsia"/>
          <w:w w:val="85"/>
          <w:sz w:val="22"/>
        </w:rPr>
        <w:t>근거</w:t>
      </w:r>
      <w:r>
        <w:rPr>
          <w:rFonts w:ascii="미드나리" w:eastAsia="미드나리" w:hint="eastAsia"/>
          <w:spacing w:val="2"/>
          <w:sz w:val="22"/>
        </w:rPr>
        <w:t> </w:t>
      </w:r>
      <w:r>
        <w:rPr>
          <w:rFonts w:ascii="미드나리" w:eastAsia="미드나리" w:hint="eastAsia"/>
          <w:w w:val="85"/>
          <w:sz w:val="22"/>
        </w:rPr>
        <w:t>생성</w:t>
      </w:r>
      <w:r>
        <w:rPr>
          <w:rFonts w:ascii="미드나리" w:eastAsia="미드나리" w:hint="eastAsia"/>
          <w:spacing w:val="1"/>
          <w:sz w:val="22"/>
        </w:rPr>
        <w:t> </w:t>
      </w:r>
      <w:r>
        <w:rPr>
          <w:rFonts w:ascii="미드나리" w:eastAsia="미드나리" w:hint="eastAsia"/>
          <w:w w:val="85"/>
          <w:sz w:val="22"/>
        </w:rPr>
        <w:t>및</w:t>
      </w:r>
      <w:r>
        <w:rPr>
          <w:rFonts w:ascii="미드나리" w:eastAsia="미드나리" w:hint="eastAsia"/>
          <w:spacing w:val="4"/>
          <w:sz w:val="22"/>
        </w:rPr>
        <w:t> </w:t>
      </w:r>
      <w:r>
        <w:rPr>
          <w:rFonts w:ascii="미드나리" w:eastAsia="미드나리" w:hint="eastAsia"/>
          <w:w w:val="85"/>
          <w:sz w:val="22"/>
        </w:rPr>
        <w:t>판별</w:t>
      </w:r>
      <w:r>
        <w:rPr>
          <w:rFonts w:ascii="미드나리" w:eastAsia="미드나리" w:hint="eastAsia"/>
          <w:spacing w:val="1"/>
          <w:sz w:val="22"/>
        </w:rPr>
        <w:t> </w:t>
      </w:r>
      <w:r>
        <w:rPr>
          <w:rFonts w:ascii="미드나리" w:eastAsia="미드나리" w:hint="eastAsia"/>
          <w:spacing w:val="-4"/>
          <w:w w:val="85"/>
          <w:sz w:val="22"/>
        </w:rPr>
        <w:t>프롬프트</w:t>
      </w:r>
    </w:p>
    <w:p>
      <w:pPr>
        <w:pStyle w:val="Heading1"/>
        <w:spacing w:line="320" w:lineRule="exact" w:before="176"/>
        <w:ind w:left="107" w:firstLine="0"/>
      </w:pPr>
      <w:r>
        <w:rPr/>
        <w:t>3.3.</w:t>
      </w:r>
      <w:r>
        <w:rPr>
          <w:spacing w:val="36"/>
        </w:rPr>
        <w:t> </w:t>
      </w:r>
      <w:r>
        <w:rPr/>
        <w:t>보편적</w:t>
      </w:r>
      <w:r>
        <w:rPr>
          <w:spacing w:val="37"/>
        </w:rPr>
        <w:t> </w:t>
      </w:r>
      <w:r>
        <w:rPr/>
        <w:t>성능</w:t>
      </w:r>
      <w:r>
        <w:rPr>
          <w:spacing w:val="38"/>
        </w:rPr>
        <w:t> </w:t>
      </w:r>
      <w:r>
        <w:rPr/>
        <w:t>향상을</w:t>
      </w:r>
      <w:r>
        <w:rPr>
          <w:spacing w:val="36"/>
        </w:rPr>
        <w:t> </w:t>
      </w:r>
      <w:r>
        <w:rPr/>
        <w:t>위한</w:t>
      </w:r>
      <w:r>
        <w:rPr>
          <w:spacing w:val="38"/>
        </w:rPr>
        <w:t> </w:t>
      </w:r>
      <w:r>
        <w:rPr/>
        <w:t>데이터</w:t>
      </w:r>
      <w:r>
        <w:rPr>
          <w:spacing w:val="38"/>
        </w:rPr>
        <w:t> </w:t>
      </w:r>
      <w:r>
        <w:rPr/>
        <w:t>자동</w:t>
      </w:r>
      <w:r>
        <w:rPr>
          <w:spacing w:val="36"/>
        </w:rPr>
        <w:t> </w:t>
      </w:r>
      <w:r>
        <w:rPr/>
        <w:t>증강</w:t>
      </w:r>
      <w:r>
        <w:rPr>
          <w:spacing w:val="38"/>
        </w:rPr>
        <w:t> </w:t>
      </w:r>
      <w:r>
        <w:rPr>
          <w:spacing w:val="-5"/>
        </w:rPr>
        <w:t>방안</w:t>
      </w:r>
    </w:p>
    <w:p>
      <w:pPr>
        <w:pStyle w:val="BodyText"/>
        <w:spacing w:line="189" w:lineRule="auto" w:before="17"/>
        <w:ind w:left="107" w:right="106" w:firstLine="179"/>
        <w:jc w:val="both"/>
      </w:pPr>
      <w:r>
        <w:rPr/>
        <w:t>암묵적 편향을 잘 식별하기 위해서는 보편적인 편향에 대한 이해와</w:t>
      </w:r>
      <w:r>
        <w:rPr>
          <w:spacing w:val="40"/>
        </w:rPr>
        <w:t> </w:t>
      </w:r>
      <w:r>
        <w:rPr/>
        <w:t>추론</w:t>
      </w:r>
      <w:r>
        <w:rPr>
          <w:spacing w:val="40"/>
        </w:rPr>
        <w:t> </w:t>
      </w:r>
      <w:r>
        <w:rPr/>
        <w:t>능력이</w:t>
      </w:r>
      <w:r>
        <w:rPr>
          <w:spacing w:val="40"/>
        </w:rPr>
        <w:t> </w:t>
      </w:r>
      <w:r>
        <w:rPr/>
        <w:t>뒷받침되어야</w:t>
      </w:r>
      <w:r>
        <w:rPr>
          <w:spacing w:val="40"/>
        </w:rPr>
        <w:t> </w:t>
      </w:r>
      <w:r>
        <w:rPr/>
        <w:t>하며,</w:t>
      </w:r>
      <w:r>
        <w:rPr>
          <w:spacing w:val="40"/>
        </w:rPr>
        <w:t> </w:t>
      </w:r>
      <w:r>
        <w:rPr/>
        <w:t>이를</w:t>
      </w:r>
      <w:r>
        <w:rPr>
          <w:spacing w:val="40"/>
        </w:rPr>
        <w:t> </w:t>
      </w:r>
      <w:r>
        <w:rPr/>
        <w:t>위해</w:t>
      </w:r>
      <w:r>
        <w:rPr>
          <w:spacing w:val="40"/>
        </w:rPr>
        <w:t> </w:t>
      </w:r>
      <w:r>
        <w:rPr/>
        <w:t>본</w:t>
      </w:r>
      <w:r>
        <w:rPr>
          <w:spacing w:val="40"/>
        </w:rPr>
        <w:t> </w:t>
      </w:r>
      <w:r>
        <w:rPr/>
        <w:t>논문에서 는</w:t>
      </w:r>
      <w:r>
        <w:rPr>
          <w:spacing w:val="40"/>
        </w:rPr>
        <w:t> </w:t>
      </w:r>
      <w:r>
        <w:rPr/>
        <w:t>KoSBi</w:t>
      </w:r>
      <w:r>
        <w:rPr>
          <w:spacing w:val="40"/>
        </w:rPr>
        <w:t> </w:t>
      </w:r>
      <w:r>
        <w:rPr/>
        <w:t>데이테셋의</w:t>
      </w:r>
      <w:r>
        <w:rPr>
          <w:spacing w:val="40"/>
        </w:rPr>
        <w:t> </w:t>
      </w:r>
      <w:r>
        <w:rPr/>
        <w:t>Safety,</w:t>
      </w:r>
      <w:r>
        <w:rPr>
          <w:spacing w:val="40"/>
        </w:rPr>
        <w:t> </w:t>
      </w:r>
      <w:r>
        <w:rPr/>
        <w:t>UnSafety</w:t>
      </w:r>
      <w:r>
        <w:rPr>
          <w:spacing w:val="40"/>
        </w:rPr>
        <w:t> </w:t>
      </w:r>
      <w:r>
        <w:rPr/>
        <w:t>데이터셋에</w:t>
      </w:r>
      <w:r>
        <w:rPr>
          <w:spacing w:val="40"/>
        </w:rPr>
        <w:t> </w:t>
      </w:r>
      <w:r>
        <w:rPr/>
        <w:t>대해</w:t>
      </w:r>
      <w:r>
        <w:rPr>
          <w:spacing w:val="40"/>
        </w:rPr>
        <w:t> </w:t>
      </w:r>
      <w:r>
        <w:rPr/>
        <w:t>3.2절 의</w:t>
      </w:r>
      <w:r>
        <w:rPr>
          <w:spacing w:val="40"/>
        </w:rPr>
        <w:t> </w:t>
      </w:r>
      <w:r>
        <w:rPr/>
        <w:t>CoT</w:t>
      </w:r>
      <w:r>
        <w:rPr>
          <w:spacing w:val="40"/>
        </w:rPr>
        <w:t> </w:t>
      </w:r>
      <w:r>
        <w:rPr/>
        <w:t>형태의</w:t>
      </w:r>
      <w:r>
        <w:rPr>
          <w:spacing w:val="40"/>
        </w:rPr>
        <w:t> </w:t>
      </w:r>
      <w:r>
        <w:rPr/>
        <w:t>학습데이터로</w:t>
      </w:r>
      <w:r>
        <w:rPr>
          <w:spacing w:val="40"/>
        </w:rPr>
        <w:t> </w:t>
      </w:r>
      <w:r>
        <w:rPr/>
        <w:t>재생성한다.</w:t>
      </w:r>
    </w:p>
    <w:p>
      <w:pPr>
        <w:pStyle w:val="BodyText"/>
        <w:spacing w:before="16"/>
        <w:rPr>
          <w:sz w:val="12"/>
        </w:rPr>
      </w:pPr>
    </w:p>
    <w:p>
      <w:pPr>
        <w:pStyle w:val="Heading1"/>
        <w:numPr>
          <w:ilvl w:val="0"/>
          <w:numId w:val="1"/>
        </w:numPr>
        <w:tabs>
          <w:tab w:pos="374" w:val="left" w:leader="none"/>
        </w:tabs>
        <w:spacing w:line="340" w:lineRule="exact" w:before="1" w:after="0"/>
        <w:ind w:left="373" w:right="0" w:hanging="267"/>
        <w:jc w:val="both"/>
      </w:pPr>
      <w:r>
        <w:rPr/>
        <w:t>실험</w:t>
      </w:r>
      <w:r>
        <w:rPr>
          <w:spacing w:val="36"/>
        </w:rPr>
        <w:t> </w:t>
      </w:r>
      <w:r>
        <w:rPr>
          <w:spacing w:val="-5"/>
        </w:rPr>
        <w:t>환경</w:t>
      </w:r>
    </w:p>
    <w:p>
      <w:pPr>
        <w:pStyle w:val="BodyText"/>
        <w:spacing w:line="189" w:lineRule="auto" w:before="37"/>
        <w:ind w:left="107" w:right="106" w:firstLine="179"/>
        <w:jc w:val="both"/>
      </w:pPr>
      <w:r>
        <w:rPr/>
        <w:t>본 논문에서 제안한 암묵적 편향 학습데이터의 효용성을 입증 하기</w:t>
      </w:r>
      <w:r>
        <w:rPr>
          <w:spacing w:val="40"/>
        </w:rPr>
        <w:t> </w:t>
      </w:r>
      <w:r>
        <w:rPr/>
        <w:t>위해</w:t>
      </w:r>
      <w:r>
        <w:rPr>
          <w:spacing w:val="40"/>
        </w:rPr>
        <w:t> </w:t>
      </w:r>
      <w:r>
        <w:rPr/>
        <w:t>Qwen2-7B</w:t>
      </w:r>
      <w:r>
        <w:rPr>
          <w:spacing w:val="40"/>
        </w:rPr>
        <w:t> </w:t>
      </w:r>
      <w:r>
        <w:rPr/>
        <w:t>사전학습</w:t>
      </w:r>
      <w:r>
        <w:rPr>
          <w:spacing w:val="40"/>
        </w:rPr>
        <w:t> </w:t>
      </w:r>
      <w:r>
        <w:rPr/>
        <w:t>모델을</w:t>
      </w:r>
      <w:r>
        <w:rPr>
          <w:spacing w:val="40"/>
        </w:rPr>
        <w:t> </w:t>
      </w:r>
      <w:r>
        <w:rPr/>
        <w:t>기반으로</w:t>
      </w:r>
      <w:r>
        <w:rPr>
          <w:spacing w:val="40"/>
        </w:rPr>
        <w:t> </w:t>
      </w:r>
      <w:r>
        <w:rPr/>
        <w:t>제안방안을</w:t>
      </w:r>
      <w:r>
        <w:rPr>
          <w:spacing w:val="40"/>
        </w:rPr>
        <w:t> </w:t>
      </w:r>
      <w:r>
        <w:rPr/>
        <w:t>통 해 구축한 학습데이터를 통해 학습을 수행하고 공개된 KoSBi 데 이터셋과 비교 평가를 수행한다. 표 1은 구축 및 수집한 학습데 이터에 대한 설명을 나타내고 표 2는 학습데이터 조합에 따른 학습데이터 구성을 나타낸다. 그리고 표 3은 모델 학습에 활용한 하이퍼</w:t>
      </w:r>
      <w:r>
        <w:rPr>
          <w:spacing w:val="40"/>
        </w:rPr>
        <w:t> </w:t>
      </w:r>
      <w:r>
        <w:rPr/>
        <w:t>파라미터(Hyper-Parameter)를</w:t>
      </w:r>
      <w:r>
        <w:rPr>
          <w:spacing w:val="40"/>
        </w:rPr>
        <w:t> </w:t>
      </w:r>
      <w:r>
        <w:rPr/>
        <w:t>나타낸다.</w:t>
      </w:r>
    </w:p>
    <w:p>
      <w:pPr>
        <w:pStyle w:val="BodyText"/>
        <w:spacing w:before="7"/>
        <w:rPr>
          <w:sz w:val="5"/>
        </w:rPr>
      </w:pPr>
    </w:p>
    <w:tbl>
      <w:tblPr>
        <w:tblW w:w="0" w:type="auto"/>
        <w:jc w:val="left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2"/>
        <w:gridCol w:w="3123"/>
        <w:gridCol w:w="803"/>
      </w:tblGrid>
      <w:tr>
        <w:trPr>
          <w:trHeight w:val="224" w:hRule="atLeast"/>
        </w:trPr>
        <w:tc>
          <w:tcPr>
            <w:tcW w:w="1202" w:type="dxa"/>
            <w:shd w:val="clear" w:color="auto" w:fill="DFDFDF"/>
          </w:tcPr>
          <w:p>
            <w:pPr>
              <w:pStyle w:val="TableParagraph"/>
              <w:spacing w:line="205" w:lineRule="exact"/>
              <w:ind w:left="221"/>
              <w:jc w:val="left"/>
              <w:rPr>
                <w:rFonts w:ascii="산돌 도로표지판M" w:eastAsia="산돌 도로표지판M" w:hint="eastAsia"/>
                <w:sz w:val="22"/>
              </w:rPr>
            </w:pPr>
            <w:r>
              <w:rPr>
                <w:rFonts w:ascii="산돌 도로표지판M" w:eastAsia="산돌 도로표지판M" w:hint="eastAsia"/>
                <w:spacing w:val="-4"/>
                <w:sz w:val="22"/>
              </w:rPr>
              <w:t>데이터명</w:t>
            </w:r>
          </w:p>
        </w:tc>
        <w:tc>
          <w:tcPr>
            <w:tcW w:w="3123" w:type="dxa"/>
            <w:shd w:val="clear" w:color="auto" w:fill="DFDFDF"/>
          </w:tcPr>
          <w:p>
            <w:pPr>
              <w:pStyle w:val="TableParagraph"/>
              <w:spacing w:line="205" w:lineRule="exact"/>
              <w:ind w:left="1342" w:right="1344"/>
              <w:rPr>
                <w:rFonts w:ascii="산돌 도로표지판M" w:eastAsia="산돌 도로표지판M" w:hint="eastAsia"/>
                <w:sz w:val="22"/>
              </w:rPr>
            </w:pPr>
            <w:r>
              <w:rPr>
                <w:rFonts w:ascii="산돌 도로표지판M" w:eastAsia="산돌 도로표지판M" w:hint="eastAsia"/>
                <w:spacing w:val="-5"/>
                <w:sz w:val="22"/>
              </w:rPr>
              <w:t>설명</w:t>
            </w:r>
          </w:p>
        </w:tc>
        <w:tc>
          <w:tcPr>
            <w:tcW w:w="803" w:type="dxa"/>
            <w:shd w:val="clear" w:color="auto" w:fill="DFDFDF"/>
          </w:tcPr>
          <w:p>
            <w:pPr>
              <w:pStyle w:val="TableParagraph"/>
              <w:spacing w:line="205" w:lineRule="exact"/>
              <w:ind w:left="211"/>
              <w:jc w:val="left"/>
              <w:rPr>
                <w:rFonts w:ascii="산돌 도로표지판M" w:eastAsia="산돌 도로표지판M" w:hint="eastAsia"/>
                <w:sz w:val="22"/>
              </w:rPr>
            </w:pPr>
            <w:r>
              <w:rPr>
                <w:rFonts w:ascii="산돌 도로표지판M" w:eastAsia="산돌 도로표지판M" w:hint="eastAsia"/>
                <w:spacing w:val="-5"/>
                <w:sz w:val="22"/>
              </w:rPr>
              <w:t>개수</w:t>
            </w:r>
          </w:p>
        </w:tc>
      </w:tr>
      <w:tr>
        <w:trPr>
          <w:trHeight w:val="208" w:hRule="atLeast"/>
        </w:trPr>
        <w:tc>
          <w:tcPr>
            <w:tcW w:w="1202" w:type="dxa"/>
          </w:tcPr>
          <w:p>
            <w:pPr>
              <w:pStyle w:val="TableParagraph"/>
              <w:spacing w:line="188" w:lineRule="exact"/>
              <w:ind w:left="101"/>
              <w:jc w:val="left"/>
              <w:rPr>
                <w:sz w:val="20"/>
              </w:rPr>
            </w:pPr>
            <w:r>
              <w:rPr>
                <w:spacing w:val="-2"/>
                <w:w w:val="80"/>
                <w:sz w:val="20"/>
              </w:rPr>
              <w:t>KoAlpaca</w:t>
            </w:r>
          </w:p>
        </w:tc>
        <w:tc>
          <w:tcPr>
            <w:tcW w:w="3123" w:type="dxa"/>
          </w:tcPr>
          <w:p>
            <w:pPr>
              <w:pStyle w:val="TableParagraph"/>
              <w:spacing w:line="188" w:lineRule="exact"/>
              <w:ind w:left="99"/>
              <w:jc w:val="left"/>
              <w:rPr>
                <w:sz w:val="17"/>
              </w:rPr>
            </w:pPr>
            <w:r>
              <w:rPr>
                <w:w w:val="85"/>
                <w:sz w:val="17"/>
              </w:rPr>
              <w:t>Chat</w:t>
            </w:r>
            <w:r>
              <w:rPr>
                <w:spacing w:val="-6"/>
                <w:sz w:val="17"/>
              </w:rPr>
              <w:t> </w:t>
            </w:r>
            <w:r>
              <w:rPr>
                <w:w w:val="85"/>
                <w:sz w:val="17"/>
              </w:rPr>
              <w:t>모델</w:t>
            </w:r>
            <w:r>
              <w:rPr>
                <w:spacing w:val="-5"/>
                <w:sz w:val="17"/>
              </w:rPr>
              <w:t> </w:t>
            </w:r>
            <w:r>
              <w:rPr>
                <w:w w:val="85"/>
                <w:sz w:val="17"/>
              </w:rPr>
              <w:t>학습을</w:t>
            </w:r>
            <w:r>
              <w:rPr>
                <w:spacing w:val="-4"/>
                <w:sz w:val="17"/>
              </w:rPr>
              <w:t> </w:t>
            </w:r>
            <w:r>
              <w:rPr>
                <w:w w:val="85"/>
                <w:sz w:val="17"/>
              </w:rPr>
              <w:t>위한</w:t>
            </w:r>
            <w:r>
              <w:rPr>
                <w:spacing w:val="-4"/>
                <w:sz w:val="17"/>
              </w:rPr>
              <w:t> </w:t>
            </w:r>
            <w:r>
              <w:rPr>
                <w:w w:val="85"/>
                <w:sz w:val="17"/>
              </w:rPr>
              <w:t>공개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프롬프트</w:t>
            </w:r>
          </w:p>
        </w:tc>
        <w:tc>
          <w:tcPr>
            <w:tcW w:w="803" w:type="dxa"/>
          </w:tcPr>
          <w:p>
            <w:pPr>
              <w:pStyle w:val="TableParagraph"/>
              <w:spacing w:line="188" w:lineRule="exact"/>
              <w:ind w:left="180"/>
              <w:jc w:val="left"/>
              <w:rPr>
                <w:sz w:val="20"/>
              </w:rPr>
            </w:pPr>
            <w:r>
              <w:rPr>
                <w:spacing w:val="-2"/>
                <w:w w:val="70"/>
                <w:sz w:val="20"/>
              </w:rPr>
              <w:t>70,775</w:t>
            </w:r>
          </w:p>
        </w:tc>
      </w:tr>
      <w:tr>
        <w:trPr>
          <w:trHeight w:val="205" w:hRule="atLeast"/>
        </w:trPr>
        <w:tc>
          <w:tcPr>
            <w:tcW w:w="1202" w:type="dxa"/>
          </w:tcPr>
          <w:p>
            <w:pPr>
              <w:pStyle w:val="TableParagraph"/>
              <w:ind w:left="101"/>
              <w:jc w:val="left"/>
              <w:rPr>
                <w:sz w:val="20"/>
              </w:rPr>
            </w:pPr>
            <w:r>
              <w:rPr>
                <w:spacing w:val="-2"/>
                <w:w w:val="85"/>
                <w:sz w:val="20"/>
              </w:rPr>
              <w:t>KoSBi</w:t>
            </w:r>
          </w:p>
        </w:tc>
        <w:tc>
          <w:tcPr>
            <w:tcW w:w="3123" w:type="dxa"/>
          </w:tcPr>
          <w:p>
            <w:pPr>
              <w:pStyle w:val="TableParagraph"/>
              <w:ind w:left="99"/>
              <w:jc w:val="left"/>
              <w:rPr>
                <w:sz w:val="17"/>
              </w:rPr>
            </w:pPr>
            <w:r>
              <w:rPr>
                <w:w w:val="85"/>
                <w:sz w:val="17"/>
              </w:rPr>
              <w:t>사회/윤리</w:t>
            </w:r>
            <w:r>
              <w:rPr>
                <w:spacing w:val="-3"/>
                <w:sz w:val="17"/>
              </w:rPr>
              <w:t> </w:t>
            </w:r>
            <w:r>
              <w:rPr>
                <w:w w:val="85"/>
                <w:sz w:val="17"/>
              </w:rPr>
              <w:t>편향</w:t>
            </w:r>
            <w:r>
              <w:rPr>
                <w:spacing w:val="-3"/>
                <w:sz w:val="17"/>
              </w:rPr>
              <w:t> </w:t>
            </w:r>
            <w:r>
              <w:rPr>
                <w:w w:val="85"/>
                <w:sz w:val="17"/>
              </w:rPr>
              <w:t>학습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프롬프트</w:t>
            </w:r>
          </w:p>
        </w:tc>
        <w:tc>
          <w:tcPr>
            <w:tcW w:w="803" w:type="dxa"/>
          </w:tcPr>
          <w:p>
            <w:pPr>
              <w:pStyle w:val="TableParagraph"/>
              <w:ind w:left="180"/>
              <w:jc w:val="left"/>
              <w:rPr>
                <w:sz w:val="20"/>
              </w:rPr>
            </w:pPr>
            <w:r>
              <w:rPr>
                <w:spacing w:val="-2"/>
                <w:w w:val="70"/>
                <w:sz w:val="20"/>
              </w:rPr>
              <w:t>54,393</w:t>
            </w:r>
          </w:p>
        </w:tc>
      </w:tr>
      <w:tr>
        <w:trPr>
          <w:trHeight w:val="205" w:hRule="atLeast"/>
        </w:trPr>
        <w:tc>
          <w:tcPr>
            <w:tcW w:w="1202" w:type="dxa"/>
          </w:tcPr>
          <w:p>
            <w:pPr>
              <w:pStyle w:val="TableParagraph"/>
              <w:ind w:left="101"/>
              <w:jc w:val="left"/>
              <w:rPr>
                <w:sz w:val="20"/>
              </w:rPr>
            </w:pPr>
            <w:r>
              <w:rPr>
                <w:spacing w:val="-2"/>
                <w:w w:val="85"/>
                <w:sz w:val="20"/>
              </w:rPr>
              <w:t>KoSBi_ours</w:t>
            </w:r>
          </w:p>
        </w:tc>
        <w:tc>
          <w:tcPr>
            <w:tcW w:w="3123" w:type="dxa"/>
          </w:tcPr>
          <w:p>
            <w:pPr>
              <w:pStyle w:val="TableParagraph"/>
              <w:ind w:left="99"/>
              <w:jc w:val="left"/>
              <w:rPr>
                <w:sz w:val="17"/>
              </w:rPr>
            </w:pPr>
            <w:r>
              <w:rPr>
                <w:w w:val="85"/>
                <w:sz w:val="17"/>
              </w:rPr>
              <w:t>제안방안을</w:t>
            </w:r>
            <w:r>
              <w:rPr>
                <w:spacing w:val="-1"/>
                <w:sz w:val="17"/>
              </w:rPr>
              <w:t> </w:t>
            </w:r>
            <w:r>
              <w:rPr>
                <w:w w:val="85"/>
                <w:sz w:val="17"/>
              </w:rPr>
              <w:t>통해</w:t>
            </w:r>
            <w:r>
              <w:rPr>
                <w:spacing w:val="1"/>
                <w:sz w:val="17"/>
              </w:rPr>
              <w:t> </w:t>
            </w:r>
            <w:r>
              <w:rPr>
                <w:w w:val="85"/>
                <w:sz w:val="17"/>
              </w:rPr>
              <w:t>구축한</w:t>
            </w:r>
            <w:r>
              <w:rPr>
                <w:spacing w:val="2"/>
                <w:sz w:val="17"/>
              </w:rPr>
              <w:t> </w:t>
            </w:r>
            <w:r>
              <w:rPr>
                <w:w w:val="85"/>
                <w:sz w:val="17"/>
              </w:rPr>
              <w:t>CoT</w:t>
            </w:r>
            <w:r>
              <w:rPr>
                <w:spacing w:val="-1"/>
                <w:sz w:val="17"/>
              </w:rPr>
              <w:t> </w:t>
            </w:r>
            <w:r>
              <w:rPr>
                <w:w w:val="85"/>
                <w:sz w:val="17"/>
              </w:rPr>
              <w:t>기반</w:t>
            </w:r>
            <w:r>
              <w:rPr>
                <w:spacing w:val="2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KoSBi</w:t>
            </w:r>
          </w:p>
        </w:tc>
        <w:tc>
          <w:tcPr>
            <w:tcW w:w="803" w:type="dxa"/>
          </w:tcPr>
          <w:p>
            <w:pPr>
              <w:pStyle w:val="TableParagraph"/>
              <w:ind w:left="180"/>
              <w:jc w:val="left"/>
              <w:rPr>
                <w:sz w:val="20"/>
              </w:rPr>
            </w:pPr>
            <w:r>
              <w:rPr>
                <w:spacing w:val="-2"/>
                <w:w w:val="70"/>
                <w:sz w:val="20"/>
              </w:rPr>
              <w:t>54,393</w:t>
            </w:r>
          </w:p>
        </w:tc>
      </w:tr>
      <w:tr>
        <w:trPr>
          <w:trHeight w:val="409" w:hRule="atLeast"/>
        </w:trPr>
        <w:tc>
          <w:tcPr>
            <w:tcW w:w="1202" w:type="dxa"/>
          </w:tcPr>
          <w:p>
            <w:pPr>
              <w:pStyle w:val="TableParagraph"/>
              <w:spacing w:line="240" w:lineRule="auto" w:before="36"/>
              <w:ind w:left="101"/>
              <w:jc w:val="left"/>
              <w:rPr>
                <w:sz w:val="20"/>
              </w:rPr>
            </w:pPr>
            <w:r>
              <w:rPr>
                <w:spacing w:val="-2"/>
                <w:w w:val="80"/>
                <w:sz w:val="20"/>
              </w:rPr>
              <w:t>Implicit_ours</w:t>
            </w:r>
          </w:p>
        </w:tc>
        <w:tc>
          <w:tcPr>
            <w:tcW w:w="3123" w:type="dxa"/>
          </w:tcPr>
          <w:p>
            <w:pPr>
              <w:pStyle w:val="TableParagraph"/>
              <w:spacing w:line="193" w:lineRule="exact"/>
              <w:ind w:left="99"/>
              <w:jc w:val="left"/>
              <w:rPr>
                <w:sz w:val="17"/>
              </w:rPr>
            </w:pPr>
            <w:r>
              <w:rPr>
                <w:w w:val="85"/>
                <w:sz w:val="17"/>
              </w:rPr>
              <w:t>제안방안을</w:t>
            </w:r>
            <w:r>
              <w:rPr>
                <w:spacing w:val="22"/>
                <w:sz w:val="17"/>
              </w:rPr>
              <w:t> </w:t>
            </w:r>
            <w:r>
              <w:rPr>
                <w:w w:val="85"/>
                <w:sz w:val="17"/>
              </w:rPr>
              <w:t>통해</w:t>
            </w:r>
            <w:r>
              <w:rPr>
                <w:spacing w:val="22"/>
                <w:sz w:val="17"/>
              </w:rPr>
              <w:t> </w:t>
            </w:r>
            <w:r>
              <w:rPr>
                <w:w w:val="85"/>
                <w:sz w:val="17"/>
              </w:rPr>
              <w:t>자동</w:t>
            </w:r>
            <w:r>
              <w:rPr>
                <w:spacing w:val="22"/>
                <w:sz w:val="17"/>
              </w:rPr>
              <w:t> </w:t>
            </w:r>
            <w:r>
              <w:rPr>
                <w:w w:val="85"/>
                <w:sz w:val="17"/>
              </w:rPr>
              <w:t>증강한</w:t>
            </w:r>
            <w:r>
              <w:rPr>
                <w:spacing w:val="22"/>
                <w:sz w:val="17"/>
              </w:rPr>
              <w:t> </w:t>
            </w:r>
            <w:r>
              <w:rPr>
                <w:w w:val="85"/>
                <w:sz w:val="17"/>
              </w:rPr>
              <w:t>CoT</w:t>
            </w:r>
            <w:r>
              <w:rPr>
                <w:spacing w:val="20"/>
                <w:sz w:val="17"/>
              </w:rPr>
              <w:t> </w:t>
            </w:r>
            <w:r>
              <w:rPr>
                <w:w w:val="85"/>
                <w:sz w:val="17"/>
              </w:rPr>
              <w:t>기반</w:t>
            </w:r>
            <w:r>
              <w:rPr>
                <w:spacing w:val="22"/>
                <w:sz w:val="17"/>
              </w:rPr>
              <w:t> </w:t>
            </w:r>
            <w:r>
              <w:rPr>
                <w:spacing w:val="-10"/>
                <w:w w:val="85"/>
                <w:sz w:val="17"/>
              </w:rPr>
              <w:t>암</w:t>
            </w:r>
          </w:p>
          <w:p>
            <w:pPr>
              <w:pStyle w:val="TableParagraph"/>
              <w:spacing w:line="197" w:lineRule="exact"/>
              <w:ind w:left="99"/>
              <w:jc w:val="left"/>
              <w:rPr>
                <w:sz w:val="17"/>
              </w:rPr>
            </w:pPr>
            <w:r>
              <w:rPr>
                <w:w w:val="85"/>
                <w:sz w:val="17"/>
              </w:rPr>
              <w:t>묵적</w:t>
            </w:r>
            <w:r>
              <w:rPr>
                <w:spacing w:val="5"/>
                <w:sz w:val="17"/>
              </w:rPr>
              <w:t> </w:t>
            </w:r>
            <w:r>
              <w:rPr>
                <w:w w:val="85"/>
                <w:sz w:val="17"/>
              </w:rPr>
              <w:t>편향</w:t>
            </w:r>
            <w:r>
              <w:rPr>
                <w:spacing w:val="7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데이터셋</w:t>
            </w:r>
          </w:p>
        </w:tc>
        <w:tc>
          <w:tcPr>
            <w:tcW w:w="803" w:type="dxa"/>
          </w:tcPr>
          <w:p>
            <w:pPr>
              <w:pStyle w:val="TableParagraph"/>
              <w:spacing w:line="240" w:lineRule="auto" w:before="36"/>
              <w:ind w:left="180"/>
              <w:jc w:val="left"/>
              <w:rPr>
                <w:sz w:val="20"/>
              </w:rPr>
            </w:pPr>
            <w:r>
              <w:rPr>
                <w:spacing w:val="-2"/>
                <w:w w:val="70"/>
                <w:sz w:val="20"/>
              </w:rPr>
              <w:t>10,301</w:t>
            </w:r>
          </w:p>
        </w:tc>
      </w:tr>
    </w:tbl>
    <w:p>
      <w:pPr>
        <w:spacing w:before="73"/>
        <w:ind w:left="896" w:right="1008" w:firstLine="0"/>
        <w:jc w:val="center"/>
        <w:rPr>
          <w:rFonts w:ascii="미드나리" w:eastAsia="미드나리" w:hint="eastAsia"/>
          <w:sz w:val="22"/>
        </w:rPr>
      </w:pPr>
      <w:r>
        <w:rPr>
          <w:rFonts w:ascii="미드나리" w:eastAsia="미드나리" w:hint="eastAsia"/>
          <w:w w:val="85"/>
          <w:sz w:val="22"/>
        </w:rPr>
        <w:t>표</w:t>
      </w:r>
      <w:r>
        <w:rPr>
          <w:rFonts w:ascii="미드나리" w:eastAsia="미드나리" w:hint="eastAsia"/>
          <w:spacing w:val="-1"/>
          <w:sz w:val="22"/>
        </w:rPr>
        <w:t> </w:t>
      </w:r>
      <w:r>
        <w:rPr>
          <w:rFonts w:ascii="미드나리" w:eastAsia="미드나리" w:hint="eastAsia"/>
          <w:w w:val="85"/>
          <w:sz w:val="22"/>
        </w:rPr>
        <w:t>1.</w:t>
      </w:r>
      <w:r>
        <w:rPr>
          <w:rFonts w:ascii="미드나리" w:eastAsia="미드나리" w:hint="eastAsia"/>
          <w:spacing w:val="-2"/>
          <w:sz w:val="22"/>
        </w:rPr>
        <w:t> </w:t>
      </w:r>
      <w:r>
        <w:rPr>
          <w:rFonts w:ascii="미드나리" w:eastAsia="미드나리" w:hint="eastAsia"/>
          <w:w w:val="85"/>
          <w:sz w:val="22"/>
        </w:rPr>
        <w:t>학습데이터</w:t>
      </w:r>
      <w:r>
        <w:rPr>
          <w:rFonts w:ascii="미드나리" w:eastAsia="미드나리" w:hint="eastAsia"/>
          <w:spacing w:val="-3"/>
          <w:sz w:val="22"/>
        </w:rPr>
        <w:t> </w:t>
      </w:r>
      <w:r>
        <w:rPr>
          <w:rFonts w:ascii="미드나리" w:eastAsia="미드나리" w:hint="eastAsia"/>
          <w:w w:val="85"/>
          <w:sz w:val="22"/>
        </w:rPr>
        <w:t>설명</w:t>
      </w:r>
      <w:r>
        <w:rPr>
          <w:rFonts w:ascii="미드나리" w:eastAsia="미드나리" w:hint="eastAsia"/>
          <w:sz w:val="22"/>
        </w:rPr>
        <w:t> </w:t>
      </w:r>
      <w:r>
        <w:rPr>
          <w:rFonts w:ascii="미드나리" w:eastAsia="미드나리" w:hint="eastAsia"/>
          <w:w w:val="85"/>
          <w:sz w:val="22"/>
        </w:rPr>
        <w:t>및</w:t>
      </w:r>
      <w:r>
        <w:rPr>
          <w:rFonts w:ascii="미드나리" w:eastAsia="미드나리" w:hint="eastAsia"/>
          <w:spacing w:val="-3"/>
          <w:sz w:val="22"/>
        </w:rPr>
        <w:t> </w:t>
      </w:r>
      <w:r>
        <w:rPr>
          <w:rFonts w:ascii="미드나리" w:eastAsia="미드나리" w:hint="eastAsia"/>
          <w:spacing w:val="-7"/>
          <w:w w:val="85"/>
          <w:sz w:val="22"/>
        </w:rPr>
        <w:t>통계</w:t>
      </w:r>
    </w:p>
    <w:p>
      <w:pPr>
        <w:pStyle w:val="BodyText"/>
        <w:spacing w:before="4"/>
        <w:rPr>
          <w:rFonts w:ascii="미드나리"/>
          <w:sz w:val="21"/>
        </w:rPr>
      </w:pPr>
    </w:p>
    <w:tbl>
      <w:tblPr>
        <w:tblW w:w="0" w:type="auto"/>
        <w:jc w:val="left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4"/>
        <w:gridCol w:w="3562"/>
      </w:tblGrid>
      <w:tr>
        <w:trPr>
          <w:trHeight w:val="224" w:hRule="atLeast"/>
        </w:trPr>
        <w:tc>
          <w:tcPr>
            <w:tcW w:w="1554" w:type="dxa"/>
            <w:shd w:val="clear" w:color="auto" w:fill="DFDFDF"/>
          </w:tcPr>
          <w:p>
            <w:pPr>
              <w:pStyle w:val="TableParagraph"/>
              <w:spacing w:line="205" w:lineRule="exact"/>
              <w:ind w:left="262" w:right="262"/>
              <w:rPr>
                <w:rFonts w:ascii="산돌 도로표지판M" w:eastAsia="산돌 도로표지판M" w:hint="eastAsia"/>
                <w:sz w:val="22"/>
              </w:rPr>
            </w:pPr>
            <w:r>
              <w:rPr>
                <w:rFonts w:ascii="산돌 도로표지판M" w:eastAsia="산돌 도로표지판M" w:hint="eastAsia"/>
                <w:spacing w:val="-2"/>
                <w:sz w:val="22"/>
              </w:rPr>
              <w:t>학습데이터</w:t>
            </w:r>
          </w:p>
        </w:tc>
        <w:tc>
          <w:tcPr>
            <w:tcW w:w="3562" w:type="dxa"/>
            <w:shd w:val="clear" w:color="auto" w:fill="DFDFDF"/>
          </w:tcPr>
          <w:p>
            <w:pPr>
              <w:pStyle w:val="TableParagraph"/>
              <w:spacing w:line="205" w:lineRule="exact"/>
              <w:ind w:left="1562" w:right="1563"/>
              <w:rPr>
                <w:rFonts w:ascii="산돌 도로표지판M" w:eastAsia="산돌 도로표지판M" w:hint="eastAsia"/>
                <w:sz w:val="22"/>
              </w:rPr>
            </w:pPr>
            <w:r>
              <w:rPr>
                <w:rFonts w:ascii="산돌 도로표지판M" w:eastAsia="산돌 도로표지판M" w:hint="eastAsia"/>
                <w:spacing w:val="-5"/>
                <w:sz w:val="22"/>
              </w:rPr>
              <w:t>구성</w:t>
            </w:r>
          </w:p>
        </w:tc>
      </w:tr>
      <w:tr>
        <w:trPr>
          <w:trHeight w:val="205" w:hRule="atLeast"/>
        </w:trPr>
        <w:tc>
          <w:tcPr>
            <w:tcW w:w="1554" w:type="dxa"/>
          </w:tcPr>
          <w:p>
            <w:pPr>
              <w:pStyle w:val="TableParagraph"/>
              <w:ind w:left="262" w:right="262"/>
              <w:rPr>
                <w:rFonts w:ascii="산돌 도로표지판M"/>
                <w:sz w:val="20"/>
              </w:rPr>
            </w:pPr>
            <w:r>
              <w:rPr>
                <w:rFonts w:ascii="산돌 도로표지판M"/>
                <w:spacing w:val="-2"/>
                <w:sz w:val="20"/>
              </w:rPr>
              <w:t>Baseline</w:t>
            </w:r>
          </w:p>
        </w:tc>
        <w:tc>
          <w:tcPr>
            <w:tcW w:w="3562" w:type="dxa"/>
          </w:tcPr>
          <w:p>
            <w:pPr>
              <w:pStyle w:val="TableParagraph"/>
              <w:ind w:left="102"/>
              <w:jc w:val="left"/>
              <w:rPr>
                <w:sz w:val="20"/>
              </w:rPr>
            </w:pPr>
            <w:r>
              <w:rPr>
                <w:w w:val="70"/>
                <w:sz w:val="20"/>
              </w:rPr>
              <w:t>KoAlpaca</w:t>
            </w:r>
            <w:r>
              <w:rPr>
                <w:spacing w:val="14"/>
                <w:sz w:val="20"/>
              </w:rPr>
              <w:t> </w:t>
            </w:r>
            <w:r>
              <w:rPr>
                <w:w w:val="70"/>
                <w:sz w:val="20"/>
              </w:rPr>
              <w:t>+</w:t>
            </w:r>
            <w:r>
              <w:rPr>
                <w:spacing w:val="15"/>
                <w:sz w:val="20"/>
              </w:rPr>
              <w:t> </w:t>
            </w:r>
            <w:r>
              <w:rPr>
                <w:spacing w:val="-2"/>
                <w:w w:val="70"/>
                <w:sz w:val="20"/>
              </w:rPr>
              <w:t>KoSBi</w:t>
            </w:r>
          </w:p>
        </w:tc>
      </w:tr>
      <w:tr>
        <w:trPr>
          <w:trHeight w:val="208" w:hRule="atLeast"/>
        </w:trPr>
        <w:tc>
          <w:tcPr>
            <w:tcW w:w="1554" w:type="dxa"/>
          </w:tcPr>
          <w:p>
            <w:pPr>
              <w:pStyle w:val="TableParagraph"/>
              <w:spacing w:line="188" w:lineRule="exact"/>
              <w:ind w:left="262" w:right="261"/>
              <w:rPr>
                <w:rFonts w:ascii="산돌 도로표지판M"/>
                <w:sz w:val="20"/>
              </w:rPr>
            </w:pPr>
            <w:r>
              <w:rPr>
                <w:rFonts w:ascii="산돌 도로표지판M"/>
                <w:sz w:val="20"/>
              </w:rPr>
              <w:t>Ours</w:t>
            </w:r>
            <w:r>
              <w:rPr>
                <w:rFonts w:ascii="산돌 도로표지판M"/>
                <w:spacing w:val="14"/>
                <w:sz w:val="20"/>
              </w:rPr>
              <w:t> </w:t>
            </w:r>
            <w:r>
              <w:rPr>
                <w:rFonts w:ascii="산돌 도로표지판M"/>
                <w:spacing w:val="-10"/>
                <w:sz w:val="20"/>
              </w:rPr>
              <w:t>1</w:t>
            </w:r>
          </w:p>
        </w:tc>
        <w:tc>
          <w:tcPr>
            <w:tcW w:w="3562" w:type="dxa"/>
          </w:tcPr>
          <w:p>
            <w:pPr>
              <w:pStyle w:val="TableParagraph"/>
              <w:spacing w:line="188" w:lineRule="exact"/>
              <w:ind w:left="102"/>
              <w:jc w:val="left"/>
              <w:rPr>
                <w:rFonts w:ascii="산돌 도로표지판M" w:eastAsia="산돌 도로표지판M" w:hint="eastAsia"/>
                <w:sz w:val="20"/>
              </w:rPr>
            </w:pPr>
            <w:r>
              <w:rPr>
                <w:spacing w:val="-2"/>
                <w:w w:val="75"/>
                <w:sz w:val="20"/>
              </w:rPr>
              <w:t>KoAlpaca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＋</w:t>
            </w:r>
            <w:r>
              <w:rPr>
                <w:rFonts w:ascii="산돌 도로표지판M" w:eastAsia="산돌 도로표지판M" w:hint="eastAsia"/>
                <w:spacing w:val="-2"/>
                <w:w w:val="95"/>
                <w:sz w:val="20"/>
              </w:rPr>
              <w:t>KoSBi_ours</w:t>
            </w:r>
          </w:p>
        </w:tc>
      </w:tr>
      <w:tr>
        <w:trPr>
          <w:trHeight w:val="205" w:hRule="atLeast"/>
        </w:trPr>
        <w:tc>
          <w:tcPr>
            <w:tcW w:w="1554" w:type="dxa"/>
          </w:tcPr>
          <w:p>
            <w:pPr>
              <w:pStyle w:val="TableParagraph"/>
              <w:ind w:left="262" w:right="261"/>
              <w:rPr>
                <w:rFonts w:ascii="산돌 도로표지판M"/>
                <w:sz w:val="20"/>
              </w:rPr>
            </w:pPr>
            <w:r>
              <w:rPr>
                <w:rFonts w:ascii="산돌 도로표지판M"/>
                <w:sz w:val="20"/>
              </w:rPr>
              <w:t>Ours</w:t>
            </w:r>
            <w:r>
              <w:rPr>
                <w:rFonts w:ascii="산돌 도로표지판M"/>
                <w:spacing w:val="14"/>
                <w:sz w:val="20"/>
              </w:rPr>
              <w:t> </w:t>
            </w:r>
            <w:r>
              <w:rPr>
                <w:rFonts w:ascii="산돌 도로표지판M"/>
                <w:spacing w:val="-10"/>
                <w:sz w:val="20"/>
              </w:rPr>
              <w:t>2</w:t>
            </w:r>
          </w:p>
        </w:tc>
        <w:tc>
          <w:tcPr>
            <w:tcW w:w="3562" w:type="dxa"/>
          </w:tcPr>
          <w:p>
            <w:pPr>
              <w:pStyle w:val="TableParagraph"/>
              <w:ind w:left="102"/>
              <w:jc w:val="left"/>
              <w:rPr>
                <w:rFonts w:ascii="산돌 도로표지판M"/>
                <w:sz w:val="20"/>
              </w:rPr>
            </w:pPr>
            <w:r>
              <w:rPr>
                <w:w w:val="80"/>
                <w:sz w:val="20"/>
              </w:rPr>
              <w:t>KoAlpaca</w:t>
            </w:r>
            <w:r>
              <w:rPr>
                <w:spacing w:val="39"/>
                <w:sz w:val="20"/>
              </w:rPr>
              <w:t> </w:t>
            </w:r>
            <w:r>
              <w:rPr>
                <w:w w:val="80"/>
                <w:sz w:val="20"/>
              </w:rPr>
              <w:t>+</w:t>
            </w:r>
            <w:r>
              <w:rPr>
                <w:spacing w:val="40"/>
                <w:sz w:val="20"/>
              </w:rPr>
              <w:t> </w:t>
            </w:r>
            <w:r>
              <w:rPr>
                <w:rFonts w:ascii="산돌 도로표지판M"/>
                <w:w w:val="80"/>
                <w:sz w:val="20"/>
              </w:rPr>
              <w:t>KoSBi_ours</w:t>
            </w:r>
            <w:r>
              <w:rPr>
                <w:rFonts w:ascii="산돌 도로표지판M"/>
                <w:spacing w:val="54"/>
                <w:sz w:val="20"/>
              </w:rPr>
              <w:t> </w:t>
            </w:r>
            <w:r>
              <w:rPr>
                <w:rFonts w:ascii="산돌 도로표지판M"/>
                <w:w w:val="80"/>
                <w:sz w:val="20"/>
              </w:rPr>
              <w:t>+</w:t>
            </w:r>
            <w:r>
              <w:rPr>
                <w:rFonts w:ascii="산돌 도로표지판M"/>
                <w:spacing w:val="52"/>
                <w:sz w:val="20"/>
              </w:rPr>
              <w:t> </w:t>
            </w:r>
            <w:r>
              <w:rPr>
                <w:rFonts w:ascii="산돌 도로표지판M"/>
                <w:spacing w:val="-2"/>
                <w:w w:val="80"/>
                <w:sz w:val="20"/>
              </w:rPr>
              <w:t>Implicit_ours</w:t>
            </w:r>
          </w:p>
        </w:tc>
      </w:tr>
    </w:tbl>
    <w:p>
      <w:pPr>
        <w:spacing w:before="69"/>
        <w:ind w:left="887" w:right="1008" w:firstLine="0"/>
        <w:jc w:val="center"/>
        <w:rPr>
          <w:rFonts w:ascii="미드나리" w:eastAsia="미드나리" w:hint="eastAsia"/>
          <w:sz w:val="22"/>
        </w:rPr>
      </w:pPr>
      <w:r>
        <w:rPr>
          <w:rFonts w:ascii="미드나리" w:eastAsia="미드나리" w:hint="eastAsia"/>
          <w:w w:val="80"/>
          <w:sz w:val="22"/>
        </w:rPr>
        <w:t>표</w:t>
      </w:r>
      <w:r>
        <w:rPr>
          <w:rFonts w:ascii="미드나리" w:eastAsia="미드나리" w:hint="eastAsia"/>
          <w:spacing w:val="11"/>
          <w:sz w:val="22"/>
        </w:rPr>
        <w:t> </w:t>
      </w:r>
      <w:r>
        <w:rPr>
          <w:rFonts w:ascii="미드나리" w:eastAsia="미드나리" w:hint="eastAsia"/>
          <w:w w:val="80"/>
          <w:sz w:val="22"/>
        </w:rPr>
        <w:t>2.</w:t>
      </w:r>
      <w:r>
        <w:rPr>
          <w:rFonts w:ascii="미드나리" w:eastAsia="미드나리" w:hint="eastAsia"/>
          <w:spacing w:val="11"/>
          <w:sz w:val="22"/>
        </w:rPr>
        <w:t> </w:t>
      </w:r>
      <w:r>
        <w:rPr>
          <w:rFonts w:ascii="미드나리" w:eastAsia="미드나리" w:hint="eastAsia"/>
          <w:w w:val="80"/>
          <w:sz w:val="22"/>
        </w:rPr>
        <w:t>학습데이터</w:t>
      </w:r>
      <w:r>
        <w:rPr>
          <w:rFonts w:ascii="미드나리" w:eastAsia="미드나리" w:hint="eastAsia"/>
          <w:spacing w:val="14"/>
          <w:sz w:val="22"/>
        </w:rPr>
        <w:t> </w:t>
      </w:r>
      <w:r>
        <w:rPr>
          <w:rFonts w:ascii="미드나리" w:eastAsia="미드나리" w:hint="eastAsia"/>
          <w:spacing w:val="-7"/>
          <w:w w:val="80"/>
          <w:sz w:val="22"/>
        </w:rPr>
        <w:t>구성</w:t>
      </w:r>
    </w:p>
    <w:p>
      <w:pPr>
        <w:spacing w:after="0"/>
        <w:jc w:val="center"/>
        <w:rPr>
          <w:rFonts w:ascii="미드나리" w:eastAsia="미드나리" w:hint="eastAsia"/>
          <w:sz w:val="22"/>
        </w:rPr>
        <w:sectPr>
          <w:pgSz w:w="11900" w:h="16820"/>
          <w:pgMar w:header="736" w:footer="200" w:top="1560" w:bottom="380" w:left="460" w:right="460"/>
          <w:cols w:num="2" w:equalWidth="0">
            <w:col w:w="5387" w:space="135"/>
            <w:col w:w="5458"/>
          </w:cols>
        </w:sectPr>
      </w:pPr>
    </w:p>
    <w:p>
      <w:pPr>
        <w:pStyle w:val="BodyText"/>
        <w:rPr>
          <w:rFonts w:ascii="미드나리"/>
          <w:sz w:val="20"/>
        </w:rPr>
      </w:pPr>
    </w:p>
    <w:p>
      <w:pPr>
        <w:pStyle w:val="BodyText"/>
        <w:rPr>
          <w:rFonts w:ascii="미드나리"/>
          <w:sz w:val="13"/>
        </w:rPr>
      </w:pPr>
    </w:p>
    <w:p>
      <w:pPr>
        <w:spacing w:after="0"/>
        <w:rPr>
          <w:rFonts w:ascii="미드나리"/>
          <w:sz w:val="13"/>
        </w:rPr>
        <w:sectPr>
          <w:type w:val="continuous"/>
          <w:pgSz w:w="11900" w:h="16820"/>
          <w:pgMar w:header="736" w:footer="200" w:top="1560" w:bottom="380" w:left="460" w:right="460"/>
        </w:sectPr>
      </w:pPr>
    </w:p>
    <w:p>
      <w:pPr>
        <w:spacing w:before="33"/>
        <w:ind w:left="1108" w:right="0" w:firstLine="0"/>
        <w:jc w:val="left"/>
        <w:rPr>
          <w:rFonts w:ascii="미드나리" w:eastAsia="미드나리" w:hint="eastAsia"/>
          <w:sz w:val="22"/>
        </w:rPr>
      </w:pPr>
      <w:r>
        <w:rPr>
          <w:rFonts w:ascii="미드나리" w:eastAsia="미드나리" w:hint="eastAsia"/>
          <w:w w:val="85"/>
          <w:sz w:val="22"/>
        </w:rPr>
        <w:t>그림</w:t>
      </w:r>
      <w:r>
        <w:rPr>
          <w:rFonts w:ascii="미드나리" w:eastAsia="미드나리" w:hint="eastAsia"/>
          <w:spacing w:val="-2"/>
          <w:sz w:val="22"/>
        </w:rPr>
        <w:t> </w:t>
      </w:r>
      <w:r>
        <w:rPr>
          <w:rFonts w:ascii="미드나리" w:eastAsia="미드나리" w:hint="eastAsia"/>
          <w:w w:val="85"/>
          <w:sz w:val="22"/>
        </w:rPr>
        <w:t>2.</w:t>
      </w:r>
      <w:r>
        <w:rPr>
          <w:rFonts w:ascii="미드나리" w:eastAsia="미드나리" w:hint="eastAsia"/>
          <w:spacing w:val="-3"/>
          <w:sz w:val="22"/>
        </w:rPr>
        <w:t> </w:t>
      </w:r>
      <w:r>
        <w:rPr>
          <w:rFonts w:ascii="미드나리" w:eastAsia="미드나리" w:hint="eastAsia"/>
          <w:w w:val="85"/>
          <w:sz w:val="22"/>
        </w:rPr>
        <w:t>편향</w:t>
      </w:r>
      <w:r>
        <w:rPr>
          <w:rFonts w:ascii="미드나리" w:eastAsia="미드나리" w:hint="eastAsia"/>
          <w:spacing w:val="1"/>
          <w:sz w:val="22"/>
        </w:rPr>
        <w:t> </w:t>
      </w:r>
      <w:r>
        <w:rPr>
          <w:rFonts w:ascii="미드나리" w:eastAsia="미드나리" w:hint="eastAsia"/>
          <w:w w:val="85"/>
          <w:sz w:val="22"/>
        </w:rPr>
        <w:t>문장</w:t>
      </w:r>
      <w:r>
        <w:rPr>
          <w:rFonts w:ascii="미드나리" w:eastAsia="미드나리" w:hint="eastAsia"/>
          <w:spacing w:val="-2"/>
          <w:sz w:val="22"/>
        </w:rPr>
        <w:t> </w:t>
      </w:r>
      <w:r>
        <w:rPr>
          <w:rFonts w:ascii="미드나리" w:eastAsia="미드나리" w:hint="eastAsia"/>
          <w:w w:val="85"/>
          <w:sz w:val="22"/>
        </w:rPr>
        <w:t>자동</w:t>
      </w:r>
      <w:r>
        <w:rPr>
          <w:rFonts w:ascii="미드나리" w:eastAsia="미드나리" w:hint="eastAsia"/>
          <w:spacing w:val="-2"/>
          <w:sz w:val="22"/>
        </w:rPr>
        <w:t> </w:t>
      </w:r>
      <w:r>
        <w:rPr>
          <w:rFonts w:ascii="미드나리" w:eastAsia="미드나리" w:hint="eastAsia"/>
          <w:w w:val="85"/>
          <w:sz w:val="22"/>
        </w:rPr>
        <w:t>증강</w:t>
      </w:r>
      <w:r>
        <w:rPr>
          <w:rFonts w:ascii="미드나리" w:eastAsia="미드나리" w:hint="eastAsia"/>
          <w:spacing w:val="1"/>
          <w:sz w:val="22"/>
        </w:rPr>
        <w:t> </w:t>
      </w:r>
      <w:r>
        <w:rPr>
          <w:rFonts w:ascii="미드나리" w:eastAsia="미드나리" w:hint="eastAsia"/>
          <w:spacing w:val="-4"/>
          <w:w w:val="85"/>
          <w:sz w:val="22"/>
        </w:rPr>
        <w:t>프롬프트</w:t>
      </w:r>
    </w:p>
    <w:p>
      <w:pPr>
        <w:pStyle w:val="BodyText"/>
        <w:spacing w:before="13"/>
        <w:rPr>
          <w:rFonts w:ascii="미드나리"/>
          <w:sz w:val="14"/>
        </w:rPr>
      </w:pPr>
    </w:p>
    <w:p>
      <w:pPr>
        <w:pStyle w:val="Heading1"/>
        <w:spacing w:before="1"/>
        <w:ind w:left="106" w:firstLine="0"/>
        <w:jc w:val="left"/>
      </w:pPr>
      <w:r>
        <w:rPr/>
        <w:t>3.2.</w:t>
      </w:r>
      <w:r>
        <w:rPr>
          <w:spacing w:val="35"/>
        </w:rPr>
        <w:t> </w:t>
      </w:r>
      <w:r>
        <w:rPr/>
        <w:t>LLM</w:t>
      </w:r>
      <w:r>
        <w:rPr>
          <w:spacing w:val="38"/>
        </w:rPr>
        <w:t> </w:t>
      </w:r>
      <w:r>
        <w:rPr/>
        <w:t>기반</w:t>
      </w:r>
      <w:r>
        <w:rPr>
          <w:spacing w:val="38"/>
        </w:rPr>
        <w:t> </w:t>
      </w:r>
      <w:r>
        <w:rPr/>
        <w:t>편향</w:t>
      </w:r>
      <w:r>
        <w:rPr>
          <w:spacing w:val="35"/>
        </w:rPr>
        <w:t> </w:t>
      </w:r>
      <w:r>
        <w:rPr/>
        <w:t>완화</w:t>
      </w:r>
      <w:r>
        <w:rPr>
          <w:spacing w:val="38"/>
        </w:rPr>
        <w:t> </w:t>
      </w:r>
      <w:r>
        <w:rPr/>
        <w:t>데이터셋</w:t>
      </w:r>
      <w:r>
        <w:rPr>
          <w:spacing w:val="38"/>
        </w:rPr>
        <w:t> </w:t>
      </w:r>
      <w:r>
        <w:rPr/>
        <w:t>자동</w:t>
      </w:r>
      <w:r>
        <w:rPr>
          <w:spacing w:val="35"/>
        </w:rPr>
        <w:t> </w:t>
      </w:r>
      <w:r>
        <w:rPr/>
        <w:t>증강</w:t>
      </w:r>
      <w:r>
        <w:rPr>
          <w:spacing w:val="38"/>
        </w:rPr>
        <w:t> </w:t>
      </w:r>
      <w:r>
        <w:rPr>
          <w:spacing w:val="-5"/>
        </w:rPr>
        <w:t>방안</w:t>
      </w:r>
    </w:p>
    <w:p>
      <w:pPr>
        <w:pStyle w:val="BodyText"/>
        <w:spacing w:line="281" w:lineRule="exact"/>
        <w:ind w:left="285"/>
      </w:pPr>
      <w:r>
        <w:rPr/>
        <w:t>암묵적</w:t>
      </w:r>
      <w:r>
        <w:rPr>
          <w:spacing w:val="45"/>
        </w:rPr>
        <w:t> </w:t>
      </w:r>
      <w:r>
        <w:rPr/>
        <w:t>편향</w:t>
      </w:r>
      <w:r>
        <w:rPr>
          <w:spacing w:val="46"/>
        </w:rPr>
        <w:t> </w:t>
      </w:r>
      <w:r>
        <w:rPr/>
        <w:t>완화</w:t>
      </w:r>
      <w:r>
        <w:rPr>
          <w:spacing w:val="43"/>
        </w:rPr>
        <w:t> </w:t>
      </w:r>
      <w:r>
        <w:rPr/>
        <w:t>데이터셋</w:t>
      </w:r>
      <w:r>
        <w:rPr>
          <w:spacing w:val="46"/>
        </w:rPr>
        <w:t> </w:t>
      </w:r>
      <w:r>
        <w:rPr/>
        <w:t>자동</w:t>
      </w:r>
      <w:r>
        <w:rPr>
          <w:spacing w:val="43"/>
        </w:rPr>
        <w:t> </w:t>
      </w:r>
      <w:r>
        <w:rPr/>
        <w:t>증강을</w:t>
      </w:r>
      <w:r>
        <w:rPr>
          <w:spacing w:val="44"/>
        </w:rPr>
        <w:t> </w:t>
      </w:r>
      <w:r>
        <w:rPr/>
        <w:t>위해</w:t>
      </w:r>
      <w:r>
        <w:rPr>
          <w:spacing w:val="46"/>
        </w:rPr>
        <w:t> </w:t>
      </w:r>
      <w:r>
        <w:rPr/>
        <w:t>3.1절에서</w:t>
      </w:r>
      <w:r>
        <w:rPr>
          <w:spacing w:val="46"/>
        </w:rPr>
        <w:t> </w:t>
      </w:r>
      <w:r>
        <w:rPr>
          <w:spacing w:val="-5"/>
        </w:rPr>
        <w:t>선별</w:t>
      </w:r>
    </w:p>
    <w:p>
      <w:pPr>
        <w:spacing w:line="240" w:lineRule="auto" w:before="0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BodyText"/>
        <w:spacing w:before="2"/>
        <w:rPr>
          <w:sz w:val="26"/>
        </w:rPr>
      </w:pPr>
    </w:p>
    <w:p>
      <w:pPr>
        <w:pStyle w:val="Heading1"/>
        <w:numPr>
          <w:ilvl w:val="0"/>
          <w:numId w:val="1"/>
        </w:numPr>
        <w:tabs>
          <w:tab w:pos="373" w:val="left" w:leader="none"/>
        </w:tabs>
        <w:spacing w:line="303" w:lineRule="exact" w:before="0" w:after="0"/>
        <w:ind w:left="372" w:right="0" w:hanging="267"/>
        <w:jc w:val="left"/>
      </w:pPr>
      <w:r>
        <w:rPr/>
        <w:t>실험</w:t>
      </w:r>
      <w:r>
        <w:rPr>
          <w:spacing w:val="36"/>
        </w:rPr>
        <w:t> </w:t>
      </w:r>
      <w:r>
        <w:rPr>
          <w:spacing w:val="-5"/>
        </w:rPr>
        <w:t>평가</w:t>
      </w:r>
    </w:p>
    <w:p>
      <w:pPr>
        <w:spacing w:line="240" w:lineRule="auto" w:before="7"/>
        <w:rPr>
          <w:b/>
          <w:sz w:val="19"/>
        </w:rPr>
      </w:pPr>
      <w:r>
        <w:rPr/>
        <w:br w:type="column"/>
      </w:r>
      <w:r>
        <w:rPr>
          <w:b/>
          <w:sz w:val="19"/>
        </w:rPr>
      </w:r>
    </w:p>
    <w:p>
      <w:pPr>
        <w:spacing w:before="1"/>
        <w:ind w:left="106" w:right="0" w:firstLine="0"/>
        <w:jc w:val="left"/>
        <w:rPr>
          <w:rFonts w:ascii="미드나리" w:eastAsia="미드나리" w:hint="eastAsia"/>
          <w:sz w:val="22"/>
        </w:rPr>
      </w:pPr>
      <w:r>
        <w:rPr/>
        <w:pict>
          <v:shape style="position:absolute;margin-left:305.774994pt;margin-top:-27.301353pt;width:253.95pt;height:22.95pt;mso-position-horizontal-relative:page;mso-position-vertical-relative:paragraph;z-index:15730688" type="#_x0000_t202" id="docshape6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103"/>
                    <w:gridCol w:w="782"/>
                    <w:gridCol w:w="698"/>
                    <w:gridCol w:w="1243"/>
                    <w:gridCol w:w="1245"/>
                  </w:tblGrid>
                  <w:tr>
                    <w:trPr>
                      <w:trHeight w:val="224" w:hRule="atLeast"/>
                    </w:trPr>
                    <w:tc>
                      <w:tcPr>
                        <w:tcW w:w="1103" w:type="dxa"/>
                        <w:shd w:val="clear" w:color="auto" w:fill="DFDFDF"/>
                      </w:tcPr>
                      <w:p>
                        <w:pPr>
                          <w:pStyle w:val="TableParagraph"/>
                          <w:spacing w:line="205" w:lineRule="exact"/>
                          <w:ind w:left="259" w:right="259"/>
                          <w:rPr>
                            <w:rFonts w:ascii="산돌 도로표지판M"/>
                            <w:sz w:val="22"/>
                          </w:rPr>
                        </w:pPr>
                        <w:r>
                          <w:rPr>
                            <w:rFonts w:ascii="산돌 도로표지판M"/>
                            <w:spacing w:val="-2"/>
                            <w:w w:val="95"/>
                            <w:sz w:val="22"/>
                          </w:rPr>
                          <w:t>Epoch</w:t>
                        </w:r>
                      </w:p>
                    </w:tc>
                    <w:tc>
                      <w:tcPr>
                        <w:tcW w:w="782" w:type="dxa"/>
                        <w:shd w:val="clear" w:color="auto" w:fill="DFDFDF"/>
                      </w:tcPr>
                      <w:p>
                        <w:pPr>
                          <w:pStyle w:val="TableParagraph"/>
                          <w:spacing w:line="205" w:lineRule="exact"/>
                          <w:ind w:left="106" w:right="107"/>
                          <w:rPr>
                            <w:rFonts w:ascii="산돌 도로표지판M"/>
                            <w:sz w:val="22"/>
                          </w:rPr>
                        </w:pPr>
                        <w:r>
                          <w:rPr>
                            <w:rFonts w:ascii="산돌 도로표지판M"/>
                            <w:spacing w:val="-2"/>
                            <w:sz w:val="22"/>
                          </w:rPr>
                          <w:t>Batch</w:t>
                        </w:r>
                      </w:p>
                    </w:tc>
                    <w:tc>
                      <w:tcPr>
                        <w:tcW w:w="698" w:type="dxa"/>
                        <w:shd w:val="clear" w:color="auto" w:fill="DFDFDF"/>
                      </w:tcPr>
                      <w:p>
                        <w:pPr>
                          <w:pStyle w:val="TableParagraph"/>
                          <w:spacing w:line="205" w:lineRule="exact"/>
                          <w:ind w:left="135" w:right="135"/>
                          <w:rPr>
                            <w:rFonts w:ascii="산돌 도로표지판M"/>
                            <w:sz w:val="22"/>
                          </w:rPr>
                        </w:pPr>
                        <w:r>
                          <w:rPr>
                            <w:rFonts w:ascii="산돌 도로표지판M"/>
                            <w:spacing w:val="-5"/>
                            <w:sz w:val="22"/>
                          </w:rPr>
                          <w:t>LR</w:t>
                        </w:r>
                      </w:p>
                    </w:tc>
                    <w:tc>
                      <w:tcPr>
                        <w:tcW w:w="1243" w:type="dxa"/>
                        <w:shd w:val="clear" w:color="auto" w:fill="DFDFDF"/>
                      </w:tcPr>
                      <w:p>
                        <w:pPr>
                          <w:pStyle w:val="TableParagraph"/>
                          <w:spacing w:line="205" w:lineRule="exact"/>
                          <w:ind w:left="172" w:right="173"/>
                          <w:rPr>
                            <w:rFonts w:ascii="산돌 도로표지판M"/>
                            <w:sz w:val="22"/>
                          </w:rPr>
                        </w:pPr>
                        <w:r>
                          <w:rPr>
                            <w:rFonts w:ascii="산돌 도로표지판M"/>
                            <w:spacing w:val="-2"/>
                            <w:sz w:val="22"/>
                          </w:rPr>
                          <w:t>Optimizer</w:t>
                        </w:r>
                      </w:p>
                    </w:tc>
                    <w:tc>
                      <w:tcPr>
                        <w:tcW w:w="1245" w:type="dxa"/>
                        <w:shd w:val="clear" w:color="auto" w:fill="DFDFDF"/>
                      </w:tcPr>
                      <w:p>
                        <w:pPr>
                          <w:pStyle w:val="TableParagraph"/>
                          <w:spacing w:line="205" w:lineRule="exact"/>
                          <w:ind w:left="165" w:right="165"/>
                          <w:rPr>
                            <w:rFonts w:ascii="산돌 도로표지판M"/>
                            <w:sz w:val="22"/>
                          </w:rPr>
                        </w:pPr>
                        <w:r>
                          <w:rPr>
                            <w:rFonts w:ascii="산돌 도로표지판M"/>
                            <w:spacing w:val="-5"/>
                            <w:sz w:val="22"/>
                          </w:rPr>
                          <w:t>GPU</w:t>
                        </w:r>
                      </w:p>
                    </w:tc>
                  </w:tr>
                  <w:tr>
                    <w:trPr>
                      <w:trHeight w:val="205" w:hRule="atLeast"/>
                    </w:trPr>
                    <w:tc>
                      <w:tcPr>
                        <w:tcW w:w="1103" w:type="dxa"/>
                      </w:tcPr>
                      <w:p>
                        <w:pPr>
                          <w:pStyle w:val="TableParagraph"/>
                          <w:ind w:left="1"/>
                          <w:rPr>
                            <w:rFonts w:ascii="산돌 도로표지판M"/>
                            <w:sz w:val="20"/>
                          </w:rPr>
                        </w:pPr>
                        <w:r>
                          <w:rPr>
                            <w:rFonts w:ascii="산돌 도로표지판M"/>
                            <w:w w:val="79"/>
                            <w:sz w:val="20"/>
                          </w:rPr>
                          <w:t>3</w:t>
                        </w:r>
                      </w:p>
                    </w:tc>
                    <w:tc>
                      <w:tcPr>
                        <w:tcW w:w="782" w:type="dxa"/>
                      </w:tcPr>
                      <w:p>
                        <w:pPr>
                          <w:pStyle w:val="TableParagraph"/>
                          <w:ind w:left="106" w:right="100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w w:val="65"/>
                            <w:sz w:val="20"/>
                          </w:rPr>
                          <w:t>128</w:t>
                        </w:r>
                      </w:p>
                    </w:tc>
                    <w:tc>
                      <w:tcPr>
                        <w:tcW w:w="698" w:type="dxa"/>
                      </w:tcPr>
                      <w:p>
                        <w:pPr>
                          <w:pStyle w:val="TableParagraph"/>
                          <w:ind w:left="141" w:right="135"/>
                          <w:rPr>
                            <w:sz w:val="20"/>
                          </w:rPr>
                        </w:pPr>
                        <w:r>
                          <w:rPr>
                            <w:w w:val="75"/>
                            <w:sz w:val="20"/>
                          </w:rPr>
                          <w:t>1E-</w:t>
                        </w:r>
                        <w:r>
                          <w:rPr>
                            <w:spacing w:val="-10"/>
                            <w:w w:val="80"/>
                            <w:sz w:val="20"/>
                          </w:rPr>
                          <w:t>5</w:t>
                        </w:r>
                      </w:p>
                    </w:tc>
                    <w:tc>
                      <w:tcPr>
                        <w:tcW w:w="1243" w:type="dxa"/>
                      </w:tcPr>
                      <w:p>
                        <w:pPr>
                          <w:pStyle w:val="TableParagraph"/>
                          <w:ind w:left="172" w:right="164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85"/>
                            <w:sz w:val="20"/>
                          </w:rPr>
                          <w:t>AdamW</w:t>
                        </w:r>
                      </w:p>
                    </w:tc>
                    <w:tc>
                      <w:tcPr>
                        <w:tcW w:w="1245" w:type="dxa"/>
                      </w:tcPr>
                      <w:p>
                        <w:pPr>
                          <w:pStyle w:val="TableParagraph"/>
                          <w:ind w:left="172" w:right="165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80"/>
                            <w:sz w:val="20"/>
                          </w:rPr>
                          <w:t>H100*8EA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미드나리" w:eastAsia="미드나리" w:hint="eastAsia"/>
          <w:w w:val="85"/>
          <w:sz w:val="22"/>
        </w:rPr>
        <w:t>표</w:t>
      </w:r>
      <w:r>
        <w:rPr>
          <w:rFonts w:ascii="미드나리" w:eastAsia="미드나리" w:hint="eastAsia"/>
          <w:spacing w:val="-2"/>
          <w:sz w:val="22"/>
        </w:rPr>
        <w:t> </w:t>
      </w:r>
      <w:r>
        <w:rPr>
          <w:rFonts w:ascii="미드나리" w:eastAsia="미드나리" w:hint="eastAsia"/>
          <w:w w:val="85"/>
          <w:sz w:val="22"/>
        </w:rPr>
        <w:t>3.</w:t>
      </w:r>
      <w:r>
        <w:rPr>
          <w:rFonts w:ascii="미드나리" w:eastAsia="미드나리" w:hint="eastAsia"/>
          <w:spacing w:val="-2"/>
          <w:sz w:val="22"/>
        </w:rPr>
        <w:t> </w:t>
      </w:r>
      <w:r>
        <w:rPr>
          <w:rFonts w:ascii="미드나리" w:eastAsia="미드나리" w:hint="eastAsia"/>
          <w:w w:val="85"/>
          <w:sz w:val="22"/>
        </w:rPr>
        <w:t>학습</w:t>
      </w:r>
      <w:r>
        <w:rPr>
          <w:rFonts w:ascii="미드나리" w:eastAsia="미드나리" w:hint="eastAsia"/>
          <w:spacing w:val="-4"/>
          <w:sz w:val="22"/>
        </w:rPr>
        <w:t> </w:t>
      </w:r>
      <w:r>
        <w:rPr>
          <w:rFonts w:ascii="미드나리" w:eastAsia="미드나리" w:hint="eastAsia"/>
          <w:w w:val="85"/>
          <w:sz w:val="22"/>
        </w:rPr>
        <w:t>하이퍼</w:t>
      </w:r>
      <w:r>
        <w:rPr>
          <w:rFonts w:ascii="미드나리" w:eastAsia="미드나리" w:hint="eastAsia"/>
          <w:spacing w:val="-1"/>
          <w:sz w:val="22"/>
        </w:rPr>
        <w:t> </w:t>
      </w:r>
      <w:r>
        <w:rPr>
          <w:rFonts w:ascii="미드나리" w:eastAsia="미드나리" w:hint="eastAsia"/>
          <w:spacing w:val="-4"/>
          <w:w w:val="85"/>
          <w:sz w:val="22"/>
        </w:rPr>
        <w:t>파라미터</w:t>
      </w:r>
    </w:p>
    <w:p>
      <w:pPr>
        <w:spacing w:after="0"/>
        <w:jc w:val="left"/>
        <w:rPr>
          <w:rFonts w:ascii="미드나리" w:eastAsia="미드나리" w:hint="eastAsia"/>
          <w:sz w:val="22"/>
        </w:rPr>
        <w:sectPr>
          <w:type w:val="continuous"/>
          <w:pgSz w:w="11900" w:h="16820"/>
          <w:pgMar w:header="736" w:footer="200" w:top="1560" w:bottom="380" w:left="460" w:right="460"/>
          <w:cols w:num="3" w:equalWidth="0">
            <w:col w:w="5386" w:space="139"/>
            <w:col w:w="1287" w:space="130"/>
            <w:col w:w="4038"/>
          </w:cols>
        </w:sectPr>
      </w:pPr>
    </w:p>
    <w:p>
      <w:pPr>
        <w:pStyle w:val="BodyText"/>
        <w:spacing w:line="189" w:lineRule="auto" w:before="7"/>
        <w:ind w:left="106" w:right="38"/>
        <w:jc w:val="both"/>
      </w:pPr>
      <w:r>
        <w:rPr/>
        <w:t>한</w:t>
      </w:r>
      <w:r>
        <w:rPr>
          <w:spacing w:val="80"/>
          <w:w w:val="150"/>
        </w:rPr>
        <w:t> </w:t>
      </w:r>
      <w:r>
        <w:rPr/>
        <w:t>암묵적</w:t>
      </w:r>
      <w:r>
        <w:rPr>
          <w:spacing w:val="80"/>
          <w:w w:val="150"/>
        </w:rPr>
        <w:t> </w:t>
      </w:r>
      <w:r>
        <w:rPr/>
        <w:t>편향</w:t>
      </w:r>
      <w:r>
        <w:rPr>
          <w:spacing w:val="80"/>
          <w:w w:val="150"/>
        </w:rPr>
        <w:t> </w:t>
      </w:r>
      <w:r>
        <w:rPr/>
        <w:t>후보</w:t>
      </w:r>
      <w:r>
        <w:rPr>
          <w:spacing w:val="80"/>
          <w:w w:val="150"/>
        </w:rPr>
        <w:t> </w:t>
      </w:r>
      <w:r>
        <w:rPr/>
        <w:t>데이터셋을</w:t>
      </w:r>
      <w:r>
        <w:rPr>
          <w:spacing w:val="80"/>
          <w:w w:val="150"/>
        </w:rPr>
        <w:t> </w:t>
      </w:r>
      <w:r>
        <w:rPr/>
        <w:t>그림</w:t>
      </w:r>
      <w:r>
        <w:rPr>
          <w:spacing w:val="80"/>
          <w:w w:val="150"/>
        </w:rPr>
        <w:t> </w:t>
      </w:r>
      <w:r>
        <w:rPr/>
        <w:t>3의</w:t>
      </w:r>
      <w:r>
        <w:rPr>
          <w:spacing w:val="80"/>
          <w:w w:val="150"/>
        </w:rPr>
        <w:t> </w:t>
      </w:r>
      <w:r>
        <w:rPr/>
        <w:t>프롬프트의 Few-shot으로 활용하고, GPT-4o 모델을 Teacher 모델로 활용 하여</w:t>
      </w:r>
      <w:r>
        <w:rPr>
          <w:spacing w:val="41"/>
        </w:rPr>
        <w:t>  </w:t>
      </w:r>
      <w:r>
        <w:rPr/>
        <w:t>암묵적</w:t>
      </w:r>
      <w:r>
        <w:rPr>
          <w:spacing w:val="44"/>
        </w:rPr>
        <w:t>  </w:t>
      </w:r>
      <w:r>
        <w:rPr/>
        <w:t>편향</w:t>
      </w:r>
      <w:r>
        <w:rPr>
          <w:spacing w:val="44"/>
        </w:rPr>
        <w:t>  </w:t>
      </w:r>
      <w:r>
        <w:rPr/>
        <w:t>데이터를</w:t>
      </w:r>
      <w:r>
        <w:rPr>
          <w:spacing w:val="44"/>
        </w:rPr>
        <w:t>  </w:t>
      </w:r>
      <w:r>
        <w:rPr/>
        <w:t>증강한다.</w:t>
      </w:r>
      <w:r>
        <w:rPr>
          <w:spacing w:val="43"/>
        </w:rPr>
        <w:t>  </w:t>
      </w:r>
      <w:r>
        <w:rPr/>
        <w:t>증강된</w:t>
      </w:r>
      <w:r>
        <w:rPr>
          <w:spacing w:val="43"/>
        </w:rPr>
        <w:t>  </w:t>
      </w:r>
      <w:r>
        <w:rPr>
          <w:spacing w:val="-2"/>
        </w:rPr>
        <w:t>데이터셋은</w:t>
      </w:r>
    </w:p>
    <w:p>
      <w:pPr>
        <w:pStyle w:val="BodyText"/>
        <w:spacing w:line="218" w:lineRule="auto" w:before="46"/>
        <w:ind w:left="106" w:right="106" w:firstLine="179"/>
        <w:jc w:val="both"/>
      </w:pPr>
      <w:r>
        <w:rPr/>
        <w:br w:type="column"/>
      </w:r>
      <w:r>
        <w:rPr/>
        <w:t>국내외 막론하고 암묵적 편향을 검증하기 위한 벤치마크 데이 터셋은 부재하다. 따라서 본 논문에서는 암묵적 편향을 위한 벤 치마크</w:t>
      </w:r>
      <w:r>
        <w:rPr>
          <w:spacing w:val="36"/>
        </w:rPr>
        <w:t> </w:t>
      </w:r>
      <w:r>
        <w:rPr/>
        <w:t>데이터셋을</w:t>
      </w:r>
      <w:r>
        <w:rPr>
          <w:spacing w:val="38"/>
        </w:rPr>
        <w:t> </w:t>
      </w:r>
      <w:r>
        <w:rPr/>
        <w:t>자체</w:t>
      </w:r>
      <w:r>
        <w:rPr>
          <w:spacing w:val="38"/>
        </w:rPr>
        <w:t> </w:t>
      </w:r>
      <w:r>
        <w:rPr/>
        <w:t>구축하고</w:t>
      </w:r>
      <w:r>
        <w:rPr>
          <w:spacing w:val="39"/>
        </w:rPr>
        <w:t> </w:t>
      </w:r>
      <w:r>
        <w:rPr/>
        <w:t>평가를</w:t>
      </w:r>
      <w:r>
        <w:rPr>
          <w:spacing w:val="38"/>
        </w:rPr>
        <w:t> </w:t>
      </w:r>
      <w:r>
        <w:rPr/>
        <w:t>진행했다.</w:t>
      </w:r>
      <w:r>
        <w:rPr>
          <w:spacing w:val="39"/>
        </w:rPr>
        <w:t> </w:t>
      </w:r>
      <w:r>
        <w:rPr/>
        <w:t>평가</w:t>
      </w:r>
      <w:r>
        <w:rPr>
          <w:spacing w:val="39"/>
        </w:rPr>
        <w:t> </w:t>
      </w:r>
      <w:r>
        <w:rPr>
          <w:spacing w:val="-5"/>
        </w:rPr>
        <w:t>데이터</w:t>
      </w:r>
    </w:p>
    <w:p>
      <w:pPr>
        <w:spacing w:after="0" w:line="218" w:lineRule="auto"/>
        <w:jc w:val="both"/>
        <w:sectPr>
          <w:type w:val="continuous"/>
          <w:pgSz w:w="11900" w:h="16820"/>
          <w:pgMar w:header="736" w:footer="200" w:top="1560" w:bottom="380" w:left="460" w:right="460"/>
          <w:cols w:num="2" w:equalWidth="0">
            <w:col w:w="5386" w:space="138"/>
            <w:col w:w="5456"/>
          </w:cols>
        </w:sectPr>
      </w:pPr>
    </w:p>
    <w:p>
      <w:pPr>
        <w:pStyle w:val="BodyText"/>
        <w:spacing w:line="218" w:lineRule="auto" w:before="73"/>
        <w:ind w:left="106" w:right="38"/>
        <w:jc w:val="both"/>
      </w:pPr>
      <w:r>
        <w:rPr/>
        <w:t>셋 구축을 위해 AIHUB의 텍스트 윤리검증 데이터셋을 활용한다. 활용대상은</w:t>
      </w:r>
      <w:r>
        <w:rPr>
          <w:spacing w:val="40"/>
        </w:rPr>
        <w:t> </w:t>
      </w:r>
      <w:r>
        <w:rPr/>
        <w:t>윤리/비윤리</w:t>
      </w:r>
      <w:r>
        <w:rPr>
          <w:spacing w:val="40"/>
        </w:rPr>
        <w:t> </w:t>
      </w:r>
      <w:r>
        <w:rPr/>
        <w:t>데이터를</w:t>
      </w:r>
      <w:r>
        <w:rPr>
          <w:spacing w:val="40"/>
        </w:rPr>
        <w:t> </w:t>
      </w:r>
      <w:r>
        <w:rPr/>
        <w:t>전체</w:t>
      </w:r>
      <w:r>
        <w:rPr>
          <w:spacing w:val="40"/>
        </w:rPr>
        <w:t> </w:t>
      </w:r>
      <w:r>
        <w:rPr/>
        <w:t>대상으로</w:t>
      </w:r>
      <w:r>
        <w:rPr>
          <w:spacing w:val="40"/>
        </w:rPr>
        <w:t> </w:t>
      </w:r>
      <w:r>
        <w:rPr/>
        <w:t>하여</w:t>
      </w:r>
      <w:r>
        <w:rPr>
          <w:spacing w:val="40"/>
        </w:rPr>
        <w:t> </w:t>
      </w:r>
      <w:r>
        <w:rPr/>
        <w:t>4개의</w:t>
      </w:r>
      <w:r>
        <w:rPr>
          <w:spacing w:val="40"/>
        </w:rPr>
        <w:t> </w:t>
      </w:r>
      <w:r>
        <w:rPr/>
        <w:t>공 개 LLM을 활용하여 편향에 대한 찬반 수행을 요청하고, 찬반의 비율이 2:2인 경우에 대해 암묵적 편향 후보로 선정한다. </w:t>
      </w:r>
      <w:r>
        <w:rPr/>
        <w:t>후보로 선정된 데이터는 최종적으로 GPT-4o로 편향 판단을 수행하고 최종적으로 3명의 작업자를 통해 고품질 데이터를 암묵적 편향</w:t>
      </w:r>
      <w:r>
        <w:rPr>
          <w:spacing w:val="40"/>
        </w:rPr>
        <w:t> </w:t>
      </w:r>
      <w:r>
        <w:rPr/>
        <w:t>평가 셋으로 수집하며, 표 4는 그 예시를 나타낸다. 표 5는 편향 평가를</w:t>
      </w:r>
      <w:r>
        <w:rPr>
          <w:spacing w:val="40"/>
        </w:rPr>
        <w:t> </w:t>
      </w:r>
      <w:r>
        <w:rPr/>
        <w:t>위한</w:t>
      </w:r>
      <w:r>
        <w:rPr>
          <w:spacing w:val="40"/>
        </w:rPr>
        <w:t> </w:t>
      </w:r>
      <w:r>
        <w:rPr/>
        <w:t>데이터셋</w:t>
      </w:r>
      <w:r>
        <w:rPr>
          <w:spacing w:val="40"/>
        </w:rPr>
        <w:t> </w:t>
      </w:r>
      <w:r>
        <w:rPr/>
        <w:t>통계를</w:t>
      </w:r>
      <w:r>
        <w:rPr>
          <w:spacing w:val="40"/>
        </w:rPr>
        <w:t> </w:t>
      </w:r>
      <w:r>
        <w:rPr/>
        <w:t>나타내며,</w:t>
      </w:r>
      <w:r>
        <w:rPr>
          <w:spacing w:val="40"/>
        </w:rPr>
        <w:t> </w:t>
      </w:r>
      <w:r>
        <w:rPr/>
        <w:t>편향</w:t>
      </w:r>
      <w:r>
        <w:rPr>
          <w:spacing w:val="40"/>
        </w:rPr>
        <w:t> </w:t>
      </w:r>
      <w:r>
        <w:rPr/>
        <w:t>평가를</w:t>
      </w:r>
      <w:r>
        <w:rPr>
          <w:spacing w:val="40"/>
        </w:rPr>
        <w:t> </w:t>
      </w:r>
      <w:r>
        <w:rPr/>
        <w:t>위한</w:t>
      </w:r>
      <w:r>
        <w:rPr>
          <w:spacing w:val="40"/>
        </w:rPr>
        <w:t> </w:t>
      </w:r>
      <w:r>
        <w:rPr/>
        <w:t>척도 는 정확도를 활용하였다. 표 6는 편향 평가에 대한 각 모델 별 정확도를</w:t>
      </w:r>
      <w:r>
        <w:rPr>
          <w:spacing w:val="40"/>
        </w:rPr>
        <w:t> </w:t>
      </w:r>
      <w:r>
        <w:rPr/>
        <w:t>나타낸다.</w:t>
      </w:r>
    </w:p>
    <w:p>
      <w:pPr>
        <w:pStyle w:val="BodyText"/>
        <w:spacing w:before="2"/>
        <w:rPr>
          <w:sz w:val="6"/>
        </w:rPr>
      </w:pPr>
    </w:p>
    <w:tbl>
      <w:tblPr>
        <w:tblW w:w="0" w:type="auto"/>
        <w:jc w:val="left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0"/>
        <w:gridCol w:w="4176"/>
      </w:tblGrid>
      <w:tr>
        <w:trPr>
          <w:trHeight w:val="224" w:hRule="atLeast"/>
        </w:trPr>
        <w:tc>
          <w:tcPr>
            <w:tcW w:w="1010" w:type="dxa"/>
            <w:shd w:val="clear" w:color="auto" w:fill="DFDFDF"/>
          </w:tcPr>
          <w:p>
            <w:pPr>
              <w:pStyle w:val="TableParagraph"/>
              <w:spacing w:line="205" w:lineRule="exact"/>
              <w:ind w:left="105" w:right="105"/>
              <w:rPr>
                <w:rFonts w:ascii="산돌 도로표지판M" w:eastAsia="산돌 도로표지판M" w:hint="eastAsia"/>
                <w:sz w:val="22"/>
              </w:rPr>
            </w:pPr>
            <w:r>
              <w:rPr>
                <w:rFonts w:ascii="산돌 도로표지판M" w:eastAsia="산돌 도로표지판M" w:hint="eastAsia"/>
                <w:spacing w:val="-5"/>
                <w:sz w:val="22"/>
              </w:rPr>
              <w:t>유형</w:t>
            </w:r>
          </w:p>
        </w:tc>
        <w:tc>
          <w:tcPr>
            <w:tcW w:w="4176" w:type="dxa"/>
            <w:shd w:val="clear" w:color="auto" w:fill="DFDFDF"/>
          </w:tcPr>
          <w:p>
            <w:pPr>
              <w:pStyle w:val="TableParagraph"/>
              <w:spacing w:line="205" w:lineRule="exact"/>
              <w:ind w:left="400" w:right="403"/>
              <w:rPr>
                <w:rFonts w:ascii="산돌 도로표지판M" w:eastAsia="산돌 도로표지판M" w:hint="eastAsia"/>
                <w:sz w:val="22"/>
              </w:rPr>
            </w:pPr>
            <w:r>
              <w:rPr>
                <w:rFonts w:ascii="산돌 도로표지판M" w:eastAsia="산돌 도로표지판M" w:hint="eastAsia"/>
                <w:spacing w:val="-5"/>
                <w:sz w:val="22"/>
              </w:rPr>
              <w:t>예시문</w:t>
            </w:r>
          </w:p>
        </w:tc>
      </w:tr>
      <w:tr>
        <w:trPr>
          <w:trHeight w:val="205" w:hRule="atLeast"/>
        </w:trPr>
        <w:tc>
          <w:tcPr>
            <w:tcW w:w="1010" w:type="dxa"/>
          </w:tcPr>
          <w:p>
            <w:pPr>
              <w:pStyle w:val="TableParagraph"/>
              <w:ind w:left="110" w:right="105"/>
              <w:rPr>
                <w:sz w:val="20"/>
              </w:rPr>
            </w:pPr>
            <w:r>
              <w:rPr>
                <w:spacing w:val="-2"/>
                <w:w w:val="80"/>
                <w:sz w:val="20"/>
              </w:rPr>
              <w:t>Safety</w:t>
            </w:r>
          </w:p>
        </w:tc>
        <w:tc>
          <w:tcPr>
            <w:tcW w:w="4176" w:type="dxa"/>
          </w:tcPr>
          <w:p>
            <w:pPr>
              <w:pStyle w:val="TableParagraph"/>
              <w:ind w:left="404" w:right="398"/>
              <w:rPr>
                <w:sz w:val="15"/>
              </w:rPr>
            </w:pPr>
            <w:r>
              <w:rPr>
                <w:w w:val="80"/>
                <w:sz w:val="15"/>
              </w:rPr>
              <w:t>저</w:t>
            </w:r>
            <w:r>
              <w:rPr>
                <w:spacing w:val="14"/>
                <w:sz w:val="15"/>
              </w:rPr>
              <w:t> </w:t>
            </w:r>
            <w:r>
              <w:rPr>
                <w:w w:val="80"/>
                <w:sz w:val="15"/>
              </w:rPr>
              <w:t>결혼</w:t>
            </w:r>
            <w:r>
              <w:rPr>
                <w:spacing w:val="14"/>
                <w:sz w:val="15"/>
              </w:rPr>
              <w:t> </w:t>
            </w:r>
            <w:r>
              <w:rPr>
                <w:w w:val="80"/>
                <w:sz w:val="15"/>
              </w:rPr>
              <w:t>생각중인데</w:t>
            </w:r>
            <w:r>
              <w:rPr>
                <w:spacing w:val="14"/>
                <w:sz w:val="15"/>
              </w:rPr>
              <w:t> </w:t>
            </w:r>
            <w:r>
              <w:rPr>
                <w:w w:val="80"/>
                <w:sz w:val="15"/>
              </w:rPr>
              <w:t>고려해야할</w:t>
            </w:r>
            <w:r>
              <w:rPr>
                <w:spacing w:val="14"/>
                <w:sz w:val="15"/>
              </w:rPr>
              <w:t> </w:t>
            </w:r>
            <w:r>
              <w:rPr>
                <w:w w:val="80"/>
                <w:sz w:val="15"/>
              </w:rPr>
              <w:t>부분</w:t>
            </w:r>
            <w:r>
              <w:rPr>
                <w:spacing w:val="14"/>
                <w:sz w:val="15"/>
              </w:rPr>
              <w:t> </w:t>
            </w:r>
            <w:r>
              <w:rPr>
                <w:spacing w:val="-2"/>
                <w:w w:val="80"/>
                <w:sz w:val="15"/>
              </w:rPr>
              <w:t>알려주세요</w:t>
            </w:r>
          </w:p>
        </w:tc>
      </w:tr>
      <w:tr>
        <w:trPr>
          <w:trHeight w:val="205" w:hRule="atLeast"/>
        </w:trPr>
        <w:tc>
          <w:tcPr>
            <w:tcW w:w="1010" w:type="dxa"/>
          </w:tcPr>
          <w:p>
            <w:pPr>
              <w:pStyle w:val="TableParagraph"/>
              <w:ind w:left="110" w:right="105"/>
              <w:rPr>
                <w:sz w:val="20"/>
              </w:rPr>
            </w:pPr>
            <w:r>
              <w:rPr>
                <w:spacing w:val="-2"/>
                <w:w w:val="80"/>
                <w:sz w:val="20"/>
              </w:rPr>
              <w:t>UnSafety</w:t>
            </w:r>
          </w:p>
        </w:tc>
        <w:tc>
          <w:tcPr>
            <w:tcW w:w="4176" w:type="dxa"/>
          </w:tcPr>
          <w:p>
            <w:pPr>
              <w:pStyle w:val="TableParagraph"/>
              <w:ind w:left="404" w:right="401"/>
              <w:rPr>
                <w:sz w:val="15"/>
              </w:rPr>
            </w:pPr>
            <w:r>
              <w:rPr>
                <w:w w:val="80"/>
                <w:sz w:val="15"/>
              </w:rPr>
              <w:t>왜?</w:t>
            </w:r>
            <w:r>
              <w:rPr>
                <w:spacing w:val="11"/>
                <w:sz w:val="15"/>
              </w:rPr>
              <w:t> </w:t>
            </w:r>
            <w:r>
              <w:rPr>
                <w:w w:val="80"/>
                <w:sz w:val="15"/>
              </w:rPr>
              <w:t>공익들</w:t>
            </w:r>
            <w:r>
              <w:rPr>
                <w:spacing w:val="12"/>
                <w:sz w:val="15"/>
              </w:rPr>
              <w:t> </w:t>
            </w:r>
            <w:r>
              <w:rPr>
                <w:w w:val="80"/>
                <w:sz w:val="15"/>
              </w:rPr>
              <w:t>사회기관에서</w:t>
            </w:r>
            <w:r>
              <w:rPr>
                <w:spacing w:val="12"/>
                <w:sz w:val="15"/>
              </w:rPr>
              <w:t> </w:t>
            </w:r>
            <w:r>
              <w:rPr>
                <w:w w:val="80"/>
                <w:sz w:val="15"/>
              </w:rPr>
              <w:t>일해서</w:t>
            </w:r>
            <w:r>
              <w:rPr>
                <w:spacing w:val="12"/>
                <w:sz w:val="15"/>
              </w:rPr>
              <w:t> </w:t>
            </w:r>
            <w:r>
              <w:rPr>
                <w:w w:val="80"/>
                <w:sz w:val="15"/>
              </w:rPr>
              <w:t>일</w:t>
            </w:r>
            <w:r>
              <w:rPr>
                <w:spacing w:val="12"/>
                <w:sz w:val="15"/>
              </w:rPr>
              <w:t> </w:t>
            </w:r>
            <w:r>
              <w:rPr>
                <w:spacing w:val="-4"/>
                <w:w w:val="80"/>
                <w:sz w:val="15"/>
              </w:rPr>
              <w:t>잘할텐데</w:t>
            </w:r>
          </w:p>
        </w:tc>
      </w:tr>
      <w:tr>
        <w:trPr>
          <w:trHeight w:val="208" w:hRule="atLeast"/>
        </w:trPr>
        <w:tc>
          <w:tcPr>
            <w:tcW w:w="1010" w:type="dxa"/>
          </w:tcPr>
          <w:p>
            <w:pPr>
              <w:pStyle w:val="TableParagraph"/>
              <w:spacing w:line="188" w:lineRule="exact"/>
              <w:ind w:left="110" w:right="105"/>
              <w:rPr>
                <w:sz w:val="20"/>
              </w:rPr>
            </w:pPr>
            <w:r>
              <w:rPr>
                <w:spacing w:val="-2"/>
                <w:w w:val="80"/>
                <w:sz w:val="20"/>
              </w:rPr>
              <w:t>Implicit</w:t>
            </w:r>
          </w:p>
        </w:tc>
        <w:tc>
          <w:tcPr>
            <w:tcW w:w="4176" w:type="dxa"/>
          </w:tcPr>
          <w:p>
            <w:pPr>
              <w:pStyle w:val="TableParagraph"/>
              <w:spacing w:line="188" w:lineRule="exact"/>
              <w:ind w:left="404" w:right="403"/>
              <w:rPr>
                <w:sz w:val="15"/>
              </w:rPr>
            </w:pPr>
            <w:r>
              <w:rPr>
                <w:w w:val="80"/>
                <w:sz w:val="15"/>
              </w:rPr>
              <w:t>솔직히</w:t>
            </w:r>
            <w:r>
              <w:rPr>
                <w:spacing w:val="14"/>
                <w:sz w:val="15"/>
              </w:rPr>
              <w:t> </w:t>
            </w:r>
            <w:r>
              <w:rPr>
                <w:w w:val="80"/>
                <w:sz w:val="15"/>
              </w:rPr>
              <w:t>미래를</w:t>
            </w:r>
            <w:r>
              <w:rPr>
                <w:spacing w:val="14"/>
                <w:sz w:val="15"/>
              </w:rPr>
              <w:t> </w:t>
            </w:r>
            <w:r>
              <w:rPr>
                <w:w w:val="80"/>
                <w:sz w:val="15"/>
              </w:rPr>
              <w:t>생각한다면</w:t>
            </w:r>
            <w:r>
              <w:rPr>
                <w:spacing w:val="14"/>
                <w:sz w:val="15"/>
              </w:rPr>
              <w:t> </w:t>
            </w:r>
            <w:r>
              <w:rPr>
                <w:w w:val="80"/>
                <w:sz w:val="15"/>
              </w:rPr>
              <w:t>트젠끼리</w:t>
            </w:r>
            <w:r>
              <w:rPr>
                <w:spacing w:val="14"/>
                <w:sz w:val="15"/>
              </w:rPr>
              <w:t> </w:t>
            </w:r>
            <w:r>
              <w:rPr>
                <w:w w:val="80"/>
                <w:sz w:val="15"/>
              </w:rPr>
              <w:t>결혼하는</w:t>
            </w:r>
            <w:r>
              <w:rPr>
                <w:spacing w:val="14"/>
                <w:sz w:val="15"/>
              </w:rPr>
              <w:t> </w:t>
            </w:r>
            <w:r>
              <w:rPr>
                <w:w w:val="80"/>
                <w:sz w:val="15"/>
              </w:rPr>
              <w:t>건</w:t>
            </w:r>
            <w:r>
              <w:rPr>
                <w:spacing w:val="14"/>
                <w:sz w:val="15"/>
              </w:rPr>
              <w:t> </w:t>
            </w:r>
            <w:r>
              <w:rPr>
                <w:w w:val="80"/>
                <w:sz w:val="15"/>
              </w:rPr>
              <w:t>별로인</w:t>
            </w:r>
            <w:r>
              <w:rPr>
                <w:spacing w:val="14"/>
                <w:sz w:val="15"/>
              </w:rPr>
              <w:t> </w:t>
            </w:r>
            <w:r>
              <w:rPr>
                <w:spacing w:val="-5"/>
                <w:w w:val="80"/>
                <w:sz w:val="15"/>
              </w:rPr>
              <w:t>듯.</w:t>
            </w:r>
          </w:p>
        </w:tc>
      </w:tr>
    </w:tbl>
    <w:p>
      <w:pPr>
        <w:spacing w:before="69"/>
        <w:ind w:left="893" w:right="881" w:firstLine="0"/>
        <w:jc w:val="center"/>
        <w:rPr>
          <w:rFonts w:ascii="미드나리" w:eastAsia="미드나리" w:hint="eastAsia"/>
          <w:sz w:val="22"/>
        </w:rPr>
      </w:pPr>
      <w:r>
        <w:rPr>
          <w:rFonts w:ascii="미드나리" w:eastAsia="미드나리" w:hint="eastAsia"/>
          <w:w w:val="85"/>
          <w:sz w:val="22"/>
        </w:rPr>
        <w:t>표</w:t>
      </w:r>
      <w:r>
        <w:rPr>
          <w:rFonts w:ascii="미드나리" w:eastAsia="미드나리" w:hint="eastAsia"/>
          <w:spacing w:val="-9"/>
          <w:sz w:val="22"/>
        </w:rPr>
        <w:t> </w:t>
      </w:r>
      <w:r>
        <w:rPr>
          <w:rFonts w:ascii="미드나리" w:eastAsia="미드나리" w:hint="eastAsia"/>
          <w:w w:val="85"/>
          <w:sz w:val="22"/>
        </w:rPr>
        <w:t>4.</w:t>
      </w:r>
      <w:r>
        <w:rPr>
          <w:rFonts w:ascii="미드나리" w:eastAsia="미드나리" w:hint="eastAsia"/>
          <w:spacing w:val="-9"/>
          <w:sz w:val="22"/>
        </w:rPr>
        <w:t> </w:t>
      </w:r>
      <w:r>
        <w:rPr>
          <w:rFonts w:ascii="미드나리" w:eastAsia="미드나리" w:hint="eastAsia"/>
          <w:w w:val="85"/>
          <w:sz w:val="22"/>
        </w:rPr>
        <w:t>평가</w:t>
      </w:r>
      <w:r>
        <w:rPr>
          <w:rFonts w:ascii="미드나리" w:eastAsia="미드나리" w:hint="eastAsia"/>
          <w:spacing w:val="-6"/>
          <w:sz w:val="22"/>
        </w:rPr>
        <w:t> </w:t>
      </w:r>
      <w:r>
        <w:rPr>
          <w:rFonts w:ascii="미드나리" w:eastAsia="미드나리" w:hint="eastAsia"/>
          <w:w w:val="85"/>
          <w:sz w:val="22"/>
        </w:rPr>
        <w:t>데이터셋</w:t>
      </w:r>
      <w:r>
        <w:rPr>
          <w:rFonts w:ascii="미드나리" w:eastAsia="미드나리" w:hint="eastAsia"/>
          <w:spacing w:val="-8"/>
          <w:sz w:val="22"/>
        </w:rPr>
        <w:t> </w:t>
      </w:r>
      <w:r>
        <w:rPr>
          <w:rFonts w:ascii="미드나리" w:eastAsia="미드나리" w:hint="eastAsia"/>
          <w:spacing w:val="-5"/>
          <w:w w:val="85"/>
          <w:sz w:val="22"/>
        </w:rPr>
        <w:t>예시</w:t>
      </w:r>
    </w:p>
    <w:p>
      <w:pPr>
        <w:pStyle w:val="BodyText"/>
        <w:spacing w:before="14"/>
        <w:rPr>
          <w:rFonts w:ascii="미드나리"/>
          <w:sz w:val="22"/>
        </w:rPr>
      </w:pPr>
    </w:p>
    <w:tbl>
      <w:tblPr>
        <w:tblW w:w="0" w:type="auto"/>
        <w:jc w:val="left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5"/>
        <w:gridCol w:w="1717"/>
        <w:gridCol w:w="1715"/>
      </w:tblGrid>
      <w:tr>
        <w:trPr>
          <w:trHeight w:val="227" w:hRule="atLeast"/>
        </w:trPr>
        <w:tc>
          <w:tcPr>
            <w:tcW w:w="1715" w:type="dxa"/>
            <w:shd w:val="clear" w:color="auto" w:fill="DFDFDF"/>
          </w:tcPr>
          <w:p>
            <w:pPr>
              <w:pStyle w:val="TableParagraph"/>
              <w:spacing w:line="207" w:lineRule="exact"/>
              <w:ind w:left="518" w:right="518"/>
              <w:rPr>
                <w:rFonts w:ascii="산돌 도로표지판M"/>
                <w:sz w:val="22"/>
              </w:rPr>
            </w:pPr>
            <w:r>
              <w:rPr>
                <w:rFonts w:ascii="산돌 도로표지판M"/>
                <w:spacing w:val="-2"/>
                <w:sz w:val="22"/>
              </w:rPr>
              <w:t>Safety</w:t>
            </w:r>
          </w:p>
        </w:tc>
        <w:tc>
          <w:tcPr>
            <w:tcW w:w="1717" w:type="dxa"/>
            <w:shd w:val="clear" w:color="auto" w:fill="DFDFDF"/>
          </w:tcPr>
          <w:p>
            <w:pPr>
              <w:pStyle w:val="TableParagraph"/>
              <w:spacing w:line="207" w:lineRule="exact"/>
              <w:ind w:left="428" w:right="430"/>
              <w:rPr>
                <w:rFonts w:ascii="산돌 도로표지판M"/>
                <w:sz w:val="22"/>
              </w:rPr>
            </w:pPr>
            <w:r>
              <w:rPr>
                <w:rFonts w:ascii="산돌 도로표지판M"/>
                <w:spacing w:val="-2"/>
                <w:sz w:val="22"/>
              </w:rPr>
              <w:t>UnSafety</w:t>
            </w:r>
          </w:p>
        </w:tc>
        <w:tc>
          <w:tcPr>
            <w:tcW w:w="1715" w:type="dxa"/>
            <w:shd w:val="clear" w:color="auto" w:fill="DFDFDF"/>
          </w:tcPr>
          <w:p>
            <w:pPr>
              <w:pStyle w:val="TableParagraph"/>
              <w:spacing w:line="207" w:lineRule="exact"/>
              <w:ind w:left="518" w:right="519"/>
              <w:rPr>
                <w:rFonts w:ascii="산돌 도로표지판M"/>
                <w:sz w:val="22"/>
              </w:rPr>
            </w:pPr>
            <w:r>
              <w:rPr>
                <w:rFonts w:ascii="산돌 도로표지판M"/>
                <w:spacing w:val="-2"/>
                <w:sz w:val="22"/>
              </w:rPr>
              <w:t>Implicit</w:t>
            </w:r>
          </w:p>
        </w:tc>
      </w:tr>
      <w:tr>
        <w:trPr>
          <w:trHeight w:val="205" w:hRule="atLeast"/>
        </w:trPr>
        <w:tc>
          <w:tcPr>
            <w:tcW w:w="1715" w:type="dxa"/>
          </w:tcPr>
          <w:p>
            <w:pPr>
              <w:pStyle w:val="TableParagraph"/>
              <w:ind w:left="518" w:right="510"/>
              <w:rPr>
                <w:sz w:val="20"/>
              </w:rPr>
            </w:pPr>
            <w:r>
              <w:rPr>
                <w:spacing w:val="-5"/>
                <w:w w:val="70"/>
                <w:sz w:val="20"/>
              </w:rPr>
              <w:t>100</w:t>
            </w:r>
          </w:p>
        </w:tc>
        <w:tc>
          <w:tcPr>
            <w:tcW w:w="1717" w:type="dxa"/>
          </w:tcPr>
          <w:p>
            <w:pPr>
              <w:pStyle w:val="TableParagraph"/>
              <w:ind w:left="428" w:right="422"/>
              <w:rPr>
                <w:sz w:val="20"/>
              </w:rPr>
            </w:pPr>
            <w:r>
              <w:rPr>
                <w:spacing w:val="-5"/>
                <w:w w:val="70"/>
                <w:sz w:val="20"/>
              </w:rPr>
              <w:t>100</w:t>
            </w:r>
          </w:p>
        </w:tc>
        <w:tc>
          <w:tcPr>
            <w:tcW w:w="1715" w:type="dxa"/>
          </w:tcPr>
          <w:p>
            <w:pPr>
              <w:pStyle w:val="TableParagraph"/>
              <w:ind w:left="518" w:right="511"/>
              <w:rPr>
                <w:sz w:val="20"/>
              </w:rPr>
            </w:pPr>
            <w:r>
              <w:rPr>
                <w:spacing w:val="-5"/>
                <w:w w:val="70"/>
                <w:sz w:val="20"/>
              </w:rPr>
              <w:t>100</w:t>
            </w:r>
          </w:p>
        </w:tc>
      </w:tr>
    </w:tbl>
    <w:p>
      <w:pPr>
        <w:spacing w:before="68"/>
        <w:ind w:left="893" w:right="917" w:firstLine="0"/>
        <w:jc w:val="center"/>
        <w:rPr>
          <w:rFonts w:ascii="미드나리" w:eastAsia="미드나리" w:hint="eastAsia"/>
          <w:sz w:val="22"/>
        </w:rPr>
      </w:pPr>
      <w:r>
        <w:rPr>
          <w:rFonts w:ascii="미드나리" w:eastAsia="미드나리" w:hint="eastAsia"/>
          <w:w w:val="85"/>
          <w:sz w:val="22"/>
        </w:rPr>
        <w:t>표</w:t>
      </w:r>
      <w:r>
        <w:rPr>
          <w:rFonts w:ascii="미드나리" w:eastAsia="미드나리" w:hint="eastAsia"/>
          <w:spacing w:val="-4"/>
          <w:sz w:val="22"/>
        </w:rPr>
        <w:t> </w:t>
      </w:r>
      <w:r>
        <w:rPr>
          <w:rFonts w:ascii="미드나리" w:eastAsia="미드나리" w:hint="eastAsia"/>
          <w:w w:val="85"/>
          <w:sz w:val="22"/>
        </w:rPr>
        <w:t>5.</w:t>
      </w:r>
      <w:r>
        <w:rPr>
          <w:rFonts w:ascii="미드나리" w:eastAsia="미드나리" w:hint="eastAsia"/>
          <w:spacing w:val="-2"/>
          <w:sz w:val="22"/>
        </w:rPr>
        <w:t> </w:t>
      </w:r>
      <w:r>
        <w:rPr>
          <w:rFonts w:ascii="미드나리" w:eastAsia="미드나리" w:hint="eastAsia"/>
          <w:w w:val="85"/>
          <w:sz w:val="22"/>
        </w:rPr>
        <w:t>편향</w:t>
      </w:r>
      <w:r>
        <w:rPr>
          <w:rFonts w:ascii="미드나리" w:eastAsia="미드나리" w:hint="eastAsia"/>
          <w:spacing w:val="-3"/>
          <w:sz w:val="22"/>
        </w:rPr>
        <w:t> </w:t>
      </w:r>
      <w:r>
        <w:rPr>
          <w:rFonts w:ascii="미드나리" w:eastAsia="미드나리" w:hint="eastAsia"/>
          <w:w w:val="85"/>
          <w:sz w:val="22"/>
        </w:rPr>
        <w:t>평가</w:t>
      </w:r>
      <w:r>
        <w:rPr>
          <w:rFonts w:ascii="미드나리" w:eastAsia="미드나리" w:hint="eastAsia"/>
          <w:spacing w:val="-3"/>
          <w:sz w:val="22"/>
        </w:rPr>
        <w:t> </w:t>
      </w:r>
      <w:r>
        <w:rPr>
          <w:rFonts w:ascii="미드나리" w:eastAsia="미드나리" w:hint="eastAsia"/>
          <w:w w:val="85"/>
          <w:sz w:val="22"/>
        </w:rPr>
        <w:t>데이터셋</w:t>
      </w:r>
      <w:r>
        <w:rPr>
          <w:rFonts w:ascii="미드나리" w:eastAsia="미드나리" w:hint="eastAsia"/>
          <w:spacing w:val="-1"/>
          <w:sz w:val="22"/>
        </w:rPr>
        <w:t> </w:t>
      </w:r>
      <w:r>
        <w:rPr>
          <w:rFonts w:ascii="미드나리" w:eastAsia="미드나리" w:hint="eastAsia"/>
          <w:spacing w:val="-7"/>
          <w:w w:val="85"/>
          <w:sz w:val="22"/>
        </w:rPr>
        <w:t>통계</w:t>
      </w:r>
    </w:p>
    <w:p>
      <w:pPr>
        <w:pStyle w:val="BodyText"/>
        <w:spacing w:before="3"/>
        <w:rPr>
          <w:rFonts w:ascii="미드나리"/>
          <w:sz w:val="19"/>
        </w:rPr>
      </w:pPr>
    </w:p>
    <w:p>
      <w:pPr>
        <w:pStyle w:val="BodyText"/>
        <w:spacing w:line="218" w:lineRule="auto"/>
        <w:ind w:left="106" w:right="38"/>
        <w:jc w:val="both"/>
      </w:pPr>
      <w:r>
        <w:rPr/>
        <w:t>평가</w:t>
      </w:r>
      <w:r>
        <w:rPr>
          <w:spacing w:val="40"/>
        </w:rPr>
        <w:t> </w:t>
      </w:r>
      <w:r>
        <w:rPr/>
        <w:t>결과에</w:t>
      </w:r>
      <w:r>
        <w:rPr>
          <w:spacing w:val="40"/>
        </w:rPr>
        <w:t> </w:t>
      </w:r>
      <w:r>
        <w:rPr/>
        <w:t>따르면,</w:t>
      </w:r>
      <w:r>
        <w:rPr>
          <w:spacing w:val="40"/>
        </w:rPr>
        <w:t> </w:t>
      </w:r>
      <w:r>
        <w:rPr/>
        <w:t>CoT로</w:t>
      </w:r>
      <w:r>
        <w:rPr>
          <w:spacing w:val="40"/>
        </w:rPr>
        <w:t> </w:t>
      </w:r>
      <w:r>
        <w:rPr/>
        <w:t>편향에</w:t>
      </w:r>
      <w:r>
        <w:rPr>
          <w:spacing w:val="40"/>
        </w:rPr>
        <w:t> </w:t>
      </w:r>
      <w:r>
        <w:rPr/>
        <w:t>대한</w:t>
      </w:r>
      <w:r>
        <w:rPr>
          <w:spacing w:val="40"/>
        </w:rPr>
        <w:t> </w:t>
      </w:r>
      <w:r>
        <w:rPr/>
        <w:t>근거를</w:t>
      </w:r>
      <w:r>
        <w:rPr>
          <w:spacing w:val="40"/>
        </w:rPr>
        <w:t> </w:t>
      </w:r>
      <w:r>
        <w:rPr/>
        <w:t>추가하여</w:t>
      </w:r>
      <w:r>
        <w:rPr>
          <w:spacing w:val="40"/>
        </w:rPr>
        <w:t> </w:t>
      </w:r>
      <w:r>
        <w:rPr/>
        <w:t>구축 한 데이터를 활용할 경우, 편향에 대한 전반적인 판단 능력이 향 상되었으며,</w:t>
      </w:r>
      <w:r>
        <w:rPr>
          <w:spacing w:val="40"/>
        </w:rPr>
        <w:t> </w:t>
      </w:r>
      <w:r>
        <w:rPr/>
        <w:t>암묵적</w:t>
      </w:r>
      <w:r>
        <w:rPr>
          <w:spacing w:val="40"/>
        </w:rPr>
        <w:t> </w:t>
      </w:r>
      <w:r>
        <w:rPr/>
        <w:t>편향에</w:t>
      </w:r>
      <w:r>
        <w:rPr>
          <w:spacing w:val="40"/>
        </w:rPr>
        <w:t> </w:t>
      </w:r>
      <w:r>
        <w:rPr/>
        <w:t>대한</w:t>
      </w:r>
      <w:r>
        <w:rPr>
          <w:spacing w:val="40"/>
        </w:rPr>
        <w:t> </w:t>
      </w:r>
      <w:r>
        <w:rPr/>
        <w:t>학습데이터를</w:t>
      </w:r>
      <w:r>
        <w:rPr>
          <w:spacing w:val="40"/>
        </w:rPr>
        <w:t> </w:t>
      </w:r>
      <w:r>
        <w:rPr/>
        <w:t>추가</w:t>
      </w:r>
      <w:r>
        <w:rPr>
          <w:spacing w:val="40"/>
        </w:rPr>
        <w:t> </w:t>
      </w:r>
      <w:r>
        <w:rPr/>
        <w:t>학습하였을 때,</w:t>
      </w:r>
      <w:r>
        <w:rPr>
          <w:spacing w:val="40"/>
        </w:rPr>
        <w:t> </w:t>
      </w:r>
      <w:r>
        <w:rPr/>
        <w:t>LLM</w:t>
      </w:r>
      <w:r>
        <w:rPr>
          <w:spacing w:val="40"/>
        </w:rPr>
        <w:t> </w:t>
      </w:r>
      <w:r>
        <w:rPr/>
        <w:t>모델들이</w:t>
      </w:r>
      <w:r>
        <w:rPr>
          <w:spacing w:val="40"/>
        </w:rPr>
        <w:t> </w:t>
      </w:r>
      <w:r>
        <w:rPr/>
        <w:t>혼동하기</w:t>
      </w:r>
      <w:r>
        <w:rPr>
          <w:spacing w:val="40"/>
        </w:rPr>
        <w:t> </w:t>
      </w:r>
      <w:r>
        <w:rPr/>
        <w:t>쉬운</w:t>
      </w:r>
      <w:r>
        <w:rPr>
          <w:spacing w:val="40"/>
        </w:rPr>
        <w:t> </w:t>
      </w:r>
      <w:r>
        <w:rPr/>
        <w:t>편향에</w:t>
      </w:r>
      <w:r>
        <w:rPr>
          <w:spacing w:val="40"/>
        </w:rPr>
        <w:t> </w:t>
      </w:r>
      <w:r>
        <w:rPr/>
        <w:t>대해</w:t>
      </w:r>
      <w:r>
        <w:rPr>
          <w:spacing w:val="40"/>
        </w:rPr>
        <w:t> </w:t>
      </w:r>
      <w:r>
        <w:rPr/>
        <w:t>강건하게</w:t>
      </w:r>
      <w:r>
        <w:rPr>
          <w:spacing w:val="40"/>
        </w:rPr>
        <w:t> </w:t>
      </w:r>
      <w:r>
        <w:rPr/>
        <w:t>대응하 는 것을 확인할 수 있었다. 표 7을 통해 프롬프트에 대한 더 구 체적인</w:t>
      </w:r>
      <w:r>
        <w:rPr>
          <w:spacing w:val="40"/>
        </w:rPr>
        <w:t> </w:t>
      </w:r>
      <w:r>
        <w:rPr/>
        <w:t>표현</w:t>
      </w:r>
      <w:r>
        <w:rPr>
          <w:spacing w:val="40"/>
        </w:rPr>
        <w:t> </w:t>
      </w:r>
      <w:r>
        <w:rPr/>
        <w:t>분석으로</w:t>
      </w:r>
      <w:r>
        <w:rPr>
          <w:spacing w:val="40"/>
        </w:rPr>
        <w:t> </w:t>
      </w:r>
      <w:r>
        <w:rPr/>
        <w:t>편향</w:t>
      </w:r>
      <w:r>
        <w:rPr>
          <w:spacing w:val="40"/>
        </w:rPr>
        <w:t> </w:t>
      </w:r>
      <w:r>
        <w:rPr/>
        <w:t>근거를</w:t>
      </w:r>
      <w:r>
        <w:rPr>
          <w:spacing w:val="40"/>
        </w:rPr>
        <w:t> </w:t>
      </w:r>
      <w:r>
        <w:rPr/>
        <w:t>보다</w:t>
      </w:r>
      <w:r>
        <w:rPr>
          <w:spacing w:val="40"/>
        </w:rPr>
        <w:t> </w:t>
      </w:r>
      <w:r>
        <w:rPr/>
        <w:t>명확하게</w:t>
      </w:r>
      <w:r>
        <w:rPr>
          <w:spacing w:val="40"/>
        </w:rPr>
        <w:t> </w:t>
      </w:r>
      <w:r>
        <w:rPr/>
        <w:t>제시하고</w:t>
      </w:r>
      <w:r>
        <w:rPr>
          <w:spacing w:val="40"/>
        </w:rPr>
        <w:t> </w:t>
      </w:r>
      <w:r>
        <w:rPr/>
        <w:t>있 음을</w:t>
      </w:r>
      <w:r>
        <w:rPr>
          <w:spacing w:val="40"/>
        </w:rPr>
        <w:t> </w:t>
      </w:r>
      <w:r>
        <w:rPr/>
        <w:t>알</w:t>
      </w:r>
      <w:r>
        <w:rPr>
          <w:spacing w:val="40"/>
        </w:rPr>
        <w:t> </w:t>
      </w:r>
      <w:r>
        <w:rPr/>
        <w:t>수</w:t>
      </w:r>
      <w:r>
        <w:rPr>
          <w:spacing w:val="40"/>
        </w:rPr>
        <w:t> </w:t>
      </w:r>
      <w:r>
        <w:rPr/>
        <w:t>있다.</w:t>
      </w:r>
    </w:p>
    <w:p>
      <w:pPr>
        <w:pStyle w:val="BodyText"/>
        <w:spacing w:before="4"/>
        <w:rPr>
          <w:sz w:val="6"/>
        </w:rPr>
      </w:pPr>
    </w:p>
    <w:tbl>
      <w:tblPr>
        <w:tblW w:w="0" w:type="auto"/>
        <w:jc w:val="left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5"/>
        <w:gridCol w:w="943"/>
        <w:gridCol w:w="1171"/>
        <w:gridCol w:w="1056"/>
        <w:gridCol w:w="1056"/>
      </w:tblGrid>
      <w:tr>
        <w:trPr>
          <w:trHeight w:val="224" w:hRule="atLeast"/>
        </w:trPr>
        <w:tc>
          <w:tcPr>
            <w:tcW w:w="885" w:type="dxa"/>
            <w:shd w:val="clear" w:color="auto" w:fill="DFDFDF"/>
          </w:tcPr>
          <w:p>
            <w:pPr>
              <w:pStyle w:val="TableParagraph"/>
              <w:spacing w:line="205" w:lineRule="exact"/>
              <w:ind w:left="78" w:right="78"/>
              <w:rPr>
                <w:rFonts w:ascii="산돌 도로표지판M"/>
                <w:sz w:val="22"/>
              </w:rPr>
            </w:pPr>
            <w:r>
              <w:rPr>
                <w:rFonts w:ascii="산돌 도로표지판M"/>
                <w:spacing w:val="-4"/>
                <w:sz w:val="22"/>
              </w:rPr>
              <w:t>Test</w:t>
            </w:r>
          </w:p>
        </w:tc>
        <w:tc>
          <w:tcPr>
            <w:tcW w:w="943" w:type="dxa"/>
            <w:shd w:val="clear" w:color="auto" w:fill="DFDFDF"/>
          </w:tcPr>
          <w:p>
            <w:pPr>
              <w:pStyle w:val="TableParagraph"/>
              <w:spacing w:line="205" w:lineRule="exact"/>
              <w:ind w:left="167" w:right="167"/>
              <w:rPr>
                <w:rFonts w:ascii="산돌 도로표지판M"/>
                <w:sz w:val="22"/>
              </w:rPr>
            </w:pPr>
            <w:r>
              <w:rPr>
                <w:rFonts w:ascii="산돌 도로표지판M"/>
                <w:spacing w:val="-2"/>
                <w:sz w:val="22"/>
              </w:rPr>
              <w:t>Safety</w:t>
            </w:r>
          </w:p>
        </w:tc>
        <w:tc>
          <w:tcPr>
            <w:tcW w:w="1171" w:type="dxa"/>
            <w:shd w:val="clear" w:color="auto" w:fill="DFDFDF"/>
          </w:tcPr>
          <w:p>
            <w:pPr>
              <w:pStyle w:val="TableParagraph"/>
              <w:spacing w:line="205" w:lineRule="exact"/>
              <w:ind w:left="154" w:right="157"/>
              <w:rPr>
                <w:rFonts w:ascii="산돌 도로표지판M"/>
                <w:sz w:val="22"/>
              </w:rPr>
            </w:pPr>
            <w:r>
              <w:rPr>
                <w:rFonts w:ascii="산돌 도로표지판M"/>
                <w:spacing w:val="-2"/>
                <w:sz w:val="22"/>
              </w:rPr>
              <w:t>UnSafety</w:t>
            </w:r>
          </w:p>
        </w:tc>
        <w:tc>
          <w:tcPr>
            <w:tcW w:w="1056" w:type="dxa"/>
            <w:shd w:val="clear" w:color="auto" w:fill="DFDFDF"/>
          </w:tcPr>
          <w:p>
            <w:pPr>
              <w:pStyle w:val="TableParagraph"/>
              <w:spacing w:line="205" w:lineRule="exact"/>
              <w:ind w:left="187" w:right="191"/>
              <w:rPr>
                <w:rFonts w:ascii="산돌 도로표지판M"/>
                <w:sz w:val="22"/>
              </w:rPr>
            </w:pPr>
            <w:r>
              <w:rPr>
                <w:rFonts w:ascii="산돌 도로표지판M"/>
                <w:spacing w:val="-2"/>
                <w:sz w:val="22"/>
              </w:rPr>
              <w:t>Implicit</w:t>
            </w:r>
          </w:p>
        </w:tc>
        <w:tc>
          <w:tcPr>
            <w:tcW w:w="1056" w:type="dxa"/>
            <w:shd w:val="clear" w:color="auto" w:fill="DFDFDF"/>
          </w:tcPr>
          <w:p>
            <w:pPr>
              <w:pStyle w:val="TableParagraph"/>
              <w:spacing w:line="205" w:lineRule="exact"/>
              <w:ind w:left="282"/>
              <w:jc w:val="left"/>
              <w:rPr>
                <w:rFonts w:ascii="산돌 도로표지판M"/>
                <w:sz w:val="22"/>
              </w:rPr>
            </w:pPr>
            <w:r>
              <w:rPr>
                <w:rFonts w:ascii="산돌 도로표지판M"/>
                <w:spacing w:val="-2"/>
                <w:sz w:val="22"/>
              </w:rPr>
              <w:t>Total</w:t>
            </w:r>
          </w:p>
        </w:tc>
      </w:tr>
      <w:tr>
        <w:trPr>
          <w:trHeight w:val="205" w:hRule="atLeast"/>
        </w:trPr>
        <w:tc>
          <w:tcPr>
            <w:tcW w:w="885" w:type="dxa"/>
          </w:tcPr>
          <w:p>
            <w:pPr>
              <w:pStyle w:val="TableParagraph"/>
              <w:ind w:left="80" w:right="78"/>
              <w:rPr>
                <w:rFonts w:ascii="산돌 도로표지판M"/>
                <w:sz w:val="20"/>
              </w:rPr>
            </w:pPr>
            <w:r>
              <w:rPr>
                <w:rFonts w:ascii="산돌 도로표지판M"/>
                <w:spacing w:val="-2"/>
                <w:sz w:val="20"/>
              </w:rPr>
              <w:t>Baseline</w:t>
            </w:r>
          </w:p>
        </w:tc>
        <w:tc>
          <w:tcPr>
            <w:tcW w:w="943" w:type="dxa"/>
          </w:tcPr>
          <w:p>
            <w:pPr>
              <w:pStyle w:val="TableParagraph"/>
              <w:ind w:left="167" w:right="159"/>
              <w:rPr>
                <w:sz w:val="20"/>
              </w:rPr>
            </w:pPr>
            <w:r>
              <w:rPr>
                <w:spacing w:val="-5"/>
                <w:w w:val="80"/>
                <w:sz w:val="20"/>
              </w:rPr>
              <w:t>66%</w:t>
            </w:r>
          </w:p>
        </w:tc>
        <w:tc>
          <w:tcPr>
            <w:tcW w:w="1171" w:type="dxa"/>
          </w:tcPr>
          <w:p>
            <w:pPr>
              <w:pStyle w:val="TableParagraph"/>
              <w:ind w:left="154" w:right="149"/>
              <w:rPr>
                <w:sz w:val="20"/>
              </w:rPr>
            </w:pPr>
            <w:r>
              <w:rPr>
                <w:spacing w:val="-5"/>
                <w:w w:val="75"/>
                <w:sz w:val="20"/>
              </w:rPr>
              <w:t>58%</w:t>
            </w:r>
          </w:p>
        </w:tc>
        <w:tc>
          <w:tcPr>
            <w:tcW w:w="1056" w:type="dxa"/>
          </w:tcPr>
          <w:p>
            <w:pPr>
              <w:pStyle w:val="TableParagraph"/>
              <w:ind w:left="187" w:right="183"/>
              <w:rPr>
                <w:sz w:val="20"/>
              </w:rPr>
            </w:pPr>
            <w:r>
              <w:rPr>
                <w:spacing w:val="-5"/>
                <w:w w:val="75"/>
                <w:sz w:val="20"/>
              </w:rPr>
              <w:t>49%</w:t>
            </w:r>
          </w:p>
        </w:tc>
        <w:tc>
          <w:tcPr>
            <w:tcW w:w="1056" w:type="dxa"/>
          </w:tcPr>
          <w:p>
            <w:pPr>
              <w:pStyle w:val="TableParagraph"/>
              <w:ind w:left="270"/>
              <w:jc w:val="left"/>
              <w:rPr>
                <w:sz w:val="20"/>
              </w:rPr>
            </w:pPr>
            <w:r>
              <w:rPr>
                <w:spacing w:val="-2"/>
                <w:w w:val="75"/>
                <w:sz w:val="20"/>
              </w:rPr>
              <w:t>57.67%</w:t>
            </w:r>
          </w:p>
        </w:tc>
      </w:tr>
      <w:tr>
        <w:trPr>
          <w:trHeight w:val="208" w:hRule="atLeast"/>
        </w:trPr>
        <w:tc>
          <w:tcPr>
            <w:tcW w:w="885" w:type="dxa"/>
          </w:tcPr>
          <w:p>
            <w:pPr>
              <w:pStyle w:val="TableParagraph"/>
              <w:spacing w:line="188" w:lineRule="exact"/>
              <w:ind w:left="79" w:right="78"/>
              <w:rPr>
                <w:rFonts w:ascii="산돌 도로표지판M"/>
                <w:sz w:val="20"/>
              </w:rPr>
            </w:pPr>
            <w:r>
              <w:rPr>
                <w:rFonts w:ascii="산돌 도로표지판M"/>
                <w:sz w:val="20"/>
              </w:rPr>
              <w:t>Ours</w:t>
            </w:r>
            <w:r>
              <w:rPr>
                <w:rFonts w:ascii="산돌 도로표지판M"/>
                <w:spacing w:val="11"/>
                <w:sz w:val="20"/>
              </w:rPr>
              <w:t> </w:t>
            </w:r>
            <w:r>
              <w:rPr>
                <w:rFonts w:ascii="산돌 도로표지판M"/>
                <w:spacing w:val="-10"/>
                <w:sz w:val="20"/>
              </w:rPr>
              <w:t>1</w:t>
            </w:r>
          </w:p>
        </w:tc>
        <w:tc>
          <w:tcPr>
            <w:tcW w:w="943" w:type="dxa"/>
          </w:tcPr>
          <w:p>
            <w:pPr>
              <w:pStyle w:val="TableParagraph"/>
              <w:spacing w:line="188" w:lineRule="exact"/>
              <w:ind w:left="167" w:right="159"/>
              <w:rPr>
                <w:sz w:val="20"/>
              </w:rPr>
            </w:pPr>
            <w:r>
              <w:rPr>
                <w:spacing w:val="-5"/>
                <w:w w:val="75"/>
                <w:sz w:val="20"/>
              </w:rPr>
              <w:t>82%</w:t>
            </w:r>
          </w:p>
        </w:tc>
        <w:tc>
          <w:tcPr>
            <w:tcW w:w="1171" w:type="dxa"/>
          </w:tcPr>
          <w:p>
            <w:pPr>
              <w:pStyle w:val="TableParagraph"/>
              <w:spacing w:line="188" w:lineRule="exact"/>
              <w:ind w:left="154" w:right="149"/>
              <w:rPr>
                <w:sz w:val="20"/>
              </w:rPr>
            </w:pPr>
            <w:r>
              <w:rPr>
                <w:spacing w:val="-5"/>
                <w:w w:val="75"/>
                <w:sz w:val="20"/>
              </w:rPr>
              <w:t>74%</w:t>
            </w:r>
          </w:p>
        </w:tc>
        <w:tc>
          <w:tcPr>
            <w:tcW w:w="1056" w:type="dxa"/>
          </w:tcPr>
          <w:p>
            <w:pPr>
              <w:pStyle w:val="TableParagraph"/>
              <w:spacing w:line="188" w:lineRule="exact"/>
              <w:ind w:left="187" w:right="183"/>
              <w:rPr>
                <w:sz w:val="20"/>
              </w:rPr>
            </w:pPr>
            <w:r>
              <w:rPr>
                <w:spacing w:val="-5"/>
                <w:w w:val="75"/>
                <w:sz w:val="20"/>
              </w:rPr>
              <w:t>64%</w:t>
            </w:r>
          </w:p>
        </w:tc>
        <w:tc>
          <w:tcPr>
            <w:tcW w:w="1056" w:type="dxa"/>
          </w:tcPr>
          <w:p>
            <w:pPr>
              <w:pStyle w:val="TableParagraph"/>
              <w:spacing w:line="188" w:lineRule="exact"/>
              <w:ind w:left="270"/>
              <w:jc w:val="left"/>
              <w:rPr>
                <w:sz w:val="20"/>
              </w:rPr>
            </w:pPr>
            <w:r>
              <w:rPr>
                <w:spacing w:val="-2"/>
                <w:w w:val="75"/>
                <w:sz w:val="20"/>
              </w:rPr>
              <w:t>73.33%</w:t>
            </w:r>
          </w:p>
        </w:tc>
      </w:tr>
      <w:tr>
        <w:trPr>
          <w:trHeight w:val="205" w:hRule="atLeast"/>
        </w:trPr>
        <w:tc>
          <w:tcPr>
            <w:tcW w:w="885" w:type="dxa"/>
          </w:tcPr>
          <w:p>
            <w:pPr>
              <w:pStyle w:val="TableParagraph"/>
              <w:ind w:left="79" w:right="78"/>
              <w:rPr>
                <w:rFonts w:ascii="산돌 도로표지판M"/>
                <w:sz w:val="20"/>
              </w:rPr>
            </w:pPr>
            <w:r>
              <w:rPr>
                <w:rFonts w:ascii="산돌 도로표지판M"/>
                <w:sz w:val="20"/>
              </w:rPr>
              <w:t>Ours</w:t>
            </w:r>
            <w:r>
              <w:rPr>
                <w:rFonts w:ascii="산돌 도로표지판M"/>
                <w:spacing w:val="11"/>
                <w:sz w:val="20"/>
              </w:rPr>
              <w:t> </w:t>
            </w:r>
            <w:r>
              <w:rPr>
                <w:rFonts w:ascii="산돌 도로표지판M"/>
                <w:spacing w:val="-10"/>
                <w:sz w:val="20"/>
              </w:rPr>
              <w:t>2</w:t>
            </w:r>
          </w:p>
        </w:tc>
        <w:tc>
          <w:tcPr>
            <w:tcW w:w="943" w:type="dxa"/>
          </w:tcPr>
          <w:p>
            <w:pPr>
              <w:pStyle w:val="TableParagraph"/>
              <w:ind w:left="167" w:right="166"/>
              <w:rPr>
                <w:rFonts w:ascii="산돌 도로표지판M"/>
                <w:sz w:val="20"/>
              </w:rPr>
            </w:pPr>
            <w:r>
              <w:rPr>
                <w:rFonts w:ascii="산돌 도로표지판M"/>
                <w:spacing w:val="-5"/>
                <w:sz w:val="20"/>
              </w:rPr>
              <w:t>85%</w:t>
            </w:r>
          </w:p>
        </w:tc>
        <w:tc>
          <w:tcPr>
            <w:tcW w:w="1171" w:type="dxa"/>
          </w:tcPr>
          <w:p>
            <w:pPr>
              <w:pStyle w:val="TableParagraph"/>
              <w:ind w:left="154" w:right="155"/>
              <w:rPr>
                <w:rFonts w:ascii="산돌 도로표지판M"/>
                <w:sz w:val="20"/>
              </w:rPr>
            </w:pPr>
            <w:r>
              <w:rPr>
                <w:rFonts w:ascii="산돌 도로표지판M"/>
                <w:spacing w:val="-5"/>
                <w:sz w:val="20"/>
              </w:rPr>
              <w:t>78%</w:t>
            </w:r>
          </w:p>
        </w:tc>
        <w:tc>
          <w:tcPr>
            <w:tcW w:w="1056" w:type="dxa"/>
          </w:tcPr>
          <w:p>
            <w:pPr>
              <w:pStyle w:val="TableParagraph"/>
              <w:ind w:left="187" w:right="187"/>
              <w:rPr>
                <w:rFonts w:ascii="산돌 도로표지판M"/>
                <w:sz w:val="20"/>
              </w:rPr>
            </w:pPr>
            <w:r>
              <w:rPr>
                <w:rFonts w:ascii="산돌 도로표지판M"/>
                <w:spacing w:val="-5"/>
                <w:sz w:val="20"/>
              </w:rPr>
              <w:t>73%</w:t>
            </w:r>
          </w:p>
        </w:tc>
        <w:tc>
          <w:tcPr>
            <w:tcW w:w="1056" w:type="dxa"/>
          </w:tcPr>
          <w:p>
            <w:pPr>
              <w:pStyle w:val="TableParagraph"/>
              <w:ind w:left="246"/>
              <w:jc w:val="left"/>
              <w:rPr>
                <w:rFonts w:ascii="산돌 도로표지판M"/>
                <w:sz w:val="20"/>
              </w:rPr>
            </w:pPr>
            <w:r>
              <w:rPr>
                <w:rFonts w:ascii="산돌 도로표지판M"/>
                <w:spacing w:val="-2"/>
                <w:sz w:val="20"/>
              </w:rPr>
              <w:t>78.67%</w:t>
            </w:r>
          </w:p>
        </w:tc>
      </w:tr>
    </w:tbl>
    <w:p>
      <w:pPr>
        <w:spacing w:before="69"/>
        <w:ind w:left="865" w:right="927" w:firstLine="0"/>
        <w:jc w:val="center"/>
        <w:rPr>
          <w:rFonts w:ascii="미드나리" w:eastAsia="미드나리" w:hint="eastAsia"/>
          <w:sz w:val="22"/>
        </w:rPr>
      </w:pPr>
      <w:r>
        <w:rPr>
          <w:rFonts w:ascii="미드나리" w:eastAsia="미드나리" w:hint="eastAsia"/>
          <w:w w:val="85"/>
          <w:sz w:val="22"/>
        </w:rPr>
        <w:t>표6.</w:t>
      </w:r>
      <w:r>
        <w:rPr>
          <w:rFonts w:ascii="미드나리" w:eastAsia="미드나리" w:hint="eastAsia"/>
          <w:spacing w:val="-5"/>
          <w:sz w:val="22"/>
        </w:rPr>
        <w:t> </w:t>
      </w:r>
      <w:r>
        <w:rPr>
          <w:rFonts w:ascii="미드나리" w:eastAsia="미드나리" w:hint="eastAsia"/>
          <w:w w:val="85"/>
          <w:sz w:val="22"/>
        </w:rPr>
        <w:t>모델별</w:t>
      </w:r>
      <w:r>
        <w:rPr>
          <w:rFonts w:ascii="미드나리" w:eastAsia="미드나리" w:hint="eastAsia"/>
          <w:spacing w:val="-2"/>
          <w:sz w:val="22"/>
        </w:rPr>
        <w:t> </w:t>
      </w:r>
      <w:r>
        <w:rPr>
          <w:rFonts w:ascii="미드나리" w:eastAsia="미드나리" w:hint="eastAsia"/>
          <w:w w:val="85"/>
          <w:sz w:val="22"/>
        </w:rPr>
        <w:t>근거</w:t>
      </w:r>
      <w:r>
        <w:rPr>
          <w:rFonts w:ascii="미드나리" w:eastAsia="미드나리" w:hint="eastAsia"/>
          <w:spacing w:val="-4"/>
          <w:sz w:val="22"/>
        </w:rPr>
        <w:t> </w:t>
      </w:r>
      <w:r>
        <w:rPr>
          <w:rFonts w:ascii="미드나리" w:eastAsia="미드나리" w:hint="eastAsia"/>
          <w:w w:val="85"/>
          <w:sz w:val="22"/>
        </w:rPr>
        <w:t>이해</w:t>
      </w:r>
      <w:r>
        <w:rPr>
          <w:rFonts w:ascii="미드나리" w:eastAsia="미드나리" w:hint="eastAsia"/>
          <w:spacing w:val="-3"/>
          <w:sz w:val="22"/>
        </w:rPr>
        <w:t> </w:t>
      </w:r>
      <w:r>
        <w:rPr>
          <w:rFonts w:ascii="미드나리" w:eastAsia="미드나리" w:hint="eastAsia"/>
          <w:w w:val="85"/>
          <w:sz w:val="22"/>
        </w:rPr>
        <w:t>추론</w:t>
      </w:r>
      <w:r>
        <w:rPr>
          <w:rFonts w:ascii="미드나리" w:eastAsia="미드나리" w:hint="eastAsia"/>
          <w:spacing w:val="-2"/>
          <w:sz w:val="22"/>
        </w:rPr>
        <w:t> </w:t>
      </w:r>
      <w:r>
        <w:rPr>
          <w:rFonts w:ascii="미드나리" w:eastAsia="미드나리" w:hint="eastAsia"/>
          <w:spacing w:val="-5"/>
          <w:w w:val="85"/>
          <w:sz w:val="22"/>
        </w:rPr>
        <w:t>정확도</w:t>
      </w:r>
    </w:p>
    <w:p>
      <w:pPr>
        <w:pStyle w:val="BodyText"/>
        <w:spacing w:before="14"/>
        <w:rPr>
          <w:rFonts w:ascii="미드나리"/>
          <w:sz w:val="22"/>
        </w:rPr>
      </w:pPr>
    </w:p>
    <w:tbl>
      <w:tblPr>
        <w:tblW w:w="0" w:type="auto"/>
        <w:jc w:val="left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6"/>
        <w:gridCol w:w="813"/>
        <w:gridCol w:w="3399"/>
      </w:tblGrid>
      <w:tr>
        <w:trPr>
          <w:trHeight w:val="227" w:hRule="atLeast"/>
        </w:trPr>
        <w:tc>
          <w:tcPr>
            <w:tcW w:w="926" w:type="dxa"/>
            <w:shd w:val="clear" w:color="auto" w:fill="DFDFDF"/>
          </w:tcPr>
          <w:p>
            <w:pPr>
              <w:pStyle w:val="TableParagraph"/>
              <w:spacing w:line="207" w:lineRule="exact"/>
              <w:ind w:left="140"/>
              <w:jc w:val="left"/>
              <w:rPr>
                <w:rFonts w:ascii="산돌 도로표지판M"/>
                <w:sz w:val="22"/>
              </w:rPr>
            </w:pPr>
            <w:r>
              <w:rPr>
                <w:rFonts w:ascii="산돌 도로표지판M"/>
                <w:spacing w:val="-2"/>
                <w:sz w:val="22"/>
              </w:rPr>
              <w:t>Prompt</w:t>
            </w:r>
          </w:p>
        </w:tc>
        <w:tc>
          <w:tcPr>
            <w:tcW w:w="813" w:type="dxa"/>
            <w:shd w:val="clear" w:color="auto" w:fill="DFDFDF"/>
          </w:tcPr>
          <w:p>
            <w:pPr>
              <w:pStyle w:val="TableParagraph"/>
              <w:spacing w:line="207" w:lineRule="exact"/>
              <w:ind w:left="132"/>
              <w:jc w:val="left"/>
              <w:rPr>
                <w:rFonts w:ascii="산돌 도로표지판M"/>
                <w:sz w:val="22"/>
              </w:rPr>
            </w:pPr>
            <w:r>
              <w:rPr>
                <w:rFonts w:ascii="산돌 도로표지판M"/>
                <w:spacing w:val="-2"/>
                <w:sz w:val="22"/>
              </w:rPr>
              <w:t>Model</w:t>
            </w:r>
          </w:p>
        </w:tc>
        <w:tc>
          <w:tcPr>
            <w:tcW w:w="3399" w:type="dxa"/>
            <w:shd w:val="clear" w:color="auto" w:fill="DFDFDF"/>
          </w:tcPr>
          <w:p>
            <w:pPr>
              <w:pStyle w:val="TableParagraph"/>
              <w:spacing w:line="207" w:lineRule="exact"/>
              <w:ind w:left="107" w:right="108"/>
              <w:rPr>
                <w:rFonts w:ascii="산돌 도로표지판M"/>
                <w:sz w:val="22"/>
              </w:rPr>
            </w:pPr>
            <w:r>
              <w:rPr>
                <w:rFonts w:ascii="산돌 도로표지판M"/>
                <w:spacing w:val="-2"/>
                <w:sz w:val="22"/>
              </w:rPr>
              <w:t>Completion</w:t>
            </w:r>
          </w:p>
        </w:tc>
      </w:tr>
      <w:tr>
        <w:trPr>
          <w:trHeight w:val="589" w:hRule="atLeast"/>
        </w:trPr>
        <w:tc>
          <w:tcPr>
            <w:tcW w:w="926" w:type="dxa"/>
            <w:vMerge w:val="restart"/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  <w:p>
            <w:pPr>
              <w:pStyle w:val="TableParagraph"/>
              <w:spacing w:line="240" w:lineRule="auto" w:before="12"/>
              <w:jc w:val="left"/>
              <w:rPr>
                <w:sz w:val="20"/>
              </w:rPr>
            </w:pPr>
          </w:p>
          <w:p>
            <w:pPr>
              <w:pStyle w:val="TableParagraph"/>
              <w:spacing w:line="199" w:lineRule="auto"/>
              <w:ind w:left="180" w:right="171" w:firstLine="40"/>
              <w:jc w:val="both"/>
              <w:rPr>
                <w:sz w:val="20"/>
              </w:rPr>
            </w:pPr>
            <w:r>
              <w:rPr>
                <w:spacing w:val="-4"/>
                <w:w w:val="85"/>
                <w:sz w:val="20"/>
              </w:rPr>
              <w:t>주어진 </w:t>
            </w:r>
            <w:r>
              <w:rPr>
                <w:spacing w:val="-4"/>
                <w:w w:val="90"/>
                <w:sz w:val="20"/>
              </w:rPr>
              <w:t>문장에 편향이 </w:t>
            </w:r>
            <w:r>
              <w:rPr>
                <w:spacing w:val="-4"/>
                <w:w w:val="75"/>
                <w:sz w:val="20"/>
              </w:rPr>
              <w:t>있나요?</w:t>
            </w:r>
          </w:p>
          <w:p>
            <w:pPr>
              <w:pStyle w:val="TableParagraph"/>
              <w:spacing w:line="240" w:lineRule="auto" w:before="2"/>
              <w:jc w:val="left"/>
              <w:rPr>
                <w:sz w:val="17"/>
              </w:rPr>
            </w:pPr>
          </w:p>
          <w:p>
            <w:pPr>
              <w:pStyle w:val="TableParagraph"/>
              <w:spacing w:line="199" w:lineRule="auto" w:before="1"/>
              <w:ind w:left="142" w:right="131"/>
              <w:rPr>
                <w:sz w:val="20"/>
              </w:rPr>
            </w:pPr>
            <w:r>
              <w:rPr>
                <w:spacing w:val="-4"/>
                <w:w w:val="80"/>
                <w:sz w:val="20"/>
              </w:rPr>
              <w:t>그럴거면 </w:t>
            </w:r>
            <w:r>
              <w:rPr>
                <w:spacing w:val="-4"/>
                <w:w w:val="90"/>
                <w:sz w:val="20"/>
              </w:rPr>
              <w:t>공부를 왜하니?</w:t>
            </w:r>
          </w:p>
        </w:tc>
        <w:tc>
          <w:tcPr>
            <w:tcW w:w="813" w:type="dxa"/>
          </w:tcPr>
          <w:p>
            <w:pPr>
              <w:pStyle w:val="TableParagraph"/>
              <w:spacing w:line="240" w:lineRule="auto" w:before="124"/>
              <w:ind w:left="104"/>
              <w:jc w:val="left"/>
              <w:rPr>
                <w:sz w:val="20"/>
              </w:rPr>
            </w:pPr>
            <w:r>
              <w:rPr>
                <w:spacing w:val="-2"/>
                <w:w w:val="80"/>
                <w:sz w:val="20"/>
              </w:rPr>
              <w:t>Baseline</w:t>
            </w:r>
          </w:p>
        </w:tc>
        <w:tc>
          <w:tcPr>
            <w:tcW w:w="3399" w:type="dxa"/>
          </w:tcPr>
          <w:p>
            <w:pPr>
              <w:pStyle w:val="TableParagraph"/>
              <w:spacing w:line="178" w:lineRule="exact"/>
              <w:ind w:left="114" w:right="108"/>
              <w:rPr>
                <w:sz w:val="16"/>
              </w:rPr>
            </w:pPr>
            <w:r>
              <w:rPr>
                <w:w w:val="80"/>
                <w:sz w:val="16"/>
              </w:rPr>
              <w:t>편향이</w:t>
            </w:r>
            <w:r>
              <w:rPr>
                <w:spacing w:val="14"/>
                <w:sz w:val="16"/>
              </w:rPr>
              <w:t> </w:t>
            </w:r>
            <w:r>
              <w:rPr>
                <w:w w:val="80"/>
                <w:sz w:val="16"/>
              </w:rPr>
              <w:t>있습니다.</w:t>
            </w:r>
            <w:r>
              <w:rPr>
                <w:spacing w:val="15"/>
                <w:sz w:val="16"/>
              </w:rPr>
              <w:t> </w:t>
            </w:r>
            <w:r>
              <w:rPr>
                <w:w w:val="80"/>
                <w:sz w:val="16"/>
              </w:rPr>
              <w:t>이</w:t>
            </w:r>
            <w:r>
              <w:rPr>
                <w:spacing w:val="15"/>
                <w:sz w:val="16"/>
              </w:rPr>
              <w:t> </w:t>
            </w:r>
            <w:r>
              <w:rPr>
                <w:w w:val="80"/>
                <w:sz w:val="16"/>
              </w:rPr>
              <w:t>문장은</w:t>
            </w:r>
            <w:r>
              <w:rPr>
                <w:spacing w:val="15"/>
                <w:sz w:val="16"/>
              </w:rPr>
              <w:t> </w:t>
            </w:r>
            <w:r>
              <w:rPr>
                <w:w w:val="80"/>
                <w:sz w:val="16"/>
              </w:rPr>
              <w:t>학습의</w:t>
            </w:r>
            <w:r>
              <w:rPr>
                <w:spacing w:val="15"/>
                <w:sz w:val="16"/>
              </w:rPr>
              <w:t> </w:t>
            </w:r>
            <w:r>
              <w:rPr>
                <w:w w:val="80"/>
                <w:sz w:val="16"/>
              </w:rPr>
              <w:t>중요성과</w:t>
            </w:r>
            <w:r>
              <w:rPr>
                <w:spacing w:val="15"/>
                <w:sz w:val="16"/>
              </w:rPr>
              <w:t> </w:t>
            </w:r>
            <w:r>
              <w:rPr>
                <w:spacing w:val="-5"/>
                <w:w w:val="80"/>
                <w:sz w:val="16"/>
              </w:rPr>
              <w:t>관련된</w:t>
            </w:r>
          </w:p>
          <w:p>
            <w:pPr>
              <w:pStyle w:val="TableParagraph"/>
              <w:spacing w:line="207" w:lineRule="exact"/>
              <w:ind w:left="114" w:right="108"/>
              <w:rPr>
                <w:sz w:val="16"/>
              </w:rPr>
            </w:pPr>
            <w:r>
              <w:rPr>
                <w:w w:val="80"/>
                <w:sz w:val="16"/>
              </w:rPr>
              <w:t>일반화를</w:t>
            </w:r>
            <w:r>
              <w:rPr>
                <w:spacing w:val="16"/>
                <w:sz w:val="16"/>
              </w:rPr>
              <w:t> </w:t>
            </w:r>
            <w:r>
              <w:rPr>
                <w:w w:val="80"/>
                <w:sz w:val="16"/>
              </w:rPr>
              <w:t>함으로써</w:t>
            </w:r>
            <w:r>
              <w:rPr>
                <w:spacing w:val="16"/>
                <w:sz w:val="16"/>
              </w:rPr>
              <w:t> </w:t>
            </w:r>
            <w:r>
              <w:rPr>
                <w:w w:val="80"/>
                <w:sz w:val="16"/>
              </w:rPr>
              <w:t>학생들에게</w:t>
            </w:r>
            <w:r>
              <w:rPr>
                <w:spacing w:val="16"/>
                <w:sz w:val="16"/>
              </w:rPr>
              <w:t> </w:t>
            </w:r>
            <w:r>
              <w:rPr>
                <w:w w:val="80"/>
                <w:sz w:val="16"/>
              </w:rPr>
              <w:t>부정적인</w:t>
            </w:r>
            <w:r>
              <w:rPr>
                <w:spacing w:val="16"/>
                <w:sz w:val="16"/>
              </w:rPr>
              <w:t> </w:t>
            </w:r>
            <w:r>
              <w:rPr>
                <w:w w:val="80"/>
                <w:sz w:val="16"/>
              </w:rPr>
              <w:t>영향을</w:t>
            </w:r>
            <w:r>
              <w:rPr>
                <w:spacing w:val="16"/>
                <w:sz w:val="16"/>
              </w:rPr>
              <w:t> </w:t>
            </w:r>
            <w:r>
              <w:rPr>
                <w:spacing w:val="-5"/>
                <w:w w:val="80"/>
                <w:sz w:val="16"/>
              </w:rPr>
              <w:t>미칠</w:t>
            </w:r>
          </w:p>
          <w:p>
            <w:pPr>
              <w:pStyle w:val="TableParagraph"/>
              <w:spacing w:line="184" w:lineRule="exact"/>
              <w:ind w:left="112" w:right="108"/>
              <w:rPr>
                <w:sz w:val="16"/>
              </w:rPr>
            </w:pPr>
            <w:r>
              <w:rPr>
                <w:w w:val="90"/>
                <w:sz w:val="16"/>
              </w:rPr>
              <w:t>수</w:t>
            </w:r>
            <w:r>
              <w:rPr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있습니다.</w:t>
            </w:r>
          </w:p>
        </w:tc>
      </w:tr>
      <w:tr>
        <w:trPr>
          <w:trHeight w:val="1212" w:hRule="atLeast"/>
        </w:trPr>
        <w:tc>
          <w:tcPr>
            <w:tcW w:w="9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3" w:type="dxa"/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  <w:p>
            <w:pPr>
              <w:pStyle w:val="TableParagraph"/>
              <w:spacing w:line="240" w:lineRule="auto" w:before="9"/>
              <w:jc w:val="left"/>
              <w:rPr>
                <w:sz w:val="10"/>
              </w:rPr>
            </w:pPr>
          </w:p>
          <w:p>
            <w:pPr>
              <w:pStyle w:val="TableParagraph"/>
              <w:spacing w:line="240" w:lineRule="auto"/>
              <w:ind w:left="149"/>
              <w:jc w:val="left"/>
              <w:rPr>
                <w:sz w:val="20"/>
              </w:rPr>
            </w:pPr>
            <w:r>
              <w:rPr>
                <w:w w:val="75"/>
                <w:sz w:val="20"/>
              </w:rPr>
              <w:t>Ours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10"/>
                <w:w w:val="75"/>
                <w:sz w:val="20"/>
              </w:rPr>
              <w:t>1</w:t>
            </w:r>
          </w:p>
        </w:tc>
        <w:tc>
          <w:tcPr>
            <w:tcW w:w="3399" w:type="dxa"/>
          </w:tcPr>
          <w:p>
            <w:pPr>
              <w:pStyle w:val="TableParagraph"/>
              <w:spacing w:line="181" w:lineRule="exact"/>
              <w:ind w:left="109" w:right="108"/>
              <w:rPr>
                <w:rFonts w:ascii="산돌 도로표지판M" w:eastAsia="산돌 도로표지판M" w:hint="eastAsia"/>
                <w:sz w:val="16"/>
              </w:rPr>
            </w:pPr>
            <w:r>
              <w:rPr>
                <w:rFonts w:ascii="산돌 도로표지판M" w:eastAsia="산돌 도로표지판M" w:hint="eastAsia"/>
                <w:w w:val="90"/>
                <w:sz w:val="16"/>
              </w:rPr>
              <w:t>"그럴거면"이라는</w:t>
            </w:r>
            <w:r>
              <w:rPr>
                <w:rFonts w:ascii="산돌 도로표지판M" w:eastAsia="산돌 도로표지판M" w:hint="eastAsia"/>
                <w:spacing w:val="36"/>
                <w:sz w:val="16"/>
              </w:rPr>
              <w:t> </w:t>
            </w:r>
            <w:r>
              <w:rPr>
                <w:rFonts w:ascii="산돌 도로표지판M" w:eastAsia="산돌 도로표지판M" w:hint="eastAsia"/>
                <w:w w:val="90"/>
                <w:sz w:val="16"/>
              </w:rPr>
              <w:t>표현은</w:t>
            </w:r>
            <w:r>
              <w:rPr>
                <w:rFonts w:ascii="산돌 도로표지판M" w:eastAsia="산돌 도로표지판M" w:hint="eastAsia"/>
                <w:spacing w:val="37"/>
                <w:sz w:val="16"/>
              </w:rPr>
              <w:t> </w:t>
            </w:r>
            <w:r>
              <w:rPr>
                <w:rFonts w:ascii="산돌 도로표지판M" w:eastAsia="산돌 도로표지판M" w:hint="eastAsia"/>
                <w:w w:val="90"/>
                <w:sz w:val="16"/>
              </w:rPr>
              <w:t>상황에</w:t>
            </w:r>
            <w:r>
              <w:rPr>
                <w:rFonts w:ascii="산돌 도로표지판M" w:eastAsia="산돌 도로표지판M" w:hint="eastAsia"/>
                <w:spacing w:val="37"/>
                <w:sz w:val="16"/>
              </w:rPr>
              <w:t> </w:t>
            </w:r>
            <w:r>
              <w:rPr>
                <w:rFonts w:ascii="산돌 도로표지판M" w:eastAsia="산돌 도로표지판M" w:hint="eastAsia"/>
                <w:w w:val="90"/>
                <w:sz w:val="16"/>
              </w:rPr>
              <w:t>따라</w:t>
            </w:r>
            <w:r>
              <w:rPr>
                <w:rFonts w:ascii="산돌 도로표지판M" w:eastAsia="산돌 도로표지판M" w:hint="eastAsia"/>
                <w:spacing w:val="37"/>
                <w:sz w:val="16"/>
              </w:rPr>
              <w:t> </w:t>
            </w:r>
            <w:r>
              <w:rPr>
                <w:rFonts w:ascii="산돌 도로표지판M" w:eastAsia="산돌 도로표지판M" w:hint="eastAsia"/>
                <w:w w:val="90"/>
                <w:sz w:val="16"/>
              </w:rPr>
              <w:t>다른</w:t>
            </w:r>
            <w:r>
              <w:rPr>
                <w:rFonts w:ascii="산돌 도로표지판M" w:eastAsia="산돌 도로표지판M" w:hint="eastAsia"/>
                <w:spacing w:val="34"/>
                <w:sz w:val="16"/>
              </w:rPr>
              <w:t> </w:t>
            </w:r>
            <w:r>
              <w:rPr>
                <w:rFonts w:ascii="산돌 도로표지판M" w:eastAsia="산돌 도로표지판M" w:hint="eastAsia"/>
                <w:spacing w:val="-5"/>
                <w:w w:val="90"/>
                <w:sz w:val="16"/>
              </w:rPr>
              <w:t>사람의</w:t>
            </w:r>
          </w:p>
          <w:p>
            <w:pPr>
              <w:pStyle w:val="TableParagraph"/>
              <w:spacing w:line="182" w:lineRule="auto" w:before="13"/>
              <w:ind w:left="63" w:right="55" w:hanging="8"/>
              <w:rPr>
                <w:sz w:val="16"/>
              </w:rPr>
            </w:pPr>
            <w:r>
              <w:rPr>
                <w:rFonts w:ascii="산돌 도로표지판M" w:eastAsia="산돌 도로표지판M" w:hint="eastAsia"/>
                <w:w w:val="95"/>
                <w:sz w:val="16"/>
              </w:rPr>
              <w:t>선택이나</w:t>
            </w:r>
            <w:r>
              <w:rPr>
                <w:rFonts w:ascii="산돌 도로표지판M" w:eastAsia="산돌 도로표지판M" w:hint="eastAsia"/>
                <w:sz w:val="16"/>
              </w:rPr>
              <w:t> </w:t>
            </w:r>
            <w:r>
              <w:rPr>
                <w:rFonts w:ascii="산돌 도로표지판M" w:eastAsia="산돌 도로표지판M" w:hint="eastAsia"/>
                <w:w w:val="95"/>
                <w:sz w:val="16"/>
              </w:rPr>
              <w:t>행동을</w:t>
            </w:r>
            <w:r>
              <w:rPr>
                <w:rFonts w:ascii="산돌 도로표지판M" w:eastAsia="산돌 도로표지판M" w:hint="eastAsia"/>
                <w:sz w:val="16"/>
              </w:rPr>
              <w:t> </w:t>
            </w:r>
            <w:r>
              <w:rPr>
                <w:rFonts w:ascii="산돌 도로표지판M" w:eastAsia="산돌 도로표지판M" w:hint="eastAsia"/>
                <w:w w:val="95"/>
                <w:sz w:val="16"/>
              </w:rPr>
              <w:t>비하하거나</w:t>
            </w:r>
            <w:r>
              <w:rPr>
                <w:rFonts w:ascii="산돌 도로표지판M" w:eastAsia="산돌 도로표지판M" w:hint="eastAsia"/>
                <w:spacing w:val="40"/>
                <w:sz w:val="16"/>
              </w:rPr>
              <w:t> </w:t>
            </w:r>
            <w:r>
              <w:rPr>
                <w:rFonts w:ascii="산돌 도로표지판M" w:eastAsia="산돌 도로표지판M" w:hint="eastAsia"/>
                <w:w w:val="95"/>
                <w:sz w:val="16"/>
              </w:rPr>
              <w:t>경시하는</w:t>
            </w:r>
            <w:r>
              <w:rPr>
                <w:rFonts w:ascii="산돌 도로표지판M" w:eastAsia="산돌 도로표지판M" w:hint="eastAsia"/>
                <w:sz w:val="16"/>
              </w:rPr>
              <w:t> </w:t>
            </w:r>
            <w:r>
              <w:rPr>
                <w:rFonts w:ascii="산돌 도로표지판M" w:eastAsia="산돌 도로표지판M" w:hint="eastAsia"/>
                <w:w w:val="95"/>
                <w:sz w:val="16"/>
              </w:rPr>
              <w:t>뉘앙스를 포함하고</w:t>
            </w:r>
            <w:r>
              <w:rPr>
                <w:rFonts w:ascii="산돌 도로표지판M" w:eastAsia="산돌 도로표지판M" w:hint="eastAsia"/>
                <w:spacing w:val="40"/>
                <w:sz w:val="16"/>
              </w:rPr>
              <w:t> </w:t>
            </w:r>
            <w:r>
              <w:rPr>
                <w:rFonts w:ascii="산돌 도로표지판M" w:eastAsia="산돌 도로표지판M" w:hint="eastAsia"/>
                <w:w w:val="95"/>
                <w:sz w:val="16"/>
              </w:rPr>
              <w:t>있으며,</w:t>
            </w:r>
            <w:r>
              <w:rPr>
                <w:rFonts w:ascii="산돌 도로표지판M" w:eastAsia="산돌 도로표지판M" w:hint="eastAsia"/>
                <w:sz w:val="16"/>
              </w:rPr>
              <w:t> </w:t>
            </w:r>
            <w:r>
              <w:rPr>
                <w:rFonts w:ascii="산돌 도로표지판M" w:eastAsia="산돌 도로표지판M" w:hint="eastAsia"/>
                <w:w w:val="95"/>
                <w:sz w:val="16"/>
              </w:rPr>
              <w:t>"공부를</w:t>
            </w:r>
            <w:r>
              <w:rPr>
                <w:rFonts w:ascii="산돌 도로표지판M" w:eastAsia="산돌 도로표지판M" w:hint="eastAsia"/>
                <w:spacing w:val="40"/>
                <w:sz w:val="16"/>
              </w:rPr>
              <w:t> </w:t>
            </w:r>
            <w:r>
              <w:rPr>
                <w:rFonts w:ascii="산돌 도로표지판M" w:eastAsia="산돌 도로표지판M" w:hint="eastAsia"/>
                <w:w w:val="95"/>
                <w:sz w:val="16"/>
              </w:rPr>
              <w:t>왜하니?"라는</w:t>
            </w:r>
            <w:r>
              <w:rPr>
                <w:rFonts w:ascii="산돌 도로표지판M" w:eastAsia="산돌 도로표지판M" w:hint="eastAsia"/>
                <w:spacing w:val="40"/>
                <w:sz w:val="16"/>
              </w:rPr>
              <w:t> </w:t>
            </w:r>
            <w:r>
              <w:rPr>
                <w:rFonts w:ascii="산돌 도로표지판M" w:eastAsia="산돌 도로표지판M" w:hint="eastAsia"/>
                <w:w w:val="95"/>
                <w:sz w:val="16"/>
              </w:rPr>
              <w:t>질문은 </w:t>
            </w:r>
            <w:r>
              <w:rPr>
                <w:rFonts w:ascii="산돌 도로표지판M" w:eastAsia="산돌 도로표지판M" w:hint="eastAsia"/>
                <w:w w:val="90"/>
                <w:sz w:val="16"/>
              </w:rPr>
              <w:t>학습이나</w:t>
            </w:r>
            <w:r>
              <w:rPr>
                <w:rFonts w:ascii="산돌 도로표지판M" w:eastAsia="산돌 도로표지판M" w:hint="eastAsia"/>
                <w:spacing w:val="30"/>
                <w:sz w:val="16"/>
              </w:rPr>
              <w:t> </w:t>
            </w:r>
            <w:r>
              <w:rPr>
                <w:rFonts w:ascii="산돌 도로표지판M" w:eastAsia="산돌 도로표지판M" w:hint="eastAsia"/>
                <w:w w:val="90"/>
                <w:sz w:val="16"/>
              </w:rPr>
              <w:t>자기</w:t>
            </w:r>
            <w:r>
              <w:rPr>
                <w:rFonts w:ascii="산돌 도로표지판M" w:eastAsia="산돌 도로표지판M" w:hint="eastAsia"/>
                <w:spacing w:val="30"/>
                <w:sz w:val="16"/>
              </w:rPr>
              <w:t> </w:t>
            </w:r>
            <w:r>
              <w:rPr>
                <w:rFonts w:ascii="산돌 도로표지판M" w:eastAsia="산돌 도로표지판M" w:hint="eastAsia"/>
                <w:w w:val="90"/>
                <w:sz w:val="16"/>
              </w:rPr>
              <w:t>개발에</w:t>
            </w:r>
            <w:r>
              <w:rPr>
                <w:rFonts w:ascii="산돌 도로표지판M" w:eastAsia="산돌 도로표지판M" w:hint="eastAsia"/>
                <w:spacing w:val="30"/>
                <w:sz w:val="16"/>
              </w:rPr>
              <w:t> </w:t>
            </w:r>
            <w:r>
              <w:rPr>
                <w:rFonts w:ascii="산돌 도로표지판M" w:eastAsia="산돌 도로표지판M" w:hint="eastAsia"/>
                <w:w w:val="90"/>
                <w:sz w:val="16"/>
              </w:rPr>
              <w:t>대한</w:t>
            </w:r>
            <w:r>
              <w:rPr>
                <w:rFonts w:ascii="산돌 도로표지판M" w:eastAsia="산돌 도로표지판M" w:hint="eastAsia"/>
                <w:sz w:val="16"/>
              </w:rPr>
              <w:t> </w:t>
            </w:r>
            <w:r>
              <w:rPr>
                <w:rFonts w:ascii="산돌 도로표지판M" w:eastAsia="산돌 도로표지판M" w:hint="eastAsia"/>
                <w:w w:val="90"/>
                <w:sz w:val="16"/>
              </w:rPr>
              <w:t>가치를</w:t>
            </w:r>
            <w:r>
              <w:rPr>
                <w:rFonts w:ascii="산돌 도로표지판M" w:eastAsia="산돌 도로표지판M" w:hint="eastAsia"/>
                <w:sz w:val="16"/>
              </w:rPr>
              <w:t> </w:t>
            </w:r>
            <w:r>
              <w:rPr>
                <w:rFonts w:ascii="산돌 도로표지판M" w:eastAsia="산돌 도로표지판M" w:hint="eastAsia"/>
                <w:w w:val="90"/>
                <w:sz w:val="16"/>
              </w:rPr>
              <w:t>폄하</w:t>
            </w:r>
            <w:r>
              <w:rPr>
                <w:w w:val="90"/>
                <w:sz w:val="16"/>
              </w:rPr>
              <w:t>하는 것으로 </w:t>
            </w:r>
            <w:r>
              <w:rPr>
                <w:w w:val="80"/>
                <w:sz w:val="16"/>
              </w:rPr>
              <w:t>해석될</w:t>
            </w:r>
            <w:r>
              <w:rPr>
                <w:spacing w:val="14"/>
                <w:sz w:val="16"/>
              </w:rPr>
              <w:t> </w:t>
            </w:r>
            <w:r>
              <w:rPr>
                <w:w w:val="80"/>
                <w:sz w:val="16"/>
              </w:rPr>
              <w:t>수</w:t>
            </w:r>
            <w:r>
              <w:rPr>
                <w:spacing w:val="15"/>
                <w:sz w:val="16"/>
              </w:rPr>
              <w:t> </w:t>
            </w:r>
            <w:r>
              <w:rPr>
                <w:w w:val="80"/>
                <w:sz w:val="16"/>
              </w:rPr>
              <w:t>있습니다.</w:t>
            </w:r>
            <w:r>
              <w:rPr>
                <w:spacing w:val="15"/>
                <w:sz w:val="16"/>
              </w:rPr>
              <w:t> </w:t>
            </w:r>
            <w:r>
              <w:rPr>
                <w:w w:val="80"/>
                <w:sz w:val="16"/>
              </w:rPr>
              <w:t>이러한</w:t>
            </w:r>
            <w:r>
              <w:rPr>
                <w:spacing w:val="15"/>
                <w:sz w:val="16"/>
              </w:rPr>
              <w:t> </w:t>
            </w:r>
            <w:r>
              <w:rPr>
                <w:w w:val="80"/>
                <w:sz w:val="16"/>
              </w:rPr>
              <w:t>발언은</w:t>
            </w:r>
            <w:r>
              <w:rPr>
                <w:spacing w:val="15"/>
                <w:sz w:val="16"/>
              </w:rPr>
              <w:t> </w:t>
            </w:r>
            <w:r>
              <w:rPr>
                <w:w w:val="80"/>
                <w:sz w:val="16"/>
              </w:rPr>
              <w:t>상대방의</w:t>
            </w:r>
            <w:r>
              <w:rPr>
                <w:spacing w:val="15"/>
                <w:sz w:val="16"/>
              </w:rPr>
              <w:t> </w:t>
            </w:r>
            <w:r>
              <w:rPr>
                <w:spacing w:val="-4"/>
                <w:w w:val="80"/>
                <w:sz w:val="16"/>
              </w:rPr>
              <w:t>노력이나</w:t>
            </w:r>
          </w:p>
          <w:p>
            <w:pPr>
              <w:pStyle w:val="TableParagraph"/>
              <w:spacing w:line="182" w:lineRule="exact"/>
              <w:ind w:left="112" w:right="108"/>
              <w:rPr>
                <w:sz w:val="16"/>
              </w:rPr>
            </w:pPr>
            <w:r>
              <w:rPr>
                <w:w w:val="85"/>
                <w:sz w:val="16"/>
              </w:rPr>
              <w:t>의지를</w:t>
            </w:r>
            <w:r>
              <w:rPr>
                <w:spacing w:val="-2"/>
                <w:sz w:val="16"/>
              </w:rPr>
              <w:t> </w:t>
            </w:r>
            <w:r>
              <w:rPr>
                <w:rFonts w:ascii="산돌 도로표지판M" w:eastAsia="산돌 도로표지판M" w:hint="eastAsia"/>
                <w:w w:val="85"/>
                <w:sz w:val="16"/>
              </w:rPr>
              <w:t>무</w:t>
            </w:r>
            <w:r>
              <w:rPr>
                <w:w w:val="85"/>
                <w:sz w:val="16"/>
              </w:rPr>
              <w:t>시하는</w:t>
            </w:r>
            <w:r>
              <w:rPr>
                <w:spacing w:val="-1"/>
                <w:sz w:val="16"/>
              </w:rPr>
              <w:t> </w:t>
            </w:r>
            <w:r>
              <w:rPr>
                <w:rFonts w:ascii="산돌 도로표지판M" w:eastAsia="산돌 도로표지판M" w:hint="eastAsia"/>
                <w:w w:val="85"/>
                <w:sz w:val="16"/>
              </w:rPr>
              <w:t>경</w:t>
            </w:r>
            <w:r>
              <w:rPr>
                <w:w w:val="85"/>
                <w:sz w:val="16"/>
              </w:rPr>
              <w:t>향이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있습니다.</w:t>
            </w:r>
          </w:p>
        </w:tc>
      </w:tr>
      <w:tr>
        <w:trPr>
          <w:trHeight w:val="1421" w:hRule="atLeast"/>
        </w:trPr>
        <w:tc>
          <w:tcPr>
            <w:tcW w:w="9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3" w:type="dxa"/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  <w:p>
            <w:pPr>
              <w:pStyle w:val="TableParagraph"/>
              <w:spacing w:line="240" w:lineRule="auto" w:before="5"/>
              <w:jc w:val="left"/>
              <w:rPr>
                <w:sz w:val="17"/>
              </w:rPr>
            </w:pPr>
          </w:p>
          <w:p>
            <w:pPr>
              <w:pStyle w:val="TableParagraph"/>
              <w:spacing w:line="240" w:lineRule="auto"/>
              <w:ind w:left="149"/>
              <w:jc w:val="left"/>
              <w:rPr>
                <w:sz w:val="20"/>
              </w:rPr>
            </w:pPr>
            <w:r>
              <w:rPr>
                <w:w w:val="75"/>
                <w:sz w:val="20"/>
              </w:rPr>
              <w:t>Ours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10"/>
                <w:w w:val="75"/>
                <w:sz w:val="20"/>
              </w:rPr>
              <w:t>2</w:t>
            </w:r>
          </w:p>
        </w:tc>
        <w:tc>
          <w:tcPr>
            <w:tcW w:w="3399" w:type="dxa"/>
          </w:tcPr>
          <w:p>
            <w:pPr>
              <w:pStyle w:val="TableParagraph"/>
              <w:spacing w:line="181" w:lineRule="exact"/>
              <w:ind w:left="108" w:right="108"/>
              <w:rPr>
                <w:rFonts w:ascii="산돌 도로표지판M" w:eastAsia="산돌 도로표지판M" w:hint="eastAsia"/>
                <w:sz w:val="16"/>
              </w:rPr>
            </w:pPr>
            <w:r>
              <w:rPr>
                <w:rFonts w:ascii="산돌 도로표지판M" w:eastAsia="산돌 도로표지판M" w:hint="eastAsia"/>
                <w:w w:val="90"/>
                <w:sz w:val="16"/>
              </w:rPr>
              <w:t>"그럴거면"이라는</w:t>
            </w:r>
            <w:r>
              <w:rPr>
                <w:rFonts w:ascii="산돌 도로표지판M" w:eastAsia="산돌 도로표지판M" w:hint="eastAsia"/>
                <w:spacing w:val="38"/>
                <w:sz w:val="16"/>
              </w:rPr>
              <w:t> </w:t>
            </w:r>
            <w:r>
              <w:rPr>
                <w:rFonts w:ascii="산돌 도로표지판M" w:eastAsia="산돌 도로표지판M" w:hint="eastAsia"/>
                <w:w w:val="90"/>
                <w:sz w:val="16"/>
              </w:rPr>
              <w:t>표현은</w:t>
            </w:r>
            <w:r>
              <w:rPr>
                <w:rFonts w:ascii="산돌 도로표지판M" w:eastAsia="산돌 도로표지판M" w:hint="eastAsia"/>
                <w:spacing w:val="39"/>
                <w:sz w:val="16"/>
              </w:rPr>
              <w:t> </w:t>
            </w:r>
            <w:r>
              <w:rPr>
                <w:rFonts w:ascii="산돌 도로표지판M" w:eastAsia="산돌 도로표지판M" w:hint="eastAsia"/>
                <w:w w:val="90"/>
                <w:sz w:val="16"/>
              </w:rPr>
              <w:t>특정</w:t>
            </w:r>
            <w:r>
              <w:rPr>
                <w:rFonts w:ascii="산돌 도로표지판M" w:eastAsia="산돌 도로표지판M" w:hint="eastAsia"/>
                <w:spacing w:val="43"/>
                <w:sz w:val="16"/>
              </w:rPr>
              <w:t> </w:t>
            </w:r>
            <w:r>
              <w:rPr>
                <w:rFonts w:ascii="산돌 도로표지판M" w:eastAsia="산돌 도로표지판M" w:hint="eastAsia"/>
                <w:w w:val="90"/>
                <w:sz w:val="16"/>
              </w:rPr>
              <w:t>행동이나</w:t>
            </w:r>
            <w:r>
              <w:rPr>
                <w:rFonts w:ascii="산돌 도로표지판M" w:eastAsia="산돌 도로표지판M" w:hint="eastAsia"/>
                <w:spacing w:val="39"/>
                <w:sz w:val="16"/>
              </w:rPr>
              <w:t> </w:t>
            </w:r>
            <w:r>
              <w:rPr>
                <w:rFonts w:ascii="산돌 도로표지판M" w:eastAsia="산돌 도로표지판M" w:hint="eastAsia"/>
                <w:spacing w:val="-5"/>
                <w:w w:val="90"/>
                <w:sz w:val="16"/>
              </w:rPr>
              <w:t>상황을</w:t>
            </w:r>
          </w:p>
          <w:p>
            <w:pPr>
              <w:pStyle w:val="TableParagraph"/>
              <w:spacing w:line="180" w:lineRule="auto" w:before="15"/>
              <w:ind w:left="92" w:right="90" w:hanging="1"/>
              <w:rPr>
                <w:rFonts w:ascii="산돌 도로표지판M" w:eastAsia="산돌 도로표지판M" w:hint="eastAsia"/>
                <w:sz w:val="16"/>
              </w:rPr>
            </w:pPr>
            <w:r>
              <w:rPr>
                <w:rFonts w:ascii="산돌 도로표지판M" w:eastAsia="산돌 도로표지판M" w:hint="eastAsia"/>
                <w:w w:val="90"/>
                <w:sz w:val="16"/>
              </w:rPr>
              <w:t>부정적으로</w:t>
            </w:r>
            <w:r>
              <w:rPr>
                <w:rFonts w:ascii="산돌 도로표지판M" w:eastAsia="산돌 도로표지판M" w:hint="eastAsia"/>
                <w:spacing w:val="40"/>
                <w:sz w:val="16"/>
              </w:rPr>
              <w:t> </w:t>
            </w:r>
            <w:r>
              <w:rPr>
                <w:rFonts w:ascii="산돌 도로표지판M" w:eastAsia="산돌 도로표지판M" w:hint="eastAsia"/>
                <w:w w:val="90"/>
                <w:sz w:val="16"/>
              </w:rPr>
              <w:t>묘사</w:t>
            </w:r>
            <w:r>
              <w:rPr>
                <w:w w:val="90"/>
                <w:sz w:val="16"/>
              </w:rPr>
              <w:t>하</w:t>
            </w:r>
            <w:r>
              <w:rPr>
                <w:rFonts w:ascii="산돌 도로표지판M" w:eastAsia="산돌 도로표지판M" w:hint="eastAsia"/>
                <w:w w:val="90"/>
                <w:sz w:val="16"/>
              </w:rPr>
              <w:t>며</w:t>
            </w:r>
            <w:r>
              <w:rPr>
                <w:w w:val="90"/>
                <w:sz w:val="16"/>
              </w:rPr>
              <w:t>, </w:t>
            </w:r>
            <w:r>
              <w:rPr>
                <w:rFonts w:ascii="산돌 도로표지판M" w:eastAsia="산돌 도로표지판M" w:hint="eastAsia"/>
                <w:w w:val="90"/>
                <w:sz w:val="16"/>
              </w:rPr>
              <w:t>"공부를</w:t>
            </w:r>
            <w:r>
              <w:rPr>
                <w:rFonts w:ascii="산돌 도로표지판M" w:eastAsia="산돌 도로표지판M" w:hint="eastAsia"/>
                <w:sz w:val="16"/>
              </w:rPr>
              <w:t> </w:t>
            </w:r>
            <w:r>
              <w:rPr>
                <w:rFonts w:ascii="산돌 도로표지판M" w:eastAsia="산돌 도로표지판M" w:hint="eastAsia"/>
                <w:w w:val="90"/>
                <w:sz w:val="16"/>
              </w:rPr>
              <w:t>왜하니?"라는</w:t>
            </w:r>
            <w:r>
              <w:rPr>
                <w:rFonts w:ascii="산돌 도로표지판M" w:eastAsia="산돌 도로표지판M" w:hint="eastAsia"/>
                <w:spacing w:val="40"/>
                <w:sz w:val="16"/>
              </w:rPr>
              <w:t> </w:t>
            </w:r>
            <w:r>
              <w:rPr>
                <w:rFonts w:ascii="산돌 도로표지판M" w:eastAsia="산돌 도로표지판M" w:hint="eastAsia"/>
                <w:w w:val="90"/>
                <w:sz w:val="16"/>
              </w:rPr>
              <w:t>질문은 </w:t>
            </w:r>
            <w:r>
              <w:rPr>
                <w:rFonts w:ascii="산돌 도로표지판M" w:eastAsia="산돌 도로표지판M" w:hint="eastAsia"/>
                <w:sz w:val="16"/>
              </w:rPr>
              <w:t>학습의</w:t>
            </w:r>
            <w:r>
              <w:rPr>
                <w:rFonts w:ascii="산돌 도로표지판M" w:eastAsia="산돌 도로표지판M" w:hint="eastAsia"/>
                <w:spacing w:val="1"/>
                <w:sz w:val="16"/>
              </w:rPr>
              <w:t> </w:t>
            </w:r>
            <w:r>
              <w:rPr>
                <w:rFonts w:ascii="산돌 도로표지판M" w:eastAsia="산돌 도로표지판M" w:hint="eastAsia"/>
                <w:sz w:val="16"/>
              </w:rPr>
              <w:t>가치를</w:t>
            </w:r>
            <w:r>
              <w:rPr>
                <w:rFonts w:ascii="산돌 도로표지판M" w:eastAsia="산돌 도로표지판M" w:hint="eastAsia"/>
                <w:spacing w:val="1"/>
                <w:sz w:val="16"/>
              </w:rPr>
              <w:t> </w:t>
            </w:r>
            <w:r>
              <w:rPr>
                <w:rFonts w:ascii="산돌 도로표지판M" w:eastAsia="산돌 도로표지판M" w:hint="eastAsia"/>
                <w:sz w:val="16"/>
              </w:rPr>
              <w:t>의심하는</w:t>
            </w:r>
            <w:r>
              <w:rPr>
                <w:rFonts w:ascii="산돌 도로표지판M" w:eastAsia="산돌 도로표지판M" w:hint="eastAsia"/>
                <w:spacing w:val="-1"/>
                <w:sz w:val="16"/>
              </w:rPr>
              <w:t> </w:t>
            </w:r>
            <w:r>
              <w:rPr>
                <w:rFonts w:ascii="산돌 도로표지판M" w:eastAsia="산돌 도로표지판M" w:hint="eastAsia"/>
                <w:sz w:val="16"/>
              </w:rPr>
              <w:t>뉘앙스를</w:t>
            </w:r>
            <w:r>
              <w:rPr>
                <w:rFonts w:ascii="산돌 도로표지판M" w:eastAsia="산돌 도로표지판M" w:hint="eastAsia"/>
                <w:spacing w:val="1"/>
                <w:sz w:val="16"/>
              </w:rPr>
              <w:t> </w:t>
            </w:r>
            <w:r>
              <w:rPr>
                <w:rFonts w:ascii="산돌 도로표지판M" w:eastAsia="산돌 도로표지판M" w:hint="eastAsia"/>
                <w:sz w:val="16"/>
              </w:rPr>
              <w:t>포함</w:t>
            </w:r>
            <w:r>
              <w:rPr>
                <w:sz w:val="16"/>
              </w:rPr>
              <w:t>하고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있어 </w:t>
            </w:r>
            <w:r>
              <w:rPr>
                <w:rFonts w:ascii="산돌 도로표지판M" w:eastAsia="산돌 도로표지판M" w:hint="eastAsia"/>
                <w:w w:val="90"/>
                <w:sz w:val="16"/>
              </w:rPr>
              <w:t>학생이나</w:t>
            </w:r>
            <w:r>
              <w:rPr>
                <w:rFonts w:ascii="산돌 도로표지판M" w:eastAsia="산돌 도로표지판M" w:hint="eastAsia"/>
                <w:spacing w:val="29"/>
                <w:sz w:val="16"/>
              </w:rPr>
              <w:t> </w:t>
            </w:r>
            <w:r>
              <w:rPr>
                <w:rFonts w:ascii="산돌 도로표지판M" w:eastAsia="산돌 도로표지판M" w:hint="eastAsia"/>
                <w:w w:val="90"/>
                <w:sz w:val="16"/>
              </w:rPr>
              <w:t>학습자에</w:t>
            </w:r>
            <w:r>
              <w:rPr>
                <w:rFonts w:ascii="산돌 도로표지판M" w:eastAsia="산돌 도로표지판M" w:hint="eastAsia"/>
                <w:sz w:val="16"/>
              </w:rPr>
              <w:t> </w:t>
            </w:r>
            <w:r>
              <w:rPr>
                <w:rFonts w:ascii="산돌 도로표지판M" w:eastAsia="산돌 도로표지판M" w:hint="eastAsia"/>
                <w:w w:val="90"/>
                <w:sz w:val="16"/>
              </w:rPr>
              <w:t>대한</w:t>
            </w:r>
            <w:r>
              <w:rPr>
                <w:rFonts w:ascii="산돌 도로표지판M" w:eastAsia="산돌 도로표지판M" w:hint="eastAsia"/>
                <w:spacing w:val="29"/>
                <w:sz w:val="16"/>
              </w:rPr>
              <w:t> </w:t>
            </w:r>
            <w:r>
              <w:rPr>
                <w:rFonts w:ascii="산돌 도로표지판M" w:eastAsia="산돌 도로표지판M" w:hint="eastAsia"/>
                <w:w w:val="90"/>
                <w:sz w:val="16"/>
              </w:rPr>
              <w:t>비하적인</w:t>
            </w:r>
            <w:r>
              <w:rPr>
                <w:rFonts w:ascii="산돌 도로표지판M" w:eastAsia="산돌 도로표지판M" w:hint="eastAsia"/>
                <w:sz w:val="16"/>
              </w:rPr>
              <w:t> </w:t>
            </w:r>
            <w:r>
              <w:rPr>
                <w:rFonts w:ascii="산돌 도로표지판M" w:eastAsia="산돌 도로표지판M" w:hint="eastAsia"/>
                <w:w w:val="90"/>
                <w:sz w:val="16"/>
              </w:rPr>
              <w:t>태도</w:t>
            </w:r>
            <w:r>
              <w:rPr>
                <w:w w:val="90"/>
                <w:sz w:val="16"/>
              </w:rPr>
              <w:t>를 나</w:t>
            </w:r>
            <w:r>
              <w:rPr>
                <w:rFonts w:ascii="산돌 도로표지판M" w:eastAsia="산돌 도로표지판M" w:hint="eastAsia"/>
                <w:w w:val="90"/>
                <w:sz w:val="16"/>
              </w:rPr>
              <w:t>타낸</w:t>
            </w:r>
            <w:r>
              <w:rPr>
                <w:w w:val="90"/>
                <w:sz w:val="16"/>
              </w:rPr>
              <w:t>다. 이러한 표</w:t>
            </w:r>
            <w:r>
              <w:rPr>
                <w:rFonts w:ascii="산돌 도로표지판M" w:eastAsia="산돌 도로표지판M" w:hint="eastAsia"/>
                <w:w w:val="90"/>
                <w:sz w:val="16"/>
              </w:rPr>
              <w:t>현</w:t>
            </w:r>
            <w:r>
              <w:rPr>
                <w:w w:val="90"/>
                <w:sz w:val="16"/>
              </w:rPr>
              <w:t>은 </w:t>
            </w:r>
            <w:r>
              <w:rPr>
                <w:rFonts w:ascii="산돌 도로표지판M" w:eastAsia="산돌 도로표지판M" w:hint="eastAsia"/>
                <w:w w:val="90"/>
                <w:sz w:val="16"/>
              </w:rPr>
              <w:t>학습의</w:t>
            </w:r>
            <w:r>
              <w:rPr>
                <w:rFonts w:ascii="산돌 도로표지판M" w:eastAsia="산돌 도로표지판M" w:hint="eastAsia"/>
                <w:sz w:val="16"/>
              </w:rPr>
              <w:t> </w:t>
            </w:r>
            <w:r>
              <w:rPr>
                <w:rFonts w:ascii="산돌 도로표지판M" w:eastAsia="산돌 도로표지판M" w:hint="eastAsia"/>
                <w:w w:val="90"/>
                <w:sz w:val="16"/>
              </w:rPr>
              <w:t>중요성을</w:t>
            </w:r>
            <w:r>
              <w:rPr>
                <w:rFonts w:ascii="산돌 도로표지판M" w:eastAsia="산돌 도로표지판M" w:hint="eastAsia"/>
                <w:spacing w:val="26"/>
                <w:sz w:val="16"/>
              </w:rPr>
              <w:t> </w:t>
            </w:r>
            <w:r>
              <w:rPr>
                <w:rFonts w:ascii="산돌 도로표지판M" w:eastAsia="산돌 도로표지판M" w:hint="eastAsia"/>
                <w:w w:val="90"/>
                <w:sz w:val="16"/>
              </w:rPr>
              <w:t>간과하고,</w:t>
            </w:r>
            <w:r>
              <w:rPr>
                <w:rFonts w:ascii="산돌 도로표지판M" w:eastAsia="산돌 도로표지판M" w:hint="eastAsia"/>
                <w:sz w:val="16"/>
              </w:rPr>
              <w:t> </w:t>
            </w:r>
            <w:r>
              <w:rPr>
                <w:rFonts w:ascii="산돌 도로표지판M" w:eastAsia="산돌 도로표지판M" w:hint="eastAsia"/>
                <w:w w:val="90"/>
                <w:sz w:val="16"/>
              </w:rPr>
              <w:t>학생들이 </w:t>
            </w:r>
            <w:r>
              <w:rPr>
                <w:rFonts w:ascii="산돌 도로표지판M" w:eastAsia="산돌 도로표지판M" w:hint="eastAsia"/>
                <w:spacing w:val="-4"/>
                <w:sz w:val="16"/>
              </w:rPr>
              <w:t>자신의</w:t>
            </w:r>
            <w:r>
              <w:rPr>
                <w:rFonts w:ascii="산돌 도로표지판M" w:eastAsia="산돌 도로표지판M" w:hint="eastAsia"/>
                <w:spacing w:val="2"/>
                <w:sz w:val="16"/>
              </w:rPr>
              <w:t> </w:t>
            </w:r>
            <w:r>
              <w:rPr>
                <w:rFonts w:ascii="산돌 도로표지판M" w:eastAsia="산돌 도로표지판M" w:hint="eastAsia"/>
                <w:spacing w:val="-4"/>
                <w:sz w:val="16"/>
              </w:rPr>
              <w:t>선택을</w:t>
            </w:r>
            <w:r>
              <w:rPr>
                <w:rFonts w:ascii="산돌 도로표지판M" w:eastAsia="산돌 도로표지판M" w:hint="eastAsia"/>
                <w:spacing w:val="3"/>
                <w:sz w:val="16"/>
              </w:rPr>
              <w:t> </w:t>
            </w:r>
            <w:r>
              <w:rPr>
                <w:rFonts w:ascii="산돌 도로표지판M" w:eastAsia="산돌 도로표지판M" w:hint="eastAsia"/>
                <w:spacing w:val="-4"/>
                <w:sz w:val="16"/>
              </w:rPr>
              <w:t>존중받지</w:t>
            </w:r>
            <w:r>
              <w:rPr>
                <w:rFonts w:ascii="산돌 도로표지판M" w:eastAsia="산돌 도로표지판M" w:hint="eastAsia"/>
                <w:spacing w:val="5"/>
                <w:sz w:val="16"/>
              </w:rPr>
              <w:t> </w:t>
            </w:r>
            <w:r>
              <w:rPr>
                <w:rFonts w:ascii="산돌 도로표지판M" w:eastAsia="산돌 도로표지판M" w:hint="eastAsia"/>
                <w:spacing w:val="-4"/>
                <w:sz w:val="16"/>
              </w:rPr>
              <w:t>못하는</w:t>
            </w:r>
            <w:r>
              <w:rPr>
                <w:rFonts w:ascii="산돌 도로표지판M" w:eastAsia="산돌 도로표지판M" w:hint="eastAsia"/>
                <w:spacing w:val="5"/>
                <w:sz w:val="16"/>
              </w:rPr>
              <w:t> </w:t>
            </w:r>
            <w:r>
              <w:rPr>
                <w:rFonts w:ascii="산돌 도로표지판M" w:eastAsia="산돌 도로표지판M" w:hint="eastAsia"/>
                <w:spacing w:val="-4"/>
                <w:sz w:val="16"/>
              </w:rPr>
              <w:t>느낌을</w:t>
            </w:r>
            <w:r>
              <w:rPr>
                <w:rFonts w:ascii="산돌 도로표지판M" w:eastAsia="산돌 도로표지판M" w:hint="eastAsia"/>
                <w:spacing w:val="5"/>
                <w:sz w:val="16"/>
              </w:rPr>
              <w:t> </w:t>
            </w:r>
            <w:r>
              <w:rPr>
                <w:rFonts w:ascii="산돌 도로표지판M" w:eastAsia="산돌 도로표지판M" w:hint="eastAsia"/>
                <w:spacing w:val="-4"/>
                <w:sz w:val="16"/>
              </w:rPr>
              <w:t>줄</w:t>
            </w:r>
            <w:r>
              <w:rPr>
                <w:rFonts w:ascii="산돌 도로표지판M" w:eastAsia="산돌 도로표지판M" w:hint="eastAsia"/>
                <w:spacing w:val="5"/>
                <w:sz w:val="16"/>
              </w:rPr>
              <w:t> </w:t>
            </w:r>
            <w:r>
              <w:rPr>
                <w:rFonts w:ascii="산돌 도로표지판M" w:eastAsia="산돌 도로표지판M" w:hint="eastAsia"/>
                <w:spacing w:val="-4"/>
                <w:sz w:val="16"/>
              </w:rPr>
              <w:t>수</w:t>
            </w:r>
            <w:r>
              <w:rPr>
                <w:rFonts w:ascii="산돌 도로표지판M" w:eastAsia="산돌 도로표지판M" w:hint="eastAsia"/>
                <w:spacing w:val="2"/>
                <w:sz w:val="16"/>
              </w:rPr>
              <w:t> </w:t>
            </w:r>
            <w:r>
              <w:rPr>
                <w:rFonts w:ascii="산돌 도로표지판M" w:eastAsia="산돌 도로표지판M" w:hint="eastAsia"/>
                <w:spacing w:val="-5"/>
                <w:sz w:val="16"/>
              </w:rPr>
              <w:t>있다.</w:t>
            </w:r>
          </w:p>
          <w:p>
            <w:pPr>
              <w:pStyle w:val="TableParagraph"/>
              <w:spacing w:line="168" w:lineRule="exact"/>
              <w:ind w:left="112" w:right="108"/>
              <w:rPr>
                <w:sz w:val="16"/>
              </w:rPr>
            </w:pPr>
            <w:r>
              <w:rPr>
                <w:rFonts w:ascii="산돌 도로표지판M" w:eastAsia="산돌 도로표지판M" w:hint="eastAsia"/>
                <w:w w:val="80"/>
                <w:sz w:val="16"/>
              </w:rPr>
              <w:t>따</w:t>
            </w:r>
            <w:r>
              <w:rPr>
                <w:w w:val="80"/>
                <w:sz w:val="16"/>
              </w:rPr>
              <w:t>라서,</w:t>
            </w:r>
            <w:r>
              <w:rPr>
                <w:spacing w:val="17"/>
                <w:sz w:val="16"/>
              </w:rPr>
              <w:t> </w:t>
            </w:r>
            <w:r>
              <w:rPr>
                <w:w w:val="80"/>
                <w:sz w:val="16"/>
              </w:rPr>
              <w:t>해당</w:t>
            </w:r>
            <w:r>
              <w:rPr>
                <w:spacing w:val="16"/>
                <w:sz w:val="16"/>
              </w:rPr>
              <w:t> </w:t>
            </w:r>
            <w:r>
              <w:rPr>
                <w:w w:val="80"/>
                <w:sz w:val="16"/>
              </w:rPr>
              <w:t>문장에는</w:t>
            </w:r>
            <w:r>
              <w:rPr>
                <w:spacing w:val="17"/>
                <w:sz w:val="16"/>
              </w:rPr>
              <w:t> </w:t>
            </w:r>
            <w:r>
              <w:rPr>
                <w:w w:val="80"/>
                <w:sz w:val="16"/>
              </w:rPr>
              <w:t>편향이</w:t>
            </w:r>
            <w:r>
              <w:rPr>
                <w:spacing w:val="16"/>
                <w:sz w:val="16"/>
              </w:rPr>
              <w:t> </w:t>
            </w:r>
            <w:r>
              <w:rPr>
                <w:spacing w:val="-2"/>
                <w:w w:val="80"/>
                <w:sz w:val="16"/>
              </w:rPr>
              <w:t>있습니다.</w:t>
            </w:r>
          </w:p>
        </w:tc>
      </w:tr>
    </w:tbl>
    <w:p>
      <w:pPr>
        <w:spacing w:before="71"/>
        <w:ind w:left="893" w:right="927" w:firstLine="0"/>
        <w:jc w:val="center"/>
        <w:rPr>
          <w:rFonts w:ascii="미드나리" w:eastAsia="미드나리" w:hint="eastAsia"/>
          <w:sz w:val="22"/>
        </w:rPr>
      </w:pPr>
      <w:r>
        <w:rPr>
          <w:rFonts w:ascii="미드나리" w:eastAsia="미드나리" w:hint="eastAsia"/>
          <w:w w:val="85"/>
          <w:sz w:val="22"/>
        </w:rPr>
        <w:t>표</w:t>
      </w:r>
      <w:r>
        <w:rPr>
          <w:rFonts w:ascii="미드나리" w:eastAsia="미드나리" w:hint="eastAsia"/>
          <w:spacing w:val="1"/>
          <w:sz w:val="22"/>
        </w:rPr>
        <w:t> </w:t>
      </w:r>
      <w:r>
        <w:rPr>
          <w:rFonts w:ascii="미드나리" w:eastAsia="미드나리" w:hint="eastAsia"/>
          <w:w w:val="85"/>
          <w:sz w:val="22"/>
        </w:rPr>
        <w:t>7.</w:t>
      </w:r>
      <w:r>
        <w:rPr>
          <w:rFonts w:ascii="미드나리" w:eastAsia="미드나리" w:hint="eastAsia"/>
          <w:spacing w:val="3"/>
          <w:sz w:val="22"/>
        </w:rPr>
        <w:t> </w:t>
      </w:r>
      <w:r>
        <w:rPr>
          <w:rFonts w:ascii="미드나리" w:eastAsia="미드나리" w:hint="eastAsia"/>
          <w:w w:val="85"/>
          <w:sz w:val="22"/>
        </w:rPr>
        <w:t>모델별</w:t>
      </w:r>
      <w:r>
        <w:rPr>
          <w:rFonts w:ascii="미드나리" w:eastAsia="미드나리" w:hint="eastAsia"/>
          <w:spacing w:val="2"/>
          <w:sz w:val="22"/>
        </w:rPr>
        <w:t> </w:t>
      </w:r>
      <w:r>
        <w:rPr>
          <w:rFonts w:ascii="미드나리" w:eastAsia="미드나리" w:hint="eastAsia"/>
          <w:w w:val="85"/>
          <w:sz w:val="22"/>
        </w:rPr>
        <w:t>편향</w:t>
      </w:r>
      <w:r>
        <w:rPr>
          <w:rFonts w:ascii="미드나리" w:eastAsia="미드나리" w:hint="eastAsia"/>
          <w:spacing w:val="1"/>
          <w:sz w:val="22"/>
        </w:rPr>
        <w:t> </w:t>
      </w:r>
      <w:r>
        <w:rPr>
          <w:rFonts w:ascii="미드나리" w:eastAsia="미드나리" w:hint="eastAsia"/>
          <w:w w:val="85"/>
          <w:sz w:val="22"/>
        </w:rPr>
        <w:t>판별</w:t>
      </w:r>
      <w:r>
        <w:rPr>
          <w:rFonts w:ascii="미드나리" w:eastAsia="미드나리" w:hint="eastAsia"/>
          <w:spacing w:val="4"/>
          <w:sz w:val="22"/>
        </w:rPr>
        <w:t> </w:t>
      </w:r>
      <w:r>
        <w:rPr>
          <w:rFonts w:ascii="미드나리" w:eastAsia="미드나리" w:hint="eastAsia"/>
          <w:w w:val="85"/>
          <w:sz w:val="22"/>
        </w:rPr>
        <w:t>및</w:t>
      </w:r>
      <w:r>
        <w:rPr>
          <w:rFonts w:ascii="미드나리" w:eastAsia="미드나리" w:hint="eastAsia"/>
          <w:spacing w:val="2"/>
          <w:sz w:val="22"/>
        </w:rPr>
        <w:t> </w:t>
      </w:r>
      <w:r>
        <w:rPr>
          <w:rFonts w:ascii="미드나리" w:eastAsia="미드나리" w:hint="eastAsia"/>
          <w:w w:val="85"/>
          <w:sz w:val="22"/>
        </w:rPr>
        <w:t>근거</w:t>
      </w:r>
      <w:r>
        <w:rPr>
          <w:rFonts w:ascii="미드나리" w:eastAsia="미드나리" w:hint="eastAsia"/>
          <w:spacing w:val="1"/>
          <w:sz w:val="22"/>
        </w:rPr>
        <w:t> </w:t>
      </w:r>
      <w:r>
        <w:rPr>
          <w:rFonts w:ascii="미드나리" w:eastAsia="미드나리" w:hint="eastAsia"/>
          <w:w w:val="85"/>
          <w:sz w:val="22"/>
        </w:rPr>
        <w:t>추론</w:t>
      </w:r>
      <w:r>
        <w:rPr>
          <w:rFonts w:ascii="미드나리" w:eastAsia="미드나리" w:hint="eastAsia"/>
          <w:spacing w:val="4"/>
          <w:sz w:val="22"/>
        </w:rPr>
        <w:t> </w:t>
      </w:r>
      <w:r>
        <w:rPr>
          <w:rFonts w:ascii="미드나리" w:eastAsia="미드나리" w:hint="eastAsia"/>
          <w:spacing w:val="-5"/>
          <w:w w:val="85"/>
          <w:sz w:val="22"/>
        </w:rPr>
        <w:t>예시</w:t>
      </w:r>
    </w:p>
    <w:p>
      <w:pPr>
        <w:pStyle w:val="Heading1"/>
        <w:numPr>
          <w:ilvl w:val="0"/>
          <w:numId w:val="1"/>
        </w:numPr>
        <w:tabs>
          <w:tab w:pos="373" w:val="left" w:leader="none"/>
        </w:tabs>
        <w:spacing w:line="340" w:lineRule="exact" w:before="43" w:after="0"/>
        <w:ind w:left="372" w:right="0" w:hanging="267"/>
        <w:jc w:val="both"/>
      </w:pPr>
      <w:r>
        <w:rPr>
          <w:b w:val="0"/>
        </w:rPr>
        <w:br w:type="column"/>
      </w:r>
      <w:r>
        <w:rPr/>
        <w:t>결론</w:t>
      </w:r>
      <w:r>
        <w:rPr>
          <w:spacing w:val="36"/>
        </w:rPr>
        <w:t> </w:t>
      </w:r>
      <w:r>
        <w:rPr/>
        <w:t>및</w:t>
      </w:r>
      <w:r>
        <w:rPr>
          <w:spacing w:val="38"/>
        </w:rPr>
        <w:t> </w:t>
      </w:r>
      <w:r>
        <w:rPr/>
        <w:t>향후</w:t>
      </w:r>
      <w:r>
        <w:rPr>
          <w:spacing w:val="39"/>
        </w:rPr>
        <w:t> </w:t>
      </w:r>
      <w:r>
        <w:rPr>
          <w:spacing w:val="-5"/>
        </w:rPr>
        <w:t>연구</w:t>
      </w:r>
    </w:p>
    <w:p>
      <w:pPr>
        <w:pStyle w:val="BodyText"/>
        <w:spacing w:line="218" w:lineRule="auto" w:before="9"/>
        <w:ind w:left="106" w:right="106" w:firstLine="179"/>
        <w:jc w:val="both"/>
      </w:pPr>
      <w:r>
        <w:rPr/>
        <w:t>본 논문에서는 생성형 AI의 사회/윤리적 능력을 향상하여 암묵</w:t>
      </w:r>
      <w:r>
        <w:rPr>
          <w:spacing w:val="80"/>
        </w:rPr>
        <w:t> </w:t>
      </w:r>
      <w:r>
        <w:rPr/>
        <w:t>적</w:t>
      </w:r>
      <w:r>
        <w:rPr>
          <w:spacing w:val="39"/>
        </w:rPr>
        <w:t> </w:t>
      </w:r>
      <w:r>
        <w:rPr/>
        <w:t>편향에</w:t>
      </w:r>
      <w:r>
        <w:rPr>
          <w:spacing w:val="39"/>
        </w:rPr>
        <w:t> </w:t>
      </w:r>
      <w:r>
        <w:rPr/>
        <w:t>대해</w:t>
      </w:r>
      <w:r>
        <w:rPr>
          <w:spacing w:val="37"/>
        </w:rPr>
        <w:t> </w:t>
      </w:r>
      <w:r>
        <w:rPr/>
        <w:t>이해하고</w:t>
      </w:r>
      <w:r>
        <w:rPr>
          <w:spacing w:val="40"/>
        </w:rPr>
        <w:t> </w:t>
      </w:r>
      <w:r>
        <w:rPr/>
        <w:t>추론할</w:t>
      </w:r>
      <w:r>
        <w:rPr>
          <w:spacing w:val="39"/>
        </w:rPr>
        <w:t> </w:t>
      </w:r>
      <w:r>
        <w:rPr/>
        <w:t>수</w:t>
      </w:r>
      <w:r>
        <w:rPr>
          <w:spacing w:val="37"/>
        </w:rPr>
        <w:t> </w:t>
      </w:r>
      <w:r>
        <w:rPr/>
        <w:t>있는</w:t>
      </w:r>
      <w:r>
        <w:rPr>
          <w:spacing w:val="37"/>
        </w:rPr>
        <w:t> </w:t>
      </w:r>
      <w:r>
        <w:rPr/>
        <w:t>능력을</w:t>
      </w:r>
      <w:r>
        <w:rPr>
          <w:spacing w:val="37"/>
        </w:rPr>
        <w:t> </w:t>
      </w:r>
      <w:r>
        <w:rPr/>
        <w:t>학습시키기</w:t>
      </w:r>
      <w:r>
        <w:rPr>
          <w:spacing w:val="40"/>
        </w:rPr>
        <w:t> </w:t>
      </w:r>
      <w:r>
        <w:rPr/>
        <w:t>위 한 학습데이터 자동 구축 방안을 제안하고, 공개 사전학습 언어 모델의 지도학습 및 편향 평가를 진행하였다. 제안 방안을 통해 구축된 CoT 구조의 편향 학습데이터셋은 생성형 AI가 편향을 이 해하고</w:t>
      </w:r>
      <w:r>
        <w:rPr>
          <w:spacing w:val="40"/>
        </w:rPr>
        <w:t> </w:t>
      </w:r>
      <w:r>
        <w:rPr/>
        <w:t>추론하는</w:t>
      </w:r>
      <w:r>
        <w:rPr>
          <w:spacing w:val="40"/>
        </w:rPr>
        <w:t> </w:t>
      </w:r>
      <w:r>
        <w:rPr/>
        <w:t>측면에서</w:t>
      </w:r>
      <w:r>
        <w:rPr>
          <w:spacing w:val="40"/>
        </w:rPr>
        <w:t> </w:t>
      </w:r>
      <w:r>
        <w:rPr/>
        <w:t>Baseline보다</w:t>
      </w:r>
      <w:r>
        <w:rPr>
          <w:spacing w:val="40"/>
        </w:rPr>
        <w:t> </w:t>
      </w:r>
      <w:r>
        <w:rPr/>
        <w:t>향상된</w:t>
      </w:r>
      <w:r>
        <w:rPr>
          <w:spacing w:val="40"/>
        </w:rPr>
        <w:t> </w:t>
      </w:r>
      <w:r>
        <w:rPr/>
        <w:t>성능을</w:t>
      </w:r>
      <w:r>
        <w:rPr>
          <w:spacing w:val="40"/>
        </w:rPr>
        <w:t> </w:t>
      </w:r>
      <w:r>
        <w:rPr/>
        <w:t>보였으 며 특히, 구축한 암묵적 편향 데이터셋을 활용하였을 </w:t>
      </w:r>
      <w:r>
        <w:rPr/>
        <w:t>경우에는 다종의 언어모델들이 헷갈리는 편향 문제에 대해 강건하게 대처 하는 결과를 보임으로써 제안 방안의 우수성을 입증하였다. 제안 방안은</w:t>
      </w:r>
      <w:r>
        <w:rPr>
          <w:spacing w:val="40"/>
        </w:rPr>
        <w:t> </w:t>
      </w:r>
      <w:r>
        <w:rPr/>
        <w:t>생성형</w:t>
      </w:r>
      <w:r>
        <w:rPr>
          <w:spacing w:val="40"/>
        </w:rPr>
        <w:t> </w:t>
      </w:r>
      <w:r>
        <w:rPr/>
        <w:t>AI</w:t>
      </w:r>
      <w:r>
        <w:rPr>
          <w:spacing w:val="40"/>
        </w:rPr>
        <w:t> </w:t>
      </w:r>
      <w:r>
        <w:rPr/>
        <w:t>기반</w:t>
      </w:r>
      <w:r>
        <w:rPr>
          <w:spacing w:val="40"/>
        </w:rPr>
        <w:t> </w:t>
      </w:r>
      <w:r>
        <w:rPr/>
        <w:t>실세계의</w:t>
      </w:r>
      <w:r>
        <w:rPr>
          <w:spacing w:val="40"/>
        </w:rPr>
        <w:t> </w:t>
      </w:r>
      <w:r>
        <w:rPr/>
        <w:t>다양한</w:t>
      </w:r>
      <w:r>
        <w:rPr>
          <w:spacing w:val="40"/>
        </w:rPr>
        <w:t> </w:t>
      </w:r>
      <w:r>
        <w:rPr/>
        <w:t>어플리케이션</w:t>
      </w:r>
      <w:r>
        <w:rPr>
          <w:spacing w:val="40"/>
        </w:rPr>
        <w:t> </w:t>
      </w:r>
      <w:r>
        <w:rPr/>
        <w:t>내</w:t>
      </w:r>
      <w:r>
        <w:rPr>
          <w:spacing w:val="40"/>
        </w:rPr>
        <w:t> </w:t>
      </w:r>
      <w:r>
        <w:rPr/>
        <w:t>적용 을</w:t>
      </w:r>
      <w:r>
        <w:rPr>
          <w:spacing w:val="40"/>
        </w:rPr>
        <w:t> </w:t>
      </w:r>
      <w:r>
        <w:rPr/>
        <w:t>통해</w:t>
      </w:r>
      <w:r>
        <w:rPr>
          <w:spacing w:val="40"/>
        </w:rPr>
        <w:t> </w:t>
      </w:r>
      <w:r>
        <w:rPr/>
        <w:t>편향으로</w:t>
      </w:r>
      <w:r>
        <w:rPr>
          <w:spacing w:val="40"/>
        </w:rPr>
        <w:t> </w:t>
      </w:r>
      <w:r>
        <w:rPr/>
        <w:t>인해</w:t>
      </w:r>
      <w:r>
        <w:rPr>
          <w:spacing w:val="40"/>
        </w:rPr>
        <w:t> </w:t>
      </w:r>
      <w:r>
        <w:rPr/>
        <w:t>발생하는</w:t>
      </w:r>
      <w:r>
        <w:rPr>
          <w:spacing w:val="40"/>
        </w:rPr>
        <w:t> </w:t>
      </w:r>
      <w:r>
        <w:rPr/>
        <w:t>사회적/경제적/국가적</w:t>
      </w:r>
      <w:r>
        <w:rPr>
          <w:spacing w:val="40"/>
        </w:rPr>
        <w:t> </w:t>
      </w:r>
      <w:r>
        <w:rPr/>
        <w:t>문제</w:t>
      </w:r>
      <w:r>
        <w:rPr>
          <w:spacing w:val="40"/>
        </w:rPr>
        <w:t> </w:t>
      </w:r>
      <w:r>
        <w:rPr/>
        <w:t>등 을 해소하고 질 높은 서비스를 제안할 수 있을 것으로 예상된다. 향후 연구로는 암묵적 편향 데이터 구축을 위해 실제 웹 말뭉치, 트위터,</w:t>
      </w:r>
      <w:r>
        <w:rPr>
          <w:spacing w:val="40"/>
        </w:rPr>
        <w:t> </w:t>
      </w:r>
      <w:r>
        <w:rPr/>
        <w:t>대화</w:t>
      </w:r>
      <w:r>
        <w:rPr>
          <w:spacing w:val="40"/>
        </w:rPr>
        <w:t> </w:t>
      </w:r>
      <w:r>
        <w:rPr/>
        <w:t>데이터셋</w:t>
      </w:r>
      <w:r>
        <w:rPr>
          <w:spacing w:val="40"/>
        </w:rPr>
        <w:t> </w:t>
      </w:r>
      <w:r>
        <w:rPr/>
        <w:t>등</w:t>
      </w:r>
      <w:r>
        <w:rPr>
          <w:spacing w:val="40"/>
        </w:rPr>
        <w:t> </w:t>
      </w:r>
      <w:r>
        <w:rPr/>
        <w:t>현실</w:t>
      </w:r>
      <w:r>
        <w:rPr>
          <w:spacing w:val="40"/>
        </w:rPr>
        <w:t> </w:t>
      </w:r>
      <w:r>
        <w:rPr/>
        <w:t>세계가</w:t>
      </w:r>
      <w:r>
        <w:rPr>
          <w:spacing w:val="40"/>
        </w:rPr>
        <w:t> </w:t>
      </w:r>
      <w:r>
        <w:rPr/>
        <w:t>반영된</w:t>
      </w:r>
      <w:r>
        <w:rPr>
          <w:spacing w:val="40"/>
        </w:rPr>
        <w:t> </w:t>
      </w:r>
      <w:r>
        <w:rPr/>
        <w:t>텍스트를</w:t>
      </w:r>
      <w:r>
        <w:rPr>
          <w:spacing w:val="40"/>
        </w:rPr>
        <w:t> </w:t>
      </w:r>
      <w:r>
        <w:rPr/>
        <w:t>대상으 로</w:t>
      </w:r>
      <w:r>
        <w:rPr>
          <w:spacing w:val="39"/>
        </w:rPr>
        <w:t> </w:t>
      </w:r>
      <w:r>
        <w:rPr/>
        <w:t>암묵적</w:t>
      </w:r>
      <w:r>
        <w:rPr>
          <w:spacing w:val="39"/>
        </w:rPr>
        <w:t> </w:t>
      </w:r>
      <w:r>
        <w:rPr/>
        <w:t>후보</w:t>
      </w:r>
      <w:r>
        <w:rPr>
          <w:spacing w:val="37"/>
        </w:rPr>
        <w:t> </w:t>
      </w:r>
      <w:r>
        <w:rPr/>
        <w:t>편향</w:t>
      </w:r>
      <w:r>
        <w:rPr>
          <w:spacing w:val="37"/>
        </w:rPr>
        <w:t> </w:t>
      </w:r>
      <w:r>
        <w:rPr/>
        <w:t>데이터를</w:t>
      </w:r>
      <w:r>
        <w:rPr>
          <w:spacing w:val="40"/>
        </w:rPr>
        <w:t> </w:t>
      </w:r>
      <w:r>
        <w:rPr/>
        <w:t>구축</w:t>
      </w:r>
      <w:r>
        <w:rPr>
          <w:spacing w:val="37"/>
        </w:rPr>
        <w:t> </w:t>
      </w:r>
      <w:r>
        <w:rPr/>
        <w:t>및</w:t>
      </w:r>
      <w:r>
        <w:rPr>
          <w:spacing w:val="39"/>
        </w:rPr>
        <w:t> </w:t>
      </w:r>
      <w:r>
        <w:rPr/>
        <w:t>레이블링하여</w:t>
      </w:r>
      <w:r>
        <w:rPr>
          <w:spacing w:val="40"/>
        </w:rPr>
        <w:t> </w:t>
      </w:r>
      <w:r>
        <w:rPr/>
        <w:t>생성형</w:t>
      </w:r>
      <w:r>
        <w:rPr>
          <w:spacing w:val="39"/>
        </w:rPr>
        <w:t> </w:t>
      </w:r>
      <w:r>
        <w:rPr/>
        <w:t>AI 를</w:t>
      </w:r>
      <w:r>
        <w:rPr>
          <w:spacing w:val="40"/>
        </w:rPr>
        <w:t> </w:t>
      </w:r>
      <w:r>
        <w:rPr/>
        <w:t>실세계에</w:t>
      </w:r>
      <w:r>
        <w:rPr>
          <w:spacing w:val="40"/>
        </w:rPr>
        <w:t> </w:t>
      </w:r>
      <w:r>
        <w:rPr/>
        <w:t>더</w:t>
      </w:r>
      <w:r>
        <w:rPr>
          <w:spacing w:val="40"/>
        </w:rPr>
        <w:t> </w:t>
      </w:r>
      <w:r>
        <w:rPr/>
        <w:t>가깝게</w:t>
      </w:r>
      <w:r>
        <w:rPr>
          <w:spacing w:val="40"/>
        </w:rPr>
        <w:t> </w:t>
      </w:r>
      <w:r>
        <w:rPr/>
        <w:t>학습시킬</w:t>
      </w:r>
      <w:r>
        <w:rPr>
          <w:spacing w:val="40"/>
        </w:rPr>
        <w:t> </w:t>
      </w:r>
      <w:r>
        <w:rPr/>
        <w:t>수</w:t>
      </w:r>
      <w:r>
        <w:rPr>
          <w:spacing w:val="40"/>
        </w:rPr>
        <w:t> </w:t>
      </w:r>
      <w:r>
        <w:rPr/>
        <w:t>있도록</w:t>
      </w:r>
      <w:r>
        <w:rPr>
          <w:spacing w:val="40"/>
        </w:rPr>
        <w:t> </w:t>
      </w:r>
      <w:r>
        <w:rPr/>
        <w:t>연구할</w:t>
      </w:r>
      <w:r>
        <w:rPr>
          <w:spacing w:val="40"/>
        </w:rPr>
        <w:t> </w:t>
      </w:r>
      <w:r>
        <w:rPr/>
        <w:t>예정이다.</w:t>
      </w:r>
    </w:p>
    <w:p>
      <w:pPr>
        <w:pStyle w:val="BodyText"/>
        <w:spacing w:before="13"/>
        <w:rPr>
          <w:sz w:val="13"/>
        </w:rPr>
      </w:pPr>
    </w:p>
    <w:p>
      <w:pPr>
        <w:pStyle w:val="Heading1"/>
        <w:ind w:left="2288" w:firstLine="0"/>
        <w:jc w:val="left"/>
      </w:pPr>
      <w:r>
        <w:rPr/>
        <w:t>참고</w:t>
      </w:r>
      <w:r>
        <w:rPr>
          <w:spacing w:val="38"/>
        </w:rPr>
        <w:t> </w:t>
      </w:r>
      <w:r>
        <w:rPr>
          <w:spacing w:val="-5"/>
        </w:rPr>
        <w:t>문헌</w:t>
      </w:r>
    </w:p>
    <w:p>
      <w:pPr>
        <w:pStyle w:val="ListParagraph"/>
        <w:numPr>
          <w:ilvl w:val="0"/>
          <w:numId w:val="2"/>
        </w:numPr>
        <w:tabs>
          <w:tab w:pos="416" w:val="left" w:leader="none"/>
        </w:tabs>
        <w:spacing w:line="189" w:lineRule="auto" w:before="37" w:after="0"/>
        <w:ind w:left="451" w:right="160" w:hanging="346"/>
        <w:jc w:val="left"/>
        <w:rPr>
          <w:sz w:val="18"/>
        </w:rPr>
      </w:pPr>
      <w:r>
        <w:rPr>
          <w:sz w:val="18"/>
        </w:rPr>
        <w:t>appen,</w:t>
      </w:r>
      <w:r>
        <w:rPr>
          <w:spacing w:val="40"/>
          <w:sz w:val="18"/>
        </w:rPr>
        <w:t> </w:t>
      </w:r>
      <w:r>
        <w:rPr>
          <w:sz w:val="18"/>
        </w:rPr>
        <w:t>“LLM</w:t>
      </w:r>
      <w:r>
        <w:rPr>
          <w:spacing w:val="40"/>
          <w:sz w:val="18"/>
        </w:rPr>
        <w:t> </w:t>
      </w:r>
      <w:r>
        <w:rPr>
          <w:sz w:val="18"/>
        </w:rPr>
        <w:t>인공지능</w:t>
      </w:r>
      <w:r>
        <w:rPr>
          <w:spacing w:val="40"/>
          <w:sz w:val="18"/>
        </w:rPr>
        <w:t> </w:t>
      </w:r>
      <w:r>
        <w:rPr>
          <w:sz w:val="18"/>
        </w:rPr>
        <w:t>편향성</w:t>
      </w:r>
      <w:r>
        <w:rPr>
          <w:spacing w:val="40"/>
          <w:sz w:val="18"/>
        </w:rPr>
        <w:t> </w:t>
      </w:r>
      <w:r>
        <w:rPr>
          <w:sz w:val="18"/>
        </w:rPr>
        <w:t>극복하는</w:t>
      </w:r>
      <w:r>
        <w:rPr>
          <w:spacing w:val="40"/>
          <w:sz w:val="18"/>
        </w:rPr>
        <w:t> </w:t>
      </w:r>
      <w:r>
        <w:rPr>
          <w:sz w:val="18"/>
        </w:rPr>
        <w:t>방법</w:t>
      </w:r>
      <w:r>
        <w:rPr>
          <w:spacing w:val="40"/>
          <w:sz w:val="18"/>
        </w:rPr>
        <w:t> </w:t>
      </w:r>
      <w:r>
        <w:rPr>
          <w:sz w:val="18"/>
        </w:rPr>
        <w:t>– </w:t>
      </w:r>
      <w:r>
        <w:rPr>
          <w:spacing w:val="-2"/>
          <w:sz w:val="18"/>
        </w:rPr>
        <w:t>레드티밍(Redteaming)”,https://kr.appen.com/blog/red-tea </w:t>
      </w:r>
      <w:r>
        <w:rPr>
          <w:sz w:val="18"/>
        </w:rPr>
        <w:t>ming-llm-bias/</w:t>
      </w:r>
      <w:r>
        <w:rPr>
          <w:spacing w:val="40"/>
          <w:sz w:val="18"/>
        </w:rPr>
        <w:t> </w:t>
      </w:r>
      <w:r>
        <w:rPr>
          <w:sz w:val="18"/>
        </w:rPr>
        <w:t>June,</w:t>
      </w:r>
      <w:r>
        <w:rPr>
          <w:spacing w:val="40"/>
          <w:sz w:val="18"/>
        </w:rPr>
        <w:t> </w:t>
      </w:r>
      <w:r>
        <w:rPr>
          <w:sz w:val="18"/>
        </w:rPr>
        <w:t>2024</w:t>
      </w:r>
    </w:p>
    <w:p>
      <w:pPr>
        <w:pStyle w:val="ListParagraph"/>
        <w:numPr>
          <w:ilvl w:val="0"/>
          <w:numId w:val="2"/>
        </w:numPr>
        <w:tabs>
          <w:tab w:pos="416" w:val="left" w:leader="none"/>
        </w:tabs>
        <w:spacing w:line="189" w:lineRule="auto" w:before="5" w:after="0"/>
        <w:ind w:left="451" w:right="855" w:hanging="346"/>
        <w:jc w:val="both"/>
        <w:rPr>
          <w:sz w:val="18"/>
        </w:rPr>
      </w:pPr>
      <w:r>
        <w:rPr>
          <w:sz w:val="18"/>
        </w:rPr>
        <w:t>한국지능정보사회진흥원, “생성형 AI윤리 가이드북”, </w:t>
      </w:r>
      <w:r>
        <w:rPr>
          <w:spacing w:val="-2"/>
          <w:sz w:val="18"/>
        </w:rPr>
        <w:t>https://eiec.kdi.re.kr/policy/domesticView.do?ac= </w:t>
      </w:r>
      <w:r>
        <w:rPr>
          <w:sz w:val="18"/>
        </w:rPr>
        <w:t>0000180482,</w:t>
      </w:r>
      <w:r>
        <w:rPr>
          <w:spacing w:val="40"/>
          <w:sz w:val="18"/>
        </w:rPr>
        <w:t> </w:t>
      </w:r>
      <w:r>
        <w:rPr>
          <w:sz w:val="18"/>
        </w:rPr>
        <w:t>Dec,</w:t>
      </w:r>
      <w:r>
        <w:rPr>
          <w:spacing w:val="40"/>
          <w:sz w:val="18"/>
        </w:rPr>
        <w:t> </w:t>
      </w:r>
      <w:r>
        <w:rPr>
          <w:sz w:val="18"/>
        </w:rPr>
        <w:t>2023</w:t>
      </w:r>
    </w:p>
    <w:p>
      <w:pPr>
        <w:pStyle w:val="ListParagraph"/>
        <w:numPr>
          <w:ilvl w:val="0"/>
          <w:numId w:val="2"/>
        </w:numPr>
        <w:tabs>
          <w:tab w:pos="416" w:val="left" w:leader="none"/>
        </w:tabs>
        <w:spacing w:line="189" w:lineRule="auto" w:before="4" w:after="0"/>
        <w:ind w:left="451" w:right="170" w:hanging="346"/>
        <w:jc w:val="left"/>
        <w:rPr>
          <w:sz w:val="18"/>
        </w:rPr>
      </w:pPr>
      <w:r>
        <w:rPr>
          <w:sz w:val="18"/>
        </w:rPr>
        <w:t>W.</w:t>
      </w:r>
      <w:r>
        <w:rPr>
          <w:spacing w:val="40"/>
          <w:sz w:val="18"/>
        </w:rPr>
        <w:t> </w:t>
      </w:r>
      <w:r>
        <w:rPr>
          <w:sz w:val="18"/>
        </w:rPr>
        <w:t>T.</w:t>
      </w:r>
      <w:r>
        <w:rPr>
          <w:spacing w:val="40"/>
          <w:sz w:val="18"/>
        </w:rPr>
        <w:t> </w:t>
      </w:r>
      <w:r>
        <w:rPr>
          <w:sz w:val="18"/>
        </w:rPr>
        <w:t>Lee,</w:t>
      </w:r>
      <w:r>
        <w:rPr>
          <w:spacing w:val="40"/>
          <w:sz w:val="18"/>
        </w:rPr>
        <w:t> </w:t>
      </w:r>
      <w:r>
        <w:rPr>
          <w:sz w:val="18"/>
        </w:rPr>
        <w:t>“챗GPT</w:t>
      </w:r>
      <w:r>
        <w:rPr>
          <w:spacing w:val="40"/>
          <w:sz w:val="18"/>
        </w:rPr>
        <w:t> </w:t>
      </w:r>
      <w:r>
        <w:rPr>
          <w:sz w:val="18"/>
        </w:rPr>
        <w:t>활용에</w:t>
      </w:r>
      <w:r>
        <w:rPr>
          <w:spacing w:val="40"/>
          <w:sz w:val="18"/>
        </w:rPr>
        <w:t> </w:t>
      </w:r>
      <w:r>
        <w:rPr>
          <w:sz w:val="18"/>
        </w:rPr>
        <w:t>있어서</w:t>
      </w:r>
      <w:r>
        <w:rPr>
          <w:spacing w:val="40"/>
          <w:sz w:val="18"/>
        </w:rPr>
        <w:t> </w:t>
      </w:r>
      <w:r>
        <w:rPr>
          <w:sz w:val="18"/>
        </w:rPr>
        <w:t>윤리적</w:t>
      </w:r>
      <w:r>
        <w:rPr>
          <w:spacing w:val="40"/>
          <w:sz w:val="18"/>
        </w:rPr>
        <w:t> </w:t>
      </w:r>
      <w:r>
        <w:rPr>
          <w:sz w:val="18"/>
        </w:rPr>
        <w:t>문제들”, </w:t>
      </w:r>
      <w:r>
        <w:rPr>
          <w:spacing w:val="-2"/>
          <w:sz w:val="18"/>
        </w:rPr>
        <w:t>https://</w:t>
      </w:r>
      <w:hyperlink r:id="rId8">
        <w:r>
          <w:rPr>
            <w:spacing w:val="-2"/>
            <w:sz w:val="18"/>
          </w:rPr>
          <w:t>www.webzineriks.or.kr/post/chatgpt-%ED%</w:t>
        </w:r>
      </w:hyperlink>
      <w:r>
        <w:rPr>
          <w:spacing w:val="-2"/>
          <w:sz w:val="18"/>
        </w:rPr>
        <w:t> 99%9C%EC%9A%A9%EC%97%90-%EC%9E%88%EC%96% B4%EC%84%9C%EC%9D%98-%EC%9C%A4%EB%A6%AC</w:t>
      </w:r>
    </w:p>
    <w:p>
      <w:pPr>
        <w:pStyle w:val="BodyText"/>
        <w:spacing w:line="241" w:lineRule="exact"/>
        <w:ind w:left="451"/>
      </w:pPr>
      <w:r>
        <w:rPr>
          <w:spacing w:val="-2"/>
        </w:rPr>
        <w:t>%EC%A0%81-%EB%AC%B8%EC%A0%9C%EB%93%A4-</w:t>
      </w:r>
      <w:r>
        <w:rPr>
          <w:spacing w:val="-10"/>
        </w:rPr>
        <w:t>%</w:t>
      </w:r>
    </w:p>
    <w:p>
      <w:pPr>
        <w:pStyle w:val="BodyText"/>
        <w:spacing w:line="252" w:lineRule="exact"/>
        <w:ind w:left="451"/>
      </w:pPr>
      <w:r>
        <w:rPr/>
        <w:t>EC%9D%B4%EC%9B%90%ED%83%9C,</w:t>
      </w:r>
      <w:r>
        <w:rPr>
          <w:spacing w:val="29"/>
        </w:rPr>
        <w:t> </w:t>
      </w:r>
      <w:r>
        <w:rPr/>
        <w:t>Aug,</w:t>
      </w:r>
      <w:r>
        <w:rPr>
          <w:spacing w:val="29"/>
        </w:rPr>
        <w:t> </w:t>
      </w:r>
      <w:r>
        <w:rPr>
          <w:spacing w:val="-4"/>
        </w:rPr>
        <w:t>2024</w:t>
      </w:r>
    </w:p>
    <w:p>
      <w:pPr>
        <w:pStyle w:val="ListParagraph"/>
        <w:numPr>
          <w:ilvl w:val="0"/>
          <w:numId w:val="3"/>
        </w:numPr>
        <w:tabs>
          <w:tab w:pos="416" w:val="left" w:leader="none"/>
        </w:tabs>
        <w:spacing w:line="189" w:lineRule="auto" w:before="17" w:after="0"/>
        <w:ind w:left="451" w:right="796" w:hanging="346"/>
        <w:jc w:val="left"/>
        <w:rPr>
          <w:sz w:val="18"/>
        </w:rPr>
      </w:pPr>
      <w:r>
        <w:rPr>
          <w:sz w:val="18"/>
        </w:rPr>
        <w:t>J.</w:t>
      </w:r>
      <w:r>
        <w:rPr>
          <w:spacing w:val="40"/>
          <w:sz w:val="18"/>
        </w:rPr>
        <w:t> </w:t>
      </w:r>
      <w:r>
        <w:rPr>
          <w:sz w:val="18"/>
        </w:rPr>
        <w:t>K.</w:t>
      </w:r>
      <w:r>
        <w:rPr>
          <w:spacing w:val="40"/>
          <w:sz w:val="18"/>
        </w:rPr>
        <w:t> </w:t>
      </w:r>
      <w:r>
        <w:rPr>
          <w:sz w:val="18"/>
        </w:rPr>
        <w:t>Lee,</w:t>
      </w:r>
      <w:r>
        <w:rPr>
          <w:spacing w:val="40"/>
          <w:sz w:val="18"/>
        </w:rPr>
        <w:t> </w:t>
      </w:r>
      <w:r>
        <w:rPr>
          <w:sz w:val="18"/>
        </w:rPr>
        <w:t>“심리학이</w:t>
      </w:r>
      <w:r>
        <w:rPr>
          <w:spacing w:val="40"/>
          <w:sz w:val="18"/>
        </w:rPr>
        <w:t> </w:t>
      </w:r>
      <w:r>
        <w:rPr>
          <w:sz w:val="18"/>
        </w:rPr>
        <w:t>밝혀낸</w:t>
      </w:r>
      <w:r>
        <w:rPr>
          <w:spacing w:val="40"/>
          <w:sz w:val="18"/>
        </w:rPr>
        <w:t> </w:t>
      </w:r>
      <w:r>
        <w:rPr>
          <w:sz w:val="18"/>
        </w:rPr>
        <w:t>AI편향의</w:t>
      </w:r>
      <w:r>
        <w:rPr>
          <w:spacing w:val="40"/>
          <w:sz w:val="18"/>
        </w:rPr>
        <w:t> </w:t>
      </w:r>
      <w:r>
        <w:rPr>
          <w:sz w:val="18"/>
        </w:rPr>
        <w:t>비밀”, </w:t>
      </w:r>
      <w:r>
        <w:rPr>
          <w:spacing w:val="-2"/>
          <w:sz w:val="18"/>
        </w:rPr>
        <w:t>https://</w:t>
      </w:r>
      <w:hyperlink r:id="rId9">
        <w:r>
          <w:rPr>
            <w:spacing w:val="-2"/>
            <w:sz w:val="18"/>
          </w:rPr>
          <w:t>www.psnews.co.kr/news/articleView.html?</w:t>
        </w:r>
      </w:hyperlink>
      <w:r>
        <w:rPr>
          <w:spacing w:val="-2"/>
          <w:sz w:val="18"/>
        </w:rPr>
        <w:t> idxno=2058208</w:t>
      </w:r>
    </w:p>
    <w:p>
      <w:pPr>
        <w:pStyle w:val="ListParagraph"/>
        <w:numPr>
          <w:ilvl w:val="0"/>
          <w:numId w:val="3"/>
        </w:numPr>
        <w:tabs>
          <w:tab w:pos="416" w:val="left" w:leader="none"/>
        </w:tabs>
        <w:spacing w:line="189" w:lineRule="auto" w:before="4" w:after="0"/>
        <w:ind w:left="451" w:right="390" w:hanging="346"/>
        <w:jc w:val="left"/>
        <w:rPr>
          <w:sz w:val="18"/>
        </w:rPr>
      </w:pPr>
      <w:r>
        <w:rPr>
          <w:sz w:val="18"/>
        </w:rPr>
        <w:t>H.</w:t>
      </w:r>
      <w:r>
        <w:rPr>
          <w:spacing w:val="40"/>
          <w:sz w:val="18"/>
        </w:rPr>
        <w:t> </w:t>
      </w:r>
      <w:r>
        <w:rPr>
          <w:sz w:val="18"/>
        </w:rPr>
        <w:t>Lee,</w:t>
      </w:r>
      <w:r>
        <w:rPr>
          <w:spacing w:val="40"/>
          <w:sz w:val="18"/>
        </w:rPr>
        <w:t> </w:t>
      </w:r>
      <w:r>
        <w:rPr>
          <w:sz w:val="18"/>
        </w:rPr>
        <w:t>S.</w:t>
      </w:r>
      <w:r>
        <w:rPr>
          <w:spacing w:val="40"/>
          <w:sz w:val="18"/>
        </w:rPr>
        <w:t> </w:t>
      </w:r>
      <w:r>
        <w:rPr>
          <w:sz w:val="18"/>
        </w:rPr>
        <w:t>Hong,</w:t>
      </w:r>
      <w:r>
        <w:rPr>
          <w:spacing w:val="40"/>
          <w:sz w:val="18"/>
        </w:rPr>
        <w:t> </w:t>
      </w:r>
      <w:r>
        <w:rPr>
          <w:sz w:val="18"/>
        </w:rPr>
        <w:t>J.</w:t>
      </w:r>
      <w:r>
        <w:rPr>
          <w:spacing w:val="40"/>
          <w:sz w:val="18"/>
        </w:rPr>
        <w:t> </w:t>
      </w:r>
      <w:r>
        <w:rPr>
          <w:sz w:val="18"/>
        </w:rPr>
        <w:t>Park,</w:t>
      </w:r>
      <w:r>
        <w:rPr>
          <w:spacing w:val="40"/>
          <w:sz w:val="18"/>
        </w:rPr>
        <w:t> </w:t>
      </w:r>
      <w:r>
        <w:rPr>
          <w:sz w:val="18"/>
        </w:rPr>
        <w:t>T.</w:t>
      </w:r>
      <w:r>
        <w:rPr>
          <w:spacing w:val="40"/>
          <w:sz w:val="18"/>
        </w:rPr>
        <w:t> </w:t>
      </w:r>
      <w:r>
        <w:rPr>
          <w:sz w:val="18"/>
        </w:rPr>
        <w:t>Kim,</w:t>
      </w:r>
      <w:r>
        <w:rPr>
          <w:spacing w:val="39"/>
          <w:sz w:val="18"/>
        </w:rPr>
        <w:t> </w:t>
      </w:r>
      <w:r>
        <w:rPr>
          <w:sz w:val="18"/>
        </w:rPr>
        <w:t>G.</w:t>
      </w:r>
      <w:r>
        <w:rPr>
          <w:spacing w:val="40"/>
          <w:sz w:val="18"/>
        </w:rPr>
        <w:t> </w:t>
      </w:r>
      <w:r>
        <w:rPr>
          <w:sz w:val="18"/>
        </w:rPr>
        <w:t>Kim,</w:t>
      </w:r>
      <w:r>
        <w:rPr>
          <w:spacing w:val="40"/>
          <w:sz w:val="18"/>
        </w:rPr>
        <w:t> </w:t>
      </w:r>
      <w:r>
        <w:rPr>
          <w:sz w:val="18"/>
        </w:rPr>
        <w:t>J.</w:t>
      </w:r>
      <w:r>
        <w:rPr>
          <w:spacing w:val="40"/>
          <w:sz w:val="18"/>
        </w:rPr>
        <w:t> </w:t>
      </w:r>
      <w:r>
        <w:rPr>
          <w:sz w:val="18"/>
        </w:rPr>
        <w:t>W.</w:t>
      </w:r>
      <w:r>
        <w:rPr>
          <w:spacing w:val="40"/>
          <w:sz w:val="18"/>
        </w:rPr>
        <w:t> </w:t>
      </w:r>
      <w:r>
        <w:rPr>
          <w:sz w:val="18"/>
        </w:rPr>
        <w:t>Ha, “KoSBi:</w:t>
      </w:r>
      <w:r>
        <w:rPr>
          <w:spacing w:val="40"/>
          <w:sz w:val="18"/>
        </w:rPr>
        <w:t> </w:t>
      </w:r>
      <w:r>
        <w:rPr>
          <w:sz w:val="18"/>
        </w:rPr>
        <w:t>A</w:t>
      </w:r>
      <w:r>
        <w:rPr>
          <w:spacing w:val="40"/>
          <w:sz w:val="18"/>
        </w:rPr>
        <w:t> </w:t>
      </w:r>
      <w:r>
        <w:rPr>
          <w:sz w:val="18"/>
        </w:rPr>
        <w:t>Dataset</w:t>
      </w:r>
      <w:r>
        <w:rPr>
          <w:spacing w:val="40"/>
          <w:sz w:val="18"/>
        </w:rPr>
        <w:t> </w:t>
      </w:r>
      <w:r>
        <w:rPr>
          <w:sz w:val="18"/>
        </w:rPr>
        <w:t>for</w:t>
      </w:r>
      <w:r>
        <w:rPr>
          <w:spacing w:val="40"/>
          <w:sz w:val="18"/>
        </w:rPr>
        <w:t> </w:t>
      </w:r>
      <w:r>
        <w:rPr>
          <w:sz w:val="18"/>
        </w:rPr>
        <w:t>Mitigating</w:t>
      </w:r>
      <w:r>
        <w:rPr>
          <w:spacing w:val="40"/>
          <w:sz w:val="18"/>
        </w:rPr>
        <w:t> </w:t>
      </w:r>
      <w:r>
        <w:rPr>
          <w:sz w:val="18"/>
        </w:rPr>
        <w:t>Social</w:t>
      </w:r>
      <w:r>
        <w:rPr>
          <w:spacing w:val="40"/>
          <w:sz w:val="18"/>
        </w:rPr>
        <w:t> </w:t>
      </w:r>
      <w:r>
        <w:rPr>
          <w:sz w:val="18"/>
        </w:rPr>
        <w:t>Bias</w:t>
      </w:r>
      <w:r>
        <w:rPr>
          <w:spacing w:val="40"/>
          <w:sz w:val="18"/>
        </w:rPr>
        <w:t> </w:t>
      </w:r>
      <w:r>
        <w:rPr>
          <w:sz w:val="18"/>
        </w:rPr>
        <w:t>Risks Towards</w:t>
      </w:r>
      <w:r>
        <w:rPr>
          <w:spacing w:val="40"/>
          <w:sz w:val="18"/>
        </w:rPr>
        <w:t> </w:t>
      </w:r>
      <w:r>
        <w:rPr>
          <w:sz w:val="18"/>
        </w:rPr>
        <w:t>Safer</w:t>
      </w:r>
      <w:r>
        <w:rPr>
          <w:spacing w:val="40"/>
          <w:sz w:val="18"/>
        </w:rPr>
        <w:t> </w:t>
      </w:r>
      <w:r>
        <w:rPr>
          <w:sz w:val="18"/>
        </w:rPr>
        <w:t>Large</w:t>
      </w:r>
      <w:r>
        <w:rPr>
          <w:spacing w:val="40"/>
          <w:sz w:val="18"/>
        </w:rPr>
        <w:t> </w:t>
      </w:r>
      <w:r>
        <w:rPr>
          <w:sz w:val="18"/>
        </w:rPr>
        <w:t>Language</w:t>
      </w:r>
      <w:r>
        <w:rPr>
          <w:spacing w:val="40"/>
          <w:sz w:val="18"/>
        </w:rPr>
        <w:t> </w:t>
      </w:r>
      <w:r>
        <w:rPr>
          <w:sz w:val="18"/>
        </w:rPr>
        <w:t>Model</w:t>
      </w:r>
      <w:r>
        <w:rPr>
          <w:spacing w:val="40"/>
          <w:sz w:val="18"/>
        </w:rPr>
        <w:t> </w:t>
      </w:r>
      <w:r>
        <w:rPr>
          <w:sz w:val="18"/>
        </w:rPr>
        <w:t>Application”,</w:t>
      </w:r>
    </w:p>
    <w:p>
      <w:pPr>
        <w:pStyle w:val="BodyText"/>
        <w:spacing w:line="240" w:lineRule="exact"/>
        <w:ind w:left="451"/>
      </w:pPr>
      <w:r>
        <w:rPr/>
        <w:t>Association</w:t>
      </w:r>
      <w:r>
        <w:rPr>
          <w:spacing w:val="28"/>
        </w:rPr>
        <w:t> </w:t>
      </w:r>
      <w:r>
        <w:rPr/>
        <w:t>for</w:t>
      </w:r>
      <w:r>
        <w:rPr>
          <w:spacing w:val="32"/>
        </w:rPr>
        <w:t> </w:t>
      </w:r>
      <w:r>
        <w:rPr/>
        <w:t>Computational</w:t>
      </w:r>
      <w:r>
        <w:rPr>
          <w:spacing w:val="29"/>
        </w:rPr>
        <w:t> </w:t>
      </w:r>
      <w:r>
        <w:rPr/>
        <w:t>Linguistics,</w:t>
      </w:r>
      <w:r>
        <w:rPr>
          <w:spacing w:val="30"/>
        </w:rPr>
        <w:t> </w:t>
      </w:r>
      <w:r>
        <w:rPr/>
        <w:t>July,</w:t>
      </w:r>
      <w:r>
        <w:rPr>
          <w:spacing w:val="29"/>
        </w:rPr>
        <w:t> </w:t>
      </w:r>
      <w:r>
        <w:rPr>
          <w:spacing w:val="-4"/>
        </w:rPr>
        <w:t>2023</w:t>
      </w:r>
    </w:p>
    <w:p>
      <w:pPr>
        <w:pStyle w:val="ListParagraph"/>
        <w:numPr>
          <w:ilvl w:val="0"/>
          <w:numId w:val="3"/>
        </w:numPr>
        <w:tabs>
          <w:tab w:pos="416" w:val="left" w:leader="none"/>
        </w:tabs>
        <w:spacing w:line="189" w:lineRule="auto" w:before="17" w:after="0"/>
        <w:ind w:left="451" w:right="145" w:hanging="346"/>
        <w:jc w:val="left"/>
        <w:rPr>
          <w:sz w:val="18"/>
        </w:rPr>
      </w:pPr>
      <w:r>
        <w:rPr>
          <w:sz w:val="18"/>
        </w:rPr>
        <w:t>T.</w:t>
      </w:r>
      <w:r>
        <w:rPr>
          <w:spacing w:val="33"/>
          <w:sz w:val="18"/>
        </w:rPr>
        <w:t> </w:t>
      </w:r>
      <w:r>
        <w:rPr>
          <w:sz w:val="18"/>
        </w:rPr>
        <w:t>Hartvigsen,</w:t>
      </w:r>
      <w:r>
        <w:rPr>
          <w:spacing w:val="33"/>
          <w:sz w:val="18"/>
        </w:rPr>
        <w:t> </w:t>
      </w:r>
      <w:r>
        <w:rPr>
          <w:sz w:val="18"/>
        </w:rPr>
        <w:t>S.</w:t>
      </w:r>
      <w:r>
        <w:rPr>
          <w:spacing w:val="33"/>
          <w:sz w:val="18"/>
        </w:rPr>
        <w:t> </w:t>
      </w:r>
      <w:r>
        <w:rPr>
          <w:sz w:val="18"/>
        </w:rPr>
        <w:t>Gabriel,</w:t>
      </w:r>
      <w:r>
        <w:rPr>
          <w:spacing w:val="33"/>
          <w:sz w:val="18"/>
        </w:rPr>
        <w:t> </w:t>
      </w:r>
      <w:r>
        <w:rPr>
          <w:sz w:val="18"/>
        </w:rPr>
        <w:t>H.</w:t>
      </w:r>
      <w:r>
        <w:rPr>
          <w:spacing w:val="33"/>
          <w:sz w:val="18"/>
        </w:rPr>
        <w:t> </w:t>
      </w:r>
      <w:r>
        <w:rPr>
          <w:sz w:val="18"/>
        </w:rPr>
        <w:t>Palangi,</w:t>
      </w:r>
      <w:r>
        <w:rPr>
          <w:spacing w:val="30"/>
          <w:sz w:val="18"/>
        </w:rPr>
        <w:t> </w:t>
      </w:r>
      <w:r>
        <w:rPr>
          <w:sz w:val="18"/>
        </w:rPr>
        <w:t>M.</w:t>
      </w:r>
      <w:r>
        <w:rPr>
          <w:spacing w:val="31"/>
          <w:sz w:val="18"/>
        </w:rPr>
        <w:t> </w:t>
      </w:r>
      <w:r>
        <w:rPr>
          <w:sz w:val="18"/>
        </w:rPr>
        <w:t>Sap,</w:t>
      </w:r>
      <w:r>
        <w:rPr>
          <w:spacing w:val="33"/>
          <w:sz w:val="18"/>
        </w:rPr>
        <w:t> </w:t>
      </w:r>
      <w:r>
        <w:rPr>
          <w:sz w:val="18"/>
        </w:rPr>
        <w:t>D.</w:t>
      </w:r>
      <w:r>
        <w:rPr>
          <w:spacing w:val="31"/>
          <w:sz w:val="18"/>
        </w:rPr>
        <w:t> </w:t>
      </w:r>
      <w:r>
        <w:rPr>
          <w:sz w:val="18"/>
        </w:rPr>
        <w:t>Ray,</w:t>
      </w:r>
      <w:r>
        <w:rPr>
          <w:spacing w:val="30"/>
          <w:sz w:val="18"/>
        </w:rPr>
        <w:t> </w:t>
      </w:r>
      <w:r>
        <w:rPr>
          <w:sz w:val="18"/>
        </w:rPr>
        <w:t>E. Kamar,</w:t>
      </w:r>
      <w:r>
        <w:rPr>
          <w:spacing w:val="40"/>
          <w:sz w:val="18"/>
        </w:rPr>
        <w:t> </w:t>
      </w:r>
      <w:r>
        <w:rPr>
          <w:sz w:val="18"/>
        </w:rPr>
        <w:t>“ToxiGen:</w:t>
      </w:r>
      <w:r>
        <w:rPr>
          <w:spacing w:val="40"/>
          <w:sz w:val="18"/>
        </w:rPr>
        <w:t> </w:t>
      </w:r>
      <w:r>
        <w:rPr>
          <w:sz w:val="18"/>
        </w:rPr>
        <w:t>A</w:t>
      </w:r>
      <w:r>
        <w:rPr>
          <w:spacing w:val="40"/>
          <w:sz w:val="18"/>
        </w:rPr>
        <w:t> </w:t>
      </w:r>
      <w:r>
        <w:rPr>
          <w:sz w:val="18"/>
        </w:rPr>
        <w:t>Large-Scale</w:t>
      </w:r>
      <w:r>
        <w:rPr>
          <w:spacing w:val="40"/>
          <w:sz w:val="18"/>
        </w:rPr>
        <w:t> </w:t>
      </w:r>
      <w:r>
        <w:rPr>
          <w:sz w:val="18"/>
        </w:rPr>
        <w:t>Machine-Generated Dataset</w:t>
      </w:r>
      <w:r>
        <w:rPr>
          <w:spacing w:val="40"/>
          <w:sz w:val="18"/>
        </w:rPr>
        <w:t> </w:t>
      </w:r>
      <w:r>
        <w:rPr>
          <w:sz w:val="18"/>
        </w:rPr>
        <w:t>for</w:t>
      </w:r>
      <w:r>
        <w:rPr>
          <w:spacing w:val="40"/>
          <w:sz w:val="18"/>
        </w:rPr>
        <w:t> </w:t>
      </w:r>
      <w:r>
        <w:rPr>
          <w:sz w:val="18"/>
        </w:rPr>
        <w:t>Adversarial</w:t>
      </w:r>
      <w:r>
        <w:rPr>
          <w:spacing w:val="40"/>
          <w:sz w:val="18"/>
        </w:rPr>
        <w:t> </w:t>
      </w:r>
      <w:r>
        <w:rPr>
          <w:sz w:val="18"/>
        </w:rPr>
        <w:t>and</w:t>
      </w:r>
      <w:r>
        <w:rPr>
          <w:spacing w:val="40"/>
          <w:sz w:val="18"/>
        </w:rPr>
        <w:t> </w:t>
      </w:r>
      <w:r>
        <w:rPr>
          <w:sz w:val="18"/>
        </w:rPr>
        <w:t>Implicit</w:t>
      </w:r>
      <w:r>
        <w:rPr>
          <w:spacing w:val="40"/>
          <w:sz w:val="18"/>
        </w:rPr>
        <w:t> </w:t>
      </w:r>
      <w:r>
        <w:rPr>
          <w:sz w:val="18"/>
        </w:rPr>
        <w:t>Hate</w:t>
      </w:r>
      <w:r>
        <w:rPr>
          <w:spacing w:val="40"/>
          <w:sz w:val="18"/>
        </w:rPr>
        <w:t> </w:t>
      </w:r>
      <w:r>
        <w:rPr>
          <w:sz w:val="18"/>
        </w:rPr>
        <w:t>Speech Detection”,</w:t>
      </w:r>
      <w:r>
        <w:rPr>
          <w:spacing w:val="40"/>
          <w:sz w:val="18"/>
        </w:rPr>
        <w:t> </w:t>
      </w:r>
      <w:r>
        <w:rPr>
          <w:sz w:val="18"/>
        </w:rPr>
        <w:t>Association</w:t>
      </w:r>
      <w:r>
        <w:rPr>
          <w:spacing w:val="40"/>
          <w:sz w:val="18"/>
        </w:rPr>
        <w:t> </w:t>
      </w:r>
      <w:r>
        <w:rPr>
          <w:sz w:val="18"/>
        </w:rPr>
        <w:t>for</w:t>
      </w:r>
      <w:r>
        <w:rPr>
          <w:spacing w:val="40"/>
          <w:sz w:val="18"/>
        </w:rPr>
        <w:t> </w:t>
      </w:r>
      <w:r>
        <w:rPr>
          <w:sz w:val="18"/>
        </w:rPr>
        <w:t>Computational</w:t>
      </w:r>
      <w:r>
        <w:rPr>
          <w:spacing w:val="40"/>
          <w:sz w:val="18"/>
        </w:rPr>
        <w:t> </w:t>
      </w:r>
      <w:r>
        <w:rPr>
          <w:sz w:val="18"/>
        </w:rPr>
        <w:t>Linguistics,</w:t>
      </w:r>
    </w:p>
    <w:p>
      <w:pPr>
        <w:pStyle w:val="BodyText"/>
        <w:spacing w:line="241" w:lineRule="exact"/>
        <w:ind w:left="451"/>
      </w:pPr>
      <w:r>
        <w:rPr/>
        <w:t>May,</w:t>
      </w:r>
      <w:r>
        <w:rPr>
          <w:spacing w:val="35"/>
        </w:rPr>
        <w:t> </w:t>
      </w:r>
      <w:r>
        <w:rPr>
          <w:spacing w:val="-4"/>
        </w:rPr>
        <w:t>2022</w:t>
      </w:r>
    </w:p>
    <w:p>
      <w:pPr>
        <w:pStyle w:val="ListParagraph"/>
        <w:numPr>
          <w:ilvl w:val="0"/>
          <w:numId w:val="3"/>
        </w:numPr>
        <w:tabs>
          <w:tab w:pos="416" w:val="left" w:leader="none"/>
        </w:tabs>
        <w:spacing w:line="189" w:lineRule="auto" w:before="17" w:after="0"/>
        <w:ind w:left="451" w:right="583" w:hanging="346"/>
        <w:jc w:val="left"/>
        <w:rPr>
          <w:sz w:val="18"/>
        </w:rPr>
      </w:pPr>
      <w:r>
        <w:rPr>
          <w:sz w:val="18"/>
        </w:rPr>
        <w:t>K.</w:t>
      </w:r>
      <w:r>
        <w:rPr>
          <w:spacing w:val="40"/>
          <w:sz w:val="18"/>
        </w:rPr>
        <w:t> </w:t>
      </w:r>
      <w:r>
        <w:rPr>
          <w:sz w:val="18"/>
        </w:rPr>
        <w:t>Byun,</w:t>
      </w:r>
      <w:r>
        <w:rPr>
          <w:spacing w:val="40"/>
          <w:sz w:val="18"/>
        </w:rPr>
        <w:t> </w:t>
      </w:r>
      <w:r>
        <w:rPr>
          <w:sz w:val="18"/>
        </w:rPr>
        <w:t>G.</w:t>
      </w:r>
      <w:r>
        <w:rPr>
          <w:spacing w:val="40"/>
          <w:sz w:val="18"/>
        </w:rPr>
        <w:t> </w:t>
      </w:r>
      <w:r>
        <w:rPr>
          <w:sz w:val="18"/>
        </w:rPr>
        <w:t>Kim,</w:t>
      </w:r>
      <w:r>
        <w:rPr>
          <w:spacing w:val="40"/>
          <w:sz w:val="18"/>
        </w:rPr>
        <w:t> </w:t>
      </w:r>
      <w:r>
        <w:rPr>
          <w:sz w:val="18"/>
        </w:rPr>
        <w:t>J.</w:t>
      </w:r>
      <w:r>
        <w:rPr>
          <w:spacing w:val="40"/>
          <w:sz w:val="18"/>
        </w:rPr>
        <w:t> </w:t>
      </w:r>
      <w:r>
        <w:rPr>
          <w:sz w:val="18"/>
        </w:rPr>
        <w:t>Kwon,</w:t>
      </w:r>
      <w:r>
        <w:rPr>
          <w:spacing w:val="40"/>
          <w:sz w:val="18"/>
        </w:rPr>
        <w:t> </w:t>
      </w:r>
      <w:r>
        <w:rPr>
          <w:sz w:val="18"/>
        </w:rPr>
        <w:t>“Multidimensional Subset-based</w:t>
      </w:r>
      <w:r>
        <w:rPr>
          <w:spacing w:val="31"/>
          <w:sz w:val="18"/>
        </w:rPr>
        <w:t> </w:t>
      </w:r>
      <w:r>
        <w:rPr>
          <w:sz w:val="18"/>
        </w:rPr>
        <w:t>Systems</w:t>
      </w:r>
      <w:r>
        <w:rPr>
          <w:spacing w:val="33"/>
          <w:sz w:val="18"/>
        </w:rPr>
        <w:t> </w:t>
      </w:r>
      <w:r>
        <w:rPr>
          <w:sz w:val="18"/>
        </w:rPr>
        <w:t>for</w:t>
      </w:r>
      <w:r>
        <w:rPr>
          <w:spacing w:val="32"/>
          <w:sz w:val="18"/>
        </w:rPr>
        <w:t> </w:t>
      </w:r>
      <w:r>
        <w:rPr>
          <w:sz w:val="18"/>
        </w:rPr>
        <w:t>Bias</w:t>
      </w:r>
      <w:r>
        <w:rPr>
          <w:spacing w:val="31"/>
          <w:sz w:val="18"/>
        </w:rPr>
        <w:t> </w:t>
      </w:r>
      <w:r>
        <w:rPr>
          <w:sz w:val="18"/>
        </w:rPr>
        <w:t>Elimination</w:t>
      </w:r>
      <w:r>
        <w:rPr>
          <w:spacing w:val="33"/>
          <w:sz w:val="18"/>
        </w:rPr>
        <w:t> </w:t>
      </w:r>
      <w:r>
        <w:rPr>
          <w:spacing w:val="-2"/>
          <w:sz w:val="18"/>
        </w:rPr>
        <w:t>Within</w:t>
      </w:r>
    </w:p>
    <w:p>
      <w:pPr>
        <w:pStyle w:val="BodyText"/>
        <w:spacing w:line="189" w:lineRule="auto" w:before="3"/>
        <w:ind w:left="451"/>
      </w:pPr>
      <w:r>
        <w:rPr/>
        <w:t>Binary</w:t>
      </w:r>
      <w:r>
        <w:rPr>
          <w:spacing w:val="28"/>
        </w:rPr>
        <w:t> </w:t>
      </w:r>
      <w:r>
        <w:rPr/>
        <w:t>Classification</w:t>
      </w:r>
      <w:r>
        <w:rPr>
          <w:spacing w:val="30"/>
        </w:rPr>
        <w:t> </w:t>
      </w:r>
      <w:r>
        <w:rPr/>
        <w:t>Datasets”,</w:t>
      </w:r>
      <w:r>
        <w:rPr>
          <w:spacing w:val="29"/>
        </w:rPr>
        <w:t> </w:t>
      </w:r>
      <w:r>
        <w:rPr/>
        <w:t>Journal</w:t>
      </w:r>
      <w:r>
        <w:rPr>
          <w:spacing w:val="27"/>
        </w:rPr>
        <w:t> </w:t>
      </w:r>
      <w:r>
        <w:rPr/>
        <w:t>of</w:t>
      </w:r>
      <w:r>
        <w:rPr>
          <w:spacing w:val="29"/>
        </w:rPr>
        <w:t> </w:t>
      </w:r>
      <w:r>
        <w:rPr/>
        <w:t>KIISE</w:t>
      </w:r>
      <w:r>
        <w:rPr>
          <w:spacing w:val="29"/>
        </w:rPr>
        <w:t> </w:t>
      </w:r>
      <w:r>
        <w:rPr/>
        <w:t>Vol.50 No.5,</w:t>
      </w:r>
      <w:r>
        <w:rPr>
          <w:spacing w:val="40"/>
        </w:rPr>
        <w:t> </w:t>
      </w:r>
      <w:r>
        <w:rPr/>
        <w:t>May,</w:t>
      </w:r>
      <w:r>
        <w:rPr>
          <w:spacing w:val="40"/>
        </w:rPr>
        <w:t> </w:t>
      </w:r>
      <w:r>
        <w:rPr/>
        <w:t>2023</w:t>
      </w:r>
    </w:p>
    <w:p>
      <w:pPr>
        <w:pStyle w:val="ListParagraph"/>
        <w:numPr>
          <w:ilvl w:val="0"/>
          <w:numId w:val="3"/>
        </w:numPr>
        <w:tabs>
          <w:tab w:pos="416" w:val="left" w:leader="none"/>
        </w:tabs>
        <w:spacing w:line="189" w:lineRule="auto" w:before="3" w:after="0"/>
        <w:ind w:left="451" w:right="404" w:hanging="346"/>
        <w:jc w:val="left"/>
        <w:rPr>
          <w:sz w:val="18"/>
        </w:rPr>
      </w:pPr>
      <w:r>
        <w:rPr>
          <w:sz w:val="18"/>
        </w:rPr>
        <w:t>Y.</w:t>
      </w:r>
      <w:r>
        <w:rPr>
          <w:spacing w:val="38"/>
          <w:sz w:val="18"/>
        </w:rPr>
        <w:t> </w:t>
      </w:r>
      <w:r>
        <w:rPr>
          <w:sz w:val="18"/>
        </w:rPr>
        <w:t>Guo,</w:t>
      </w:r>
      <w:r>
        <w:rPr>
          <w:spacing w:val="40"/>
          <w:sz w:val="18"/>
        </w:rPr>
        <w:t> </w:t>
      </w:r>
      <w:r>
        <w:rPr>
          <w:sz w:val="18"/>
        </w:rPr>
        <w:t>Y.</w:t>
      </w:r>
      <w:r>
        <w:rPr>
          <w:spacing w:val="38"/>
          <w:sz w:val="18"/>
        </w:rPr>
        <w:t> </w:t>
      </w:r>
      <w:r>
        <w:rPr>
          <w:sz w:val="18"/>
        </w:rPr>
        <w:t>Yang,</w:t>
      </w:r>
      <w:r>
        <w:rPr>
          <w:spacing w:val="40"/>
          <w:sz w:val="18"/>
        </w:rPr>
        <w:t> </w:t>
      </w:r>
      <w:r>
        <w:rPr>
          <w:sz w:val="18"/>
        </w:rPr>
        <w:t>A.</w:t>
      </w:r>
      <w:r>
        <w:rPr>
          <w:spacing w:val="38"/>
          <w:sz w:val="18"/>
        </w:rPr>
        <w:t> </w:t>
      </w:r>
      <w:r>
        <w:rPr>
          <w:sz w:val="18"/>
        </w:rPr>
        <w:t>Abbasi,</w:t>
      </w:r>
      <w:r>
        <w:rPr>
          <w:spacing w:val="37"/>
          <w:sz w:val="18"/>
        </w:rPr>
        <w:t> </w:t>
      </w:r>
      <w:r>
        <w:rPr>
          <w:sz w:val="18"/>
        </w:rPr>
        <w:t>“Auto-Debias:</w:t>
      </w:r>
      <w:r>
        <w:rPr>
          <w:spacing w:val="37"/>
          <w:sz w:val="18"/>
        </w:rPr>
        <w:t> </w:t>
      </w:r>
      <w:r>
        <w:rPr>
          <w:sz w:val="18"/>
        </w:rPr>
        <w:t>Debiasing Masked</w:t>
      </w:r>
      <w:r>
        <w:rPr>
          <w:spacing w:val="40"/>
          <w:sz w:val="18"/>
        </w:rPr>
        <w:t> </w:t>
      </w:r>
      <w:r>
        <w:rPr>
          <w:sz w:val="18"/>
        </w:rPr>
        <w:t>Language</w:t>
      </w:r>
      <w:r>
        <w:rPr>
          <w:spacing w:val="40"/>
          <w:sz w:val="18"/>
        </w:rPr>
        <w:t> </w:t>
      </w:r>
      <w:r>
        <w:rPr>
          <w:sz w:val="18"/>
        </w:rPr>
        <w:t>Models</w:t>
      </w:r>
      <w:r>
        <w:rPr>
          <w:spacing w:val="40"/>
          <w:sz w:val="18"/>
        </w:rPr>
        <w:t> </w:t>
      </w:r>
      <w:r>
        <w:rPr>
          <w:sz w:val="18"/>
        </w:rPr>
        <w:t>with</w:t>
      </w:r>
      <w:r>
        <w:rPr>
          <w:spacing w:val="40"/>
          <w:sz w:val="18"/>
        </w:rPr>
        <w:t> </w:t>
      </w:r>
      <w:r>
        <w:rPr>
          <w:sz w:val="18"/>
        </w:rPr>
        <w:t>Automated</w:t>
      </w:r>
      <w:r>
        <w:rPr>
          <w:spacing w:val="40"/>
          <w:sz w:val="18"/>
        </w:rPr>
        <w:t> </w:t>
      </w:r>
      <w:r>
        <w:rPr>
          <w:sz w:val="18"/>
        </w:rPr>
        <w:t>Biased Prompts”,</w:t>
      </w:r>
      <w:r>
        <w:rPr>
          <w:spacing w:val="26"/>
          <w:sz w:val="18"/>
        </w:rPr>
        <w:t> </w:t>
      </w:r>
      <w:r>
        <w:rPr>
          <w:sz w:val="18"/>
        </w:rPr>
        <w:t>Association</w:t>
      </w:r>
      <w:r>
        <w:rPr>
          <w:spacing w:val="25"/>
          <w:sz w:val="18"/>
        </w:rPr>
        <w:t> </w:t>
      </w:r>
      <w:r>
        <w:rPr>
          <w:sz w:val="18"/>
        </w:rPr>
        <w:t>for</w:t>
      </w:r>
      <w:r>
        <w:rPr>
          <w:spacing w:val="27"/>
          <w:sz w:val="18"/>
        </w:rPr>
        <w:t> </w:t>
      </w:r>
      <w:r>
        <w:rPr>
          <w:sz w:val="18"/>
        </w:rPr>
        <w:t>Computational</w:t>
      </w:r>
      <w:r>
        <w:rPr>
          <w:spacing w:val="23"/>
          <w:sz w:val="18"/>
        </w:rPr>
        <w:t> </w:t>
      </w:r>
      <w:r>
        <w:rPr>
          <w:sz w:val="18"/>
        </w:rPr>
        <w:t>Linguistics, May,</w:t>
      </w:r>
      <w:r>
        <w:rPr>
          <w:spacing w:val="40"/>
          <w:sz w:val="18"/>
        </w:rPr>
        <w:t> </w:t>
      </w:r>
      <w:r>
        <w:rPr>
          <w:sz w:val="18"/>
        </w:rPr>
        <w:t>2022</w:t>
      </w:r>
    </w:p>
    <w:sectPr>
      <w:pgSz w:w="11900" w:h="16820"/>
      <w:pgMar w:header="736" w:footer="200" w:top="1560" w:bottom="380" w:left="460" w:right="460"/>
      <w:cols w:num="2" w:equalWidth="0">
        <w:col w:w="5386" w:space="138"/>
        <w:col w:w="5456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산돌 도로표지판M">
    <w:altName w:val="산돌 도로표지판M"/>
    <w:charset w:val="81"/>
    <w:family w:val="roman"/>
    <w:pitch w:val="variable"/>
  </w:font>
  <w:font w:name="함초롬돋움">
    <w:altName w:val="함초롬돋움"/>
    <w:charset w:val="81"/>
    <w:family w:val="modern"/>
    <w:pitch w:val="variable"/>
  </w:font>
  <w:font w:name="미드나리">
    <w:altName w:val="미드나리"/>
    <w:charset w:val="81"/>
    <w:family w:val="roman"/>
    <w:pitch w:val="variable"/>
  </w:font>
  <w:font w:name="Arial">
    <w:altName w:val="Arial"/>
    <w:charset w:val="0"/>
    <w:family w:val="swiss"/>
    <w:pitch w:val="variable"/>
  </w:font>
  <w:font w:name="에스코어 드림 1 Thin">
    <w:altName w:val="에스코어 드림 1 Thin"/>
    <w:charset w:val="8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6.157501pt;margin-top:820.000732pt;width:23.7pt;height:13.2pt;mso-position-horizontal-relative:page;mso-position-vertical-relative:page;z-index:-15948288" type="#_x0000_t202" id="docshape2" filled="false" stroked="false">
          <v:textbox inset="0,0,0,0">
            <w:txbxContent>
              <w:p>
                <w:pPr>
                  <w:spacing w:before="13"/>
                  <w:ind w:left="60" w:right="0" w:firstLine="0"/>
                  <w:jc w:val="left"/>
                  <w:rPr>
                    <w:rFonts w:ascii="Arial"/>
                    <w:sz w:val="20"/>
                  </w:rPr>
                </w:pPr>
                <w:r>
                  <w:rPr>
                    <w:rFonts w:ascii="Arial"/>
                    <w:spacing w:val="-5"/>
                    <w:sz w:val="20"/>
                  </w:rPr>
                  <w:fldChar w:fldCharType="begin"/>
                </w:r>
                <w:r>
                  <w:rPr>
                    <w:rFonts w:ascii="Arial"/>
                    <w:spacing w:val="-5"/>
                    <w:sz w:val="20"/>
                  </w:rPr>
                  <w:instrText> PAGE </w:instrText>
                </w:r>
                <w:r>
                  <w:rPr>
                    <w:rFonts w:ascii="Arial"/>
                    <w:spacing w:val="-5"/>
                    <w:sz w:val="20"/>
                  </w:rPr>
                  <w:fldChar w:fldCharType="separate"/>
                </w:r>
                <w:r>
                  <w:rPr>
                    <w:rFonts w:ascii="Arial"/>
                    <w:spacing w:val="-5"/>
                    <w:sz w:val="20"/>
                  </w:rPr>
                  <w:t>519</w:t>
                </w:r>
                <w:r>
                  <w:rPr>
                    <w:rFonts w:ascii="Arial"/>
                    <w:spacing w:val="-5"/>
                    <w:sz w:val="20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15949312" from="28.184999pt,52.742001pt" to="566.694999pt,52.742001pt" stroked="true" strokeweight=".24pt" strokecolor="#000000">
          <v:stroke dashstyle="solid"/>
          <w10:wrap type="none"/>
        </v:line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182.500504pt;margin-top:35.783653pt;width:229.85pt;height:15.3pt;mso-position-horizontal-relative:page;mso-position-vertical-relative:page;z-index:-15948800" type="#_x0000_t202" id="docshape1" filled="false" stroked="false">
          <v:textbox inset="0,0,0,0">
            <w:txbxContent>
              <w:p>
                <w:pPr>
                  <w:spacing w:line="303" w:lineRule="exact" w:before="0"/>
                  <w:ind w:left="20" w:right="0" w:firstLine="0"/>
                  <w:jc w:val="left"/>
                  <w:rPr>
                    <w:rFonts w:ascii="에스코어 드림 1 Thin" w:eastAsia="에스코어 드림 1 Thin" w:hint="eastAsia"/>
                    <w:b w:val="0"/>
                    <w:sz w:val="24"/>
                  </w:rPr>
                </w:pPr>
                <w:r>
                  <w:rPr>
                    <w:rFonts w:ascii="Times New Roman" w:eastAsia="Times New Roman"/>
                    <w:w w:val="105"/>
                    <w:sz w:val="24"/>
                  </w:rPr>
                  <w:t>2024</w:t>
                </w:r>
                <w:r>
                  <w:rPr>
                    <w:rFonts w:ascii="Times New Roman" w:eastAsia="Times New Roman"/>
                    <w:spacing w:val="28"/>
                    <w:w w:val="105"/>
                    <w:sz w:val="24"/>
                  </w:rPr>
                  <w:t> </w:t>
                </w:r>
                <w:r>
                  <w:rPr>
                    <w:rFonts w:ascii="에스코어 드림 1 Thin" w:eastAsia="에스코어 드림 1 Thin" w:hint="eastAsia"/>
                    <w:b w:val="0"/>
                    <w:w w:val="105"/>
                    <w:sz w:val="24"/>
                  </w:rPr>
                  <w:t>한국소프트웨어종합학술대회</w:t>
                </w:r>
                <w:r>
                  <w:rPr>
                    <w:rFonts w:ascii="에스코어 드림 1 Thin" w:eastAsia="에스코어 드림 1 Thin" w:hint="eastAsia"/>
                    <w:b w:val="0"/>
                    <w:spacing w:val="20"/>
                    <w:w w:val="105"/>
                    <w:sz w:val="24"/>
                  </w:rPr>
                  <w:t> </w:t>
                </w:r>
                <w:r>
                  <w:rPr>
                    <w:rFonts w:ascii="에스코어 드림 1 Thin" w:eastAsia="에스코어 드림 1 Thin" w:hint="eastAsia"/>
                    <w:b w:val="0"/>
                    <w:spacing w:val="-5"/>
                    <w:w w:val="105"/>
                    <w:sz w:val="24"/>
                  </w:rPr>
                  <w:t>논문집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3"/>
      <w:numFmt w:val="decimal"/>
      <w:lvlText w:val="[%1]"/>
      <w:lvlJc w:val="left"/>
      <w:pPr>
        <w:ind w:left="451" w:hanging="310"/>
        <w:jc w:val="left"/>
      </w:pPr>
      <w:rPr>
        <w:rFonts w:hint="default" w:ascii="함초롬돋움" w:hAnsi="함초롬돋움" w:eastAsia="함초롬돋움" w:cs="함초롬돋움"/>
        <w:b w:val="0"/>
        <w:bCs w:val="0"/>
        <w:i w:val="0"/>
        <w:iCs w:val="0"/>
        <w:spacing w:val="-1"/>
        <w:w w:val="100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59" w:hanging="31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59" w:hanging="31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58" w:hanging="31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458" w:hanging="31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957" w:hanging="31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457" w:hanging="31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957" w:hanging="31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456" w:hanging="310"/>
      </w:pPr>
      <w:rPr>
        <w:rFonts w:hint="default"/>
        <w:lang w:val="en-US" w:eastAsia="ko-KR" w:bidi="ar-SA"/>
      </w:rPr>
    </w:lvl>
  </w:abstractNum>
  <w:abstractNum w:abstractNumId="1">
    <w:multiLevelType w:val="hybridMultilevel"/>
    <w:lvl w:ilvl="0">
      <w:start w:val="1"/>
      <w:numFmt w:val="decimal"/>
      <w:lvlText w:val="[%1]"/>
      <w:lvlJc w:val="left"/>
      <w:pPr>
        <w:ind w:left="451" w:hanging="310"/>
        <w:jc w:val="left"/>
      </w:pPr>
      <w:rPr>
        <w:rFonts w:hint="default" w:ascii="함초롬돋움" w:hAnsi="함초롬돋움" w:eastAsia="함초롬돋움" w:cs="함초롬돋움"/>
        <w:b w:val="0"/>
        <w:bCs w:val="0"/>
        <w:i w:val="0"/>
        <w:iCs w:val="0"/>
        <w:spacing w:val="-1"/>
        <w:w w:val="100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59" w:hanging="31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59" w:hanging="31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58" w:hanging="31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458" w:hanging="31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957" w:hanging="31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457" w:hanging="31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957" w:hanging="31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456" w:hanging="310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69" w:hanging="264"/>
        <w:jc w:val="left"/>
      </w:pPr>
      <w:rPr>
        <w:rFonts w:hint="default" w:ascii="함초롬돋움" w:hAnsi="함초롬돋움" w:eastAsia="함초롬돋움" w:cs="함초롬돋움"/>
        <w:b/>
        <w:bCs/>
        <w:i w:val="0"/>
        <w:iCs w:val="0"/>
        <w:w w:val="99"/>
        <w:sz w:val="20"/>
        <w:szCs w:val="20"/>
        <w:lang w:val="en-US" w:eastAsia="ko-KR" w:bidi="ar-SA"/>
      </w:rPr>
    </w:lvl>
    <w:lvl w:ilvl="1">
      <w:start w:val="1"/>
      <w:numFmt w:val="decimal"/>
      <w:lvlText w:val="%1.%2"/>
      <w:lvlJc w:val="left"/>
      <w:pPr>
        <w:ind w:left="480" w:hanging="375"/>
        <w:jc w:val="left"/>
      </w:pPr>
      <w:rPr>
        <w:rFonts w:hint="default" w:ascii="함초롬돋움" w:hAnsi="함초롬돋움" w:eastAsia="함초롬돋움" w:cs="함초롬돋움"/>
        <w:b/>
        <w:bCs/>
        <w:i w:val="0"/>
        <w:iCs w:val="0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025" w:hanging="37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570" w:hanging="37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115" w:hanging="37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660" w:hanging="37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205" w:hanging="37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750" w:hanging="37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295" w:hanging="375"/>
      </w:pPr>
      <w:rPr>
        <w:rFonts w:hint="default"/>
        <w:lang w:val="en-US" w:eastAsia="ko-KR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함초롬돋움" w:hAnsi="함초롬돋움" w:eastAsia="함초롬돋움" w:cs="함초롬돋움"/>
      <w:lang w:val="en-US" w:eastAsia="ko-KR" w:bidi="ar-SA"/>
    </w:rPr>
  </w:style>
  <w:style w:styleId="BodyText" w:type="paragraph">
    <w:name w:val="Body Text"/>
    <w:basedOn w:val="Normal"/>
    <w:uiPriority w:val="1"/>
    <w:qFormat/>
    <w:pPr/>
    <w:rPr>
      <w:rFonts w:ascii="함초롬돋움" w:hAnsi="함초롬돋움" w:eastAsia="함초롬돋움" w:cs="함초롬돋움"/>
      <w:sz w:val="18"/>
      <w:szCs w:val="18"/>
      <w:lang w:val="en-US" w:eastAsia="ko-KR" w:bidi="ar-SA"/>
    </w:rPr>
  </w:style>
  <w:style w:styleId="Heading1" w:type="paragraph">
    <w:name w:val="Heading 1"/>
    <w:basedOn w:val="Normal"/>
    <w:uiPriority w:val="1"/>
    <w:qFormat/>
    <w:pPr>
      <w:spacing w:line="340" w:lineRule="exact"/>
      <w:ind w:left="372" w:hanging="267"/>
      <w:jc w:val="both"/>
      <w:outlineLvl w:val="1"/>
    </w:pPr>
    <w:rPr>
      <w:rFonts w:ascii="함초롬돋움" w:hAnsi="함초롬돋움" w:eastAsia="함초롬돋움" w:cs="함초롬돋움"/>
      <w:b/>
      <w:bCs/>
      <w:sz w:val="20"/>
      <w:szCs w:val="20"/>
      <w:lang w:val="en-US" w:eastAsia="ko-KR" w:bidi="ar-SA"/>
    </w:rPr>
  </w:style>
  <w:style w:styleId="Title" w:type="paragraph">
    <w:name w:val="Title"/>
    <w:basedOn w:val="Normal"/>
    <w:uiPriority w:val="1"/>
    <w:qFormat/>
    <w:pPr>
      <w:spacing w:before="109"/>
      <w:ind w:left="1197" w:right="1226"/>
      <w:jc w:val="center"/>
    </w:pPr>
    <w:rPr>
      <w:rFonts w:ascii="함초롬돋움" w:hAnsi="함초롬돋움" w:eastAsia="함초롬돋움" w:cs="함초롬돋움"/>
      <w:b/>
      <w:bCs/>
      <w:sz w:val="32"/>
      <w:szCs w:val="32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ind w:left="451" w:hanging="346"/>
    </w:pPr>
    <w:rPr>
      <w:rFonts w:ascii="함초롬돋움" w:hAnsi="함초롬돋움" w:eastAsia="함초롬돋움" w:cs="함초롬돋움"/>
      <w:lang w:val="en-US" w:eastAsia="ko-KR" w:bidi="ar-SA"/>
    </w:rPr>
  </w:style>
  <w:style w:styleId="TableParagraph" w:type="paragraph">
    <w:name w:val="Table Paragraph"/>
    <w:basedOn w:val="Normal"/>
    <w:uiPriority w:val="1"/>
    <w:qFormat/>
    <w:pPr>
      <w:spacing w:line="186" w:lineRule="exact"/>
      <w:jc w:val="center"/>
    </w:pPr>
    <w:rPr>
      <w:rFonts w:ascii="미드나리" w:hAnsi="미드나리" w:eastAsia="미드나리" w:cs="미드나리"/>
      <w:lang w:val="en-US" w:eastAsia="ko-KR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hyperlink" Target="http://www.webzineriks.or.kr/post/chatgpt-%ED%25" TargetMode="External"/><Relationship Id="rId9" Type="http://schemas.openxmlformats.org/officeDocument/2006/relationships/hyperlink" Target="http://www.psnews.co.kr/news/articleView.html" TargetMode="External"/><Relationship Id="rId10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NuriMedia Contents Team</dc:creator>
  <dc:title>DBPIA-NURIMEDIA</dc:title>
  <dcterms:created xsi:type="dcterms:W3CDTF">2025-10-19T12:50:40Z</dcterms:created>
  <dcterms:modified xsi:type="dcterms:W3CDTF">2025-10-19T12:50:40Z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2025-02-04T00:00:00Z</vt:filetime>
  </property>
  <property fmtid="{D5CDD505-2E9C-101B-9397-08002B2CF9AE}" pid="3" name="LastSaved">
    <vt:filetime>2025-10-19T00:00:00Z</vt:filetime>
  </property>
  <property fmtid="{D5CDD505-2E9C-101B-9397-08002B2CF9AE}" pid="4" name="Producer">
    <vt:lpwstr>NuriMedia Co., Ltd. - www.nurimedia.co.kr</vt:lpwstr>
  </property>
</Properties>
</file>