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proofErr w:type="spellStart"/>
      <w:r>
        <w:rPr>
          <w:rFonts w:eastAsia="Times New Roman"/>
          <w:sz w:val="80"/>
          <w:szCs w:val="80"/>
        </w:rPr>
        <w:t>LineBooth</w:t>
      </w:r>
      <w:proofErr w:type="spellEnd"/>
      <w:r>
        <w:rPr>
          <w:rFonts w:eastAsia="Times New Roman"/>
          <w:sz w:val="80"/>
          <w:szCs w:val="80"/>
        </w:rPr>
        <w:t xml:space="preserve">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Kellendonk </w:t>
      </w:r>
      <w:r>
        <w:t>(</w:t>
      </w:r>
      <w:r w:rsidRPr="002930C3">
        <w:t>4810800</w:t>
      </w:r>
      <w:r>
        <w:t>)</w:t>
      </w:r>
    </w:p>
    <w:p w14:paraId="470BBE55" w14:textId="77777777" w:rsidR="00292EBC" w:rsidRDefault="00292EBC" w:rsidP="00292EBC">
      <w:pPr>
        <w:pStyle w:val="NoSpacing"/>
        <w:jc w:val="center"/>
        <w:rPr>
          <w:b/>
          <w:bCs/>
        </w:rPr>
      </w:pPr>
      <w:proofErr w:type="spellStart"/>
      <w:r w:rsidRPr="002930C3">
        <w:t>Jakub</w:t>
      </w:r>
      <w:proofErr w:type="spellEnd"/>
      <w:r w:rsidRPr="002930C3">
        <w:t xml:space="preserve"> </w:t>
      </w:r>
      <w:proofErr w:type="spellStart"/>
      <w:r w:rsidRPr="002930C3">
        <w:t>Subczynski</w:t>
      </w:r>
      <w:proofErr w:type="spellEnd"/>
      <w:r w:rsidRPr="002930C3">
        <w:t xml:space="preserve"> </w:t>
      </w:r>
      <w:r>
        <w:t>(</w:t>
      </w:r>
      <w:r w:rsidRPr="002930C3">
        <w:t>4706867</w:t>
      </w:r>
      <w:r>
        <w:t>)</w:t>
      </w:r>
    </w:p>
    <w:p w14:paraId="20BC3037" w14:textId="20693588" w:rsidR="00D015DB" w:rsidRDefault="00292EBC" w:rsidP="00F87563">
      <w:pPr>
        <w:pStyle w:val="Title"/>
        <w:pBdr>
          <w:bottom w:val="none" w:sz="0" w:space="0" w:color="auto"/>
        </w:pBdr>
      </w:pPr>
      <w:r>
        <w:lastRenderedPageBreak/>
        <w:t>Table of Contents</w:t>
      </w:r>
    </w:p>
    <w:p w14:paraId="6E926FB1" w14:textId="77777777" w:rsidR="00D015DB" w:rsidRPr="00D015DB" w:rsidRDefault="00D015DB" w:rsidP="00D015D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375"/>
      </w:tblGrid>
      <w:tr w:rsidR="00D015DB" w:rsidRPr="00460FEE" w14:paraId="1D3F116A" w14:textId="77777777" w:rsidTr="00360B72">
        <w:trPr>
          <w:trHeight w:val="529"/>
          <w:jc w:val="center"/>
        </w:trPr>
        <w:tc>
          <w:tcPr>
            <w:tcW w:w="7758" w:type="dxa"/>
          </w:tcPr>
          <w:p w14:paraId="02D3BE9C" w14:textId="077BE998" w:rsidR="00D015DB" w:rsidRPr="009E270A" w:rsidRDefault="00D015DB" w:rsidP="00C01980">
            <w:pPr>
              <w:pStyle w:val="Default"/>
              <w:spacing w:line="480" w:lineRule="auto"/>
            </w:pPr>
            <w:r w:rsidRPr="006F2C1F">
              <w:rPr>
                <w:rStyle w:val="Heading1Char"/>
              </w:rPr>
              <w:t xml:space="preserve">Section 1: </w:t>
            </w:r>
            <w:r w:rsidR="00C01980">
              <w:rPr>
                <w:rStyle w:val="Heading1Char"/>
              </w:rPr>
              <w:t>Problem Description</w:t>
            </w:r>
          </w:p>
        </w:tc>
        <w:tc>
          <w:tcPr>
            <w:tcW w:w="375" w:type="dxa"/>
            <w:shd w:val="clear" w:color="auto" w:fill="auto"/>
          </w:tcPr>
          <w:p w14:paraId="104409F7" w14:textId="5D10A2FE" w:rsidR="00D015DB" w:rsidRPr="00460FEE" w:rsidRDefault="00543BCE" w:rsidP="00C01980">
            <w:pPr>
              <w:rPr>
                <w:i/>
              </w:rPr>
            </w:pPr>
            <w:r>
              <w:rPr>
                <w:i/>
              </w:rPr>
              <w:t>4</w:t>
            </w:r>
          </w:p>
        </w:tc>
      </w:tr>
      <w:tr w:rsidR="00D015DB" w:rsidRPr="00460FEE" w14:paraId="5CEE3673" w14:textId="77777777" w:rsidTr="00C01980">
        <w:trPr>
          <w:trHeight w:val="528"/>
          <w:jc w:val="center"/>
        </w:trPr>
        <w:tc>
          <w:tcPr>
            <w:tcW w:w="7758" w:type="dxa"/>
          </w:tcPr>
          <w:p w14:paraId="178BE155" w14:textId="6B2B5BB7" w:rsidR="00D015DB" w:rsidRPr="006F2C1F" w:rsidRDefault="00C01980" w:rsidP="00C01980">
            <w:pPr>
              <w:pStyle w:val="Default"/>
              <w:spacing w:line="480" w:lineRule="auto"/>
              <w:ind w:left="720"/>
              <w:rPr>
                <w:rStyle w:val="Heading1Char"/>
              </w:rPr>
            </w:pPr>
            <w:r>
              <w:rPr>
                <w:rFonts w:asciiTheme="minorHAnsi" w:hAnsiTheme="minorHAnsi" w:cstheme="minorHAnsi"/>
              </w:rPr>
              <w:t>Summary</w:t>
            </w:r>
          </w:p>
        </w:tc>
        <w:tc>
          <w:tcPr>
            <w:tcW w:w="375" w:type="dxa"/>
            <w:shd w:val="clear" w:color="auto" w:fill="auto"/>
          </w:tcPr>
          <w:p w14:paraId="6C503AD7" w14:textId="6249E514" w:rsidR="00D015DB" w:rsidRPr="00460FEE" w:rsidRDefault="00543BCE" w:rsidP="00C01980">
            <w:pPr>
              <w:rPr>
                <w:i/>
              </w:rPr>
            </w:pPr>
            <w:r>
              <w:rPr>
                <w:i/>
              </w:rPr>
              <w:t>4</w:t>
            </w:r>
          </w:p>
        </w:tc>
      </w:tr>
      <w:tr w:rsidR="00D015DB" w:rsidRPr="00460FEE" w14:paraId="368D3531" w14:textId="77777777" w:rsidTr="00C01980">
        <w:trPr>
          <w:trHeight w:val="327"/>
          <w:jc w:val="center"/>
        </w:trPr>
        <w:tc>
          <w:tcPr>
            <w:tcW w:w="7758" w:type="dxa"/>
          </w:tcPr>
          <w:p w14:paraId="39ABCCCB" w14:textId="048800CB" w:rsidR="00D015DB" w:rsidRPr="00251DD7" w:rsidRDefault="00C01980" w:rsidP="00C01980">
            <w:pPr>
              <w:pStyle w:val="Default"/>
              <w:spacing w:line="480" w:lineRule="auto"/>
              <w:ind w:left="720"/>
              <w:rPr>
                <w:rFonts w:asciiTheme="minorHAnsi" w:hAnsiTheme="minorHAnsi" w:cstheme="minorHAnsi"/>
              </w:rPr>
            </w:pPr>
            <w:r>
              <w:rPr>
                <w:rFonts w:asciiTheme="minorHAnsi" w:hAnsiTheme="minorHAnsi" w:cstheme="minorHAnsi"/>
              </w:rPr>
              <w:t>Detailed Description</w:t>
            </w:r>
          </w:p>
        </w:tc>
        <w:tc>
          <w:tcPr>
            <w:tcW w:w="375" w:type="dxa"/>
            <w:shd w:val="clear" w:color="auto" w:fill="auto"/>
          </w:tcPr>
          <w:p w14:paraId="0EDC5A9F" w14:textId="47E6254E" w:rsidR="00D015DB" w:rsidRDefault="00543BCE" w:rsidP="00C01980">
            <w:pPr>
              <w:rPr>
                <w:i/>
              </w:rPr>
            </w:pPr>
            <w:r>
              <w:rPr>
                <w:i/>
              </w:rPr>
              <w:t>4</w:t>
            </w:r>
          </w:p>
        </w:tc>
      </w:tr>
      <w:tr w:rsidR="00D015DB" w:rsidRPr="00460FEE" w14:paraId="206FA6DD" w14:textId="77777777" w:rsidTr="00C01980">
        <w:trPr>
          <w:trHeight w:val="570"/>
          <w:jc w:val="center"/>
        </w:trPr>
        <w:tc>
          <w:tcPr>
            <w:tcW w:w="7758" w:type="dxa"/>
          </w:tcPr>
          <w:p w14:paraId="13DA2693" w14:textId="069BDF0B" w:rsidR="00D015DB" w:rsidRPr="00251DD7" w:rsidRDefault="00D015DB" w:rsidP="00925480">
            <w:pPr>
              <w:pStyle w:val="Default"/>
              <w:spacing w:line="480" w:lineRule="auto"/>
              <w:rPr>
                <w:rFonts w:asciiTheme="minorHAnsi" w:hAnsiTheme="minorHAnsi" w:cstheme="minorHAnsi"/>
              </w:rPr>
            </w:pPr>
            <w:r w:rsidRPr="006F2C1F">
              <w:rPr>
                <w:rStyle w:val="Heading1Char"/>
              </w:rPr>
              <w:t xml:space="preserve">Section 2: </w:t>
            </w:r>
            <w:proofErr w:type="spellStart"/>
            <w:r w:rsidR="00925480">
              <w:rPr>
                <w:rStyle w:val="Heading1Char"/>
              </w:rPr>
              <w:t>LineBooth</w:t>
            </w:r>
            <w:proofErr w:type="spellEnd"/>
            <w:r w:rsidR="00925480">
              <w:rPr>
                <w:rStyle w:val="Heading1Char"/>
              </w:rPr>
              <w:t xml:space="preserve"> Printer Solution</w:t>
            </w:r>
          </w:p>
        </w:tc>
        <w:tc>
          <w:tcPr>
            <w:tcW w:w="375" w:type="dxa"/>
            <w:shd w:val="clear" w:color="auto" w:fill="auto"/>
          </w:tcPr>
          <w:p w14:paraId="3306A188" w14:textId="48219A94" w:rsidR="00D015DB" w:rsidRDefault="00D467D6" w:rsidP="00C01980">
            <w:pPr>
              <w:rPr>
                <w:i/>
              </w:rPr>
            </w:pPr>
            <w:r>
              <w:rPr>
                <w:i/>
              </w:rPr>
              <w:t>5</w:t>
            </w:r>
          </w:p>
        </w:tc>
      </w:tr>
      <w:tr w:rsidR="00D015DB" w:rsidRPr="009E270A" w14:paraId="13115DDE" w14:textId="77777777" w:rsidTr="00C01980">
        <w:trPr>
          <w:trHeight w:val="334"/>
          <w:jc w:val="center"/>
        </w:trPr>
        <w:tc>
          <w:tcPr>
            <w:tcW w:w="7758" w:type="dxa"/>
          </w:tcPr>
          <w:p w14:paraId="7661388F" w14:textId="33C19474" w:rsidR="00D015DB" w:rsidRPr="00251DD7" w:rsidRDefault="00925480" w:rsidP="00C01980">
            <w:pPr>
              <w:pStyle w:val="Default"/>
              <w:spacing w:line="480" w:lineRule="auto"/>
              <w:ind w:left="720"/>
              <w:rPr>
                <w:rFonts w:asciiTheme="minorHAnsi" w:hAnsiTheme="minorHAnsi" w:cstheme="minorHAnsi"/>
              </w:rPr>
            </w:pPr>
            <w:r>
              <w:rPr>
                <w:rFonts w:asciiTheme="minorHAnsi" w:hAnsiTheme="minorHAnsi" w:cstheme="minorHAnsi"/>
              </w:rPr>
              <w:t>Overview</w:t>
            </w:r>
          </w:p>
        </w:tc>
        <w:tc>
          <w:tcPr>
            <w:tcW w:w="375" w:type="dxa"/>
            <w:shd w:val="clear" w:color="auto" w:fill="auto"/>
          </w:tcPr>
          <w:p w14:paraId="0AC3C2B5" w14:textId="4C33FACE" w:rsidR="00D015DB" w:rsidRPr="000F1FC5" w:rsidRDefault="00D467D6" w:rsidP="00C01980">
            <w:pPr>
              <w:rPr>
                <w:i/>
              </w:rPr>
            </w:pPr>
            <w:r>
              <w:rPr>
                <w:i/>
              </w:rPr>
              <w:t>5</w:t>
            </w:r>
          </w:p>
        </w:tc>
      </w:tr>
      <w:tr w:rsidR="00D015DB" w:rsidRPr="009E270A" w14:paraId="01A862C5" w14:textId="77777777" w:rsidTr="00C01980">
        <w:trPr>
          <w:trHeight w:val="305"/>
          <w:jc w:val="center"/>
        </w:trPr>
        <w:tc>
          <w:tcPr>
            <w:tcW w:w="7758" w:type="dxa"/>
          </w:tcPr>
          <w:p w14:paraId="1C4AC566" w14:textId="5EBBEDE7"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How-to Guide</w:t>
            </w:r>
          </w:p>
        </w:tc>
        <w:tc>
          <w:tcPr>
            <w:tcW w:w="375" w:type="dxa"/>
            <w:shd w:val="clear" w:color="auto" w:fill="auto"/>
          </w:tcPr>
          <w:p w14:paraId="7B8392EC" w14:textId="01297EEA" w:rsidR="00D015DB" w:rsidRPr="000F1FC5" w:rsidRDefault="00D467D6" w:rsidP="00C01980">
            <w:pPr>
              <w:rPr>
                <w:i/>
              </w:rPr>
            </w:pPr>
            <w:r>
              <w:rPr>
                <w:i/>
              </w:rPr>
              <w:t>5</w:t>
            </w:r>
          </w:p>
        </w:tc>
      </w:tr>
      <w:tr w:rsidR="00D015DB" w:rsidRPr="009E270A" w14:paraId="1665DFBA" w14:textId="77777777" w:rsidTr="00C01980">
        <w:trPr>
          <w:trHeight w:val="361"/>
          <w:jc w:val="center"/>
        </w:trPr>
        <w:tc>
          <w:tcPr>
            <w:tcW w:w="7758" w:type="dxa"/>
          </w:tcPr>
          <w:p w14:paraId="56274427" w14:textId="7D4709BA"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Remaining Problems/Quirks</w:t>
            </w:r>
          </w:p>
        </w:tc>
        <w:tc>
          <w:tcPr>
            <w:tcW w:w="375" w:type="dxa"/>
            <w:shd w:val="clear" w:color="auto" w:fill="auto"/>
          </w:tcPr>
          <w:p w14:paraId="3B6E6D5A" w14:textId="272BE90F" w:rsidR="00D015DB" w:rsidRPr="000F1FC5" w:rsidRDefault="00C5159C" w:rsidP="00C01980">
            <w:pPr>
              <w:rPr>
                <w:i/>
              </w:rPr>
            </w:pPr>
            <w:r>
              <w:rPr>
                <w:i/>
              </w:rPr>
              <w:t>6</w:t>
            </w:r>
          </w:p>
        </w:tc>
      </w:tr>
      <w:tr w:rsidR="00D015DB" w:rsidRPr="009E270A" w14:paraId="0B52D67F" w14:textId="77777777" w:rsidTr="00C01980">
        <w:trPr>
          <w:trHeight w:val="622"/>
          <w:jc w:val="center"/>
        </w:trPr>
        <w:tc>
          <w:tcPr>
            <w:tcW w:w="7758" w:type="dxa"/>
          </w:tcPr>
          <w:p w14:paraId="5D44A7BA" w14:textId="445380CB" w:rsidR="00D015DB" w:rsidRPr="00251DD7" w:rsidRDefault="00D015DB" w:rsidP="00712191">
            <w:pPr>
              <w:pStyle w:val="Default"/>
              <w:rPr>
                <w:rFonts w:asciiTheme="minorHAnsi" w:hAnsiTheme="minorHAnsi" w:cstheme="minorHAnsi"/>
              </w:rPr>
            </w:pPr>
            <w:r w:rsidRPr="006F2C1F">
              <w:rPr>
                <w:rStyle w:val="Heading1Char"/>
              </w:rPr>
              <w:t xml:space="preserve">Section 3: </w:t>
            </w:r>
            <w:proofErr w:type="spellStart"/>
            <w:r w:rsidR="00712191">
              <w:rPr>
                <w:rStyle w:val="Heading1Char"/>
              </w:rPr>
              <w:t>LineBooth</w:t>
            </w:r>
            <w:proofErr w:type="spellEnd"/>
            <w:r w:rsidR="00712191">
              <w:rPr>
                <w:rStyle w:val="Heading1Char"/>
              </w:rPr>
              <w:t xml:space="preserve"> Software</w:t>
            </w:r>
          </w:p>
        </w:tc>
        <w:tc>
          <w:tcPr>
            <w:tcW w:w="375" w:type="dxa"/>
            <w:shd w:val="clear" w:color="auto" w:fill="auto"/>
          </w:tcPr>
          <w:p w14:paraId="2DE37D83" w14:textId="4E59E452" w:rsidR="00D015DB" w:rsidRPr="000F1FC5" w:rsidRDefault="001808A8" w:rsidP="00C01980">
            <w:pPr>
              <w:rPr>
                <w:i/>
              </w:rPr>
            </w:pPr>
            <w:r>
              <w:rPr>
                <w:i/>
              </w:rPr>
              <w:t>7</w:t>
            </w:r>
          </w:p>
        </w:tc>
      </w:tr>
      <w:tr w:rsidR="00D015DB" w:rsidRPr="009E270A" w14:paraId="5A795C08" w14:textId="77777777" w:rsidTr="00C01980">
        <w:trPr>
          <w:trHeight w:val="450"/>
          <w:jc w:val="center"/>
        </w:trPr>
        <w:tc>
          <w:tcPr>
            <w:tcW w:w="7758" w:type="dxa"/>
          </w:tcPr>
          <w:p w14:paraId="03FB79B1" w14:textId="70BC6096" w:rsidR="00D015DB" w:rsidRPr="00251DD7" w:rsidRDefault="00712191" w:rsidP="00C01980">
            <w:pPr>
              <w:pStyle w:val="Default"/>
              <w:spacing w:line="480" w:lineRule="auto"/>
              <w:ind w:left="720"/>
            </w:pPr>
            <w:r>
              <w:rPr>
                <w:rFonts w:asciiTheme="minorHAnsi" w:hAnsiTheme="minorHAnsi" w:cstheme="minorHAnsi"/>
              </w:rPr>
              <w:t>Architecture</w:t>
            </w:r>
          </w:p>
        </w:tc>
        <w:tc>
          <w:tcPr>
            <w:tcW w:w="375" w:type="dxa"/>
            <w:shd w:val="clear" w:color="auto" w:fill="auto"/>
          </w:tcPr>
          <w:p w14:paraId="61782D93" w14:textId="69990FD4" w:rsidR="00D015DB" w:rsidRPr="000F1FC5" w:rsidRDefault="001808A8" w:rsidP="00C01980">
            <w:pPr>
              <w:rPr>
                <w:i/>
              </w:rPr>
            </w:pPr>
            <w:r>
              <w:rPr>
                <w:i/>
              </w:rPr>
              <w:t>7</w:t>
            </w:r>
          </w:p>
        </w:tc>
      </w:tr>
      <w:tr w:rsidR="00A71C73" w:rsidRPr="009E270A" w14:paraId="608D9A2C" w14:textId="77777777" w:rsidTr="00C01980">
        <w:trPr>
          <w:trHeight w:val="450"/>
          <w:jc w:val="center"/>
        </w:trPr>
        <w:tc>
          <w:tcPr>
            <w:tcW w:w="7758" w:type="dxa"/>
          </w:tcPr>
          <w:p w14:paraId="33D36729" w14:textId="33607E0D" w:rsidR="00A71C73" w:rsidRDefault="00A71C73" w:rsidP="00C01980">
            <w:pPr>
              <w:pStyle w:val="Default"/>
              <w:spacing w:line="480" w:lineRule="auto"/>
              <w:ind w:left="720"/>
              <w:rPr>
                <w:rFonts w:asciiTheme="minorHAnsi" w:hAnsiTheme="minorHAnsi" w:cstheme="minorHAnsi"/>
              </w:rPr>
            </w:pPr>
            <w:r>
              <w:rPr>
                <w:rFonts w:asciiTheme="minorHAnsi" w:hAnsiTheme="minorHAnsi" w:cstheme="minorHAnsi"/>
              </w:rPr>
              <w:t>User Interface</w:t>
            </w:r>
          </w:p>
        </w:tc>
        <w:tc>
          <w:tcPr>
            <w:tcW w:w="375" w:type="dxa"/>
            <w:shd w:val="clear" w:color="auto" w:fill="auto"/>
          </w:tcPr>
          <w:p w14:paraId="50296ED4" w14:textId="77777777" w:rsidR="00A71C73" w:rsidRPr="000F1FC5" w:rsidRDefault="00A71C73" w:rsidP="00C01980">
            <w:pPr>
              <w:rPr>
                <w:i/>
              </w:rPr>
            </w:pPr>
          </w:p>
        </w:tc>
      </w:tr>
      <w:tr w:rsidR="00D26D86" w:rsidRPr="009E270A" w14:paraId="63079448" w14:textId="77777777" w:rsidTr="00C01980">
        <w:trPr>
          <w:trHeight w:val="450"/>
          <w:jc w:val="center"/>
        </w:trPr>
        <w:tc>
          <w:tcPr>
            <w:tcW w:w="7758" w:type="dxa"/>
          </w:tcPr>
          <w:p w14:paraId="3FD63F64" w14:textId="0B9B938E"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Effects</w:t>
            </w:r>
          </w:p>
        </w:tc>
        <w:tc>
          <w:tcPr>
            <w:tcW w:w="375" w:type="dxa"/>
            <w:shd w:val="clear" w:color="auto" w:fill="auto"/>
          </w:tcPr>
          <w:p w14:paraId="194ABB7E" w14:textId="77777777" w:rsidR="00D26D86" w:rsidRPr="000F1FC5" w:rsidRDefault="00D26D86" w:rsidP="00C01980">
            <w:pPr>
              <w:rPr>
                <w:i/>
              </w:rPr>
            </w:pPr>
          </w:p>
        </w:tc>
      </w:tr>
      <w:tr w:rsidR="00E126B8" w:rsidRPr="009E270A" w14:paraId="3622C9E4" w14:textId="77777777" w:rsidTr="00C01980">
        <w:trPr>
          <w:trHeight w:val="450"/>
          <w:jc w:val="center"/>
        </w:trPr>
        <w:tc>
          <w:tcPr>
            <w:tcW w:w="7758" w:type="dxa"/>
          </w:tcPr>
          <w:p w14:paraId="0D304F40" w14:textId="198F7DFA" w:rsidR="00E126B8"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Floyd-Steinberg Dither</w:t>
            </w:r>
          </w:p>
        </w:tc>
        <w:tc>
          <w:tcPr>
            <w:tcW w:w="375" w:type="dxa"/>
            <w:shd w:val="clear" w:color="auto" w:fill="auto"/>
          </w:tcPr>
          <w:p w14:paraId="115CF4AA" w14:textId="77777777" w:rsidR="00E126B8" w:rsidRPr="000F1FC5" w:rsidRDefault="00E126B8" w:rsidP="00C01980">
            <w:pPr>
              <w:rPr>
                <w:i/>
              </w:rPr>
            </w:pPr>
          </w:p>
        </w:tc>
      </w:tr>
      <w:tr w:rsidR="00A71C73" w:rsidRPr="009E270A" w14:paraId="512D45E1" w14:textId="77777777" w:rsidTr="00C01980">
        <w:trPr>
          <w:trHeight w:val="450"/>
          <w:jc w:val="center"/>
        </w:trPr>
        <w:tc>
          <w:tcPr>
            <w:tcW w:w="7758" w:type="dxa"/>
          </w:tcPr>
          <w:p w14:paraId="28C0F82C" w14:textId="50DE9889" w:rsidR="00A71C73"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Otsu Binarization</w:t>
            </w:r>
          </w:p>
        </w:tc>
        <w:tc>
          <w:tcPr>
            <w:tcW w:w="375" w:type="dxa"/>
            <w:shd w:val="clear" w:color="auto" w:fill="auto"/>
          </w:tcPr>
          <w:p w14:paraId="0DFD803C" w14:textId="068EAAC5" w:rsidR="00A71C73" w:rsidRPr="000F1FC5" w:rsidRDefault="00A71C73" w:rsidP="00C01980">
            <w:pPr>
              <w:rPr>
                <w:i/>
              </w:rPr>
            </w:pPr>
            <w:r>
              <w:rPr>
                <w:i/>
              </w:rPr>
              <w:t xml:space="preserve"> </w:t>
            </w:r>
          </w:p>
        </w:tc>
      </w:tr>
      <w:tr w:rsidR="00A71C73" w:rsidRPr="009E270A" w14:paraId="6FB09400" w14:textId="77777777" w:rsidTr="00C01980">
        <w:trPr>
          <w:trHeight w:val="450"/>
          <w:jc w:val="center"/>
        </w:trPr>
        <w:tc>
          <w:tcPr>
            <w:tcW w:w="7758" w:type="dxa"/>
          </w:tcPr>
          <w:p w14:paraId="3DCFDA15" w14:textId="75B04EFA" w:rsidR="00A71C73" w:rsidRDefault="00A71C73" w:rsidP="00A71C73">
            <w:pPr>
              <w:pStyle w:val="Default"/>
              <w:spacing w:line="480" w:lineRule="auto"/>
              <w:ind w:left="1482"/>
              <w:rPr>
                <w:rFonts w:asciiTheme="minorHAnsi" w:hAnsiTheme="minorHAnsi" w:cstheme="minorHAnsi"/>
              </w:rPr>
            </w:pPr>
            <w:proofErr w:type="spellStart"/>
            <w:r>
              <w:rPr>
                <w:rFonts w:asciiTheme="minorHAnsi" w:hAnsiTheme="minorHAnsi" w:cstheme="minorHAnsi"/>
              </w:rPr>
              <w:t>Winnemoller</w:t>
            </w:r>
            <w:proofErr w:type="spellEnd"/>
            <w:r>
              <w:rPr>
                <w:rFonts w:asciiTheme="minorHAnsi" w:hAnsiTheme="minorHAnsi" w:cstheme="minorHAnsi"/>
              </w:rPr>
              <w:t xml:space="preserve"> Binarization</w:t>
            </w:r>
          </w:p>
        </w:tc>
        <w:tc>
          <w:tcPr>
            <w:tcW w:w="375" w:type="dxa"/>
            <w:shd w:val="clear" w:color="auto" w:fill="auto"/>
          </w:tcPr>
          <w:p w14:paraId="69EE228E" w14:textId="77777777" w:rsidR="00A71C73" w:rsidRDefault="00A71C73" w:rsidP="00C01980">
            <w:pPr>
              <w:rPr>
                <w:i/>
              </w:rPr>
            </w:pPr>
          </w:p>
        </w:tc>
      </w:tr>
      <w:tr w:rsidR="00D26D86" w:rsidRPr="009E270A" w14:paraId="396C523C" w14:textId="77777777" w:rsidTr="00C01980">
        <w:trPr>
          <w:trHeight w:val="450"/>
          <w:jc w:val="center"/>
        </w:trPr>
        <w:tc>
          <w:tcPr>
            <w:tcW w:w="7758" w:type="dxa"/>
          </w:tcPr>
          <w:p w14:paraId="672FDC3D" w14:textId="6A785433"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Extraction</w:t>
            </w:r>
          </w:p>
        </w:tc>
        <w:tc>
          <w:tcPr>
            <w:tcW w:w="375" w:type="dxa"/>
            <w:shd w:val="clear" w:color="auto" w:fill="auto"/>
          </w:tcPr>
          <w:p w14:paraId="32210FEA" w14:textId="77777777" w:rsidR="00D26D86" w:rsidRPr="000F1FC5" w:rsidRDefault="00D26D86" w:rsidP="00C01980">
            <w:pPr>
              <w:rPr>
                <w:i/>
              </w:rPr>
            </w:pPr>
          </w:p>
        </w:tc>
      </w:tr>
      <w:tr w:rsidR="00A71C73" w:rsidRPr="009E270A" w14:paraId="1F20CC9A" w14:textId="77777777" w:rsidTr="00C01980">
        <w:trPr>
          <w:trHeight w:val="450"/>
          <w:jc w:val="center"/>
        </w:trPr>
        <w:tc>
          <w:tcPr>
            <w:tcW w:w="7758" w:type="dxa"/>
          </w:tcPr>
          <w:p w14:paraId="524AADB0" w14:textId="77777777" w:rsidR="00A71C73" w:rsidRDefault="00A71C73" w:rsidP="00A71C73">
            <w:pPr>
              <w:pStyle w:val="Default"/>
              <w:spacing w:line="480" w:lineRule="auto"/>
              <w:ind w:left="1482"/>
              <w:rPr>
                <w:rFonts w:asciiTheme="minorHAnsi" w:hAnsiTheme="minorHAnsi" w:cstheme="minorHAnsi"/>
              </w:rPr>
            </w:pPr>
          </w:p>
        </w:tc>
        <w:tc>
          <w:tcPr>
            <w:tcW w:w="375" w:type="dxa"/>
            <w:shd w:val="clear" w:color="auto" w:fill="auto"/>
          </w:tcPr>
          <w:p w14:paraId="15F6261C" w14:textId="77777777" w:rsidR="00A71C73" w:rsidRPr="000F1FC5" w:rsidRDefault="00A71C73" w:rsidP="00C01980">
            <w:pPr>
              <w:rPr>
                <w:i/>
              </w:rPr>
            </w:pPr>
          </w:p>
        </w:tc>
      </w:tr>
      <w:tr w:rsidR="00D015DB" w:rsidRPr="009E270A" w14:paraId="08971A43" w14:textId="77777777" w:rsidTr="00C01980">
        <w:trPr>
          <w:trHeight w:val="246"/>
          <w:jc w:val="center"/>
        </w:trPr>
        <w:tc>
          <w:tcPr>
            <w:tcW w:w="7758" w:type="dxa"/>
          </w:tcPr>
          <w:p w14:paraId="7CCC93DE" w14:textId="1C2BCF09" w:rsidR="00D015DB" w:rsidRPr="00251DD7" w:rsidRDefault="00712191" w:rsidP="00C01980">
            <w:pPr>
              <w:pStyle w:val="Default"/>
              <w:spacing w:line="480" w:lineRule="auto"/>
              <w:ind w:left="720"/>
              <w:rPr>
                <w:rFonts w:asciiTheme="minorHAnsi" w:hAnsiTheme="minorHAnsi" w:cstheme="minorHAnsi"/>
              </w:rPr>
            </w:pPr>
            <w:proofErr w:type="spellStart"/>
            <w:r>
              <w:rPr>
                <w:rFonts w:asciiTheme="minorHAnsi" w:hAnsiTheme="minorHAnsi" w:cstheme="minorHAnsi"/>
              </w:rPr>
              <w:t>LineBooth</w:t>
            </w:r>
            <w:proofErr w:type="spellEnd"/>
            <w:r>
              <w:rPr>
                <w:rFonts w:asciiTheme="minorHAnsi" w:hAnsiTheme="minorHAnsi" w:cstheme="minorHAnsi"/>
              </w:rPr>
              <w:t>-Printer Communication</w:t>
            </w:r>
          </w:p>
        </w:tc>
        <w:tc>
          <w:tcPr>
            <w:tcW w:w="375" w:type="dxa"/>
            <w:shd w:val="clear" w:color="auto" w:fill="auto"/>
          </w:tcPr>
          <w:p w14:paraId="4F519A3E" w14:textId="5A8A7030" w:rsidR="00D015DB" w:rsidRDefault="00D015DB" w:rsidP="00C01980">
            <w:pPr>
              <w:rPr>
                <w:i/>
              </w:rPr>
            </w:pPr>
          </w:p>
        </w:tc>
      </w:tr>
      <w:tr w:rsidR="00D26D86" w:rsidRPr="009E270A" w14:paraId="3C1C4D4C" w14:textId="77777777" w:rsidTr="00C01980">
        <w:trPr>
          <w:trHeight w:val="825"/>
          <w:jc w:val="center"/>
        </w:trPr>
        <w:tc>
          <w:tcPr>
            <w:tcW w:w="7758" w:type="dxa"/>
          </w:tcPr>
          <w:p w14:paraId="2E36D8DD" w14:textId="24CE3600" w:rsidR="00D26D86" w:rsidRDefault="00D26D86" w:rsidP="00712191">
            <w:pPr>
              <w:pStyle w:val="Default"/>
              <w:rPr>
                <w:rStyle w:val="Heading1Char"/>
              </w:rPr>
            </w:pPr>
            <w:r>
              <w:rPr>
                <w:rStyle w:val="Heading1Char"/>
              </w:rPr>
              <w:t>Section 4: The Printer</w:t>
            </w:r>
          </w:p>
        </w:tc>
        <w:tc>
          <w:tcPr>
            <w:tcW w:w="375" w:type="dxa"/>
            <w:shd w:val="clear" w:color="auto" w:fill="auto"/>
          </w:tcPr>
          <w:p w14:paraId="092A7021" w14:textId="77777777" w:rsidR="00D26D86" w:rsidRDefault="00D26D86" w:rsidP="00C01980">
            <w:pPr>
              <w:rPr>
                <w:i/>
              </w:rPr>
            </w:pPr>
          </w:p>
        </w:tc>
      </w:tr>
      <w:tr w:rsidR="00D26D86" w:rsidRPr="009E270A" w14:paraId="63054007" w14:textId="77777777" w:rsidTr="00C01980">
        <w:trPr>
          <w:trHeight w:val="825"/>
          <w:jc w:val="center"/>
        </w:trPr>
        <w:tc>
          <w:tcPr>
            <w:tcW w:w="7758" w:type="dxa"/>
          </w:tcPr>
          <w:p w14:paraId="59BD42A1" w14:textId="67659661" w:rsidR="00D26D86" w:rsidRDefault="00D26D86" w:rsidP="00D26D86">
            <w:pPr>
              <w:pStyle w:val="Default"/>
              <w:ind w:left="773"/>
              <w:rPr>
                <w:rStyle w:val="Heading1Char"/>
              </w:rPr>
            </w:pPr>
            <w:r>
              <w:rPr>
                <w:rFonts w:asciiTheme="minorHAnsi" w:hAnsiTheme="minorHAnsi" w:cstheme="minorHAnsi"/>
              </w:rPr>
              <w:t>Software</w:t>
            </w:r>
          </w:p>
        </w:tc>
        <w:tc>
          <w:tcPr>
            <w:tcW w:w="375" w:type="dxa"/>
            <w:shd w:val="clear" w:color="auto" w:fill="auto"/>
          </w:tcPr>
          <w:p w14:paraId="4CB1FB5F" w14:textId="77777777" w:rsidR="00D26D86" w:rsidRDefault="00D26D86" w:rsidP="00C01980">
            <w:pPr>
              <w:rPr>
                <w:i/>
              </w:rPr>
            </w:pPr>
          </w:p>
        </w:tc>
      </w:tr>
      <w:tr w:rsidR="00D26D86" w:rsidRPr="009E270A" w14:paraId="151DA8ED" w14:textId="77777777" w:rsidTr="00C01980">
        <w:trPr>
          <w:trHeight w:val="825"/>
          <w:jc w:val="center"/>
        </w:trPr>
        <w:tc>
          <w:tcPr>
            <w:tcW w:w="7758" w:type="dxa"/>
          </w:tcPr>
          <w:p w14:paraId="67BC74E3" w14:textId="2DE654EE" w:rsidR="00D26D86" w:rsidRDefault="00D26D86" w:rsidP="00D26D86">
            <w:pPr>
              <w:pStyle w:val="Default"/>
              <w:ind w:left="1482"/>
              <w:rPr>
                <w:rFonts w:asciiTheme="minorHAnsi" w:hAnsiTheme="minorHAnsi" w:cstheme="minorHAnsi"/>
              </w:rPr>
            </w:pPr>
            <w:r>
              <w:rPr>
                <w:rFonts w:asciiTheme="minorHAnsi" w:hAnsiTheme="minorHAnsi" w:cstheme="minorHAnsi"/>
              </w:rPr>
              <w:lastRenderedPageBreak/>
              <w:t>Architecture</w:t>
            </w:r>
          </w:p>
        </w:tc>
        <w:tc>
          <w:tcPr>
            <w:tcW w:w="375" w:type="dxa"/>
            <w:shd w:val="clear" w:color="auto" w:fill="auto"/>
          </w:tcPr>
          <w:p w14:paraId="43DD1FE7" w14:textId="77777777" w:rsidR="00D26D86" w:rsidRDefault="00D26D86" w:rsidP="00C01980">
            <w:pPr>
              <w:rPr>
                <w:i/>
              </w:rPr>
            </w:pPr>
          </w:p>
        </w:tc>
      </w:tr>
      <w:tr w:rsidR="00D26D86" w:rsidRPr="009E270A" w14:paraId="7186F414" w14:textId="77777777" w:rsidTr="00C01980">
        <w:trPr>
          <w:trHeight w:val="825"/>
          <w:jc w:val="center"/>
        </w:trPr>
        <w:tc>
          <w:tcPr>
            <w:tcW w:w="7758" w:type="dxa"/>
          </w:tcPr>
          <w:p w14:paraId="13759B6A" w14:textId="614EA3EA" w:rsidR="00D26D86" w:rsidRDefault="00D26D86" w:rsidP="00D26D86">
            <w:pPr>
              <w:pStyle w:val="Default"/>
              <w:ind w:left="1482"/>
              <w:rPr>
                <w:rFonts w:asciiTheme="minorHAnsi" w:hAnsiTheme="minorHAnsi" w:cstheme="minorHAnsi"/>
              </w:rPr>
            </w:pPr>
            <w:r>
              <w:rPr>
                <w:rFonts w:asciiTheme="minorHAnsi" w:hAnsiTheme="minorHAnsi" w:cstheme="minorHAnsi"/>
              </w:rPr>
              <w:t>Optimizing Printing</w:t>
            </w:r>
          </w:p>
        </w:tc>
        <w:tc>
          <w:tcPr>
            <w:tcW w:w="375" w:type="dxa"/>
            <w:shd w:val="clear" w:color="auto" w:fill="auto"/>
          </w:tcPr>
          <w:p w14:paraId="21D7DEB1" w14:textId="77777777" w:rsidR="00D26D86" w:rsidRDefault="00D26D86" w:rsidP="00C01980">
            <w:pPr>
              <w:rPr>
                <w:i/>
              </w:rPr>
            </w:pPr>
          </w:p>
        </w:tc>
      </w:tr>
      <w:tr w:rsidR="00D26D86" w:rsidRPr="009E270A" w14:paraId="14BA412A" w14:textId="77777777" w:rsidTr="00C01980">
        <w:trPr>
          <w:trHeight w:val="825"/>
          <w:jc w:val="center"/>
        </w:trPr>
        <w:tc>
          <w:tcPr>
            <w:tcW w:w="7758" w:type="dxa"/>
          </w:tcPr>
          <w:p w14:paraId="322E99D5" w14:textId="4862A70C" w:rsidR="00D26D86" w:rsidRDefault="00D26D86" w:rsidP="00D26D86">
            <w:pPr>
              <w:pStyle w:val="Default"/>
              <w:ind w:left="773"/>
              <w:rPr>
                <w:rFonts w:asciiTheme="minorHAnsi" w:hAnsiTheme="minorHAnsi" w:cstheme="minorHAnsi"/>
              </w:rPr>
            </w:pPr>
            <w:r>
              <w:rPr>
                <w:rFonts w:asciiTheme="minorHAnsi" w:hAnsiTheme="minorHAnsi" w:cstheme="minorHAnsi"/>
              </w:rPr>
              <w:t>Hardware</w:t>
            </w:r>
          </w:p>
        </w:tc>
        <w:tc>
          <w:tcPr>
            <w:tcW w:w="375" w:type="dxa"/>
            <w:shd w:val="clear" w:color="auto" w:fill="auto"/>
          </w:tcPr>
          <w:p w14:paraId="40D05E30" w14:textId="77777777" w:rsidR="00D26D86" w:rsidRDefault="00D26D86" w:rsidP="00C01980">
            <w:pPr>
              <w:rPr>
                <w:i/>
              </w:rPr>
            </w:pPr>
          </w:p>
        </w:tc>
      </w:tr>
      <w:tr w:rsidR="00D26D86" w:rsidRPr="009E270A" w14:paraId="7FCBD3E7" w14:textId="77777777" w:rsidTr="00C01980">
        <w:trPr>
          <w:trHeight w:val="825"/>
          <w:jc w:val="center"/>
        </w:trPr>
        <w:tc>
          <w:tcPr>
            <w:tcW w:w="7758" w:type="dxa"/>
          </w:tcPr>
          <w:p w14:paraId="0A64780E" w14:textId="498D42CC" w:rsidR="00D26D86" w:rsidRDefault="00D26D86" w:rsidP="00D26D86">
            <w:pPr>
              <w:pStyle w:val="Default"/>
              <w:ind w:left="1482"/>
              <w:rPr>
                <w:rFonts w:asciiTheme="minorHAnsi" w:hAnsiTheme="minorHAnsi" w:cstheme="minorHAnsi"/>
              </w:rPr>
            </w:pPr>
            <w:r>
              <w:rPr>
                <w:rFonts w:asciiTheme="minorHAnsi" w:hAnsiTheme="minorHAnsi" w:cstheme="minorHAnsi"/>
              </w:rPr>
              <w:t>Overview</w:t>
            </w:r>
          </w:p>
        </w:tc>
        <w:tc>
          <w:tcPr>
            <w:tcW w:w="375" w:type="dxa"/>
            <w:shd w:val="clear" w:color="auto" w:fill="auto"/>
          </w:tcPr>
          <w:p w14:paraId="4B5E6815" w14:textId="77777777" w:rsidR="00D26D86" w:rsidRDefault="00D26D86" w:rsidP="00C01980">
            <w:pPr>
              <w:rPr>
                <w:i/>
              </w:rPr>
            </w:pPr>
          </w:p>
        </w:tc>
      </w:tr>
      <w:tr w:rsidR="00D26D86" w:rsidRPr="009E270A" w14:paraId="49979C9B" w14:textId="77777777" w:rsidTr="00C01980">
        <w:trPr>
          <w:trHeight w:val="825"/>
          <w:jc w:val="center"/>
        </w:trPr>
        <w:tc>
          <w:tcPr>
            <w:tcW w:w="7758" w:type="dxa"/>
          </w:tcPr>
          <w:p w14:paraId="2A3F16EC" w14:textId="585FB37C" w:rsidR="00D26D86" w:rsidRDefault="00D26D86" w:rsidP="00D26D86">
            <w:pPr>
              <w:pStyle w:val="Default"/>
              <w:ind w:left="1482"/>
              <w:rPr>
                <w:rFonts w:asciiTheme="minorHAnsi" w:hAnsiTheme="minorHAnsi" w:cstheme="minorHAnsi"/>
              </w:rPr>
            </w:pPr>
            <w:r>
              <w:rPr>
                <w:rFonts w:asciiTheme="minorHAnsi" w:hAnsiTheme="minorHAnsi" w:cstheme="minorHAnsi"/>
              </w:rPr>
              <w:t>Spring-augmented Pen</w:t>
            </w:r>
          </w:p>
        </w:tc>
        <w:tc>
          <w:tcPr>
            <w:tcW w:w="375" w:type="dxa"/>
            <w:shd w:val="clear" w:color="auto" w:fill="auto"/>
          </w:tcPr>
          <w:p w14:paraId="515F2191" w14:textId="77777777" w:rsidR="00D26D86" w:rsidRDefault="00D26D86" w:rsidP="00C01980">
            <w:pPr>
              <w:rPr>
                <w:i/>
              </w:rPr>
            </w:pPr>
          </w:p>
        </w:tc>
      </w:tr>
      <w:tr w:rsidR="00D26D86" w:rsidRPr="009E270A" w14:paraId="736E94FE" w14:textId="77777777" w:rsidTr="00C01980">
        <w:trPr>
          <w:trHeight w:val="825"/>
          <w:jc w:val="center"/>
        </w:trPr>
        <w:tc>
          <w:tcPr>
            <w:tcW w:w="7758" w:type="dxa"/>
          </w:tcPr>
          <w:p w14:paraId="581ABA13" w14:textId="4D3DD446" w:rsidR="00D26D86" w:rsidRDefault="00D26D86" w:rsidP="00D26D86">
            <w:pPr>
              <w:pStyle w:val="Default"/>
              <w:ind w:left="1482"/>
              <w:rPr>
                <w:rFonts w:asciiTheme="minorHAnsi" w:hAnsiTheme="minorHAnsi" w:cstheme="minorHAnsi"/>
              </w:rPr>
            </w:pPr>
            <w:r>
              <w:rPr>
                <w:rFonts w:asciiTheme="minorHAnsi" w:hAnsiTheme="minorHAnsi" w:cstheme="minorHAnsi"/>
              </w:rPr>
              <w:t>Base Support</w:t>
            </w:r>
          </w:p>
        </w:tc>
        <w:tc>
          <w:tcPr>
            <w:tcW w:w="375" w:type="dxa"/>
            <w:shd w:val="clear" w:color="auto" w:fill="auto"/>
          </w:tcPr>
          <w:p w14:paraId="14614A5D" w14:textId="77777777" w:rsidR="00D26D86" w:rsidRDefault="00D26D86" w:rsidP="00C01980">
            <w:pPr>
              <w:rPr>
                <w:i/>
              </w:rPr>
            </w:pPr>
          </w:p>
        </w:tc>
      </w:tr>
      <w:tr w:rsidR="00712191" w:rsidRPr="009E270A" w14:paraId="6339E052" w14:textId="77777777" w:rsidTr="00C01980">
        <w:trPr>
          <w:trHeight w:val="825"/>
          <w:jc w:val="center"/>
        </w:trPr>
        <w:tc>
          <w:tcPr>
            <w:tcW w:w="7758" w:type="dxa"/>
          </w:tcPr>
          <w:p w14:paraId="1B010511" w14:textId="58056C6D" w:rsidR="00712191" w:rsidRDefault="00D26D86" w:rsidP="00712191">
            <w:pPr>
              <w:pStyle w:val="Default"/>
              <w:rPr>
                <w:rStyle w:val="Heading1Char"/>
              </w:rPr>
            </w:pPr>
            <w:r>
              <w:rPr>
                <w:rStyle w:val="Heading1Char"/>
              </w:rPr>
              <w:t xml:space="preserve">Section 5: </w:t>
            </w:r>
            <w:r w:rsidR="00712191">
              <w:rPr>
                <w:rStyle w:val="Heading1Char"/>
              </w:rPr>
              <w:t>NXT Limitations</w:t>
            </w:r>
          </w:p>
        </w:tc>
        <w:tc>
          <w:tcPr>
            <w:tcW w:w="375" w:type="dxa"/>
            <w:shd w:val="clear" w:color="auto" w:fill="auto"/>
          </w:tcPr>
          <w:p w14:paraId="112C154D" w14:textId="77777777" w:rsidR="00712191" w:rsidRDefault="00712191" w:rsidP="00C01980">
            <w:pPr>
              <w:rPr>
                <w:i/>
              </w:rPr>
            </w:pPr>
          </w:p>
        </w:tc>
      </w:tr>
      <w:tr w:rsidR="00712191" w:rsidRPr="009E270A" w14:paraId="53CEFB10" w14:textId="77777777" w:rsidTr="00C01980">
        <w:trPr>
          <w:trHeight w:val="825"/>
          <w:jc w:val="center"/>
        </w:trPr>
        <w:tc>
          <w:tcPr>
            <w:tcW w:w="7758" w:type="dxa"/>
          </w:tcPr>
          <w:p w14:paraId="0A435F3B" w14:textId="6424135A" w:rsidR="00712191" w:rsidRDefault="00712191" w:rsidP="00712191">
            <w:pPr>
              <w:pStyle w:val="Default"/>
              <w:ind w:left="773"/>
              <w:rPr>
                <w:rStyle w:val="Heading1Char"/>
              </w:rPr>
            </w:pPr>
            <w:r>
              <w:rPr>
                <w:rFonts w:asciiTheme="minorHAnsi" w:hAnsiTheme="minorHAnsi" w:cstheme="minorHAnsi"/>
              </w:rPr>
              <w:t>Memory</w:t>
            </w:r>
          </w:p>
        </w:tc>
        <w:tc>
          <w:tcPr>
            <w:tcW w:w="375" w:type="dxa"/>
            <w:shd w:val="clear" w:color="auto" w:fill="auto"/>
          </w:tcPr>
          <w:p w14:paraId="55A91D1E" w14:textId="77777777" w:rsidR="00712191" w:rsidRDefault="00712191" w:rsidP="00C01980">
            <w:pPr>
              <w:rPr>
                <w:i/>
              </w:rPr>
            </w:pPr>
          </w:p>
        </w:tc>
      </w:tr>
      <w:tr w:rsidR="00712191" w:rsidRPr="009E270A" w14:paraId="01C7CC70" w14:textId="77777777" w:rsidTr="00C01980">
        <w:trPr>
          <w:trHeight w:val="825"/>
          <w:jc w:val="center"/>
        </w:trPr>
        <w:tc>
          <w:tcPr>
            <w:tcW w:w="7758" w:type="dxa"/>
          </w:tcPr>
          <w:p w14:paraId="39FA9BF4" w14:textId="68FA87E7" w:rsidR="00712191" w:rsidRDefault="00712191" w:rsidP="00712191">
            <w:pPr>
              <w:pStyle w:val="Default"/>
              <w:ind w:left="773"/>
              <w:rPr>
                <w:rFonts w:asciiTheme="minorHAnsi" w:hAnsiTheme="minorHAnsi" w:cstheme="minorHAnsi"/>
              </w:rPr>
            </w:pPr>
            <w:r>
              <w:rPr>
                <w:rFonts w:asciiTheme="minorHAnsi" w:hAnsiTheme="minorHAnsi" w:cstheme="minorHAnsi"/>
              </w:rPr>
              <w:t>Reduced Java API</w:t>
            </w:r>
          </w:p>
        </w:tc>
        <w:tc>
          <w:tcPr>
            <w:tcW w:w="375" w:type="dxa"/>
            <w:shd w:val="clear" w:color="auto" w:fill="auto"/>
          </w:tcPr>
          <w:p w14:paraId="5E3DBEA6" w14:textId="77777777" w:rsidR="00712191" w:rsidRDefault="00712191" w:rsidP="00C01980">
            <w:pPr>
              <w:rPr>
                <w:i/>
              </w:rPr>
            </w:pPr>
          </w:p>
        </w:tc>
      </w:tr>
      <w:tr w:rsidR="00D015DB" w:rsidRPr="009E270A" w14:paraId="00C09DF7" w14:textId="77777777" w:rsidTr="00C01980">
        <w:trPr>
          <w:trHeight w:val="825"/>
          <w:jc w:val="center"/>
        </w:trPr>
        <w:tc>
          <w:tcPr>
            <w:tcW w:w="7758" w:type="dxa"/>
          </w:tcPr>
          <w:p w14:paraId="27D738BC" w14:textId="631D7A1F" w:rsidR="00D015DB" w:rsidRPr="00251DD7" w:rsidRDefault="00D26D86" w:rsidP="00712191">
            <w:pPr>
              <w:pStyle w:val="Default"/>
              <w:rPr>
                <w:rFonts w:asciiTheme="minorHAnsi" w:hAnsiTheme="minorHAnsi" w:cstheme="minorHAnsi"/>
              </w:rPr>
            </w:pPr>
            <w:r>
              <w:rPr>
                <w:rStyle w:val="Heading1Char"/>
              </w:rPr>
              <w:t xml:space="preserve">Section 6: </w:t>
            </w:r>
            <w:r w:rsidR="00712191">
              <w:rPr>
                <w:rStyle w:val="Heading1Char"/>
              </w:rPr>
              <w:t>Resources</w:t>
            </w:r>
          </w:p>
        </w:tc>
        <w:tc>
          <w:tcPr>
            <w:tcW w:w="375" w:type="dxa"/>
            <w:shd w:val="clear" w:color="auto" w:fill="auto"/>
          </w:tcPr>
          <w:p w14:paraId="06A84736" w14:textId="0BFED907" w:rsidR="00D015DB" w:rsidRDefault="00D015DB" w:rsidP="00C01980">
            <w:pPr>
              <w:rPr>
                <w:i/>
              </w:rPr>
            </w:pPr>
          </w:p>
        </w:tc>
      </w:tr>
      <w:tr w:rsidR="00712191" w:rsidRPr="009E270A" w14:paraId="67877AAA" w14:textId="77777777" w:rsidTr="00C01980">
        <w:trPr>
          <w:trHeight w:val="825"/>
          <w:jc w:val="center"/>
        </w:trPr>
        <w:tc>
          <w:tcPr>
            <w:tcW w:w="7758" w:type="dxa"/>
          </w:tcPr>
          <w:p w14:paraId="0D923156" w14:textId="4D58C896" w:rsidR="00712191" w:rsidRDefault="00712191" w:rsidP="00712191">
            <w:pPr>
              <w:pStyle w:val="Default"/>
              <w:ind w:left="773"/>
              <w:rPr>
                <w:rStyle w:val="Heading1Char"/>
              </w:rPr>
            </w:pPr>
            <w:r>
              <w:rPr>
                <w:rFonts w:asciiTheme="minorHAnsi" w:hAnsiTheme="minorHAnsi" w:cstheme="minorHAnsi"/>
              </w:rPr>
              <w:t>&lt;FIRST_RESOURCE&gt;</w:t>
            </w:r>
          </w:p>
        </w:tc>
        <w:tc>
          <w:tcPr>
            <w:tcW w:w="375" w:type="dxa"/>
            <w:shd w:val="clear" w:color="auto" w:fill="auto"/>
          </w:tcPr>
          <w:p w14:paraId="3C7B76C0" w14:textId="77777777" w:rsidR="00712191" w:rsidRDefault="00712191" w:rsidP="00C01980">
            <w:pPr>
              <w:rPr>
                <w:i/>
              </w:rPr>
            </w:pPr>
          </w:p>
        </w:tc>
      </w:tr>
    </w:tbl>
    <w:p w14:paraId="184F5D45" w14:textId="58BCBA93" w:rsidR="00295DD9" w:rsidRDefault="00295DD9" w:rsidP="00360B72">
      <w:pPr>
        <w:rPr>
          <w:highlight w:val="yellow"/>
        </w:rPr>
      </w:pPr>
    </w:p>
    <w:p w14:paraId="7E02CFAB" w14:textId="77777777" w:rsidR="00360B72" w:rsidRDefault="00360B72" w:rsidP="00360B72">
      <w:pPr>
        <w:rPr>
          <w:highlight w:val="yellow"/>
        </w:rPr>
      </w:pPr>
    </w:p>
    <w:p w14:paraId="4CE5DF63" w14:textId="77777777" w:rsidR="00360B72" w:rsidRDefault="00360B72" w:rsidP="00360B72">
      <w:pPr>
        <w:rPr>
          <w:highlight w:val="yellow"/>
        </w:rPr>
      </w:pPr>
    </w:p>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lastRenderedPageBreak/>
        <w:t>Sec</w:t>
      </w:r>
      <w:r>
        <w:t>tion 1: Problem Description</w:t>
      </w:r>
    </w:p>
    <w:p w14:paraId="6660A06F" w14:textId="64E9A5F7" w:rsidR="00875E46" w:rsidRDefault="00875E46" w:rsidP="00B31F1C">
      <w:pPr>
        <w:pStyle w:val="Heading1"/>
      </w:pPr>
      <w:r>
        <w:t>Summary</w:t>
      </w:r>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r>
        <w:t>Detailed Description</w:t>
      </w:r>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lastRenderedPageBreak/>
        <w:t xml:space="preserve">Section 2: </w:t>
      </w:r>
      <w:proofErr w:type="spellStart"/>
      <w:r>
        <w:t>LineBooth</w:t>
      </w:r>
      <w:proofErr w:type="spellEnd"/>
      <w:r>
        <w:t xml:space="preserve"> Solution</w:t>
      </w:r>
    </w:p>
    <w:p w14:paraId="23F7B5A4" w14:textId="105EE6ED" w:rsidR="00875E46" w:rsidRDefault="00875E46" w:rsidP="00B31F1C">
      <w:pPr>
        <w:pStyle w:val="Heading1"/>
      </w:pPr>
      <w:r>
        <w:t>Overview</w:t>
      </w:r>
    </w:p>
    <w:p w14:paraId="3DEAA664" w14:textId="2FF76204" w:rsidR="00B31F1C" w:rsidRPr="00B31F1C" w:rsidRDefault="005A3E84" w:rsidP="007771F6">
      <w:pPr>
        <w:spacing w:line="360" w:lineRule="auto"/>
      </w:pPr>
      <w:r>
        <w:t xml:space="preserve">The project that we propose to meet this case is the </w:t>
      </w:r>
      <w:proofErr w:type="spellStart"/>
      <w:r>
        <w:t>LineBooth</w:t>
      </w:r>
      <w:proofErr w:type="spellEnd"/>
      <w:r>
        <w:t xml:space="preserve"> Printer. It consists of the </w:t>
      </w:r>
      <w:proofErr w:type="spellStart"/>
      <w:r>
        <w:t>LineBooth</w:t>
      </w:r>
      <w:proofErr w:type="spellEnd"/>
      <w:r>
        <w:t xml:space="preserve"> software and the </w:t>
      </w:r>
      <w:proofErr w:type="spellStart"/>
      <w:r>
        <w:t>LineBooth</w:t>
      </w:r>
      <w:proofErr w:type="spellEnd"/>
      <w:r>
        <w:t xml:space="preserve"> </w:t>
      </w:r>
      <w:r w:rsidR="00D467D6">
        <w:t xml:space="preserve">Printer. The software captures an image, adds a filter to it, and then lets the user add a background image to the extracted foreground of the original. This is then sent to the </w:t>
      </w:r>
      <w:proofErr w:type="spellStart"/>
      <w:r w:rsidR="00D467D6">
        <w:t>LineBooth</w:t>
      </w:r>
      <w:proofErr w:type="spellEnd"/>
      <w:r w:rsidR="00D467D6">
        <w:t xml:space="preserve"> Printer. The printer then receives the image and prints it out as a large grid of dots.</w:t>
      </w:r>
    </w:p>
    <w:p w14:paraId="6B2F4B0B" w14:textId="27F36C25" w:rsidR="00875E46" w:rsidRDefault="00875E46" w:rsidP="00B31F1C">
      <w:pPr>
        <w:pStyle w:val="Heading1"/>
      </w:pPr>
      <w:r>
        <w:t>How-to Guide</w:t>
      </w:r>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 xml:space="preserve">Turn the printer on and run the default program.  Note: in case the default program is changed, the program to run is packaged as </w:t>
      </w:r>
      <w:proofErr w:type="spellStart"/>
      <w:r>
        <w:t>Printer.nxj</w:t>
      </w:r>
      <w:proofErr w:type="spellEnd"/>
      <w:r>
        <w:t>.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w:t>
      </w:r>
      <w:proofErr w:type="spellStart"/>
      <w:r>
        <w:t>LineBoth</w:t>
      </w:r>
      <w:proofErr w:type="spellEnd"/>
      <w:r>
        <w:t xml:space="preserve">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r>
        <w:lastRenderedPageBreak/>
        <w:t>Remaining Problems/Quirks</w:t>
      </w:r>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 xml:space="preserve">created from scratch – including the foreground extraction. Using </w:t>
      </w:r>
      <w:proofErr w:type="spellStart"/>
      <w:r w:rsidR="000A0EC9">
        <w:t>openCV</w:t>
      </w:r>
      <w:proofErr w:type="spellEnd"/>
      <w:r w:rsidR="000A0EC9">
        <w:t xml:space="preserve">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w:t>
      </w:r>
      <w:proofErr w:type="gramStart"/>
      <w:r w:rsidR="00BB3C12">
        <w:t>,</w:t>
      </w:r>
      <w:proofErr w:type="gramEnd"/>
      <w:r w:rsidR="00BB3C12">
        <w:t xml:space="preserve">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lastRenderedPageBreak/>
        <w:t xml:space="preserve">Section 3: </w:t>
      </w:r>
      <w:proofErr w:type="spellStart"/>
      <w:r>
        <w:t>LineBooth</w:t>
      </w:r>
      <w:proofErr w:type="spellEnd"/>
      <w:r>
        <w:t xml:space="preserve"> Software</w:t>
      </w:r>
    </w:p>
    <w:p w14:paraId="71001CF5" w14:textId="3679A398" w:rsidR="00875E46" w:rsidRDefault="00875E46" w:rsidP="00B31F1C">
      <w:pPr>
        <w:pStyle w:val="Heading1"/>
      </w:pPr>
      <w:r>
        <w:t>Architecture</w:t>
      </w:r>
    </w:p>
    <w:p w14:paraId="107D38FD" w14:textId="77777777" w:rsidR="00B31F1C" w:rsidRPr="00B31F1C" w:rsidRDefault="00B31F1C" w:rsidP="00BB3C12">
      <w:pPr>
        <w:spacing w:line="360" w:lineRule="auto"/>
      </w:pPr>
    </w:p>
    <w:p w14:paraId="7FA34ACD" w14:textId="6D54B06F" w:rsidR="00875E46" w:rsidRDefault="00875E46" w:rsidP="00B31F1C">
      <w:pPr>
        <w:pStyle w:val="Heading1"/>
      </w:pPr>
      <w:r>
        <w:t>User Interface</w:t>
      </w:r>
    </w:p>
    <w:p w14:paraId="2EFFF89C" w14:textId="77777777" w:rsidR="00B31F1C" w:rsidRPr="00B31F1C" w:rsidRDefault="00B31F1C" w:rsidP="00BB3C12">
      <w:pPr>
        <w:spacing w:line="360" w:lineRule="auto"/>
      </w:pPr>
    </w:p>
    <w:p w14:paraId="7385C147" w14:textId="0659AE12" w:rsidR="00875E46" w:rsidRDefault="00875E46" w:rsidP="00B31F1C">
      <w:pPr>
        <w:pStyle w:val="Heading1"/>
      </w:pPr>
      <w:r>
        <w:t>Image Effects</w:t>
      </w:r>
    </w:p>
    <w:p w14:paraId="54A77FF4" w14:textId="0746BB83" w:rsidR="003D52B5" w:rsidRPr="003D52B5" w:rsidRDefault="003D52B5" w:rsidP="003D52B5">
      <w:r>
        <w:t>There are a variety of image effects that can be applied to the image before final output. E</w:t>
      </w:r>
      <w:r w:rsidR="00CF3941">
        <w:t>ach of these effects produces a binarized</w:t>
      </w:r>
      <w:r>
        <w:t xml:space="preserve"> image with just black and white pixels that can then be converted into a </w:t>
      </w:r>
      <w:r w:rsidR="00CF3941">
        <w:t>pixel bit mapped array for sending to the printer.</w:t>
      </w:r>
    </w:p>
    <w:p w14:paraId="6501850A" w14:textId="3F9195A1" w:rsidR="00875E46" w:rsidRDefault="00875E46" w:rsidP="00B31F1C">
      <w:pPr>
        <w:pStyle w:val="Heading3"/>
      </w:pPr>
      <w:r>
        <w:t>Floyd-Steinberg Dither</w:t>
      </w:r>
    </w:p>
    <w:p w14:paraId="644F9E6A" w14:textId="79144310" w:rsidR="00452D72" w:rsidRDefault="00452D72" w:rsidP="00452D72">
      <w:r>
        <w:t>The Floyd-Steinber</w:t>
      </w:r>
      <w:r w:rsidR="00CF3941">
        <w:t>g</w:t>
      </w:r>
      <w:r>
        <w:t xml:space="preserve"> dithering algorithm produces a very accurate resulting binarized image that retains that shadow detail present i</w:t>
      </w:r>
      <w:r w:rsidR="00CF3941">
        <w:t xml:space="preserve">n the original </w:t>
      </w:r>
      <w:proofErr w:type="spellStart"/>
      <w:r w:rsidR="00CF3941">
        <w:t>grayscale</w:t>
      </w:r>
      <w:proofErr w:type="spellEnd"/>
      <w:r w:rsidR="00CF3941">
        <w:t xml:space="preserve"> image. It worked very well with the printer to produce an image on paper that retained the original binarized quality and shadow detail.</w:t>
      </w:r>
    </w:p>
    <w:p w14:paraId="4775C070" w14:textId="77777777" w:rsidR="00452D72" w:rsidRDefault="00452D72" w:rsidP="00452D72"/>
    <w:p w14:paraId="2CF14314" w14:textId="74BBDA34" w:rsidR="00B31F1C" w:rsidRDefault="00CF3941" w:rsidP="00B31F1C">
      <w:r>
        <w:t xml:space="preserve">The algorithm works by quantizing each pixel to either black or white and then spreading out the error obtained during this process across the neighboring pixels. </w:t>
      </w:r>
      <w:r w:rsidR="005A1261">
        <w:t xml:space="preserve">Known as Error Diffusion. </w:t>
      </w:r>
      <w:r>
        <w:t xml:space="preserve">This ensures that the overall detail of an </w:t>
      </w:r>
      <w:r w:rsidR="00C360BD">
        <w:t>image is not lost during b</w:t>
      </w:r>
      <w:r>
        <w:t>inarization</w:t>
      </w:r>
      <w:r w:rsidR="00C360BD">
        <w:t>.</w:t>
      </w:r>
      <w:r w:rsidR="005A1261">
        <w:t xml:space="preserve"> The specific matrix that was applied to diffuse</w:t>
      </w:r>
      <w:bookmarkStart w:id="0" w:name="_GoBack"/>
      <w:bookmarkEnd w:id="0"/>
      <w:r w:rsidR="005A1261">
        <w:t xml:space="preserve"> the error across the pixels is as follows:</w:t>
      </w:r>
    </w:p>
    <w:p w14:paraId="5A56B68B" w14:textId="3533C6B3" w:rsidR="00C360BD" w:rsidRDefault="00C360BD" w:rsidP="00B31F1C">
      <w:pPr>
        <w:pStyle w:val="Heading3"/>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m:t>
                    </m:r>
                  </m:e>
                  <m:e>
                    <m:box>
                      <m:boxPr>
                        <m:ctrlPr>
                          <w:rPr>
                            <w:rFonts w:ascii="Cambria Math" w:hAnsi="Cambria Math"/>
                            <w:i/>
                          </w:rPr>
                        </m:ctrlPr>
                      </m:boxPr>
                      <m:e>
                        <m:argPr>
                          <m:argSz m:val="-1"/>
                        </m:argPr>
                        <m:f>
                          <m:fPr>
                            <m:ctrlPr>
                              <w:rPr>
                                <w:rFonts w:ascii="Cambria Math" w:hAnsi="Cambria Math"/>
                                <w:i/>
                              </w:rPr>
                            </m:ctrlPr>
                          </m:fPr>
                          <m:num>
                            <m:r>
                              <m:rPr>
                                <m:sty m:val="bi"/>
                              </m:rPr>
                              <w:rPr>
                                <w:rFonts w:ascii="Cambria Math" w:hAnsi="Cambria Math"/>
                              </w:rPr>
                              <m:t>7</m:t>
                            </m:r>
                          </m:num>
                          <m:den>
                            <m:r>
                              <m:rPr>
                                <m:sty m:val="bi"/>
                              </m:rPr>
                              <w:rPr>
                                <w:rFonts w:ascii="Cambria Math" w:hAnsi="Cambria Math"/>
                              </w:rPr>
                              <m:t>16</m:t>
                            </m:r>
                          </m:den>
                        </m:f>
                      </m:e>
                    </m:box>
                  </m:e>
                </m:mr>
                <m:mr>
                  <m:e>
                    <m:box>
                      <m:boxPr>
                        <m:ctrlPr>
                          <w:rPr>
                            <w:rFonts w:ascii="Cambria Math" w:hAnsi="Cambria Math"/>
                            <w:i/>
                          </w:rPr>
                        </m:ctrlPr>
                      </m:boxPr>
                      <m:e>
                        <m:argPr>
                          <m:argSz m:val="-1"/>
                        </m:argPr>
                        <m:f>
                          <m:fPr>
                            <m:ctrlPr>
                              <w:rPr>
                                <w:rFonts w:ascii="Cambria Math" w:hAnsi="Cambria Math"/>
                                <w:i/>
                              </w:rPr>
                            </m:ctrlPr>
                          </m:fPr>
                          <m:num>
                            <m:r>
                              <m:rPr>
                                <m:sty m:val="bi"/>
                              </m:rPr>
                              <w:rPr>
                                <w:rFonts w:ascii="Cambria Math" w:hAnsi="Cambria Math"/>
                              </w:rPr>
                              <m:t>3</m:t>
                            </m:r>
                          </m:num>
                          <m:den>
                            <m:r>
                              <m:rPr>
                                <m:sty m:val="bi"/>
                              </m:rPr>
                              <w:rPr>
                                <w:rFonts w:ascii="Cambria Math" w:hAnsi="Cambria Math"/>
                              </w:rPr>
                              <m:t>16</m:t>
                            </m:r>
                          </m:den>
                        </m:f>
                      </m:e>
                    </m:box>
                  </m:e>
                  <m:e>
                    <m:box>
                      <m:boxPr>
                        <m:ctrlPr>
                          <w:rPr>
                            <w:rFonts w:ascii="Cambria Math" w:hAnsi="Cambria Math"/>
                            <w:i/>
                          </w:rPr>
                        </m:ctrlPr>
                      </m:boxPr>
                      <m:e>
                        <m:argPr>
                          <m:argSz m:val="-1"/>
                        </m:argPr>
                        <m:f>
                          <m:fPr>
                            <m:ctrlPr>
                              <w:rPr>
                                <w:rFonts w:ascii="Cambria Math" w:hAnsi="Cambria Math"/>
                                <w:i/>
                              </w:rPr>
                            </m:ctrlPr>
                          </m:fPr>
                          <m:num>
                            <m:r>
                              <m:rPr>
                                <m:sty m:val="bi"/>
                              </m:rPr>
                              <w:rPr>
                                <w:rFonts w:ascii="Cambria Math" w:hAnsi="Cambria Math"/>
                              </w:rPr>
                              <m:t>1</m:t>
                            </m:r>
                          </m:num>
                          <m:den>
                            <m:r>
                              <m:rPr>
                                <m:sty m:val="bi"/>
                              </m:rPr>
                              <w:rPr>
                                <w:rFonts w:ascii="Cambria Math" w:hAnsi="Cambria Math"/>
                              </w:rPr>
                              <m:t>16</m:t>
                            </m:r>
                          </m:den>
                        </m:f>
                      </m:e>
                    </m:box>
                  </m:e>
                </m:mr>
              </m:m>
            </m:e>
          </m:d>
        </m:oMath>
      </m:oMathPara>
    </w:p>
    <w:p w14:paraId="3977AF6C" w14:textId="04E78C33" w:rsidR="00875E46" w:rsidRDefault="00875E46" w:rsidP="00B31F1C">
      <w:pPr>
        <w:pStyle w:val="Heading3"/>
      </w:pPr>
      <w:r>
        <w:t>Otsu Binarization</w:t>
      </w:r>
    </w:p>
    <w:p w14:paraId="3EA717E7" w14:textId="77777777" w:rsidR="00B31F1C" w:rsidRPr="00B31F1C" w:rsidRDefault="00B31F1C" w:rsidP="00B31F1C"/>
    <w:p w14:paraId="4F2621B2" w14:textId="35D8057A" w:rsidR="00875E46" w:rsidRDefault="00875E46" w:rsidP="00B31F1C">
      <w:pPr>
        <w:pStyle w:val="Heading3"/>
      </w:pPr>
      <w:proofErr w:type="spellStart"/>
      <w:r>
        <w:t>Winnemoller</w:t>
      </w:r>
      <w:proofErr w:type="spellEnd"/>
      <w:r>
        <w:t xml:space="preserve"> Binarization</w:t>
      </w:r>
    </w:p>
    <w:p w14:paraId="2B4CD741" w14:textId="77777777" w:rsidR="00B31F1C" w:rsidRPr="00B31F1C" w:rsidRDefault="00B31F1C" w:rsidP="00B31F1C"/>
    <w:p w14:paraId="41FA2E89" w14:textId="3B56ECA4" w:rsidR="00875E46" w:rsidRDefault="00875E46" w:rsidP="00B31F1C">
      <w:pPr>
        <w:pStyle w:val="Heading1"/>
      </w:pPr>
      <w:r>
        <w:lastRenderedPageBreak/>
        <w:t>Image Extraction</w:t>
      </w:r>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o clean the up the result of the first algorithm. This is done by first removing any clusters of opaque pixels that are</w:t>
      </w:r>
      <w:r>
        <w:t xml:space="preserve"> </w:t>
      </w:r>
      <w:r w:rsidR="00A36DCB">
        <w:t xml:space="preserve">smaller than a certain threshold and then adding back clusters of transparent pixels smaller than a certain threshold. For example, if a cluster of 2 opaque pixels is found, then they will be made transparent, as they are not part of the “main” 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large clusters would not be computed each time a different pixel in the cluster was started with.</w:t>
      </w:r>
    </w:p>
    <w:p w14:paraId="10C128D2" w14:textId="5D47C093" w:rsidR="00875E46" w:rsidRDefault="00875E46" w:rsidP="00B31F1C">
      <w:pPr>
        <w:pStyle w:val="Heading1"/>
      </w:pPr>
      <w:proofErr w:type="spellStart"/>
      <w:r>
        <w:t>LineBooth</w:t>
      </w:r>
      <w:proofErr w:type="spellEnd"/>
      <w:r>
        <w:t>-Printer Communication</w:t>
      </w:r>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w:t>
      </w:r>
      <w:proofErr w:type="spellStart"/>
      <w:r>
        <w:t>PrintJob</w:t>
      </w:r>
      <w:proofErr w:type="spellEnd"/>
      <w:r>
        <w:t xml:space="preserve">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Pr="00B31F1C" w:rsidRDefault="00FF78C9" w:rsidP="00F93E17">
      <w:pPr>
        <w:spacing w:line="360" w:lineRule="auto"/>
      </w:pPr>
      <w:r>
        <w:t xml:space="preserve">The image is stored in a </w:t>
      </w:r>
      <w:proofErr w:type="spellStart"/>
      <w:r w:rsidR="004D57EB">
        <w:t>BitPackedImage</w:t>
      </w:r>
      <w:proofErr w:type="spellEnd"/>
      <w:r w:rsidR="004D57EB">
        <w:t xml:space="preserv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r>
        <w:t>Software</w:t>
      </w:r>
    </w:p>
    <w:p w14:paraId="711B10AC" w14:textId="29113702" w:rsidR="00B31F1C" w:rsidRDefault="00B31F1C" w:rsidP="00B31F1C">
      <w:pPr>
        <w:pStyle w:val="Heading3"/>
      </w:pPr>
      <w:r>
        <w:t>Architecture</w:t>
      </w:r>
    </w:p>
    <w:p w14:paraId="2923BF9C" w14:textId="659B5880" w:rsidR="00B31F1C" w:rsidRPr="00B31F1C" w:rsidRDefault="00B62DA5" w:rsidP="009E57E1">
      <w:pPr>
        <w:spacing w:line="360" w:lineRule="auto"/>
      </w:pPr>
      <w:r>
        <w:t xml:space="preserve">The software for the printer consists of two main components – the </w:t>
      </w:r>
      <w:proofErr w:type="spellStart"/>
      <w:r>
        <w:t>PrinterController</w:t>
      </w:r>
      <w:proofErr w:type="spellEnd"/>
      <w:r>
        <w:t xml:space="preserve"> thread and the Printer thread. The printer controller is the component that maintains the connection to the PC software. It accepts bytes (i.e. images) from the PC and then adds it to a </w:t>
      </w:r>
      <w:proofErr w:type="spellStart"/>
      <w:r>
        <w:t>PrintJob</w:t>
      </w:r>
      <w:proofErr w:type="spellEnd"/>
      <w:r>
        <w:t xml:space="preserve">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r>
        <w:t>Optimizing Printing</w:t>
      </w:r>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 xml:space="preserve">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w:t>
      </w:r>
      <w:r>
        <w:lastRenderedPageBreak/>
        <w:t>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r>
        <w:t>Hardware</w:t>
      </w:r>
    </w:p>
    <w:p w14:paraId="7B814D36" w14:textId="514CF933" w:rsidR="00B31F1C" w:rsidRDefault="00B31F1C" w:rsidP="00B31F1C">
      <w:pPr>
        <w:pStyle w:val="Heading3"/>
      </w:pPr>
      <w:r>
        <w:t>Overview</w:t>
      </w:r>
    </w:p>
    <w:p w14:paraId="25362485" w14:textId="3AD5E8C0" w:rsidR="00B31F1C" w:rsidRPr="00B31F1C" w:rsidRDefault="00346A4A" w:rsidP="0064157D">
      <w:pPr>
        <w:spacing w:line="360" w:lineRule="auto"/>
      </w:pPr>
      <w:r>
        <w:t xml:space="preserve">It is quite remarkable that a printer can be made using the Lego </w:t>
      </w:r>
      <w:proofErr w:type="spellStart"/>
      <w:r>
        <w:t>Mindstorm</w:t>
      </w:r>
      <w:proofErr w:type="spellEnd"/>
      <w:r>
        <w:t xml:space="preserve"> kit. That said</w:t>
      </w:r>
      <w:proofErr w:type="gramStart"/>
      <w:r>
        <w:t>,</w:t>
      </w:r>
      <w:proofErr w:type="gramEnd"/>
      <w:r>
        <w:t xml:space="preserve"> it also leads to inherent </w:t>
      </w:r>
      <w:r w:rsidR="0064157D">
        <w:t xml:space="preserve">issues that need to be corrected in some way. </w:t>
      </w:r>
    </w:p>
    <w:p w14:paraId="71CC9A6B" w14:textId="6DF51E44" w:rsidR="00B31F1C" w:rsidRDefault="00B31F1C" w:rsidP="00B31F1C">
      <w:pPr>
        <w:pStyle w:val="Heading3"/>
      </w:pPr>
      <w:r>
        <w:t>Spring-augmented Pen</w:t>
      </w:r>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r>
        <w:t>Base Support</w:t>
      </w:r>
    </w:p>
    <w:p w14:paraId="4EFF1230" w14:textId="3C2B6C4F" w:rsidR="00085DE2" w:rsidRDefault="00300375" w:rsidP="00085DE2">
      <w:pPr>
        <w:spacing w:line="360" w:lineRule="auto"/>
      </w:pPr>
      <w:r>
        <w:t xml:space="preserve">There are two wood pieces fixed to the base of the printer. Note that the </w:t>
      </w:r>
      <w:proofErr w:type="spellStart"/>
      <w:r>
        <w:t>Minstorm</w:t>
      </w:r>
      <w:proofErr w:type="spellEnd"/>
      <w:r>
        <w:t xml:space="preserve">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lastRenderedPageBreak/>
        <w:t xml:space="preserve">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w:t>
      </w:r>
      <w:proofErr w:type="gramStart"/>
      <w:r>
        <w:t>position which</w:t>
      </w:r>
      <w:proofErr w:type="gramEnd"/>
      <w:r>
        <w:t xml:space="preserve"> translates to less bending and more dot-consistency when printing.</w:t>
      </w:r>
    </w:p>
    <w:p w14:paraId="7BA1F5AC" w14:textId="77777777" w:rsidR="00B31F1C" w:rsidRDefault="00B31F1C" w:rsidP="00B31F1C"/>
    <w:p w14:paraId="4492B0EA" w14:textId="77777777" w:rsidR="00F87563" w:rsidRPr="00B31F1C" w:rsidRDefault="00F87563"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r>
        <w:t>Memory</w:t>
      </w:r>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a 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w:t>
      </w:r>
      <w:proofErr w:type="spellStart"/>
      <w:r w:rsidR="005F0131">
        <w:t>OutOfMemory</w:t>
      </w:r>
      <w:proofErr w:type="spellEnd"/>
      <w:r w:rsidR="005F0131">
        <w:t xml:space="preserve">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r>
        <w:t>Reduced Java API</w:t>
      </w:r>
    </w:p>
    <w:p w14:paraId="14446B21" w14:textId="4097B094" w:rsidR="00B31F1C" w:rsidRDefault="00C80EF9" w:rsidP="00D77408">
      <w:pPr>
        <w:spacing w:line="360" w:lineRule="auto"/>
      </w:pPr>
      <w:r>
        <w:t xml:space="preserve">The Java API which is built into the </w:t>
      </w:r>
      <w:proofErr w:type="spellStart"/>
      <w:r>
        <w:t>legos</w:t>
      </w:r>
      <w:proofErr w:type="spellEnd"/>
      <w:r>
        <w:t xml:space="preserve"> API is a severely stripped down version of Oracle’s API. Due to this, many features/classes could not be used. These include: serialization and </w:t>
      </w:r>
      <w:proofErr w:type="spellStart"/>
      <w:r>
        <w:t>ObjectOutputStream</w:t>
      </w:r>
      <w:proofErr w:type="spellEnd"/>
      <w:r>
        <w:t xml:space="preserve"> and </w:t>
      </w:r>
      <w:proofErr w:type="spellStart"/>
      <w:r w:rsidR="00D77408">
        <w:t>LinkedBlockingQueue</w:t>
      </w:r>
      <w:proofErr w:type="spellEnd"/>
      <w:r w:rsidR="00D77408">
        <w:t>.</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 xml:space="preserve">Serialization and the </w:t>
      </w:r>
      <w:proofErr w:type="spellStart"/>
      <w:r>
        <w:t>ObjectOutputStream</w:t>
      </w:r>
      <w:proofErr w:type="spellEnd"/>
      <w:r>
        <w:t xml:space="preserve"> class were initially setup in order to easily send </w:t>
      </w:r>
      <w:proofErr w:type="spellStart"/>
      <w:r>
        <w:t>PrintJob</w:t>
      </w:r>
      <w:proofErr w:type="spellEnd"/>
      <w:r>
        <w:t xml:space="preserve"> objects from the PC to the NXT. This created a very clean form of communication. Unfortunately, the </w:t>
      </w:r>
      <w:proofErr w:type="spellStart"/>
      <w:r>
        <w:t>legos</w:t>
      </w:r>
      <w:proofErr w:type="spellEnd"/>
      <w:r>
        <w:t xml:space="preserve"> API only includes a very basic </w:t>
      </w:r>
      <w:proofErr w:type="spellStart"/>
      <w:r>
        <w:t>OutputStream</w:t>
      </w:r>
      <w:proofErr w:type="spellEnd"/>
      <w:r>
        <w:t xml:space="preserve"> that reads and writes bytes. This meant that there was no easy way to convert the </w:t>
      </w:r>
      <w:proofErr w:type="spellStart"/>
      <w:r>
        <w:t>PrintJob</w:t>
      </w:r>
      <w:proofErr w:type="spellEnd"/>
      <w:r>
        <w:t xml:space="preserve">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lastRenderedPageBreak/>
        <w:t xml:space="preserve">The Java </w:t>
      </w:r>
      <w:proofErr w:type="spellStart"/>
      <w:r>
        <w:t>LinkedBlockingQueue</w:t>
      </w:r>
      <w:proofErr w:type="spellEnd"/>
      <w:r>
        <w:t xml:space="preserve"> class was initially chosen to act as the printer queue to store all of the </w:t>
      </w:r>
      <w:proofErr w:type="spellStart"/>
      <w:r>
        <w:t>PrintJobs</w:t>
      </w:r>
      <w:proofErr w:type="spellEnd"/>
      <w:r>
        <w:t xml:space="preserve"> on the NXT. This class automatically deals with concurrency as well. This was valued so that the network listener can add a new </w:t>
      </w:r>
      <w:proofErr w:type="spellStart"/>
      <w:r>
        <w:t>PrintJob</w:t>
      </w:r>
      <w:proofErr w:type="spellEnd"/>
      <w:r>
        <w:t xml:space="preserve"> while the printer thread current read the next </w:t>
      </w:r>
      <w:proofErr w:type="spellStart"/>
      <w:r>
        <w:t>PrintJob</w:t>
      </w:r>
      <w:proofErr w:type="spellEnd"/>
      <w:r>
        <w:t xml:space="preserve"> in the queue. As the </w:t>
      </w:r>
      <w:proofErr w:type="spellStart"/>
      <w:r>
        <w:t>legos</w:t>
      </w:r>
      <w:proofErr w:type="spellEnd"/>
      <w:r>
        <w:t xml:space="preserve"> API does not have this queue implementation, we had to make sure that there </w:t>
      </w:r>
      <w:r w:rsidR="003F6B09">
        <w:t>were no concurrency issues manually.</w:t>
      </w:r>
    </w:p>
    <w:p w14:paraId="6E6FFA49" w14:textId="77777777" w:rsidR="00B31F1C" w:rsidRPr="00875E46" w:rsidRDefault="00B31F1C" w:rsidP="00875E46"/>
    <w:p w14:paraId="1A8E315A" w14:textId="64DA8A8D" w:rsidR="00875E46" w:rsidRDefault="00875E46" w:rsidP="00F87563">
      <w:pPr>
        <w:pStyle w:val="Title"/>
        <w:pBdr>
          <w:bottom w:val="none" w:sz="0" w:space="0" w:color="auto"/>
        </w:pBdr>
      </w:pPr>
      <w:r>
        <w:t>Section 6: Resources</w:t>
      </w:r>
    </w:p>
    <w:p w14:paraId="58E1C3D8" w14:textId="2B37180A" w:rsidR="00B31F1C" w:rsidRDefault="00B31F1C" w:rsidP="00B31F1C">
      <w:pPr>
        <w:pStyle w:val="Heading1"/>
      </w:pPr>
      <w:r>
        <w:t>&lt;Resource #1&gt;</w:t>
      </w:r>
    </w:p>
    <w:p w14:paraId="1FCE9BC5" w14:textId="04624D1F" w:rsidR="00B31F1C" w:rsidRDefault="004D60A0" w:rsidP="00B31F1C">
      <w:r>
        <w:t>Java webcam library</w:t>
      </w:r>
    </w:p>
    <w:p w14:paraId="2A6BCB48" w14:textId="20D28E66" w:rsidR="004D60A0" w:rsidRDefault="004D60A0" w:rsidP="00B31F1C">
      <w:r>
        <w:t>Legos API</w:t>
      </w:r>
    </w:p>
    <w:p w14:paraId="02661224" w14:textId="5017CE5C" w:rsidR="004D60A0" w:rsidRPr="00B31F1C" w:rsidRDefault="004D60A0" w:rsidP="00B31F1C">
      <w:r>
        <w:t>EACH ARTICLE</w:t>
      </w:r>
    </w:p>
    <w:sectPr w:rsidR="004D60A0" w:rsidRPr="00B31F1C" w:rsidSect="00F87563">
      <w:head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C360BD" w:rsidRDefault="00C360BD" w:rsidP="0065291E">
      <w:r>
        <w:separator/>
      </w:r>
    </w:p>
  </w:endnote>
  <w:endnote w:type="continuationSeparator" w:id="0">
    <w:p w14:paraId="66F45337" w14:textId="77777777" w:rsidR="00C360BD" w:rsidRDefault="00C360BD"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C360BD" w:rsidRDefault="00C360BD" w:rsidP="0065291E">
      <w:r>
        <w:separator/>
      </w:r>
    </w:p>
  </w:footnote>
  <w:footnote w:type="continuationSeparator" w:id="0">
    <w:p w14:paraId="516E4C42" w14:textId="77777777" w:rsidR="00C360BD" w:rsidRDefault="00C360BD"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C360BD" w:rsidRDefault="00C360BD"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sidR="005A1261">
      <w:rPr>
        <w:rStyle w:val="PageNumber"/>
        <w:noProof/>
      </w:rPr>
      <w:t>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A0EC9"/>
    <w:rsid w:val="001808A8"/>
    <w:rsid w:val="001A05D1"/>
    <w:rsid w:val="001E5FA9"/>
    <w:rsid w:val="00292EBC"/>
    <w:rsid w:val="00295DD9"/>
    <w:rsid w:val="002B40EA"/>
    <w:rsid w:val="00300375"/>
    <w:rsid w:val="00346A4A"/>
    <w:rsid w:val="00360B72"/>
    <w:rsid w:val="003852AC"/>
    <w:rsid w:val="003D52B5"/>
    <w:rsid w:val="003F6B09"/>
    <w:rsid w:val="00402946"/>
    <w:rsid w:val="004427F6"/>
    <w:rsid w:val="00452D72"/>
    <w:rsid w:val="004602C9"/>
    <w:rsid w:val="0047399D"/>
    <w:rsid w:val="004D57EB"/>
    <w:rsid w:val="004D60A0"/>
    <w:rsid w:val="004E5E05"/>
    <w:rsid w:val="004F765D"/>
    <w:rsid w:val="00543BCE"/>
    <w:rsid w:val="0055444C"/>
    <w:rsid w:val="005A1261"/>
    <w:rsid w:val="005A3E84"/>
    <w:rsid w:val="005F0131"/>
    <w:rsid w:val="0064157D"/>
    <w:rsid w:val="0065291E"/>
    <w:rsid w:val="00712191"/>
    <w:rsid w:val="007533A8"/>
    <w:rsid w:val="007771F6"/>
    <w:rsid w:val="008214A1"/>
    <w:rsid w:val="00875E46"/>
    <w:rsid w:val="008D7655"/>
    <w:rsid w:val="00925480"/>
    <w:rsid w:val="009B1B67"/>
    <w:rsid w:val="009E57E1"/>
    <w:rsid w:val="00A36DCB"/>
    <w:rsid w:val="00A71C73"/>
    <w:rsid w:val="00B31F1C"/>
    <w:rsid w:val="00B52034"/>
    <w:rsid w:val="00B62DA5"/>
    <w:rsid w:val="00B90841"/>
    <w:rsid w:val="00BB3C12"/>
    <w:rsid w:val="00BE1123"/>
    <w:rsid w:val="00C01980"/>
    <w:rsid w:val="00C06133"/>
    <w:rsid w:val="00C360BD"/>
    <w:rsid w:val="00C5159C"/>
    <w:rsid w:val="00C80EF9"/>
    <w:rsid w:val="00CF3941"/>
    <w:rsid w:val="00D015DB"/>
    <w:rsid w:val="00D153F4"/>
    <w:rsid w:val="00D26D86"/>
    <w:rsid w:val="00D467D6"/>
    <w:rsid w:val="00D66F51"/>
    <w:rsid w:val="00D77408"/>
    <w:rsid w:val="00DB4D5C"/>
    <w:rsid w:val="00E126B8"/>
    <w:rsid w:val="00F87563"/>
    <w:rsid w:val="00F93E17"/>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12</Pages>
  <Words>1906</Words>
  <Characters>10867</Characters>
  <Application>Microsoft Macintosh Word</Application>
  <DocSecurity>0</DocSecurity>
  <Lines>90</Lines>
  <Paragraphs>25</Paragraphs>
  <ScaleCrop>false</ScaleCrop>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X X</cp:lastModifiedBy>
  <cp:revision>20</cp:revision>
  <dcterms:created xsi:type="dcterms:W3CDTF">2014-05-05T01:29:00Z</dcterms:created>
  <dcterms:modified xsi:type="dcterms:W3CDTF">2014-05-07T22:55:00Z</dcterms:modified>
</cp:coreProperties>
</file>