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7BA9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1"/>
        <w:rPr>
          <w:rFonts w:ascii="Lucida Sans" w:eastAsia="Times New Roman" w:hAnsi="Lucida Sans" w:cs="Times New Roman"/>
          <w:b/>
          <w:bCs/>
          <w:kern w:val="0"/>
          <w:sz w:val="36"/>
          <w:szCs w:val="36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:sz w:val="36"/>
          <w:szCs w:val="36"/>
          <w14:ligatures w14:val="none"/>
        </w:rPr>
        <w:t>Session: Intro to Claude Code (30 min)</w:t>
      </w:r>
    </w:p>
    <w:p w14:paraId="41CBE91F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Placement: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After Context Engineering #1 (loop introduced); before full Explore</w:t>
      </w:r>
      <w:r w:rsidRPr="008446BA">
        <w:rPr>
          <w:rFonts w:ascii="Arial" w:eastAsia="Times New Roman" w:hAnsi="Arial" w:cs="Arial"/>
          <w:kern w:val="0"/>
          <w14:ligatures w14:val="none"/>
        </w:rPr>
        <w:t>→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>Plan</w:t>
      </w:r>
      <w:r w:rsidRPr="008446BA">
        <w:rPr>
          <w:rFonts w:ascii="Arial" w:eastAsia="Times New Roman" w:hAnsi="Arial" w:cs="Arial"/>
          <w:kern w:val="0"/>
          <w14:ligatures w14:val="none"/>
        </w:rPr>
        <w:t>→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>Code</w:t>
      </w:r>
      <w:r w:rsidRPr="008446BA">
        <w:rPr>
          <w:rFonts w:ascii="Arial" w:eastAsia="Times New Roman" w:hAnsi="Arial" w:cs="Arial"/>
          <w:kern w:val="0"/>
          <w14:ligatures w14:val="none"/>
        </w:rPr>
        <w:t>→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Commit deep dive </w:t>
      </w: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Format: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Live, terminal-driven, fast </w:t>
      </w: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Goal: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Attendees leave with a mental map of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everything Claude Code can do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>, so every later session has a peg to hang on.</w:t>
      </w:r>
    </w:p>
    <w:p w14:paraId="46BB2539" w14:textId="77777777" w:rsidR="008446BA" w:rsidRPr="008446BA" w:rsidRDefault="008E5917" w:rsidP="008446BA">
      <w:pPr>
        <w:spacing w:after="0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E5917">
        <w:rPr>
          <w:rFonts w:ascii="Lucida Sans" w:eastAsia="Times New Roman" w:hAnsi="Lucida Sans" w:cs="Times New Roman"/>
          <w:noProof/>
          <w:kern w:val="0"/>
        </w:rPr>
        <w:pict w14:anchorId="005219E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48FE92E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2"/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0 </w:t>
      </w:r>
      <w:r w:rsidRPr="008446BA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·</w:t>
      </w: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 Hook (1 min)</w:t>
      </w:r>
    </w:p>
    <w:p w14:paraId="6FF14BA5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One line: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"Context Engineering told you what to feed the model. Claude Code is the model living inside your repo. The next 30 minutes is a tour — we'll go deep on the loop after the break."</w:t>
      </w:r>
    </w:p>
    <w:p w14:paraId="16EFF327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Set expectation: </w:t>
      </w: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fast, dense, don't take notes — install it tonight and rerun /powerup.</w:t>
      </w:r>
    </w:p>
    <w:p w14:paraId="0E4FDC8A" w14:textId="77777777" w:rsidR="008446BA" w:rsidRPr="008446BA" w:rsidRDefault="008E5917" w:rsidP="008446BA">
      <w:pPr>
        <w:spacing w:after="0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E5917">
        <w:rPr>
          <w:rFonts w:ascii="Lucida Sans" w:eastAsia="Times New Roman" w:hAnsi="Lucida Sans" w:cs="Times New Roman"/>
          <w:noProof/>
          <w:kern w:val="0"/>
        </w:rPr>
        <w:pict w14:anchorId="084CA01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CC448B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2"/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1 </w:t>
      </w:r>
      <w:r w:rsidRPr="008446BA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·</w:t>
      </w: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 Meet the Terminal (4 min)</w:t>
      </w:r>
    </w:p>
    <w:p w14:paraId="3F6E5AFE" w14:textId="77777777" w:rsidR="008446BA" w:rsidRPr="008446BA" w:rsidRDefault="008446BA" w:rsidP="00844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Courier New"/>
          <w:b/>
          <w:bCs/>
          <w:kern w:val="0"/>
          <w:sz w:val="20"/>
          <w:szCs w:val="20"/>
          <w14:ligatures w14:val="none"/>
        </w:rPr>
        <w:t>claude</w:t>
      </w: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 xml:space="preserve"> in any directory.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It reads your project on its own. Show, don't explain.</w:t>
      </w:r>
    </w:p>
    <w:p w14:paraId="07A59B97" w14:textId="77777777" w:rsidR="008446BA" w:rsidRPr="008446BA" w:rsidRDefault="008446BA" w:rsidP="00844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VSCode integrated terminal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where most of you will live. Same command.</w:t>
      </w:r>
    </w:p>
    <w:p w14:paraId="774EB71C" w14:textId="77777777" w:rsidR="008446BA" w:rsidRPr="008446BA" w:rsidRDefault="008446BA" w:rsidP="00844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Peacock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color-code your VSCode windows.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"You will paste into the wrong project. Don't be that person."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15 seconds.</w:t>
      </w:r>
    </w:p>
    <w:p w14:paraId="21D3A369" w14:textId="77777777" w:rsidR="008446BA" w:rsidRPr="008446BA" w:rsidRDefault="008446BA" w:rsidP="00844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Multiple terminals, split panes.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Run &gt;1 Claude at once. One plans, one executes, one explores.</w:t>
      </w:r>
    </w:p>
    <w:p w14:paraId="4F30BEBF" w14:textId="77777777" w:rsidR="008446BA" w:rsidRPr="008446BA" w:rsidRDefault="008446BA" w:rsidP="00844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Plan vs. Execute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(verbal, 30 sec) — separating these is Context Engineering applied. We'll go deep later.</w:t>
      </w:r>
    </w:p>
    <w:p w14:paraId="1C1289CB" w14:textId="77777777" w:rsidR="008446BA" w:rsidRPr="008446BA" w:rsidRDefault="008446BA" w:rsidP="00844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Git worktrees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"Look it up if you want parallel Claudes on the same repo. Not today."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Move on.</w:t>
      </w:r>
    </w:p>
    <w:p w14:paraId="0E3CF383" w14:textId="77777777" w:rsidR="008446BA" w:rsidRPr="008446BA" w:rsidRDefault="008E5917" w:rsidP="008446BA">
      <w:pPr>
        <w:spacing w:after="0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E5917">
        <w:rPr>
          <w:rFonts w:ascii="Lucida Sans" w:eastAsia="Times New Roman" w:hAnsi="Lucida Sans" w:cs="Times New Roman"/>
          <w:noProof/>
          <w:kern w:val="0"/>
        </w:rPr>
        <w:pict w14:anchorId="30178D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5695FF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2"/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2 </w:t>
      </w:r>
      <w:r w:rsidRPr="008446BA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·</w:t>
      </w: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 Context as a Dashboard (3 min)</w:t>
      </w:r>
    </w:p>
    <w:p w14:paraId="3BC53453" w14:textId="77777777" w:rsidR="008446BA" w:rsidRPr="008446BA" w:rsidRDefault="008446BA" w:rsidP="00844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Status bar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= your cockpit. Model, context %, cost, branch. Point at yours.</w:t>
      </w:r>
    </w:p>
    <w:p w14:paraId="17752215" w14:textId="77777777" w:rsidR="008446BA" w:rsidRPr="008446BA" w:rsidRDefault="008446BA" w:rsidP="00844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🔥</w:t>
      </w: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 xml:space="preserve"> Ask Claude Code to install it for you.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Live. Watch it edit its own config.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This is the moment.</w:t>
      </w:r>
    </w:p>
    <w:p w14:paraId="03A92F83" w14:textId="77777777" w:rsidR="008446BA" w:rsidRPr="008446BA" w:rsidRDefault="008446BA" w:rsidP="00844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Courier New"/>
          <w:b/>
          <w:bCs/>
          <w:kern w:val="0"/>
          <w:sz w:val="20"/>
          <w:szCs w:val="20"/>
          <w14:ligatures w14:val="none"/>
        </w:rPr>
        <w:t>/clear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between unrelated tasks. </w:t>
      </w:r>
      <w:r w:rsidRPr="008446BA">
        <w:rPr>
          <w:rFonts w:ascii="Lucida Sans" w:eastAsia="Times New Roman" w:hAnsi="Lucida Sans" w:cs="Courier New"/>
          <w:b/>
          <w:bCs/>
          <w:kern w:val="0"/>
          <w:sz w:val="20"/>
          <w:szCs w:val="20"/>
          <w14:ligatures w14:val="none"/>
        </w:rPr>
        <w:t>/compact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when you want to keep going. Show both in the status bar.</w:t>
      </w:r>
    </w:p>
    <w:p w14:paraId="0C906AB1" w14:textId="77777777" w:rsidR="008446BA" w:rsidRPr="008446BA" w:rsidRDefault="008446BA" w:rsidP="00844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Courier New"/>
          <w:b/>
          <w:bCs/>
          <w:kern w:val="0"/>
          <w:sz w:val="20"/>
          <w:szCs w:val="20"/>
          <w14:ligatures w14:val="none"/>
        </w:rPr>
        <w:lastRenderedPageBreak/>
        <w:t>CLAUDE.md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20 seconds.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"This file is how you make context persistent. We'll go deep later. Know it exists."</w:t>
      </w:r>
    </w:p>
    <w:p w14:paraId="1B59C153" w14:textId="77777777" w:rsidR="008446BA" w:rsidRPr="008446BA" w:rsidRDefault="008E5917" w:rsidP="008446BA">
      <w:pPr>
        <w:spacing w:after="0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E5917">
        <w:rPr>
          <w:rFonts w:ascii="Lucida Sans" w:eastAsia="Times New Roman" w:hAnsi="Lucida Sans" w:cs="Times New Roman"/>
          <w:noProof/>
          <w:kern w:val="0"/>
        </w:rPr>
        <w:pict w14:anchorId="29FD035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5A4965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2"/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3 </w:t>
      </w:r>
      <w:r w:rsidRPr="008446BA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·</w:t>
      </w: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 Modes &amp; Commands (4 min)</w:t>
      </w:r>
    </w:p>
    <w:p w14:paraId="6BBE8307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kern w:val="0"/>
          <w14:ligatures w14:val="none"/>
        </w:rPr>
        <w:t>Pull up the slash-command graphic. Don't read it — point.</w:t>
      </w:r>
    </w:p>
    <w:p w14:paraId="06B58D7F" w14:textId="77777777" w:rsidR="008446BA" w:rsidRPr="008446BA" w:rsidRDefault="008446BA" w:rsidP="00844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Shift-Tab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cycles modes. Demo all three quickly: </w:t>
      </w:r>
    </w:p>
    <w:p w14:paraId="7E01EE77" w14:textId="77777777" w:rsidR="008446BA" w:rsidRPr="008446BA" w:rsidRDefault="008446BA" w:rsidP="008446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Plan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read-only, produces a plan. Where Explore+Plan live.</w:t>
      </w:r>
    </w:p>
    <w:p w14:paraId="2B264750" w14:textId="77777777" w:rsidR="008446BA" w:rsidRPr="008446BA" w:rsidRDefault="008446BA" w:rsidP="008446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Accept Edits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default. Claude proposes, you approve.</w:t>
      </w:r>
    </w:p>
    <w:p w14:paraId="768A9A1B" w14:textId="77777777" w:rsidR="008446BA" w:rsidRPr="008446BA" w:rsidRDefault="008446BA" w:rsidP="008446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Bypass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Claude edits freely. Powerful, small blast radius only.</w:t>
      </w:r>
    </w:p>
    <w:p w14:paraId="3E46FA0A" w14:textId="77777777" w:rsidR="008446BA" w:rsidRPr="008446BA" w:rsidRDefault="008446BA" w:rsidP="00844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Courier New"/>
          <w:b/>
          <w:bCs/>
          <w:kern w:val="0"/>
          <w:sz w:val="20"/>
          <w:szCs w:val="20"/>
          <w14:ligatures w14:val="none"/>
        </w:rPr>
        <w:t>/powerup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run it live.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"This is how you keep learning after today."</w:t>
      </w:r>
    </w:p>
    <w:p w14:paraId="43F3319E" w14:textId="77777777" w:rsidR="008446BA" w:rsidRPr="008446BA" w:rsidRDefault="008446BA" w:rsidP="00844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Courier New"/>
          <w:b/>
          <w:bCs/>
          <w:kern w:val="0"/>
          <w:sz w:val="20"/>
          <w:szCs w:val="20"/>
          <w14:ligatures w14:val="none"/>
        </w:rPr>
        <w:t>/help</w:t>
      </w: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 xml:space="preserve">, </w:t>
      </w:r>
      <w:r w:rsidRPr="008446BA">
        <w:rPr>
          <w:rFonts w:ascii="Lucida Sans" w:eastAsia="Times New Roman" w:hAnsi="Lucida Sans" w:cs="Courier New"/>
          <w:b/>
          <w:bCs/>
          <w:kern w:val="0"/>
          <w:sz w:val="20"/>
          <w:szCs w:val="20"/>
          <w14:ligatures w14:val="none"/>
        </w:rPr>
        <w:t>/model</w:t>
      </w: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 xml:space="preserve">, </w:t>
      </w:r>
      <w:r w:rsidRPr="008446BA">
        <w:rPr>
          <w:rFonts w:ascii="Lucida Sans" w:eastAsia="Times New Roman" w:hAnsi="Lucida Sans" w:cs="Courier New"/>
          <w:b/>
          <w:bCs/>
          <w:kern w:val="0"/>
          <w:sz w:val="20"/>
          <w:szCs w:val="20"/>
          <w14:ligatures w14:val="none"/>
        </w:rPr>
        <w:t>/clear</w:t>
      </w: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 xml:space="preserve">, </w:t>
      </w:r>
      <w:r w:rsidRPr="008446BA">
        <w:rPr>
          <w:rFonts w:ascii="Lucida Sans" w:eastAsia="Times New Roman" w:hAnsi="Lucida Sans" w:cs="Courier New"/>
          <w:b/>
          <w:bCs/>
          <w:kern w:val="0"/>
          <w:sz w:val="20"/>
          <w:szCs w:val="20"/>
          <w14:ligatures w14:val="none"/>
        </w:rPr>
        <w:t>/compact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name them, don't demo. Point at the graphic.</w:t>
      </w:r>
    </w:p>
    <w:p w14:paraId="63C34806" w14:textId="77777777" w:rsidR="008446BA" w:rsidRPr="008446BA" w:rsidRDefault="008E5917" w:rsidP="008446BA">
      <w:pPr>
        <w:spacing w:after="0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E5917">
        <w:rPr>
          <w:rFonts w:ascii="Lucida Sans" w:eastAsia="Times New Roman" w:hAnsi="Lucida Sans" w:cs="Times New Roman"/>
          <w:noProof/>
          <w:kern w:val="0"/>
        </w:rPr>
        <w:pict w14:anchorId="13903D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AEEEE9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2"/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4 </w:t>
      </w:r>
      <w:r w:rsidRPr="008446BA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·</w:t>
      </w: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 The Surface Area Tour (12 min) — </w:t>
      </w:r>
      <w:r w:rsidRPr="008446BA">
        <w:rPr>
          <w:rFonts w:ascii="Lucida Sans" w:eastAsia="Times New Roman" w:hAnsi="Lucida Sans" w:cs="Times New Roman"/>
          <w:b/>
          <w:bCs/>
          <w:i/>
          <w:iCs/>
          <w:kern w:val="0"/>
          <w:sz w:val="27"/>
          <w:szCs w:val="27"/>
          <w14:ligatures w14:val="none"/>
        </w:rPr>
        <w:t>the new core of the session</w:t>
      </w:r>
    </w:p>
    <w:p w14:paraId="33104D97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This is what you asked for. Fast hits, ~60–90 seconds each. Goal: every attendee can finish the sentence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"Oh yeah, Claude Code can also ___."</w:t>
      </w:r>
    </w:p>
    <w:p w14:paraId="137D77BE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3"/>
        <w:rPr>
          <w:rFonts w:ascii="Lucida Sans" w:eastAsia="Times New Roman" w:hAnsi="Lucida Sans" w:cs="Times New Roman"/>
          <w:b/>
          <w:bCs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Subagents (Explorer / Researcher / etc.)</w:t>
      </w:r>
    </w:p>
    <w:p w14:paraId="4F677E5A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"You can spawn specialized agents inside a session — one to explore the codebase, one to research a library, one to review a diff. They run with their own context window, report back, and don't pollute yours."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Demo: ask Claude to "use the explorer subagent to map this repo." Show the subagent fire off, return a summary. Tie back to context engineering: </w:t>
      </w: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subagents are how you keep the main thread clean.</w:t>
      </w:r>
    </w:p>
    <w:p w14:paraId="506723BA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3"/>
        <w:rPr>
          <w:rFonts w:ascii="Lucida Sans" w:eastAsia="Times New Roman" w:hAnsi="Lucida Sans" w:cs="Times New Roman"/>
          <w:b/>
          <w:bCs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MCP servers</w:t>
      </w:r>
    </w:p>
    <w:p w14:paraId="1FD27907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"Claude Code talks to anything that speaks MCP. MinistryPlatform, Slack, Atlassian, your database, Figma."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Show </w:t>
      </w:r>
      <w:r w:rsidRPr="008446BA">
        <w:rPr>
          <w:rFonts w:ascii="Lucida Sans" w:eastAsia="Times New Roman" w:hAnsi="Lucida Sans" w:cs="Courier New"/>
          <w:kern w:val="0"/>
          <w:sz w:val="20"/>
          <w:szCs w:val="20"/>
          <w14:ligatures w14:val="none"/>
        </w:rPr>
        <w:t>/mcp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listing what's connected. One-line pitch: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"This is how Claude reaches outside your repo."</w:t>
      </w:r>
    </w:p>
    <w:p w14:paraId="6879CEF1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3"/>
        <w:rPr>
          <w:rFonts w:ascii="Lucida Sans" w:eastAsia="Times New Roman" w:hAnsi="Lucida Sans" w:cs="Times New Roman"/>
          <w:b/>
          <w:bCs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Playwright (browser control)</w:t>
      </w:r>
    </w:p>
    <w:p w14:paraId="2404E5BE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"Hook up the Playwright MCP and Claude can drive a real browser — click buttons, fill forms, take screenshots, verify your UI actually works."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If you have it wired, demo a 10-second "navigate to localhost, screenshot the page." If not, describe and move on.</w:t>
      </w:r>
    </w:p>
    <w:p w14:paraId="6AEE7CF7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3"/>
        <w:rPr>
          <w:rFonts w:ascii="Lucida Sans" w:eastAsia="Times New Roman" w:hAnsi="Lucida Sans" w:cs="Times New Roman"/>
          <w:b/>
          <w:bCs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lastRenderedPageBreak/>
        <w:t>Hooks</w:t>
      </w:r>
    </w:p>
    <w:p w14:paraId="5A3D12DB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"Hooks are scripts that fire on Claude Code events — before a tool runs, after a file edit, on session start. Format your code on every save. Block edits to protected files. Log everything for audit."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One sentence, no demo.</w:t>
      </w:r>
    </w:p>
    <w:p w14:paraId="74093073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3"/>
        <w:rPr>
          <w:rFonts w:ascii="Lucida Sans" w:eastAsia="Times New Roman" w:hAnsi="Lucida Sans" w:cs="Times New Roman"/>
          <w:b/>
          <w:bCs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Custom slash commands</w:t>
      </w:r>
    </w:p>
    <w:p w14:paraId="1F94A444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 xml:space="preserve">"Drop a markdown file in </w:t>
      </w:r>
      <w:r w:rsidRPr="008446BA">
        <w:rPr>
          <w:rFonts w:ascii="Lucida Sans" w:eastAsia="Times New Roman" w:hAnsi="Lucida Sans" w:cs="Courier New"/>
          <w:i/>
          <w:iCs/>
          <w:kern w:val="0"/>
          <w:sz w:val="20"/>
          <w:szCs w:val="20"/>
          <w14:ligatures w14:val="none"/>
        </w:rPr>
        <w:t>.claude/commands/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, it becomes a slash command. Your team's playbooks become one-keystroke workflows."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Show your </w:t>
      </w:r>
      <w:r w:rsidRPr="008446BA">
        <w:rPr>
          <w:rFonts w:ascii="Lucida Sans" w:eastAsia="Times New Roman" w:hAnsi="Lucida Sans" w:cs="Courier New"/>
          <w:kern w:val="0"/>
          <w:sz w:val="20"/>
          <w:szCs w:val="20"/>
          <w14:ligatures w14:val="none"/>
        </w:rPr>
        <w:t>.claude/commands/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directory if you have one. Two seconds.</w:t>
      </w:r>
    </w:p>
    <w:p w14:paraId="246E7B2E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3"/>
        <w:rPr>
          <w:rFonts w:ascii="Lucida Sans" w:eastAsia="Times New Roman" w:hAnsi="Lucida Sans" w:cs="Times New Roman"/>
          <w:b/>
          <w:bCs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Skills</w:t>
      </w:r>
    </w:p>
    <w:p w14:paraId="3D784936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"Reusable instruction packages Claude loads on demand — for document creation, specific workflows, domain conventions. Anthropic ships some, you write your own."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Mention the public skills directory. Move on.</w:t>
      </w:r>
    </w:p>
    <w:p w14:paraId="4A9D6A9E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3"/>
        <w:rPr>
          <w:rFonts w:ascii="Lucida Sans" w:eastAsia="Times New Roman" w:hAnsi="Lucida Sans" w:cs="Times New Roman"/>
          <w:b/>
          <w:bCs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Output styles &amp; headless mode</w:t>
      </w:r>
    </w:p>
    <w:p w14:paraId="14100C9D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</w:t>
      </w:r>
      <w:r w:rsidRPr="008446BA">
        <w:rPr>
          <w:rFonts w:ascii="Lucida Sans" w:eastAsia="Times New Roman" w:hAnsi="Lucida Sans" w:cs="Courier New"/>
          <w:i/>
          <w:iCs/>
          <w:kern w:val="0"/>
          <w:sz w:val="20"/>
          <w:szCs w:val="20"/>
          <w14:ligatures w14:val="none"/>
        </w:rPr>
        <w:t>claude -p 'do the thing'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 xml:space="preserve"> runs headlessly — pipe it into scripts, CI, cron. Output styles change how it talks back. Claude Code is a CLI, not just a chat."</w:t>
      </w:r>
    </w:p>
    <w:p w14:paraId="46C09503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3"/>
        <w:rPr>
          <w:rFonts w:ascii="Lucida Sans" w:eastAsia="Times New Roman" w:hAnsi="Lucida Sans" w:cs="Times New Roman"/>
          <w:b/>
          <w:bCs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Image &amp; file input</w:t>
      </w:r>
    </w:p>
    <w:p w14:paraId="652173D9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"Drag an image into the terminal. Paste a screenshot. Claude reads it."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Demo if you have a screenshot handy — paste a UI mockup, ask "build this." 10 seconds, huge wow.</w:t>
      </w:r>
    </w:p>
    <w:p w14:paraId="4F662AEA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3"/>
        <w:rPr>
          <w:rFonts w:ascii="Lucida Sans" w:eastAsia="Times New Roman" w:hAnsi="Lucida Sans" w:cs="Times New Roman"/>
          <w:b/>
          <w:bCs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Resume &amp; session management</w:t>
      </w:r>
    </w:p>
    <w:p w14:paraId="1D89401B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</w:t>
      </w:r>
      <w:r w:rsidRPr="008446BA">
        <w:rPr>
          <w:rFonts w:ascii="Lucida Sans" w:eastAsia="Times New Roman" w:hAnsi="Lucida Sans" w:cs="Courier New"/>
          <w:i/>
          <w:iCs/>
          <w:kern w:val="0"/>
          <w:sz w:val="20"/>
          <w:szCs w:val="20"/>
          <w14:ligatures w14:val="none"/>
        </w:rPr>
        <w:t>claude --resume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 xml:space="preserve"> brings back any past session. Your work isn't gone when you close the terminal."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One sentence.</w:t>
      </w:r>
    </w:p>
    <w:p w14:paraId="356D1145" w14:textId="77777777" w:rsidR="008446BA" w:rsidRPr="008446BA" w:rsidRDefault="008E5917" w:rsidP="008446BA">
      <w:pPr>
        <w:spacing w:after="0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E5917">
        <w:rPr>
          <w:rFonts w:ascii="Lucida Sans" w:eastAsia="Times New Roman" w:hAnsi="Lucida Sans" w:cs="Times New Roman"/>
          <w:noProof/>
          <w:kern w:val="0"/>
        </w:rPr>
        <w:pict w14:anchorId="0D51130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3C4627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2"/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5 </w:t>
      </w:r>
      <w:r w:rsidRPr="008446BA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·</w:t>
      </w:r>
      <w:r w:rsidRPr="008446BA">
        <w:rPr>
          <w:rFonts w:ascii="Lucida Sans" w:eastAsia="Times New Roman" w:hAnsi="Lucida Sans" w:cs="Times New Roman"/>
          <w:b/>
          <w:bCs/>
          <w:kern w:val="0"/>
          <w:sz w:val="27"/>
          <w:szCs w:val="27"/>
          <w14:ligatures w14:val="none"/>
        </w:rPr>
        <w:t xml:space="preserve"> Close (2 min)</w:t>
      </w:r>
    </w:p>
    <w:p w14:paraId="075C27F4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The map you now have:</w:t>
      </w:r>
    </w:p>
    <w:p w14:paraId="757570B0" w14:textId="77777777" w:rsidR="008446BA" w:rsidRPr="008446BA" w:rsidRDefault="008446BA" w:rsidP="00844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kern w:val="0"/>
          <w14:ligatures w14:val="none"/>
        </w:rPr>
        <w:t>Terminal + VSCode + multiple panes</w:t>
      </w:r>
    </w:p>
    <w:p w14:paraId="357100DB" w14:textId="77777777" w:rsidR="008446BA" w:rsidRPr="008446BA" w:rsidRDefault="008446BA" w:rsidP="00844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Status bar, </w:t>
      </w:r>
      <w:r w:rsidRPr="008446BA">
        <w:rPr>
          <w:rFonts w:ascii="Lucida Sans" w:eastAsia="Times New Roman" w:hAnsi="Lucida Sans" w:cs="Courier New"/>
          <w:kern w:val="0"/>
          <w:sz w:val="20"/>
          <w:szCs w:val="20"/>
          <w14:ligatures w14:val="none"/>
        </w:rPr>
        <w:t>/clear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, </w:t>
      </w:r>
      <w:r w:rsidRPr="008446BA">
        <w:rPr>
          <w:rFonts w:ascii="Lucida Sans" w:eastAsia="Times New Roman" w:hAnsi="Lucida Sans" w:cs="Courier New"/>
          <w:kern w:val="0"/>
          <w:sz w:val="20"/>
          <w:szCs w:val="20"/>
          <w14:ligatures w14:val="none"/>
        </w:rPr>
        <w:t>/compact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, </w:t>
      </w:r>
      <w:r w:rsidRPr="008446BA">
        <w:rPr>
          <w:rFonts w:ascii="Lucida Sans" w:eastAsia="Times New Roman" w:hAnsi="Lucida Sans" w:cs="Courier New"/>
          <w:kern w:val="0"/>
          <w:sz w:val="20"/>
          <w:szCs w:val="20"/>
          <w14:ligatures w14:val="none"/>
        </w:rPr>
        <w:t>CLAUDE.md</w:t>
      </w:r>
    </w:p>
    <w:p w14:paraId="4B3AA135" w14:textId="77777777" w:rsidR="008446BA" w:rsidRPr="008446BA" w:rsidRDefault="008446BA" w:rsidP="00844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kern w:val="0"/>
          <w14:ligatures w14:val="none"/>
        </w:rPr>
        <w:t>Three modes via Shift-Tab</w:t>
      </w:r>
    </w:p>
    <w:p w14:paraId="23474B51" w14:textId="77777777" w:rsidR="008446BA" w:rsidRPr="008446BA" w:rsidRDefault="008446BA" w:rsidP="00844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kern w:val="0"/>
          <w14:ligatures w14:val="none"/>
        </w:rPr>
        <w:t>Subagents, MCP, Playwright, hooks, custom commands, skills, headless, images, resume</w:t>
      </w:r>
    </w:p>
    <w:p w14:paraId="01212CD5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lastRenderedPageBreak/>
        <w:t>One ask: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install it tonight, run </w:t>
      </w:r>
      <w:r w:rsidRPr="008446BA">
        <w:rPr>
          <w:rFonts w:ascii="Lucida Sans" w:eastAsia="Times New Roman" w:hAnsi="Lucida Sans" w:cs="Courier New"/>
          <w:kern w:val="0"/>
          <w:sz w:val="20"/>
          <w:szCs w:val="20"/>
          <w14:ligatures w14:val="none"/>
        </w:rPr>
        <w:t>/powerup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, poke </w:t>
      </w:r>
      <w:r w:rsidRPr="008446BA">
        <w:rPr>
          <w:rFonts w:ascii="Lucida Sans" w:eastAsia="Times New Roman" w:hAnsi="Lucida Sans" w:cs="Courier New"/>
          <w:kern w:val="0"/>
          <w:sz w:val="20"/>
          <w:szCs w:val="20"/>
          <w14:ligatures w14:val="none"/>
        </w:rPr>
        <w:t>/help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. </w:t>
      </w: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One promise: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"Next session we slow down and run the full Explore</w:t>
      </w:r>
      <w:r w:rsidRPr="008446BA">
        <w:rPr>
          <w:rFonts w:ascii="Arial" w:eastAsia="Times New Roman" w:hAnsi="Arial" w:cs="Arial"/>
          <w:i/>
          <w:iCs/>
          <w:kern w:val="0"/>
          <w14:ligatures w14:val="none"/>
        </w:rPr>
        <w:t>→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Plan</w:t>
      </w:r>
      <w:r w:rsidRPr="008446BA">
        <w:rPr>
          <w:rFonts w:ascii="Arial" w:eastAsia="Times New Roman" w:hAnsi="Arial" w:cs="Arial"/>
          <w:i/>
          <w:iCs/>
          <w:kern w:val="0"/>
          <w14:ligatures w14:val="none"/>
        </w:rPr>
        <w:t>→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Code</w:t>
      </w:r>
      <w:r w:rsidRPr="008446BA">
        <w:rPr>
          <w:rFonts w:ascii="Arial" w:eastAsia="Times New Roman" w:hAnsi="Arial" w:cs="Arial"/>
          <w:i/>
          <w:iCs/>
          <w:kern w:val="0"/>
          <w14:ligatures w14:val="none"/>
        </w:rPr>
        <w:t>→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Commit loop. Now you know what's in the toolbox."</w:t>
      </w:r>
    </w:p>
    <w:p w14:paraId="70C1A903" w14:textId="77777777" w:rsidR="008446BA" w:rsidRPr="008446BA" w:rsidRDefault="008E5917" w:rsidP="008446BA">
      <w:pPr>
        <w:spacing w:after="0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E5917">
        <w:rPr>
          <w:rFonts w:ascii="Lucida Sans" w:eastAsia="Times New Roman" w:hAnsi="Lucida Sans" w:cs="Times New Roman"/>
          <w:noProof/>
          <w:kern w:val="0"/>
        </w:rPr>
        <w:pict w14:anchorId="219D96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7DDCCA" w14:textId="77777777" w:rsidR="008446BA" w:rsidRPr="008446BA" w:rsidRDefault="008446BA" w:rsidP="008446BA">
      <w:pPr>
        <w:spacing w:before="100" w:beforeAutospacing="1" w:after="100" w:afterAutospacing="1" w:line="240" w:lineRule="auto"/>
        <w:outlineLvl w:val="1"/>
        <w:rPr>
          <w:rFonts w:ascii="Lucida Sans" w:eastAsia="Times New Roman" w:hAnsi="Lucida Sans" w:cs="Times New Roman"/>
          <w:b/>
          <w:bCs/>
          <w:kern w:val="0"/>
          <w:sz w:val="36"/>
          <w:szCs w:val="36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:sz w:val="36"/>
          <w:szCs w:val="36"/>
          <w14:ligatures w14:val="none"/>
        </w:rPr>
        <w:t>Notes on what I added and why</w:t>
      </w:r>
    </w:p>
    <w:p w14:paraId="078C0AA0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Subagents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you specifically asked. I'd pitch these as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the context engineering payoff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>: they exist because keeping the main thread clean is the whole game. Given the audience just sat through Context #1, this connects hard.</w:t>
      </w:r>
    </w:p>
    <w:p w14:paraId="22805C6A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Playwright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you asked. I bundled it under MCP because that's what it is mechanically, but called it out separately because the </w:t>
      </w:r>
      <w:r w:rsidRPr="008446BA">
        <w:rPr>
          <w:rFonts w:ascii="Lucida Sans" w:eastAsia="Times New Roman" w:hAnsi="Lucida Sans" w:cs="Times New Roman"/>
          <w:i/>
          <w:iCs/>
          <w:kern w:val="0"/>
          <w14:ligatures w14:val="none"/>
        </w:rPr>
        <w:t>demo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is uniquely impressive (a browser moving on its own). If you have it wired up, this is the second-biggest crowd reaction after "Claude installs its own status bar."</w:t>
      </w:r>
    </w:p>
    <w:p w14:paraId="31662281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Other features I'd argue belong in a surface-area tour:</w:t>
      </w:r>
    </w:p>
    <w:p w14:paraId="36467A18" w14:textId="77777777" w:rsidR="008446BA" w:rsidRPr="008446BA" w:rsidRDefault="008446BA" w:rsidP="00844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MCP generally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without this, Playwright has no context, and your audience needs to know MP-MCP exists since several of them will use it.</w:t>
      </w:r>
    </w:p>
    <w:p w14:paraId="48C6AC48" w14:textId="77777777" w:rsidR="008446BA" w:rsidRPr="008446BA" w:rsidRDefault="008446BA" w:rsidP="00844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Hooks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quietly the most powerful governance feature. Church-tech-leaders-with-compliance-concerns will perk up.</w:t>
      </w:r>
    </w:p>
    <w:p w14:paraId="08CC1D87" w14:textId="77777777" w:rsidR="008446BA" w:rsidRPr="008446BA" w:rsidRDefault="008446BA" w:rsidP="00844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Custom slash commands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turns Claude Code into a team platform, not just a tool. Worth 10 seconds.</w:t>
      </w:r>
    </w:p>
    <w:p w14:paraId="19956F94" w14:textId="77777777" w:rsidR="008446BA" w:rsidRPr="008446BA" w:rsidRDefault="008446BA" w:rsidP="00844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Skills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Anthropic is leaning into these hard; mention now or attendees will be confused later.</w:t>
      </w:r>
    </w:p>
    <w:p w14:paraId="14E648B3" w14:textId="77777777" w:rsidR="008446BA" w:rsidRPr="008446BA" w:rsidRDefault="008446BA" w:rsidP="00844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Headless mode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separates "Claude Code is a chatbot" from "Claude Code is automation infrastructure." One sentence flips the mental model.</w:t>
      </w:r>
    </w:p>
    <w:p w14:paraId="617FBCE3" w14:textId="77777777" w:rsidR="008446BA" w:rsidRPr="008446BA" w:rsidRDefault="008446BA" w:rsidP="00844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Image input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cheapest wow per second. Always include.</w:t>
      </w:r>
    </w:p>
    <w:p w14:paraId="7C7E43B4" w14:textId="77777777" w:rsidR="008446BA" w:rsidRPr="008446BA" w:rsidRDefault="008446BA" w:rsidP="00844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Resume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small, but solves an anxiety ("did I lose my work?") that beginners always have.</w:t>
      </w:r>
    </w:p>
    <w:p w14:paraId="12F8382B" w14:textId="77777777" w:rsidR="008446BA" w:rsidRPr="008446BA" w:rsidRDefault="008446BA" w:rsidP="008446BA">
      <w:p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Things I deliberately left out:</w:t>
      </w:r>
    </w:p>
    <w:p w14:paraId="578F9320" w14:textId="77777777" w:rsidR="008446BA" w:rsidRPr="008446BA" w:rsidRDefault="008446BA" w:rsidP="008446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Thinking modes / extended thinking budgets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too in-the-weeds for surface area.</w:t>
      </w:r>
    </w:p>
    <w:p w14:paraId="3A0C13BC" w14:textId="77777777" w:rsidR="008446BA" w:rsidRPr="008446BA" w:rsidRDefault="008446BA" w:rsidP="008446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Settings.json deep config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same.</w:t>
      </w:r>
    </w:p>
    <w:p w14:paraId="7C5DD65B" w14:textId="77777777" w:rsidR="008446BA" w:rsidRPr="008446BA" w:rsidRDefault="008446BA" w:rsidP="008446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Cost tracking detail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status bar covers it.</w:t>
      </w:r>
    </w:p>
    <w:p w14:paraId="36F550B4" w14:textId="77777777" w:rsidR="008446BA" w:rsidRPr="008446BA" w:rsidRDefault="008446BA" w:rsidP="008446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ucida Sans" w:eastAsia="Times New Roman" w:hAnsi="Lucida Sans" w:cs="Times New Roman"/>
          <w:kern w:val="0"/>
          <w14:ligatures w14:val="none"/>
        </w:rPr>
      </w:pPr>
      <w:r w:rsidRPr="008446BA">
        <w:rPr>
          <w:rFonts w:ascii="Lucida Sans" w:eastAsia="Times New Roman" w:hAnsi="Lucida Sans" w:cs="Times New Roman"/>
          <w:b/>
          <w:bCs/>
          <w:kern w:val="0"/>
          <w14:ligatures w14:val="none"/>
        </w:rPr>
        <w:t>API key / auth setup</w:t>
      </w:r>
      <w:r w:rsidRPr="008446BA">
        <w:rPr>
          <w:rFonts w:ascii="Lucida Sans" w:eastAsia="Times New Roman" w:hAnsi="Lucida Sans" w:cs="Times New Roman"/>
          <w:kern w:val="0"/>
          <w14:ligatures w14:val="none"/>
        </w:rPr>
        <w:t xml:space="preserve"> — install-time concern, not session content.</w:t>
      </w:r>
    </w:p>
    <w:p w14:paraId="409349D7" w14:textId="77777777" w:rsidR="00E50017" w:rsidRPr="008446BA" w:rsidRDefault="00E50017" w:rsidP="008446BA">
      <w:pPr>
        <w:rPr>
          <w:rFonts w:ascii="Lucida Sans" w:hAnsi="Lucida Sans"/>
        </w:rPr>
      </w:pPr>
    </w:p>
    <w:sectPr w:rsidR="00E50017" w:rsidRPr="00844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7978"/>
    <w:multiLevelType w:val="multilevel"/>
    <w:tmpl w:val="6FD0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84D7E"/>
    <w:multiLevelType w:val="multilevel"/>
    <w:tmpl w:val="275E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124C1"/>
    <w:multiLevelType w:val="multilevel"/>
    <w:tmpl w:val="6520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446A8"/>
    <w:multiLevelType w:val="hybridMultilevel"/>
    <w:tmpl w:val="8410F1AE"/>
    <w:lvl w:ilvl="0" w:tplc="E9B092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626FC"/>
    <w:multiLevelType w:val="multilevel"/>
    <w:tmpl w:val="893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239BA"/>
    <w:multiLevelType w:val="multilevel"/>
    <w:tmpl w:val="A804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F1BE4"/>
    <w:multiLevelType w:val="multilevel"/>
    <w:tmpl w:val="3AE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102268">
    <w:abstractNumId w:val="3"/>
  </w:num>
  <w:num w:numId="2" w16cid:durableId="932513380">
    <w:abstractNumId w:val="1"/>
  </w:num>
  <w:num w:numId="3" w16cid:durableId="292102932">
    <w:abstractNumId w:val="6"/>
  </w:num>
  <w:num w:numId="4" w16cid:durableId="665523142">
    <w:abstractNumId w:val="5"/>
  </w:num>
  <w:num w:numId="5" w16cid:durableId="1940136062">
    <w:abstractNumId w:val="4"/>
  </w:num>
  <w:num w:numId="6" w16cid:durableId="1439183295">
    <w:abstractNumId w:val="2"/>
  </w:num>
  <w:num w:numId="7" w16cid:durableId="174229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17"/>
    <w:rsid w:val="00094A1D"/>
    <w:rsid w:val="00783FE9"/>
    <w:rsid w:val="008446BA"/>
    <w:rsid w:val="008E5917"/>
    <w:rsid w:val="00C3397D"/>
    <w:rsid w:val="00E1546B"/>
    <w:rsid w:val="00E5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54C0"/>
  <w15:chartTrackingRefBased/>
  <w15:docId w15:val="{2A62FFDF-78F3-1C49-B10D-59AB08CA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0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0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0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01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44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46BA"/>
    <w:rPr>
      <w:b/>
      <w:bCs/>
    </w:rPr>
  </w:style>
  <w:style w:type="character" w:styleId="Emphasis">
    <w:name w:val="Emphasis"/>
    <w:basedOn w:val="DefaultParagraphFont"/>
    <w:uiPriority w:val="20"/>
    <w:qFormat/>
    <w:rsid w:val="008446BA"/>
    <w:rPr>
      <w:i/>
      <w:iCs/>
    </w:rPr>
  </w:style>
  <w:style w:type="paragraph" w:customStyle="1" w:styleId="whitespace-normal">
    <w:name w:val="whitespace-normal"/>
    <w:basedOn w:val="Normal"/>
    <w:rsid w:val="00844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46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958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Kehayias</dc:creator>
  <cp:keywords/>
  <dc:description/>
  <cp:lastModifiedBy>Chris Kehayias</cp:lastModifiedBy>
  <cp:revision>2</cp:revision>
  <dcterms:created xsi:type="dcterms:W3CDTF">2026-05-06T16:49:00Z</dcterms:created>
  <dcterms:modified xsi:type="dcterms:W3CDTF">2026-05-06T18:10:00Z</dcterms:modified>
</cp:coreProperties>
</file>