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364" w:rsidRDefault="00683364" w:rsidP="00C72CB1">
      <w:pPr>
        <w:ind w:left="0"/>
      </w:pPr>
    </w:p>
    <w:p w:rsidR="00C72CB1" w:rsidRDefault="00DD04DB" w:rsidP="00C72CB1">
      <w:pPr>
        <w:ind w:left="0"/>
      </w:pPr>
      <w:r>
        <w:t xml:space="preserve">Boolean Logic </w:t>
      </w:r>
    </w:p>
    <w:p w:rsidR="00094E02" w:rsidRDefault="00131430" w:rsidP="00131430">
      <w:pPr>
        <w:pStyle w:val="ListParagraph"/>
        <w:numPr>
          <w:ilvl w:val="0"/>
          <w:numId w:val="1"/>
        </w:numPr>
      </w:pPr>
      <w:r>
        <w:t>True or False</w:t>
      </w:r>
    </w:p>
    <w:p w:rsidR="00B11BE2" w:rsidRDefault="00B11BE2" w:rsidP="00B11BE2">
      <w:pPr>
        <w:ind w:left="0"/>
      </w:pPr>
    </w:p>
    <w:p w:rsidR="00B11BE2" w:rsidRDefault="00B11BE2" w:rsidP="00B11BE2">
      <w:pPr>
        <w:ind w:left="0"/>
        <w:jc w:val="right"/>
      </w:pPr>
      <w:r>
        <w:rPr>
          <w:noProof/>
        </w:rPr>
        <w:drawing>
          <wp:inline distT="0" distB="0" distL="0" distR="0" wp14:anchorId="2354B7F3" wp14:editId="10B1D41C">
            <wp:extent cx="5943600" cy="3677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4C4" w:rsidRDefault="008164C4" w:rsidP="00B11BE2">
      <w:pPr>
        <w:ind w:left="0"/>
        <w:jc w:val="right"/>
      </w:pPr>
    </w:p>
    <w:p w:rsidR="008164C4" w:rsidRDefault="008164C4" w:rsidP="00B11BE2">
      <w:pPr>
        <w:ind w:left="0"/>
        <w:jc w:val="right"/>
      </w:pPr>
    </w:p>
    <w:p w:rsidR="008164C4" w:rsidRDefault="008164C4" w:rsidP="00B11BE2">
      <w:pPr>
        <w:ind w:left="0"/>
        <w:jc w:val="right"/>
      </w:pPr>
    </w:p>
    <w:p w:rsidR="008164C4" w:rsidRDefault="008164C4" w:rsidP="00B11BE2">
      <w:pPr>
        <w:ind w:left="0"/>
        <w:jc w:val="right"/>
      </w:pPr>
    </w:p>
    <w:p w:rsidR="008164C4" w:rsidRDefault="008164C4" w:rsidP="00B11BE2">
      <w:pPr>
        <w:ind w:left="0"/>
        <w:jc w:val="right"/>
      </w:pPr>
    </w:p>
    <w:p w:rsidR="008164C4" w:rsidRDefault="008164C4" w:rsidP="00B11BE2">
      <w:pPr>
        <w:ind w:left="0"/>
        <w:jc w:val="right"/>
      </w:pPr>
    </w:p>
    <w:p w:rsidR="008164C4" w:rsidRDefault="008164C4" w:rsidP="00B11BE2">
      <w:pPr>
        <w:ind w:left="0"/>
        <w:jc w:val="right"/>
      </w:pPr>
    </w:p>
    <w:p w:rsidR="008164C4" w:rsidRDefault="008164C4" w:rsidP="00B11BE2">
      <w:pPr>
        <w:ind w:left="0"/>
        <w:jc w:val="right"/>
      </w:pPr>
    </w:p>
    <w:p w:rsidR="008164C4" w:rsidRDefault="008164C4" w:rsidP="00B11BE2">
      <w:pPr>
        <w:ind w:left="0"/>
        <w:jc w:val="right"/>
      </w:pPr>
    </w:p>
    <w:p w:rsidR="008164C4" w:rsidRDefault="008164C4" w:rsidP="00B11BE2">
      <w:pPr>
        <w:ind w:left="0"/>
        <w:jc w:val="right"/>
      </w:pPr>
    </w:p>
    <w:p w:rsidR="00B11BE2" w:rsidRDefault="00B11BE2" w:rsidP="00B11BE2">
      <w:pPr>
        <w:ind w:left="0"/>
      </w:pPr>
    </w:p>
    <w:p w:rsidR="00DF6135" w:rsidRDefault="00BD5B6A" w:rsidP="00B11BE2">
      <w:pPr>
        <w:ind w:left="0"/>
      </w:pPr>
      <w:r>
        <w:lastRenderedPageBreak/>
        <w:t>Type coercion</w:t>
      </w:r>
    </w:p>
    <w:p w:rsidR="00A17A6B" w:rsidRDefault="00A17A6B" w:rsidP="00B11BE2">
      <w:pPr>
        <w:ind w:left="0"/>
      </w:pPr>
      <w:r>
        <w:rPr>
          <w:noProof/>
        </w:rPr>
        <w:drawing>
          <wp:inline distT="0" distB="0" distL="0" distR="0" wp14:anchorId="571E7EC9" wp14:editId="54CEAAF7">
            <wp:extent cx="5943600" cy="3959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B6A" w:rsidRDefault="008046FA" w:rsidP="008046FA">
      <w:pPr>
        <w:pStyle w:val="ListParagraph"/>
        <w:numPr>
          <w:ilvl w:val="0"/>
          <w:numId w:val="1"/>
        </w:numPr>
      </w:pPr>
      <w:r>
        <w:t xml:space="preserve">“==” </w:t>
      </w:r>
    </w:p>
    <w:p w:rsidR="008C10F2" w:rsidRDefault="008C10F2" w:rsidP="008C10F2">
      <w:pPr>
        <w:pStyle w:val="ListParagraph"/>
        <w:numPr>
          <w:ilvl w:val="1"/>
          <w:numId w:val="1"/>
        </w:numPr>
      </w:pPr>
      <w:r>
        <w:t>Has the same value of</w:t>
      </w:r>
    </w:p>
    <w:p w:rsidR="008C10F2" w:rsidRDefault="006C45F4" w:rsidP="008C10F2">
      <w:pPr>
        <w:pStyle w:val="ListParagraph"/>
        <w:numPr>
          <w:ilvl w:val="0"/>
          <w:numId w:val="1"/>
        </w:numPr>
      </w:pPr>
      <w:r>
        <w:t>“===”</w:t>
      </w:r>
    </w:p>
    <w:p w:rsidR="006C45F4" w:rsidRDefault="00EC2603" w:rsidP="006C45F4">
      <w:pPr>
        <w:pStyle w:val="ListParagraph"/>
        <w:numPr>
          <w:ilvl w:val="1"/>
          <w:numId w:val="1"/>
        </w:numPr>
      </w:pPr>
      <w:r>
        <w:t>Has the same value of and type</w:t>
      </w:r>
      <w:bookmarkStart w:id="0" w:name="_GoBack"/>
      <w:bookmarkEnd w:id="0"/>
    </w:p>
    <w:p w:rsidR="003F3E26" w:rsidRDefault="003F3E26" w:rsidP="003F3E26">
      <w:pPr>
        <w:ind w:left="0"/>
      </w:pPr>
    </w:p>
    <w:p w:rsidR="003F3E26" w:rsidRDefault="003F3E26" w:rsidP="003F3E26">
      <w:pPr>
        <w:ind w:left="0"/>
      </w:pPr>
    </w:p>
    <w:p w:rsidR="003F3E26" w:rsidRDefault="003619C4" w:rsidP="003F3E26">
      <w:pPr>
        <w:ind w:left="0"/>
      </w:pPr>
      <w:r>
        <w:rPr>
          <w:noProof/>
        </w:rPr>
        <w:drawing>
          <wp:inline distT="0" distB="0" distL="0" distR="0" wp14:anchorId="7B7F852A" wp14:editId="23C7D4B1">
            <wp:extent cx="5943600" cy="2218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F2" w:rsidRDefault="008C10F2" w:rsidP="003F3E26">
      <w:pPr>
        <w:ind w:left="0"/>
      </w:pPr>
    </w:p>
    <w:p w:rsidR="008C10F2" w:rsidRDefault="008C10F2" w:rsidP="003F3E26">
      <w:pPr>
        <w:ind w:left="0"/>
      </w:pPr>
    </w:p>
    <w:sectPr w:rsidR="008C1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2735D9"/>
    <w:multiLevelType w:val="hybridMultilevel"/>
    <w:tmpl w:val="6F465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9BD"/>
    <w:rsid w:val="00094E02"/>
    <w:rsid w:val="00131430"/>
    <w:rsid w:val="00220539"/>
    <w:rsid w:val="002E39BD"/>
    <w:rsid w:val="00314855"/>
    <w:rsid w:val="003619C4"/>
    <w:rsid w:val="003D0E2D"/>
    <w:rsid w:val="003F3E26"/>
    <w:rsid w:val="005D414C"/>
    <w:rsid w:val="00645B61"/>
    <w:rsid w:val="00683364"/>
    <w:rsid w:val="006C45F4"/>
    <w:rsid w:val="008046FA"/>
    <w:rsid w:val="008164C4"/>
    <w:rsid w:val="008C10F2"/>
    <w:rsid w:val="00A17A6B"/>
    <w:rsid w:val="00B11BE2"/>
    <w:rsid w:val="00BD5B6A"/>
    <w:rsid w:val="00C22D0C"/>
    <w:rsid w:val="00C72CB1"/>
    <w:rsid w:val="00CD7DA1"/>
    <w:rsid w:val="00DD04DB"/>
    <w:rsid w:val="00DF6135"/>
    <w:rsid w:val="00EC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2B9C"/>
  <w15:chartTrackingRefBased/>
  <w15:docId w15:val="{6D41473F-2A36-4AE5-8D69-E6FBC8A8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DB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Kim</dc:creator>
  <cp:keywords/>
  <dc:description/>
  <cp:lastModifiedBy>Christopher Kim</cp:lastModifiedBy>
  <cp:revision>25</cp:revision>
  <dcterms:created xsi:type="dcterms:W3CDTF">2016-11-19T06:46:00Z</dcterms:created>
  <dcterms:modified xsi:type="dcterms:W3CDTF">2016-11-19T22:07:00Z</dcterms:modified>
</cp:coreProperties>
</file>