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Plan 1: Locational Noise Readings - No beans*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*Using Fresnel Zone Plate lens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Figure 1: Balloon Lab - Black PETG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Figure 2: Balloon Lab - Orange PETG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Figure 3: Tek Lab - Black PETG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Figure 4: Tek Lab - Orange PETG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FZP (ridges up) D2: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FZP (ridges up) D1: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FZP (ridges down) D2: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FZP (ridges down) D1: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  <w:t xml:space="preserve">Parabolic D1: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  <w:t xml:space="preserve">Parabolic D2: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