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4D3E" w14:textId="11D4ADE4" w:rsidR="001E0407" w:rsidRDefault="001E0407" w:rsidP="002331E2">
      <w:pPr>
        <w:tabs>
          <w:tab w:val="left" w:pos="1530"/>
        </w:tabs>
        <w:spacing w:before="55"/>
        <w:ind w:left="1530" w:right="2102"/>
        <w:jc w:val="center"/>
        <w:rPr>
          <w:b/>
          <w:sz w:val="24"/>
        </w:rPr>
      </w:pPr>
      <w:r>
        <w:rPr>
          <w:b/>
          <w:sz w:val="24"/>
        </w:rPr>
        <w:t xml:space="preserve">Module </w:t>
      </w:r>
      <w:r w:rsidR="00DD7B2F">
        <w:rPr>
          <w:b/>
          <w:sz w:val="24"/>
        </w:rPr>
        <w:t>6</w:t>
      </w:r>
      <w:r>
        <w:rPr>
          <w:b/>
          <w:sz w:val="24"/>
        </w:rPr>
        <w:t xml:space="preserve"> HW</w:t>
      </w:r>
    </w:p>
    <w:p w14:paraId="20A4F5C1" w14:textId="57743021" w:rsidR="00B32182" w:rsidRPr="00FC6E5C" w:rsidRDefault="00B32182" w:rsidP="00B32182">
      <w:pPr>
        <w:pStyle w:val="BodyText"/>
        <w:tabs>
          <w:tab w:val="left" w:pos="8460"/>
        </w:tabs>
        <w:spacing w:before="1" w:line="244" w:lineRule="exact"/>
        <w:ind w:firstLine="0"/>
        <w:rPr>
          <w:rFonts w:asciiTheme="minorHAnsi" w:hAnsiTheme="minorHAnsi" w:cstheme="minorHAnsi"/>
          <w:sz w:val="22"/>
          <w:szCs w:val="22"/>
        </w:rPr>
      </w:pPr>
      <w:r w:rsidRPr="00FC6E5C">
        <w:rPr>
          <w:rFonts w:asciiTheme="minorHAnsi" w:hAnsiTheme="minorHAnsi" w:cstheme="minorHAnsi"/>
          <w:sz w:val="22"/>
          <w:szCs w:val="22"/>
        </w:rPr>
        <w:t>Professor</w:t>
      </w:r>
      <w:r w:rsidRPr="00FC6E5C">
        <w:rPr>
          <w:rFonts w:asciiTheme="minorHAnsi" w:hAnsiTheme="minorHAnsi" w:cstheme="minorHAnsi"/>
          <w:spacing w:val="-1"/>
          <w:sz w:val="22"/>
          <w:szCs w:val="22"/>
        </w:rPr>
        <w:t xml:space="preserve"> </w:t>
      </w:r>
      <w:r w:rsidRPr="00FC6E5C">
        <w:rPr>
          <w:rFonts w:asciiTheme="minorHAnsi" w:hAnsiTheme="minorHAnsi" w:cstheme="minorHAnsi"/>
          <w:sz w:val="22"/>
          <w:szCs w:val="22"/>
        </w:rPr>
        <w:t>Nick</w:t>
      </w:r>
      <w:r w:rsidRPr="00FC6E5C">
        <w:rPr>
          <w:rFonts w:asciiTheme="minorHAnsi" w:hAnsiTheme="minorHAnsi" w:cstheme="minorHAnsi"/>
          <w:spacing w:val="1"/>
          <w:sz w:val="22"/>
          <w:szCs w:val="22"/>
        </w:rPr>
        <w:t xml:space="preserve"> </w:t>
      </w:r>
      <w:r w:rsidRPr="00FC6E5C">
        <w:rPr>
          <w:rFonts w:asciiTheme="minorHAnsi" w:hAnsiTheme="minorHAnsi" w:cstheme="minorHAnsi"/>
          <w:sz w:val="22"/>
          <w:szCs w:val="22"/>
        </w:rPr>
        <w:t>Williams</w:t>
      </w:r>
      <w:r w:rsidRPr="00FC6E5C">
        <w:rPr>
          <w:rFonts w:asciiTheme="minorHAnsi" w:hAnsiTheme="minorHAnsi" w:cstheme="minorHAnsi"/>
          <w:sz w:val="22"/>
          <w:szCs w:val="22"/>
        </w:rPr>
        <w:tab/>
      </w:r>
      <w:r>
        <w:rPr>
          <w:rFonts w:asciiTheme="minorHAnsi" w:hAnsiTheme="minorHAnsi" w:cstheme="minorHAnsi"/>
          <w:sz w:val="22"/>
          <w:szCs w:val="22"/>
        </w:rPr>
        <w:t xml:space="preserve">Fall </w:t>
      </w:r>
      <w:r w:rsidR="00B11461">
        <w:rPr>
          <w:rFonts w:asciiTheme="minorHAnsi" w:hAnsiTheme="minorHAnsi" w:cstheme="minorHAnsi"/>
          <w:sz w:val="22"/>
          <w:szCs w:val="22"/>
        </w:rPr>
        <w:t>202</w:t>
      </w:r>
      <w:r w:rsidR="0078213F">
        <w:rPr>
          <w:rFonts w:asciiTheme="minorHAnsi" w:hAnsiTheme="minorHAnsi" w:cstheme="minorHAnsi"/>
          <w:sz w:val="22"/>
          <w:szCs w:val="22"/>
        </w:rPr>
        <w:t>4</w:t>
      </w:r>
    </w:p>
    <w:p w14:paraId="7374C3CD" w14:textId="77777777" w:rsidR="00B32182" w:rsidRDefault="00B32182" w:rsidP="00B32182">
      <w:pPr>
        <w:pStyle w:val="BodyText"/>
        <w:spacing w:line="244" w:lineRule="exact"/>
        <w:ind w:firstLine="0"/>
        <w:rPr>
          <w:rFonts w:asciiTheme="minorHAnsi" w:hAnsiTheme="minorHAnsi" w:cstheme="minorHAnsi"/>
          <w:sz w:val="22"/>
          <w:szCs w:val="22"/>
        </w:rPr>
      </w:pPr>
      <w:r w:rsidRPr="00FC6E5C">
        <w:rPr>
          <w:rFonts w:asciiTheme="minorHAnsi" w:hAnsiTheme="minorHAnsi" w:cstheme="minorHAnsi"/>
          <w:sz w:val="22"/>
          <w:szCs w:val="22"/>
        </w:rPr>
        <w:t>Economics 4010, University of Cincinnati</w:t>
      </w:r>
    </w:p>
    <w:p w14:paraId="618895BE" w14:textId="77777777" w:rsidR="00B32182" w:rsidRPr="00FC6E5C" w:rsidRDefault="00B32182" w:rsidP="00B32182">
      <w:pPr>
        <w:pStyle w:val="BodyText"/>
        <w:spacing w:line="244" w:lineRule="exact"/>
        <w:ind w:firstLine="0"/>
        <w:rPr>
          <w:rFonts w:asciiTheme="minorHAnsi" w:hAnsiTheme="minorHAnsi" w:cstheme="minorHAnsi"/>
          <w:sz w:val="22"/>
          <w:szCs w:val="22"/>
        </w:rPr>
      </w:pPr>
    </w:p>
    <w:p w14:paraId="6C42FE37" w14:textId="77777777" w:rsidR="00B11461" w:rsidRPr="008E74D9" w:rsidRDefault="00B11461" w:rsidP="00B11461">
      <w:pPr>
        <w:pStyle w:val="Heading2"/>
        <w:rPr>
          <w:rFonts w:ascii="Times New Roman" w:eastAsia="Times New Roman" w:hAnsi="Times New Roman" w:cs="Times New Roman"/>
          <w:b/>
        </w:rPr>
      </w:pPr>
      <w:r w:rsidRPr="008E74D9">
        <w:rPr>
          <w:rStyle w:val="Strong"/>
          <w:b w:val="0"/>
        </w:rPr>
        <w:t xml:space="preserve">What are you being asked to do: </w:t>
      </w:r>
    </w:p>
    <w:p w14:paraId="611F6CA7" w14:textId="387D5248" w:rsidR="00B11461" w:rsidRPr="000C0FF0" w:rsidRDefault="00B11461" w:rsidP="00B11461">
      <w:pPr>
        <w:widowControl/>
        <w:autoSpaceDE/>
        <w:autoSpaceDN/>
        <w:spacing w:before="100" w:beforeAutospacing="1" w:after="100" w:afterAutospacing="1"/>
        <w:rPr>
          <w:sz w:val="24"/>
        </w:rPr>
      </w:pPr>
      <w:r w:rsidRPr="000C0FF0">
        <w:rPr>
          <w:sz w:val="24"/>
        </w:rPr>
        <w:t>Estimate and interpret multiple regression models</w:t>
      </w:r>
      <w:r>
        <w:rPr>
          <w:sz w:val="24"/>
        </w:rPr>
        <w:t xml:space="preserve"> that include dummy variables</w:t>
      </w:r>
      <w:r w:rsidRPr="000C0FF0">
        <w:rPr>
          <w:sz w:val="24"/>
        </w:rPr>
        <w:t>, and test for significance</w:t>
      </w:r>
    </w:p>
    <w:p w14:paraId="0D98396F" w14:textId="77777777" w:rsidR="00B11461" w:rsidRPr="008E74D9" w:rsidRDefault="00B11461" w:rsidP="00B11461">
      <w:pPr>
        <w:pStyle w:val="Heading2"/>
        <w:rPr>
          <w:rStyle w:val="Emphasis"/>
          <w:bCs/>
          <w:i w:val="0"/>
        </w:rPr>
      </w:pPr>
      <w:r w:rsidRPr="008E74D9">
        <w:rPr>
          <w:rStyle w:val="Emphasis"/>
          <w:bCs/>
          <w:i w:val="0"/>
        </w:rPr>
        <w:t>Why is this important?</w:t>
      </w:r>
    </w:p>
    <w:p w14:paraId="23E006FB" w14:textId="6FDF2ED3" w:rsidR="00B11461" w:rsidRDefault="00B11461" w:rsidP="00B11461">
      <w:pPr>
        <w:pStyle w:val="NormalWeb"/>
        <w:rPr>
          <w:rFonts w:asciiTheme="minorHAnsi" w:hAnsiTheme="minorHAnsi" w:cstheme="minorHAnsi"/>
          <w:sz w:val="22"/>
        </w:rPr>
      </w:pPr>
      <w:r>
        <w:rPr>
          <w:rFonts w:asciiTheme="minorHAnsi" w:hAnsiTheme="minorHAnsi" w:cstheme="minorHAnsi"/>
        </w:rPr>
        <w:t xml:space="preserve">Creating, using, and interpreting models that include dummy variables is crucial in econometrics.  We have practiced how to do this in class, and in our learning exercises.  This homework gives you another opportunity to practice.   </w:t>
      </w:r>
    </w:p>
    <w:p w14:paraId="647892BD" w14:textId="77777777" w:rsidR="00B11461" w:rsidRDefault="00B11461" w:rsidP="00B11461">
      <w:pPr>
        <w:pStyle w:val="Heading2"/>
      </w:pPr>
      <w:r>
        <w:t>Directions</w:t>
      </w:r>
    </w:p>
    <w:p w14:paraId="00A24869" w14:textId="77777777" w:rsidR="00B11461" w:rsidRDefault="00B11461" w:rsidP="00B11461"/>
    <w:p w14:paraId="6CC09F43" w14:textId="77777777" w:rsidR="00B11461" w:rsidRPr="000C0FF0" w:rsidRDefault="00B11461" w:rsidP="00B11461">
      <w:pPr>
        <w:pStyle w:val="ListParagraph"/>
        <w:widowControl/>
        <w:numPr>
          <w:ilvl w:val="0"/>
          <w:numId w:val="18"/>
        </w:numPr>
        <w:adjustRightInd w:val="0"/>
        <w:spacing w:after="120"/>
        <w:rPr>
          <w:rFonts w:asciiTheme="minorHAnsi" w:eastAsiaTheme="minorHAnsi" w:hAnsiTheme="minorHAnsi" w:cstheme="minorHAnsi"/>
          <w:b/>
          <w:sz w:val="24"/>
        </w:rPr>
      </w:pPr>
      <w:r w:rsidRPr="000C0FF0">
        <w:rPr>
          <w:rFonts w:asciiTheme="minorHAnsi" w:eastAsiaTheme="minorHAnsi" w:hAnsiTheme="minorHAnsi" w:cstheme="minorHAnsi"/>
          <w:sz w:val="24"/>
        </w:rPr>
        <w:t xml:space="preserve">Turn in your answers in a Word document through Canvas. </w:t>
      </w:r>
    </w:p>
    <w:p w14:paraId="34AAB33F" w14:textId="6014415F" w:rsidR="00B11461" w:rsidRDefault="00B11461" w:rsidP="00B11461">
      <w:pPr>
        <w:pStyle w:val="ListParagraph"/>
        <w:widowControl/>
        <w:numPr>
          <w:ilvl w:val="0"/>
          <w:numId w:val="18"/>
        </w:numPr>
        <w:adjustRightInd w:val="0"/>
        <w:spacing w:after="120"/>
        <w:rPr>
          <w:rFonts w:asciiTheme="minorHAnsi" w:eastAsiaTheme="minorHAnsi" w:hAnsiTheme="minorHAnsi" w:cstheme="minorHAnsi"/>
          <w:sz w:val="24"/>
        </w:rPr>
      </w:pPr>
      <w:r w:rsidRPr="000C0FF0">
        <w:rPr>
          <w:rFonts w:asciiTheme="minorHAnsi" w:eastAsiaTheme="minorHAnsi" w:hAnsiTheme="minorHAnsi" w:cstheme="minorHAnsi"/>
          <w:sz w:val="24"/>
        </w:rPr>
        <w:t xml:space="preserve">You </w:t>
      </w:r>
      <w:r w:rsidRPr="000C0FF0">
        <w:rPr>
          <w:rFonts w:asciiTheme="minorHAnsi" w:eastAsiaTheme="minorHAnsi" w:hAnsiTheme="minorHAnsi" w:cstheme="minorHAnsi"/>
          <w:b/>
          <w:sz w:val="24"/>
        </w:rPr>
        <w:t>DO</w:t>
      </w:r>
      <w:r w:rsidRPr="000C0FF0">
        <w:rPr>
          <w:rFonts w:asciiTheme="minorHAnsi" w:eastAsiaTheme="minorHAnsi" w:hAnsiTheme="minorHAnsi" w:cstheme="minorHAnsi"/>
          <w:sz w:val="24"/>
        </w:rPr>
        <w:t xml:space="preserve"> need to turn in a copy of your R script for this homework.  </w:t>
      </w:r>
    </w:p>
    <w:p w14:paraId="041CC8EF" w14:textId="77BCE740" w:rsidR="00B11461" w:rsidRPr="000C0FF0" w:rsidRDefault="00B11461" w:rsidP="00B11461">
      <w:pPr>
        <w:pStyle w:val="ListParagraph"/>
        <w:widowControl/>
        <w:numPr>
          <w:ilvl w:val="0"/>
          <w:numId w:val="18"/>
        </w:numPr>
        <w:adjustRightInd w:val="0"/>
        <w:spacing w:after="120"/>
        <w:rPr>
          <w:rFonts w:asciiTheme="minorHAnsi" w:eastAsiaTheme="minorHAnsi" w:hAnsiTheme="minorHAnsi" w:cstheme="minorHAnsi"/>
          <w:sz w:val="24"/>
        </w:rPr>
      </w:pPr>
      <w:r>
        <w:rPr>
          <w:rFonts w:asciiTheme="minorHAnsi" w:eastAsiaTheme="minorHAnsi" w:hAnsiTheme="minorHAnsi" w:cstheme="minorHAnsi"/>
          <w:sz w:val="24"/>
        </w:rPr>
        <w:t>Please note that there are 2 questions on this homework.</w:t>
      </w:r>
    </w:p>
    <w:p w14:paraId="13AB381A" w14:textId="045CEB78" w:rsidR="00B11461" w:rsidRPr="000C0FF0" w:rsidRDefault="00B11461" w:rsidP="00B11461">
      <w:pPr>
        <w:pStyle w:val="ListParagraph"/>
        <w:widowControl/>
        <w:numPr>
          <w:ilvl w:val="0"/>
          <w:numId w:val="18"/>
        </w:numPr>
        <w:adjustRightInd w:val="0"/>
        <w:spacing w:after="120"/>
        <w:rPr>
          <w:rFonts w:asciiTheme="minorHAnsi" w:eastAsiaTheme="minorHAnsi" w:hAnsiTheme="minorHAnsi" w:cstheme="minorHAnsi"/>
          <w:sz w:val="24"/>
        </w:rPr>
      </w:pPr>
      <w:r w:rsidRPr="000C0FF0">
        <w:rPr>
          <w:rFonts w:asciiTheme="minorHAnsi" w:eastAsiaTheme="minorHAnsi" w:hAnsiTheme="minorHAnsi" w:cstheme="minorHAnsi"/>
          <w:sz w:val="24"/>
        </w:rPr>
        <w:t xml:space="preserve">Make sure you look at my example R scripts from the lectures and learning exercise. </w:t>
      </w:r>
    </w:p>
    <w:p w14:paraId="2A940A79" w14:textId="77777777" w:rsidR="00B11461" w:rsidRPr="000C0FF0" w:rsidRDefault="00B11461" w:rsidP="00B11461">
      <w:pPr>
        <w:pStyle w:val="ListParagraph"/>
        <w:widowControl/>
        <w:numPr>
          <w:ilvl w:val="0"/>
          <w:numId w:val="18"/>
        </w:numPr>
        <w:adjustRightInd w:val="0"/>
        <w:spacing w:after="120"/>
        <w:rPr>
          <w:rFonts w:asciiTheme="minorHAnsi" w:eastAsiaTheme="minorHAnsi" w:hAnsiTheme="minorHAnsi" w:cstheme="minorHAnsi"/>
          <w:sz w:val="24"/>
        </w:rPr>
      </w:pPr>
      <w:r w:rsidRPr="000C0FF0">
        <w:rPr>
          <w:rFonts w:asciiTheme="minorHAnsi" w:eastAsiaTheme="minorHAnsi" w:hAnsiTheme="minorHAnsi" w:cstheme="minorHAnsi"/>
          <w:sz w:val="24"/>
        </w:rPr>
        <w:t>In some circumstance, copying results from RStudio into Word is acceptable, but note that in many instances I ask you to interpret or explain.  Below I make it clear when I want to write an answer.</w:t>
      </w:r>
    </w:p>
    <w:p w14:paraId="0C62934F" w14:textId="77777777" w:rsidR="00B11461" w:rsidRPr="000C0FF0" w:rsidRDefault="00B11461" w:rsidP="00B11461">
      <w:pPr>
        <w:pStyle w:val="ListParagraph"/>
        <w:widowControl/>
        <w:adjustRightInd w:val="0"/>
        <w:spacing w:after="120"/>
        <w:ind w:left="720" w:firstLine="0"/>
        <w:rPr>
          <w:rFonts w:asciiTheme="minorHAnsi" w:eastAsiaTheme="minorHAnsi" w:hAnsiTheme="minorHAnsi" w:cstheme="minorHAnsi"/>
          <w:b/>
          <w:color w:val="FF0000"/>
          <w:sz w:val="24"/>
        </w:rPr>
      </w:pPr>
      <w:r w:rsidRPr="000C0FF0">
        <w:rPr>
          <w:rFonts w:asciiTheme="minorHAnsi" w:eastAsiaTheme="minorHAnsi" w:hAnsiTheme="minorHAnsi" w:cstheme="minorHAnsi"/>
          <w:sz w:val="24"/>
        </w:rPr>
        <w:t>Make sure you read and follow my directions in the companion Word document “Practicing Professionalism” that I distributed with the Module 2 HW.</w:t>
      </w:r>
      <w:r w:rsidRPr="000C0FF0">
        <w:rPr>
          <w:rFonts w:asciiTheme="minorHAnsi" w:eastAsiaTheme="minorHAnsi" w:hAnsiTheme="minorHAnsi" w:cstheme="minorHAnsi"/>
          <w:b/>
          <w:sz w:val="24"/>
        </w:rPr>
        <w:t xml:space="preserve">  </w:t>
      </w:r>
      <w:r w:rsidRPr="000C0FF0">
        <w:rPr>
          <w:rFonts w:asciiTheme="minorHAnsi" w:eastAsiaTheme="minorHAnsi" w:hAnsiTheme="minorHAnsi" w:cstheme="minorHAnsi"/>
          <w:b/>
          <w:color w:val="FF0000"/>
          <w:sz w:val="24"/>
        </w:rPr>
        <w:t>Important:  Lack of producing a neat and organized homework may result in a 10-point deduction from your total score!</w:t>
      </w:r>
    </w:p>
    <w:p w14:paraId="3CB9FEE3" w14:textId="77777777" w:rsidR="00B11461" w:rsidRPr="000C0FF0" w:rsidRDefault="00B11461" w:rsidP="00B11461">
      <w:pPr>
        <w:pStyle w:val="ListParagraph"/>
        <w:numPr>
          <w:ilvl w:val="0"/>
          <w:numId w:val="18"/>
        </w:numPr>
        <w:tabs>
          <w:tab w:val="left" w:pos="839"/>
          <w:tab w:val="left" w:pos="840"/>
        </w:tabs>
        <w:spacing w:after="120"/>
        <w:ind w:right="455"/>
        <w:rPr>
          <w:rFonts w:asciiTheme="minorHAnsi" w:hAnsiTheme="minorHAnsi" w:cstheme="minorHAnsi"/>
          <w:sz w:val="24"/>
        </w:rPr>
      </w:pPr>
      <w:r w:rsidRPr="000C0FF0">
        <w:rPr>
          <w:rFonts w:asciiTheme="minorHAnsi" w:hAnsiTheme="minorHAnsi" w:cstheme="minorHAnsi"/>
          <w:sz w:val="24"/>
        </w:rPr>
        <w:t>The homework will be carefully graded out of 100 total points.</w:t>
      </w:r>
    </w:p>
    <w:p w14:paraId="337A95DA" w14:textId="77777777" w:rsidR="00B32182" w:rsidRPr="00FC6E5C" w:rsidRDefault="00B32182" w:rsidP="00B32182">
      <w:pPr>
        <w:pStyle w:val="BodyText"/>
        <w:ind w:firstLine="0"/>
        <w:rPr>
          <w:rFonts w:asciiTheme="minorHAnsi" w:hAnsiTheme="minorHAnsi" w:cstheme="minorHAnsi"/>
          <w:b/>
          <w:sz w:val="22"/>
          <w:szCs w:val="22"/>
        </w:rPr>
      </w:pPr>
    </w:p>
    <w:p w14:paraId="659C66C4" w14:textId="77777777" w:rsidR="00B32182" w:rsidRDefault="00B32182" w:rsidP="00B32182">
      <w:pPr>
        <w:rPr>
          <w:b/>
          <w:bCs/>
          <w:sz w:val="20"/>
          <w:szCs w:val="20"/>
        </w:rPr>
      </w:pPr>
      <w:r>
        <w:br w:type="page"/>
      </w:r>
    </w:p>
    <w:p w14:paraId="6C632957" w14:textId="2C4C7964" w:rsidR="006A09E5" w:rsidRDefault="009F4054" w:rsidP="00B11461">
      <w:pPr>
        <w:pStyle w:val="Heading2"/>
      </w:pPr>
      <w:r>
        <w:lastRenderedPageBreak/>
        <w:t>Question</w:t>
      </w:r>
      <w:r w:rsidR="00B11461">
        <w:t>s</w:t>
      </w:r>
    </w:p>
    <w:p w14:paraId="7C31EF1C" w14:textId="2F9643D0" w:rsidR="00B720DE" w:rsidRDefault="00B720DE" w:rsidP="00B720DE">
      <w:pPr>
        <w:pStyle w:val="ListParagraph"/>
        <w:ind w:left="360" w:firstLine="0"/>
        <w:rPr>
          <w:sz w:val="20"/>
        </w:rPr>
      </w:pPr>
    </w:p>
    <w:p w14:paraId="0872B392" w14:textId="5BF85091" w:rsidR="00E445C8" w:rsidRDefault="00582CD5" w:rsidP="00C90AF1">
      <w:pPr>
        <w:pStyle w:val="ListParagraph"/>
        <w:numPr>
          <w:ilvl w:val="0"/>
          <w:numId w:val="17"/>
        </w:numPr>
        <w:rPr>
          <w:sz w:val="24"/>
        </w:rPr>
      </w:pPr>
      <w:r w:rsidRPr="00582CD5">
        <w:rPr>
          <w:sz w:val="24"/>
        </w:rPr>
        <w:t xml:space="preserve">A sample of house sales are given in the data </w:t>
      </w:r>
      <w:r w:rsidRPr="00582CD5">
        <w:rPr>
          <w:b/>
          <w:i/>
          <w:sz w:val="24"/>
        </w:rPr>
        <w:t>housing_canada.dta</w:t>
      </w:r>
      <w:r w:rsidRPr="00582CD5">
        <w:rPr>
          <w:sz w:val="24"/>
        </w:rPr>
        <w:t xml:space="preserve">. </w:t>
      </w:r>
      <w:r>
        <w:rPr>
          <w:sz w:val="24"/>
        </w:rPr>
        <w:t xml:space="preserve"> You have been tasked to investigate </w:t>
      </w:r>
      <w:r w:rsidR="00C90AF1">
        <w:rPr>
          <w:sz w:val="24"/>
        </w:rPr>
        <w:t xml:space="preserve">how the characteristics of the house affect the sales price.  </w:t>
      </w:r>
      <w:r w:rsidR="00ED77C4">
        <w:rPr>
          <w:sz w:val="24"/>
        </w:rPr>
        <w:t>Variables in the data include:</w:t>
      </w:r>
    </w:p>
    <w:p w14:paraId="6037C4BB" w14:textId="2FCE65D8" w:rsidR="00ED77C4" w:rsidRDefault="00ED77C4" w:rsidP="00ED77C4">
      <w:pPr>
        <w:rPr>
          <w:sz w:val="24"/>
        </w:rPr>
      </w:pPr>
    </w:p>
    <w:p w14:paraId="2056FBC5" w14:textId="47FAE0A9" w:rsidR="00ED77C4" w:rsidRPr="0045146F" w:rsidRDefault="00ED77C4" w:rsidP="00ED77C4">
      <w:pPr>
        <w:ind w:left="360"/>
      </w:pPr>
      <w:r w:rsidRPr="0045146F">
        <w:t>price:</w:t>
      </w:r>
      <w:r w:rsidRPr="0045146F">
        <w:tab/>
        <w:t>sale price of a house, in Canadian dollars</w:t>
      </w:r>
    </w:p>
    <w:p w14:paraId="44058052" w14:textId="71929DAE" w:rsidR="00ED77C4" w:rsidRPr="0045146F" w:rsidRDefault="00ED77C4" w:rsidP="00ED77C4">
      <w:pPr>
        <w:ind w:left="360"/>
      </w:pPr>
      <w:r w:rsidRPr="0045146F">
        <w:t xml:space="preserve">lotsize: </w:t>
      </w:r>
      <w:r w:rsidRPr="0045146F">
        <w:tab/>
        <w:t>the lot size of a property in square feet</w:t>
      </w:r>
    </w:p>
    <w:p w14:paraId="221895C5" w14:textId="77777777" w:rsidR="00ED77C4" w:rsidRPr="0045146F" w:rsidRDefault="00ED77C4" w:rsidP="00ED77C4">
      <w:pPr>
        <w:ind w:left="360"/>
      </w:pPr>
      <w:r w:rsidRPr="0045146F">
        <w:t>bedrooms: number of bedrooms</w:t>
      </w:r>
    </w:p>
    <w:p w14:paraId="24366116" w14:textId="28E46603" w:rsidR="00ED77C4" w:rsidRPr="0045146F" w:rsidRDefault="00ED77C4" w:rsidP="00ED77C4">
      <w:pPr>
        <w:ind w:left="360"/>
      </w:pPr>
      <w:r w:rsidRPr="0045146F">
        <w:t>bathrms:</w:t>
      </w:r>
      <w:r w:rsidRPr="0045146F">
        <w:tab/>
        <w:t>number of full bathrooms</w:t>
      </w:r>
    </w:p>
    <w:p w14:paraId="55375D83" w14:textId="56D37B93" w:rsidR="00ED77C4" w:rsidRPr="0045146F" w:rsidRDefault="00ED77C4" w:rsidP="00ED77C4">
      <w:pPr>
        <w:ind w:left="360"/>
      </w:pPr>
      <w:r w:rsidRPr="0045146F">
        <w:t>stories:</w:t>
      </w:r>
      <w:r w:rsidRPr="0045146F">
        <w:tab/>
        <w:t>number of stories excluding basement</w:t>
      </w:r>
    </w:p>
    <w:p w14:paraId="480B403C" w14:textId="44D1A7D1" w:rsidR="00ED77C4" w:rsidRPr="0045146F" w:rsidRDefault="00ED77C4" w:rsidP="00ED77C4">
      <w:pPr>
        <w:ind w:left="360"/>
      </w:pPr>
      <w:r w:rsidRPr="0045146F">
        <w:t>driveway:</w:t>
      </w:r>
      <w:r w:rsidRPr="0045146F">
        <w:tab/>
        <w:t>dummy, 1 if the house has a driveway</w:t>
      </w:r>
    </w:p>
    <w:p w14:paraId="72AC08DF" w14:textId="6157EB3F" w:rsidR="00ED77C4" w:rsidRPr="0045146F" w:rsidRDefault="00ED77C4" w:rsidP="00ED77C4">
      <w:pPr>
        <w:ind w:left="360"/>
      </w:pPr>
      <w:r w:rsidRPr="0045146F">
        <w:t>recroom:</w:t>
      </w:r>
      <w:r w:rsidRPr="0045146F">
        <w:tab/>
        <w:t>dummy, 1 if the house has a recreational room</w:t>
      </w:r>
    </w:p>
    <w:p w14:paraId="4CDD535D" w14:textId="6E790295" w:rsidR="00ED77C4" w:rsidRPr="0045146F" w:rsidRDefault="00ED77C4" w:rsidP="00ED77C4">
      <w:pPr>
        <w:ind w:left="360"/>
      </w:pPr>
      <w:r w:rsidRPr="0045146F">
        <w:t>fullbase:</w:t>
      </w:r>
      <w:r w:rsidRPr="0045146F">
        <w:tab/>
        <w:t>dummy, 1 if the house has a full finished basement</w:t>
      </w:r>
    </w:p>
    <w:p w14:paraId="61D3F678" w14:textId="2DB32317" w:rsidR="00ED77C4" w:rsidRPr="0045146F" w:rsidRDefault="00ED77C4" w:rsidP="00ED77C4">
      <w:pPr>
        <w:ind w:left="360"/>
      </w:pPr>
      <w:r w:rsidRPr="0045146F">
        <w:t>gashw:</w:t>
      </w:r>
      <w:r w:rsidRPr="0045146F">
        <w:tab/>
        <w:t>dummy, 1 if the house uses gas for hot water heating</w:t>
      </w:r>
    </w:p>
    <w:p w14:paraId="1BA331B6" w14:textId="4A57B768" w:rsidR="00ED77C4" w:rsidRPr="0045146F" w:rsidRDefault="00ED77C4" w:rsidP="00ED77C4">
      <w:pPr>
        <w:ind w:left="360"/>
      </w:pPr>
      <w:r w:rsidRPr="0045146F">
        <w:t>airco:</w:t>
      </w:r>
      <w:r w:rsidRPr="0045146F">
        <w:tab/>
        <w:t>dummy, 1 if there is central air conditioning</w:t>
      </w:r>
    </w:p>
    <w:p w14:paraId="5EB6DDF8" w14:textId="56824C38" w:rsidR="00ED77C4" w:rsidRPr="0045146F" w:rsidRDefault="00ED77C4" w:rsidP="00ED77C4">
      <w:pPr>
        <w:ind w:left="360"/>
      </w:pPr>
      <w:r w:rsidRPr="0045146F">
        <w:t>garagepl:</w:t>
      </w:r>
      <w:r w:rsidRPr="0045146F">
        <w:tab/>
        <w:t>number of garage places</w:t>
      </w:r>
    </w:p>
    <w:p w14:paraId="1C25E903" w14:textId="393342D1" w:rsidR="00ED77C4" w:rsidRPr="0045146F" w:rsidRDefault="00ED77C4" w:rsidP="00ED77C4">
      <w:pPr>
        <w:ind w:left="360"/>
      </w:pPr>
      <w:r w:rsidRPr="0045146F">
        <w:t>prefarea:</w:t>
      </w:r>
      <w:r w:rsidRPr="0045146F">
        <w:tab/>
        <w:t>dummy, 1 if located in the preferred neighborhood of the city</w:t>
      </w:r>
    </w:p>
    <w:p w14:paraId="6CC10370" w14:textId="77777777" w:rsidR="00C90AF1" w:rsidRPr="00774631" w:rsidRDefault="00C90AF1" w:rsidP="00774631">
      <w:pPr>
        <w:rPr>
          <w:sz w:val="24"/>
        </w:rPr>
      </w:pPr>
    </w:p>
    <w:p w14:paraId="642FB95B" w14:textId="6D9A48B4" w:rsidR="00C70025" w:rsidRPr="00C70025" w:rsidRDefault="00C70025" w:rsidP="00C70025">
      <w:pPr>
        <w:ind w:left="360"/>
        <w:rPr>
          <w:sz w:val="24"/>
        </w:rPr>
      </w:pPr>
      <w:r w:rsidRPr="00C70025">
        <w:rPr>
          <w:sz w:val="24"/>
        </w:rPr>
        <w:t xml:space="preserve">As usual, </w:t>
      </w:r>
      <w:r w:rsidR="00E445C8">
        <w:rPr>
          <w:sz w:val="24"/>
        </w:rPr>
        <w:t xml:space="preserve">before running any regressions </w:t>
      </w:r>
      <w:r w:rsidRPr="00C70025">
        <w:rPr>
          <w:sz w:val="24"/>
        </w:rPr>
        <w:t xml:space="preserve">you should use visualizations and descriptive statistics to make sure you understand the distributions of the variables in the data.  </w:t>
      </w:r>
    </w:p>
    <w:p w14:paraId="630E6AAB" w14:textId="77777777" w:rsidR="00BC30F3" w:rsidRPr="00C70025" w:rsidRDefault="00BC30F3" w:rsidP="00BC30F3">
      <w:pPr>
        <w:pStyle w:val="ListParagraph"/>
        <w:ind w:left="360" w:firstLine="0"/>
        <w:rPr>
          <w:sz w:val="28"/>
        </w:rPr>
      </w:pPr>
    </w:p>
    <w:p w14:paraId="53A30614" w14:textId="1A3B1EC9" w:rsidR="00B720DE" w:rsidRPr="00B642C4" w:rsidRDefault="00B720DE" w:rsidP="00B720DE">
      <w:pPr>
        <w:ind w:left="360"/>
        <w:rPr>
          <w:sz w:val="24"/>
        </w:rPr>
      </w:pPr>
      <w:r w:rsidRPr="00B642C4">
        <w:rPr>
          <w:sz w:val="24"/>
        </w:rPr>
        <w:t xml:space="preserve">The dependent variable in each of the models should be </w:t>
      </w:r>
      <w:r w:rsidRPr="00B642C4">
        <w:rPr>
          <w:i/>
          <w:sz w:val="24"/>
        </w:rPr>
        <w:t>price</w:t>
      </w:r>
      <w:r w:rsidRPr="00B642C4">
        <w:rPr>
          <w:sz w:val="24"/>
        </w:rPr>
        <w:t xml:space="preserve">.  The </w:t>
      </w:r>
      <w:r w:rsidR="00760407">
        <w:rPr>
          <w:sz w:val="24"/>
        </w:rPr>
        <w:t>two</w:t>
      </w:r>
      <w:r w:rsidRPr="00B642C4">
        <w:rPr>
          <w:sz w:val="24"/>
        </w:rPr>
        <w:t xml:space="preserve"> models reported should be:</w:t>
      </w:r>
    </w:p>
    <w:p w14:paraId="302D0FA6" w14:textId="77777777" w:rsidR="00B720DE" w:rsidRPr="00B642C4" w:rsidRDefault="00B720DE" w:rsidP="00B720DE">
      <w:pPr>
        <w:ind w:left="360"/>
        <w:rPr>
          <w:sz w:val="24"/>
        </w:rPr>
      </w:pPr>
    </w:p>
    <w:p w14:paraId="1EE5F946" w14:textId="18FEEB13" w:rsidR="00295CF8" w:rsidRPr="00295CF8" w:rsidRDefault="00295CF8" w:rsidP="00295CF8">
      <w:pPr>
        <w:pStyle w:val="ListParagraph"/>
        <w:numPr>
          <w:ilvl w:val="0"/>
          <w:numId w:val="14"/>
        </w:numPr>
        <w:rPr>
          <w:sz w:val="24"/>
        </w:rPr>
      </w:pPr>
      <w:r w:rsidRPr="00295CF8">
        <w:rPr>
          <w:sz w:val="24"/>
        </w:rPr>
        <w:t xml:space="preserve">Base: Include as independent variables:  </w:t>
      </w:r>
      <w:r w:rsidR="00C90AF1" w:rsidRPr="00C90AF1">
        <w:rPr>
          <w:i/>
          <w:sz w:val="24"/>
        </w:rPr>
        <w:t>lotsize, bedrooms, driveway</w:t>
      </w:r>
      <w:r w:rsidR="00760407">
        <w:rPr>
          <w:i/>
          <w:sz w:val="24"/>
        </w:rPr>
        <w:t xml:space="preserve">, </w:t>
      </w:r>
      <w:r w:rsidR="00C90AF1" w:rsidRPr="00C90AF1">
        <w:rPr>
          <w:i/>
          <w:sz w:val="24"/>
        </w:rPr>
        <w:t>prefarea</w:t>
      </w:r>
      <w:r w:rsidR="00760407">
        <w:rPr>
          <w:i/>
          <w:sz w:val="24"/>
        </w:rPr>
        <w:t xml:space="preserve"> </w:t>
      </w:r>
      <w:r w:rsidR="00760407" w:rsidRPr="00760407">
        <w:rPr>
          <w:sz w:val="24"/>
        </w:rPr>
        <w:t>and</w:t>
      </w:r>
      <w:r w:rsidR="00760407">
        <w:rPr>
          <w:i/>
          <w:sz w:val="24"/>
        </w:rPr>
        <w:t xml:space="preserve"> garagepl.</w:t>
      </w:r>
    </w:p>
    <w:p w14:paraId="56EE379C" w14:textId="77777777" w:rsidR="00B720DE" w:rsidRPr="00B642C4" w:rsidRDefault="00B720DE" w:rsidP="00B720DE">
      <w:pPr>
        <w:ind w:left="360"/>
        <w:rPr>
          <w:sz w:val="24"/>
        </w:rPr>
      </w:pPr>
    </w:p>
    <w:p w14:paraId="59E2D682" w14:textId="5A9ACB3D" w:rsidR="00E445C8" w:rsidRPr="0045146F" w:rsidRDefault="00760407" w:rsidP="00E445C8">
      <w:pPr>
        <w:pStyle w:val="ListParagraph"/>
        <w:numPr>
          <w:ilvl w:val="0"/>
          <w:numId w:val="14"/>
        </w:numPr>
        <w:rPr>
          <w:b/>
          <w:sz w:val="24"/>
        </w:rPr>
      </w:pPr>
      <w:r>
        <w:rPr>
          <w:sz w:val="24"/>
        </w:rPr>
        <w:t>GDum:  I</w:t>
      </w:r>
      <w:r w:rsidR="00E445C8">
        <w:rPr>
          <w:sz w:val="24"/>
        </w:rPr>
        <w:t xml:space="preserve">nvestigate whether the garage capacity has a nonlinear effect on sale price.   To do this, </w:t>
      </w:r>
      <w:r w:rsidR="0062515E">
        <w:rPr>
          <w:sz w:val="24"/>
        </w:rPr>
        <w:t xml:space="preserve">create three dummies from the </w:t>
      </w:r>
      <w:r>
        <w:rPr>
          <w:i/>
          <w:sz w:val="24"/>
        </w:rPr>
        <w:t>garagepl</w:t>
      </w:r>
      <w:r w:rsidR="00E445C8" w:rsidRPr="00295CF8">
        <w:rPr>
          <w:sz w:val="24"/>
        </w:rPr>
        <w:t xml:space="preserve"> </w:t>
      </w:r>
      <w:r w:rsidR="0062515E">
        <w:rPr>
          <w:sz w:val="24"/>
        </w:rPr>
        <w:t>variable</w:t>
      </w:r>
      <w:r w:rsidR="00E445C8">
        <w:rPr>
          <w:sz w:val="24"/>
        </w:rPr>
        <w:t xml:space="preserve">.  The first </w:t>
      </w:r>
      <w:r w:rsidR="0062515E">
        <w:rPr>
          <w:sz w:val="24"/>
        </w:rPr>
        <w:t xml:space="preserve">dummy </w:t>
      </w:r>
      <w:r w:rsidR="00E445C8">
        <w:rPr>
          <w:sz w:val="24"/>
        </w:rPr>
        <w:t xml:space="preserve">would be =1 if </w:t>
      </w:r>
      <w:r w:rsidR="00E445C8" w:rsidRPr="00295CF8">
        <w:rPr>
          <w:sz w:val="24"/>
        </w:rPr>
        <w:t xml:space="preserve"> </w:t>
      </w:r>
      <w:r>
        <w:rPr>
          <w:i/>
          <w:sz w:val="24"/>
        </w:rPr>
        <w:t>garagepl</w:t>
      </w:r>
      <w:r w:rsidR="00E445C8" w:rsidRPr="00295CF8">
        <w:rPr>
          <w:sz w:val="24"/>
        </w:rPr>
        <w:t xml:space="preserve"> </w:t>
      </w:r>
      <w:r w:rsidR="00E445C8">
        <w:rPr>
          <w:sz w:val="24"/>
        </w:rPr>
        <w:t xml:space="preserve"> is </w:t>
      </w:r>
      <w:r>
        <w:rPr>
          <w:sz w:val="24"/>
        </w:rPr>
        <w:t>equal to 1</w:t>
      </w:r>
      <w:r w:rsidR="00E445C8">
        <w:rPr>
          <w:sz w:val="24"/>
        </w:rPr>
        <w:t xml:space="preserve">.  The second </w:t>
      </w:r>
      <w:r w:rsidR="0062515E">
        <w:rPr>
          <w:sz w:val="24"/>
        </w:rPr>
        <w:t xml:space="preserve">dummy </w:t>
      </w:r>
      <w:r w:rsidR="00E445C8">
        <w:rPr>
          <w:sz w:val="24"/>
        </w:rPr>
        <w:t xml:space="preserve">would be = 1 if </w:t>
      </w:r>
      <w:r>
        <w:rPr>
          <w:i/>
          <w:sz w:val="24"/>
        </w:rPr>
        <w:t>garagepl</w:t>
      </w:r>
      <w:r w:rsidR="00E445C8" w:rsidRPr="00295CF8">
        <w:rPr>
          <w:sz w:val="24"/>
        </w:rPr>
        <w:t xml:space="preserve"> </w:t>
      </w:r>
      <w:r w:rsidR="00E445C8">
        <w:rPr>
          <w:sz w:val="24"/>
        </w:rPr>
        <w:t xml:space="preserve">is equal to 2.  The third </w:t>
      </w:r>
      <w:r w:rsidR="0062515E">
        <w:rPr>
          <w:sz w:val="24"/>
        </w:rPr>
        <w:t xml:space="preserve">dummy </w:t>
      </w:r>
      <w:r w:rsidR="00E445C8">
        <w:rPr>
          <w:sz w:val="24"/>
        </w:rPr>
        <w:t xml:space="preserve">would be = 1 if </w:t>
      </w:r>
      <w:r>
        <w:rPr>
          <w:i/>
          <w:sz w:val="24"/>
        </w:rPr>
        <w:t>garagepl</w:t>
      </w:r>
      <w:r w:rsidR="00E445C8" w:rsidRPr="00295CF8">
        <w:rPr>
          <w:sz w:val="24"/>
        </w:rPr>
        <w:t xml:space="preserve"> </w:t>
      </w:r>
      <w:r w:rsidR="00E445C8">
        <w:rPr>
          <w:sz w:val="24"/>
        </w:rPr>
        <w:t>is equal to 3</w:t>
      </w:r>
      <w:r w:rsidR="00E445C8" w:rsidRPr="00295CF8">
        <w:rPr>
          <w:sz w:val="24"/>
        </w:rPr>
        <w:t xml:space="preserve">.  </w:t>
      </w:r>
      <w:r w:rsidR="0045146F" w:rsidRPr="0045146F">
        <w:rPr>
          <w:b/>
          <w:sz w:val="24"/>
        </w:rPr>
        <w:t>(Hint:  What did I say in the</w:t>
      </w:r>
      <w:r w:rsidR="00652903">
        <w:rPr>
          <w:b/>
          <w:sz w:val="24"/>
        </w:rPr>
        <w:t xml:space="preserve"> class/s</w:t>
      </w:r>
      <w:r w:rsidR="0045146F" w:rsidRPr="0045146F">
        <w:rPr>
          <w:b/>
          <w:sz w:val="24"/>
        </w:rPr>
        <w:t>ynchro session about including both garagepl and the dummies?</w:t>
      </w:r>
      <w:r w:rsidR="0045146F">
        <w:rPr>
          <w:b/>
          <w:sz w:val="24"/>
        </w:rPr>
        <w:t>)</w:t>
      </w:r>
    </w:p>
    <w:p w14:paraId="72E4EE9E" w14:textId="77777777" w:rsidR="00B720DE" w:rsidRPr="00B642C4" w:rsidRDefault="00B720DE" w:rsidP="00B720DE">
      <w:pPr>
        <w:ind w:left="360"/>
        <w:rPr>
          <w:sz w:val="24"/>
        </w:rPr>
      </w:pPr>
    </w:p>
    <w:p w14:paraId="5E493E72" w14:textId="6BA2CB8F" w:rsidR="00BC30F3" w:rsidRPr="00B642C4" w:rsidRDefault="00ED77C4" w:rsidP="00BC30F3">
      <w:pPr>
        <w:ind w:left="360"/>
        <w:rPr>
          <w:sz w:val="24"/>
        </w:rPr>
      </w:pPr>
      <w:r>
        <w:rPr>
          <w:sz w:val="24"/>
        </w:rPr>
        <w:t>Cr</w:t>
      </w:r>
      <w:r w:rsidR="00BC30F3" w:rsidRPr="00B642C4">
        <w:rPr>
          <w:sz w:val="24"/>
        </w:rPr>
        <w:t xml:space="preserve">eate a </w:t>
      </w:r>
      <w:r>
        <w:rPr>
          <w:sz w:val="24"/>
        </w:rPr>
        <w:t xml:space="preserve">regressions </w:t>
      </w:r>
      <w:r w:rsidR="00BC30F3" w:rsidRPr="00B642C4">
        <w:rPr>
          <w:sz w:val="24"/>
        </w:rPr>
        <w:t xml:space="preserve">table with </w:t>
      </w:r>
      <w:r w:rsidR="00760407">
        <w:rPr>
          <w:sz w:val="24"/>
        </w:rPr>
        <w:t>2</w:t>
      </w:r>
      <w:r w:rsidR="00BC30F3" w:rsidRPr="00B642C4">
        <w:rPr>
          <w:sz w:val="24"/>
        </w:rPr>
        <w:t xml:space="preserve"> columns </w:t>
      </w:r>
      <w:r w:rsidR="00B642C4">
        <w:rPr>
          <w:sz w:val="24"/>
        </w:rPr>
        <w:t>using “stargazer”</w:t>
      </w:r>
      <w:r w:rsidR="000E4F28" w:rsidRPr="00B642C4">
        <w:rPr>
          <w:sz w:val="24"/>
        </w:rPr>
        <w:t xml:space="preserve">  </w:t>
      </w:r>
      <w:r w:rsidR="000E4F28" w:rsidRPr="00B642C4">
        <w:rPr>
          <w:b/>
          <w:sz w:val="24"/>
        </w:rPr>
        <w:t>Turn in this table in your Word document.</w:t>
      </w:r>
    </w:p>
    <w:p w14:paraId="3AED7511" w14:textId="77777777" w:rsidR="00BC30F3" w:rsidRDefault="00BC30F3" w:rsidP="00BC30F3">
      <w:pPr>
        <w:ind w:left="360"/>
        <w:rPr>
          <w:sz w:val="24"/>
        </w:rPr>
      </w:pPr>
    </w:p>
    <w:p w14:paraId="7864E3F5"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w:t>
      </w:r>
    </w:p>
    <w:p w14:paraId="518A16D4"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Dependent variable:             </w:t>
      </w:r>
    </w:p>
    <w:p w14:paraId="399AA15A"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w:t>
      </w:r>
    </w:p>
    <w:p w14:paraId="7C2CC778"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price                    </w:t>
      </w:r>
    </w:p>
    <w:p w14:paraId="5CED3543"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(1)                    (2)          </w:t>
      </w:r>
    </w:p>
    <w:p w14:paraId="1321301F"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w:t>
      </w:r>
    </w:p>
    <w:p w14:paraId="7B3FD47F"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Constant            1423.46                 658.69        </w:t>
      </w:r>
    </w:p>
    <w:p w14:paraId="5AC81807"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(4267.58)              (4273.13)       </w:t>
      </w:r>
    </w:p>
    <w:p w14:paraId="494EA32D"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p = 0.74               p = 0.88       </w:t>
      </w:r>
    </w:p>
    <w:p w14:paraId="68D6DEFF"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w:t>
      </w:r>
    </w:p>
    <w:p w14:paraId="1635BAD3"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lotsize               4.33                   4.30         </w:t>
      </w:r>
    </w:p>
    <w:p w14:paraId="264CF07E"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(0.44)                 (0.44)        </w:t>
      </w:r>
    </w:p>
    <w:p w14:paraId="70B2E252"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p = 0.00               p = 0.00       </w:t>
      </w:r>
    </w:p>
    <w:p w14:paraId="19A147BF"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w:t>
      </w:r>
    </w:p>
    <w:p w14:paraId="5B4A29DA"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bedrooms            9969.01                10005.38       </w:t>
      </w:r>
    </w:p>
    <w:p w14:paraId="47346444"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(1173.19)              (1169.55)       </w:t>
      </w:r>
    </w:p>
    <w:p w14:paraId="3FF756E6"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p = 0.00               p = 0.00       </w:t>
      </w:r>
    </w:p>
    <w:p w14:paraId="0ECD995D"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w:t>
      </w:r>
    </w:p>
    <w:p w14:paraId="0081362B"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driveway            9664.08                9754.42        </w:t>
      </w:r>
    </w:p>
    <w:p w14:paraId="7807B7A1"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(2592.78)              (2588.75)       </w:t>
      </w:r>
    </w:p>
    <w:p w14:paraId="5B1C9B8A"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p = 0.0003             p = 0.0002      </w:t>
      </w:r>
    </w:p>
    <w:p w14:paraId="7387F2D8"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w:t>
      </w:r>
    </w:p>
    <w:p w14:paraId="417C3005"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prefarea            11534.77               11516.59       </w:t>
      </w:r>
    </w:p>
    <w:p w14:paraId="544B0ADA"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(2081.43)              (2077.53)       </w:t>
      </w:r>
    </w:p>
    <w:p w14:paraId="5DEC41A2"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p = 0.0000             p = 0.0000      </w:t>
      </w:r>
    </w:p>
    <w:p w14:paraId="4B9EC808"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w:t>
      </w:r>
    </w:p>
    <w:p w14:paraId="256CAF21"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lastRenderedPageBreak/>
        <w:t xml:space="preserve">garagepl            5528.26                               </w:t>
      </w:r>
    </w:p>
    <w:p w14:paraId="55873EC2"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(1064.52)                              </w:t>
      </w:r>
    </w:p>
    <w:p w14:paraId="407F740A"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p = 0.0000                             </w:t>
      </w:r>
    </w:p>
    <w:p w14:paraId="74937C1F"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w:t>
      </w:r>
    </w:p>
    <w:p w14:paraId="590D9EF5"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eq1                                        8720.49        </w:t>
      </w:r>
    </w:p>
    <w:p w14:paraId="7A97F3D8"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(2144.38)       </w:t>
      </w:r>
    </w:p>
    <w:p w14:paraId="32729351"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p = 0.0001      </w:t>
      </w:r>
    </w:p>
    <w:p w14:paraId="708A48FD"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w:t>
      </w:r>
    </w:p>
    <w:p w14:paraId="041F0574"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eq2                                        12076.72       </w:t>
      </w:r>
    </w:p>
    <w:p w14:paraId="3520EA37"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(2357.16)       </w:t>
      </w:r>
    </w:p>
    <w:p w14:paraId="4AC606DD"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p = 0.0000      </w:t>
      </w:r>
    </w:p>
    <w:p w14:paraId="2A021FAF"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w:t>
      </w:r>
    </w:p>
    <w:p w14:paraId="2E86366C"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eq3                                        7122.85        </w:t>
      </w:r>
    </w:p>
    <w:p w14:paraId="6DE28966"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(5931.13)       </w:t>
      </w:r>
    </w:p>
    <w:p w14:paraId="26BE08CA"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p = 0.24       </w:t>
      </w:r>
    </w:p>
    <w:p w14:paraId="6363F53D"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                                                          </w:t>
      </w:r>
    </w:p>
    <w:p w14:paraId="0CC4066C"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w:t>
      </w:r>
    </w:p>
    <w:p w14:paraId="573707DE"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Observations          546                    546          </w:t>
      </w:r>
    </w:p>
    <w:p w14:paraId="7535B70C"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 xml:space="preserve">R2                    0.46                   0.46         </w:t>
      </w:r>
    </w:p>
    <w:p w14:paraId="28BC3AAD" w14:textId="77777777" w:rsidR="00966B6C" w:rsidRPr="00966B6C" w:rsidRDefault="00966B6C" w:rsidP="00966B6C">
      <w:pPr>
        <w:ind w:left="360"/>
        <w:rPr>
          <w:rFonts w:ascii="Consolas" w:hAnsi="Consolas"/>
          <w:color w:val="FF0000"/>
          <w:sz w:val="16"/>
          <w:szCs w:val="16"/>
        </w:rPr>
      </w:pPr>
      <w:r w:rsidRPr="00966B6C">
        <w:rPr>
          <w:rFonts w:ascii="Consolas" w:hAnsi="Consolas"/>
          <w:color w:val="FF0000"/>
          <w:sz w:val="16"/>
          <w:szCs w:val="16"/>
        </w:rPr>
        <w:t>F Statistic  90.31*** (df = 5; 540) 65.73*** (df = 7; 538)</w:t>
      </w:r>
    </w:p>
    <w:p w14:paraId="11839476" w14:textId="77777777" w:rsidR="00966B6C" w:rsidRPr="00B642C4" w:rsidRDefault="00966B6C" w:rsidP="00BC30F3">
      <w:pPr>
        <w:ind w:left="360"/>
        <w:rPr>
          <w:sz w:val="24"/>
        </w:rPr>
      </w:pPr>
    </w:p>
    <w:p w14:paraId="678EE722" w14:textId="77777777" w:rsidR="004738DA" w:rsidRDefault="00BC30F3" w:rsidP="004738DA">
      <w:pPr>
        <w:pStyle w:val="ListParagraph"/>
        <w:numPr>
          <w:ilvl w:val="1"/>
          <w:numId w:val="6"/>
        </w:numPr>
        <w:rPr>
          <w:sz w:val="24"/>
        </w:rPr>
      </w:pPr>
      <w:r w:rsidRPr="00B642C4">
        <w:rPr>
          <w:sz w:val="24"/>
        </w:rPr>
        <w:t>In the Base model, interpret the coefficient</w:t>
      </w:r>
      <w:r w:rsidR="004738DA">
        <w:rPr>
          <w:sz w:val="24"/>
        </w:rPr>
        <w:t xml:space="preserve"> on </w:t>
      </w:r>
      <w:r w:rsidR="00760407">
        <w:rPr>
          <w:i/>
          <w:sz w:val="24"/>
        </w:rPr>
        <w:t>garagepl</w:t>
      </w:r>
      <w:r w:rsidR="004738DA">
        <w:rPr>
          <w:sz w:val="24"/>
        </w:rPr>
        <w:t xml:space="preserve"> and discuss its statistical significance.</w:t>
      </w:r>
    </w:p>
    <w:p w14:paraId="16A7011F" w14:textId="4430323C" w:rsidR="00BC30F3" w:rsidRPr="00966B6C" w:rsidRDefault="00966B6C" w:rsidP="004738DA">
      <w:pPr>
        <w:pStyle w:val="ListParagraph"/>
        <w:ind w:left="720" w:firstLine="0"/>
        <w:rPr>
          <w:color w:val="FF0000"/>
          <w:sz w:val="24"/>
        </w:rPr>
      </w:pPr>
      <w:r>
        <w:rPr>
          <w:color w:val="FF0000"/>
          <w:sz w:val="24"/>
        </w:rPr>
        <w:t>The coefficient on garagepl is 5528 which means that as the number of garage spaces increases by 1, all else equal, the price of the house will rise by $5,528 Canadian dollars. Since the pval is 0.000 we can reject the null hypothesis at all significance levels meaning that this is a statistically significant variable.</w:t>
      </w:r>
    </w:p>
    <w:p w14:paraId="7AC13163" w14:textId="64309953" w:rsidR="00D5695E" w:rsidRDefault="00D5695E" w:rsidP="00BC30F3">
      <w:pPr>
        <w:pStyle w:val="ListParagraph"/>
        <w:numPr>
          <w:ilvl w:val="1"/>
          <w:numId w:val="6"/>
        </w:numPr>
        <w:rPr>
          <w:sz w:val="24"/>
        </w:rPr>
      </w:pPr>
      <w:r>
        <w:rPr>
          <w:sz w:val="24"/>
        </w:rPr>
        <w:t xml:space="preserve">In the </w:t>
      </w:r>
      <w:r w:rsidR="00760407">
        <w:rPr>
          <w:sz w:val="24"/>
        </w:rPr>
        <w:t xml:space="preserve">GDum </w:t>
      </w:r>
      <w:r>
        <w:rPr>
          <w:sz w:val="24"/>
        </w:rPr>
        <w:t>model</w:t>
      </w:r>
    </w:p>
    <w:p w14:paraId="7DC76384" w14:textId="177F6D85" w:rsidR="00D5695E" w:rsidRDefault="00D5695E" w:rsidP="00D5695E">
      <w:pPr>
        <w:pStyle w:val="ListParagraph"/>
        <w:numPr>
          <w:ilvl w:val="2"/>
          <w:numId w:val="6"/>
        </w:numPr>
        <w:rPr>
          <w:sz w:val="24"/>
        </w:rPr>
      </w:pPr>
      <w:r>
        <w:rPr>
          <w:sz w:val="24"/>
        </w:rPr>
        <w:t xml:space="preserve">What is the “base” group in this model?  </w:t>
      </w:r>
    </w:p>
    <w:p w14:paraId="1A753646" w14:textId="05B9AF2D" w:rsidR="00966B6C" w:rsidRPr="00966B6C" w:rsidRDefault="00966B6C" w:rsidP="00966B6C">
      <w:pPr>
        <w:pStyle w:val="ListParagraph"/>
        <w:ind w:left="1080" w:firstLine="0"/>
        <w:rPr>
          <w:color w:val="FF0000"/>
          <w:sz w:val="24"/>
        </w:rPr>
      </w:pPr>
      <w:r>
        <w:rPr>
          <w:color w:val="FF0000"/>
          <w:sz w:val="24"/>
        </w:rPr>
        <w:t>The base group is garagepl since it is the column we are parsing to get our 3 dummy vars, also know as the omitted group.</w:t>
      </w:r>
    </w:p>
    <w:p w14:paraId="5864D048" w14:textId="7681560C" w:rsidR="00D5695E" w:rsidRDefault="00D5695E" w:rsidP="00D5695E">
      <w:pPr>
        <w:pStyle w:val="ListParagraph"/>
        <w:numPr>
          <w:ilvl w:val="2"/>
          <w:numId w:val="6"/>
        </w:numPr>
        <w:rPr>
          <w:sz w:val="24"/>
        </w:rPr>
      </w:pPr>
      <w:bookmarkStart w:id="0" w:name="_Hlk83306640"/>
      <w:r>
        <w:rPr>
          <w:sz w:val="24"/>
        </w:rPr>
        <w:t xml:space="preserve">Which of the </w:t>
      </w:r>
      <w:r w:rsidR="00760407">
        <w:rPr>
          <w:sz w:val="24"/>
        </w:rPr>
        <w:t xml:space="preserve">garage capacity </w:t>
      </w:r>
      <w:r>
        <w:rPr>
          <w:sz w:val="24"/>
        </w:rPr>
        <w:t>coefficients are individually significant?  Briefly explain your answer.</w:t>
      </w:r>
    </w:p>
    <w:p w14:paraId="7495F486" w14:textId="7B13464A" w:rsidR="00966B6C" w:rsidRPr="00966B6C" w:rsidRDefault="00966B6C" w:rsidP="00966B6C">
      <w:pPr>
        <w:pStyle w:val="ListParagraph"/>
        <w:ind w:left="1080" w:firstLine="0"/>
        <w:rPr>
          <w:color w:val="FF0000"/>
          <w:sz w:val="24"/>
        </w:rPr>
      </w:pPr>
      <w:r>
        <w:rPr>
          <w:color w:val="FF0000"/>
          <w:sz w:val="24"/>
        </w:rPr>
        <w:t xml:space="preserve">Eq1 and eq2 with pvals of 0.0001 and 0.0000 </w:t>
      </w:r>
      <w:r w:rsidR="00BE6C29">
        <w:rPr>
          <w:color w:val="FF0000"/>
          <w:sz w:val="24"/>
        </w:rPr>
        <w:t xml:space="preserve">respectively </w:t>
      </w:r>
      <w:r>
        <w:rPr>
          <w:color w:val="FF0000"/>
          <w:sz w:val="24"/>
        </w:rPr>
        <w:t xml:space="preserve">are both considered </w:t>
      </w:r>
      <w:r w:rsidR="00BE6C29">
        <w:rPr>
          <w:color w:val="FF0000"/>
          <w:sz w:val="24"/>
        </w:rPr>
        <w:t>statistically</w:t>
      </w:r>
      <w:r>
        <w:rPr>
          <w:color w:val="FF0000"/>
          <w:sz w:val="24"/>
        </w:rPr>
        <w:t xml:space="preserve"> significant for alphas &gt;= 0.0</w:t>
      </w:r>
      <w:r w:rsidR="00BE6C29">
        <w:rPr>
          <w:color w:val="FF0000"/>
          <w:sz w:val="24"/>
        </w:rPr>
        <w:t>01 . eq3 has a pval of 0.24 meaning at the 5% significance level we fail to reject the null meaning it is statistically insignificant.</w:t>
      </w:r>
    </w:p>
    <w:p w14:paraId="0E3E58CE" w14:textId="27C45193" w:rsidR="00D5695E" w:rsidRDefault="00D5695E" w:rsidP="00D5695E">
      <w:pPr>
        <w:pStyle w:val="ListParagraph"/>
        <w:numPr>
          <w:ilvl w:val="2"/>
          <w:numId w:val="6"/>
        </w:numPr>
        <w:rPr>
          <w:sz w:val="24"/>
        </w:rPr>
      </w:pPr>
      <w:r>
        <w:rPr>
          <w:sz w:val="24"/>
        </w:rPr>
        <w:t xml:space="preserve">Formally test that the set of the three coefficients on the </w:t>
      </w:r>
      <w:r w:rsidR="00760407">
        <w:rPr>
          <w:sz w:val="24"/>
        </w:rPr>
        <w:t xml:space="preserve">garage capacity </w:t>
      </w:r>
      <w:r>
        <w:rPr>
          <w:sz w:val="24"/>
        </w:rPr>
        <w:t>dummy variables are jointly equal to zero.</w:t>
      </w:r>
      <w:r w:rsidR="00007EF8">
        <w:rPr>
          <w:sz w:val="24"/>
        </w:rPr>
        <w:t xml:space="preserve">  You answer should include</w:t>
      </w:r>
    </w:p>
    <w:p w14:paraId="317A4CD2" w14:textId="21374385" w:rsidR="00007EF8" w:rsidRDefault="00007EF8" w:rsidP="00007EF8">
      <w:pPr>
        <w:pStyle w:val="ListParagraph"/>
        <w:numPr>
          <w:ilvl w:val="3"/>
          <w:numId w:val="6"/>
        </w:numPr>
        <w:rPr>
          <w:sz w:val="24"/>
        </w:rPr>
      </w:pPr>
      <w:r>
        <w:rPr>
          <w:sz w:val="24"/>
        </w:rPr>
        <w:t>The null and alternative hypotheses you are testing</w:t>
      </w:r>
    </w:p>
    <w:p w14:paraId="1D666A9A" w14:textId="0C2E612A" w:rsidR="00BE6C29" w:rsidRDefault="00BE6C29" w:rsidP="00BE6C29">
      <w:pPr>
        <w:pStyle w:val="ListParagraph"/>
        <w:ind w:left="1440" w:firstLine="0"/>
        <w:rPr>
          <w:color w:val="FF0000"/>
          <w:szCs w:val="20"/>
        </w:rPr>
      </w:pPr>
      <w:r>
        <w:rPr>
          <w:color w:val="FF0000"/>
          <w:sz w:val="24"/>
        </w:rPr>
        <w:t>H</w:t>
      </w:r>
      <w:r>
        <w:rPr>
          <w:color w:val="FF0000"/>
          <w:szCs w:val="20"/>
          <w:vertAlign w:val="subscript"/>
        </w:rPr>
        <w:t>0</w:t>
      </w:r>
      <w:r>
        <w:rPr>
          <w:color w:val="FF0000"/>
          <w:szCs w:val="20"/>
        </w:rPr>
        <w:t xml:space="preserve"> = H</w:t>
      </w:r>
      <w:r>
        <w:rPr>
          <w:color w:val="FF0000"/>
          <w:szCs w:val="20"/>
          <w:vertAlign w:val="subscript"/>
        </w:rPr>
        <w:t>eq1</w:t>
      </w:r>
      <w:r>
        <w:rPr>
          <w:color w:val="FF0000"/>
          <w:szCs w:val="20"/>
        </w:rPr>
        <w:t xml:space="preserve"> = H</w:t>
      </w:r>
      <w:r>
        <w:rPr>
          <w:color w:val="FF0000"/>
          <w:szCs w:val="20"/>
          <w:vertAlign w:val="subscript"/>
        </w:rPr>
        <w:t>eq2</w:t>
      </w:r>
      <w:r>
        <w:rPr>
          <w:color w:val="FF0000"/>
          <w:szCs w:val="20"/>
        </w:rPr>
        <w:t xml:space="preserve"> = H</w:t>
      </w:r>
      <w:r>
        <w:rPr>
          <w:color w:val="FF0000"/>
          <w:szCs w:val="20"/>
          <w:vertAlign w:val="subscript"/>
        </w:rPr>
        <w:t>eq3</w:t>
      </w:r>
      <w:r>
        <w:rPr>
          <w:color w:val="FF0000"/>
          <w:szCs w:val="20"/>
        </w:rPr>
        <w:t xml:space="preserve"> = 0 </w:t>
      </w:r>
    </w:p>
    <w:p w14:paraId="711ABDD6" w14:textId="1E734B35" w:rsidR="00BE6C29" w:rsidRPr="00BE6C29" w:rsidRDefault="00BE6C29" w:rsidP="00BE6C29">
      <w:pPr>
        <w:pStyle w:val="ListParagraph"/>
        <w:ind w:left="1440" w:firstLine="0"/>
        <w:rPr>
          <w:color w:val="FF0000"/>
          <w:szCs w:val="20"/>
        </w:rPr>
      </w:pPr>
      <w:r>
        <w:rPr>
          <w:color w:val="FF0000"/>
          <w:sz w:val="24"/>
        </w:rPr>
        <w:t>H</w:t>
      </w:r>
      <w:r>
        <w:rPr>
          <w:color w:val="FF0000"/>
          <w:sz w:val="24"/>
          <w:vertAlign w:val="subscript"/>
        </w:rPr>
        <w:t xml:space="preserve">A </w:t>
      </w:r>
      <w:r>
        <w:rPr>
          <w:color w:val="FF0000"/>
          <w:szCs w:val="20"/>
        </w:rPr>
        <w:t>= H</w:t>
      </w:r>
      <w:r>
        <w:rPr>
          <w:color w:val="FF0000"/>
          <w:szCs w:val="20"/>
          <w:vertAlign w:val="subscript"/>
        </w:rPr>
        <w:t>eq1</w:t>
      </w:r>
      <w:r>
        <w:rPr>
          <w:color w:val="FF0000"/>
          <w:szCs w:val="20"/>
        </w:rPr>
        <w:t xml:space="preserve"> = H</w:t>
      </w:r>
      <w:r>
        <w:rPr>
          <w:color w:val="FF0000"/>
          <w:szCs w:val="20"/>
          <w:vertAlign w:val="subscript"/>
        </w:rPr>
        <w:t>eq2</w:t>
      </w:r>
      <w:r>
        <w:rPr>
          <w:color w:val="FF0000"/>
          <w:szCs w:val="20"/>
        </w:rPr>
        <w:t xml:space="preserve"> = H</w:t>
      </w:r>
      <w:r>
        <w:rPr>
          <w:color w:val="FF0000"/>
          <w:szCs w:val="20"/>
          <w:vertAlign w:val="subscript"/>
        </w:rPr>
        <w:t>eq3</w:t>
      </w:r>
      <w:r>
        <w:rPr>
          <w:color w:val="FF0000"/>
          <w:szCs w:val="20"/>
        </w:rPr>
        <w:t xml:space="preserve"> != 0</w:t>
      </w:r>
    </w:p>
    <w:p w14:paraId="60260F1E" w14:textId="761A169B" w:rsidR="00007EF8" w:rsidRDefault="00007EF8" w:rsidP="00007EF8">
      <w:pPr>
        <w:pStyle w:val="ListParagraph"/>
        <w:numPr>
          <w:ilvl w:val="3"/>
          <w:numId w:val="6"/>
        </w:numPr>
        <w:rPr>
          <w:sz w:val="24"/>
        </w:rPr>
      </w:pPr>
      <w:r>
        <w:rPr>
          <w:sz w:val="24"/>
        </w:rPr>
        <w:t>The value of the F-statistic</w:t>
      </w:r>
    </w:p>
    <w:p w14:paraId="02409C6E" w14:textId="64A4417A" w:rsidR="00BE6C29" w:rsidRPr="00BE6C29" w:rsidRDefault="007071E0" w:rsidP="00BE6C29">
      <w:pPr>
        <w:pStyle w:val="ListParagraph"/>
        <w:ind w:left="1440" w:firstLine="0"/>
        <w:rPr>
          <w:color w:val="FF0000"/>
          <w:sz w:val="24"/>
        </w:rPr>
      </w:pPr>
      <w:r>
        <w:rPr>
          <w:color w:val="FF0000"/>
          <w:sz w:val="24"/>
        </w:rPr>
        <w:t>10.914 is the F stat when doing lht(eq1,eq2,eq3)</w:t>
      </w:r>
    </w:p>
    <w:p w14:paraId="61E221BB" w14:textId="2E089EBC" w:rsidR="00007EF8" w:rsidRDefault="00007EF8" w:rsidP="00007EF8">
      <w:pPr>
        <w:pStyle w:val="ListParagraph"/>
        <w:numPr>
          <w:ilvl w:val="3"/>
          <w:numId w:val="6"/>
        </w:numPr>
        <w:rPr>
          <w:sz w:val="24"/>
        </w:rPr>
      </w:pPr>
      <w:r>
        <w:rPr>
          <w:sz w:val="24"/>
        </w:rPr>
        <w:t>You</w:t>
      </w:r>
      <w:r w:rsidR="003C3B54">
        <w:rPr>
          <w:sz w:val="24"/>
        </w:rPr>
        <w:t>r</w:t>
      </w:r>
      <w:r>
        <w:rPr>
          <w:sz w:val="24"/>
        </w:rPr>
        <w:t xml:space="preserve"> decision about significance and the reason for your decision.</w:t>
      </w:r>
    </w:p>
    <w:bookmarkEnd w:id="0"/>
    <w:p w14:paraId="503348D8" w14:textId="2DD113F4" w:rsidR="00D5695E" w:rsidRPr="000646C9" w:rsidRDefault="0050749E" w:rsidP="000646C9">
      <w:pPr>
        <w:pStyle w:val="ListParagraph"/>
        <w:ind w:left="1440" w:firstLine="0"/>
        <w:rPr>
          <w:color w:val="FF0000"/>
          <w:sz w:val="24"/>
        </w:rPr>
      </w:pPr>
      <w:r>
        <w:rPr>
          <w:color w:val="FF0000"/>
          <w:sz w:val="24"/>
        </w:rPr>
        <w:t>The F Stat is larger than DF and there are 3 stars next to it indicating that it is significant at the 0.01 significance level</w:t>
      </w:r>
      <w:r w:rsidR="007071E0">
        <w:rPr>
          <w:color w:val="FF0000"/>
          <w:sz w:val="24"/>
        </w:rPr>
        <w:t xml:space="preserve">. It also has a very small pval </w:t>
      </w:r>
      <w:r w:rsidR="007071E0" w:rsidRPr="007071E0">
        <w:rPr>
          <w:color w:val="FF0000"/>
          <w:sz w:val="24"/>
        </w:rPr>
        <w:t>5.731e-07</w:t>
      </w:r>
      <w:r w:rsidR="007071E0">
        <w:rPr>
          <w:color w:val="FF0000"/>
          <w:sz w:val="24"/>
        </w:rPr>
        <w:t xml:space="preserve"> which we can assume will be way less than whatever significance level we choose</w:t>
      </w:r>
    </w:p>
    <w:p w14:paraId="0B3BE350" w14:textId="77777777" w:rsidR="002427A9" w:rsidRDefault="00D5695E" w:rsidP="00ED77C4">
      <w:pPr>
        <w:pStyle w:val="ListParagraph"/>
        <w:numPr>
          <w:ilvl w:val="1"/>
          <w:numId w:val="6"/>
        </w:numPr>
      </w:pPr>
      <w:r w:rsidRPr="00D5695E">
        <w:rPr>
          <w:sz w:val="24"/>
        </w:rPr>
        <w:t>Given the results across the</w:t>
      </w:r>
      <w:r w:rsidR="00760407">
        <w:rPr>
          <w:sz w:val="24"/>
        </w:rPr>
        <w:t xml:space="preserve"> two </w:t>
      </w:r>
      <w:r w:rsidRPr="00D5695E">
        <w:rPr>
          <w:sz w:val="24"/>
        </w:rPr>
        <w:t>models, how would you answer the question</w:t>
      </w:r>
      <w:r w:rsidR="00236FE8">
        <w:rPr>
          <w:sz w:val="24"/>
        </w:rPr>
        <w:t>s</w:t>
      </w:r>
      <w:r w:rsidR="002427A9">
        <w:rPr>
          <w:sz w:val="24"/>
        </w:rPr>
        <w:t xml:space="preserve"> </w:t>
      </w:r>
      <w:r w:rsidRPr="00D5695E">
        <w:rPr>
          <w:sz w:val="24"/>
        </w:rPr>
        <w:t xml:space="preserve">as to whether garages have a statistically significant effect on sale prices?  </w:t>
      </w:r>
      <w:r w:rsidR="00236FE8">
        <w:rPr>
          <w:sz w:val="24"/>
        </w:rPr>
        <w:t xml:space="preserve">How about a substantively important effect? </w:t>
      </w:r>
      <w:r w:rsidR="006903A5">
        <w:rPr>
          <w:sz w:val="24"/>
        </w:rPr>
        <w:t>Provide an answer in a short paragraph.</w:t>
      </w:r>
      <w:r w:rsidR="00ED77C4">
        <w:t xml:space="preserve"> </w:t>
      </w:r>
    </w:p>
    <w:p w14:paraId="4FE75ED6" w14:textId="77777777" w:rsidR="002427A9" w:rsidRDefault="002427A9" w:rsidP="002427A9">
      <w:pPr>
        <w:ind w:left="720"/>
      </w:pPr>
    </w:p>
    <w:p w14:paraId="03F15CE7" w14:textId="487B9710" w:rsidR="00C40FE8" w:rsidRDefault="002427A9" w:rsidP="002427A9">
      <w:pPr>
        <w:ind w:left="720"/>
      </w:pPr>
      <w:r w:rsidRPr="002427A9">
        <w:rPr>
          <w:color w:val="FF0000"/>
        </w:rPr>
        <w:t xml:space="preserve">Garages certainly have a statistically significant as well as substantively significant impact on sales price, for shared and independent reasons. </w:t>
      </w:r>
      <w:r>
        <w:rPr>
          <w:color w:val="FF0000"/>
        </w:rPr>
        <w:t>As far as their statistical significance on sales price this would be due to them passing the F-Test as well as the pval for the dummy regression being small enough to reject the null with certainty. Though it could be noted that when the number of garage spots equals 3 it does fail the pval significance test at .1 . So it could maybe be said it is less significant a metric once there are 2 garage spots but in large it is a statistically significant variable. The coefficient on garagepl in the first regression is $5528.26</w:t>
      </w:r>
      <w:r w:rsidR="00C4613E">
        <w:rPr>
          <w:color w:val="FF0000"/>
        </w:rPr>
        <w:t xml:space="preserve">, all else, equal, </w:t>
      </w:r>
      <w:r>
        <w:rPr>
          <w:color w:val="FF0000"/>
        </w:rPr>
        <w:t>which is a pretty big number for a house price to jump with an additional garage place. And for GDum regression which regresses individual number of garage spots</w:t>
      </w:r>
      <w:r w:rsidR="00C4613E">
        <w:rPr>
          <w:color w:val="FF0000"/>
        </w:rPr>
        <w:t xml:space="preserve">, with the addition of 1 garage spot, that is going from 0 spots to 1 spot, all else equal, the salesprice increases by $8720 (statistically significant) which is a huge </w:t>
      </w:r>
      <w:r w:rsidR="00C4613E">
        <w:rPr>
          <w:color w:val="FF0000"/>
        </w:rPr>
        <w:lastRenderedPageBreak/>
        <w:t>jump, and then when going from 1 to 2, all else equal, the sales price goes up on average by 12,000 dollars. Finally the when it goes from 2 to 3 garage spots, the salesprice rises by 7k on average, individually this metric is statistically insignificant but nonetheless these are pretty big jumps in sales price considering the average salesprice in the dataset is 68k.</w:t>
      </w:r>
      <w:r w:rsidR="00C40FE8">
        <w:br w:type="page"/>
      </w:r>
    </w:p>
    <w:p w14:paraId="22C86171" w14:textId="15F20476" w:rsidR="00C40FE8" w:rsidRPr="006E1A95" w:rsidRDefault="001D2729" w:rsidP="006166C0">
      <w:pPr>
        <w:pStyle w:val="ListParagraph"/>
        <w:numPr>
          <w:ilvl w:val="0"/>
          <w:numId w:val="6"/>
        </w:numPr>
        <w:rPr>
          <w:rFonts w:asciiTheme="minorHAnsi" w:hAnsiTheme="minorHAnsi" w:cstheme="minorHAnsi"/>
          <w:sz w:val="24"/>
          <w:szCs w:val="24"/>
        </w:rPr>
      </w:pPr>
      <w:r>
        <w:rPr>
          <w:sz w:val="24"/>
        </w:rPr>
        <w:lastRenderedPageBreak/>
        <w:t>Ba</w:t>
      </w:r>
      <w:r w:rsidRPr="005428A6">
        <w:rPr>
          <w:rFonts w:asciiTheme="minorHAnsi" w:hAnsiTheme="minorHAnsi" w:cstheme="minorHAnsi"/>
          <w:sz w:val="24"/>
          <w:szCs w:val="24"/>
        </w:rPr>
        <w:t xml:space="preserve">sed on </w:t>
      </w:r>
      <w:r w:rsidR="006166C0" w:rsidRPr="005428A6">
        <w:rPr>
          <w:rFonts w:asciiTheme="minorHAnsi" w:hAnsiTheme="minorHAnsi" w:cstheme="minorHAnsi"/>
          <w:sz w:val="24"/>
          <w:szCs w:val="24"/>
        </w:rPr>
        <w:t>Bailey Chapter 6, Number 4</w:t>
      </w:r>
      <w:bookmarkStart w:id="1" w:name="Xb2ff42c77e9f61e57763025fa3f66e09a22dc5c"/>
      <w:r w:rsidR="005428A6" w:rsidRPr="005428A6">
        <w:rPr>
          <w:rFonts w:asciiTheme="minorHAnsi" w:hAnsiTheme="minorHAnsi" w:cstheme="minorHAnsi"/>
          <w:sz w:val="24"/>
          <w:szCs w:val="24"/>
        </w:rPr>
        <w:t xml:space="preserve">.  This problem is </w:t>
      </w:r>
      <w:r w:rsidR="005C6689">
        <w:rPr>
          <w:rFonts w:asciiTheme="minorHAnsi" w:hAnsiTheme="minorHAnsi" w:cstheme="minorHAnsi"/>
          <w:sz w:val="24"/>
          <w:szCs w:val="24"/>
        </w:rPr>
        <w:t xml:space="preserve">asking you to </w:t>
      </w:r>
      <w:r w:rsidR="005428A6" w:rsidRPr="005428A6">
        <w:rPr>
          <w:rFonts w:asciiTheme="minorHAnsi" w:hAnsiTheme="minorHAnsi" w:cstheme="minorHAnsi"/>
          <w:sz w:val="24"/>
          <w:szCs w:val="24"/>
        </w:rPr>
        <w:t>investigat</w:t>
      </w:r>
      <w:r w:rsidR="005C6689">
        <w:rPr>
          <w:rFonts w:asciiTheme="minorHAnsi" w:hAnsiTheme="minorHAnsi" w:cstheme="minorHAnsi"/>
          <w:sz w:val="24"/>
          <w:szCs w:val="24"/>
        </w:rPr>
        <w:t>e</w:t>
      </w:r>
      <w:r w:rsidR="005428A6" w:rsidRPr="005428A6">
        <w:rPr>
          <w:rFonts w:asciiTheme="minorHAnsi" w:hAnsiTheme="minorHAnsi" w:cstheme="minorHAnsi"/>
          <w:sz w:val="24"/>
          <w:szCs w:val="24"/>
        </w:rPr>
        <w:t xml:space="preserve"> the amount of traffic ticket fines received by different demographic groups.  The dependent variable is </w:t>
      </w:r>
      <w:r w:rsidR="005428A6" w:rsidRPr="005428A6">
        <w:rPr>
          <w:rFonts w:asciiTheme="minorHAnsi" w:hAnsiTheme="minorHAnsi" w:cstheme="minorHAnsi"/>
          <w:i/>
          <w:sz w:val="24"/>
          <w:szCs w:val="24"/>
        </w:rPr>
        <w:t>Amount</w:t>
      </w:r>
      <w:r w:rsidR="005428A6" w:rsidRPr="005428A6">
        <w:rPr>
          <w:rFonts w:asciiTheme="minorHAnsi" w:hAnsiTheme="minorHAnsi" w:cstheme="minorHAnsi"/>
          <w:sz w:val="24"/>
          <w:szCs w:val="24"/>
        </w:rPr>
        <w:t xml:space="preserve">.  The questions below ask you to run </w:t>
      </w:r>
      <w:r w:rsidR="00652903">
        <w:rPr>
          <w:rFonts w:asciiTheme="minorHAnsi" w:hAnsiTheme="minorHAnsi" w:cstheme="minorHAnsi"/>
          <w:sz w:val="24"/>
          <w:szCs w:val="24"/>
        </w:rPr>
        <w:t>two</w:t>
      </w:r>
      <w:r w:rsidR="005428A6" w:rsidRPr="005428A6">
        <w:rPr>
          <w:rFonts w:asciiTheme="minorHAnsi" w:hAnsiTheme="minorHAnsi" w:cstheme="minorHAnsi"/>
          <w:sz w:val="24"/>
          <w:szCs w:val="24"/>
        </w:rPr>
        <w:t xml:space="preserve"> different regressions.  </w:t>
      </w:r>
      <w:r w:rsidR="005428A6">
        <w:rPr>
          <w:rFonts w:asciiTheme="minorHAnsi" w:hAnsiTheme="minorHAnsi" w:cstheme="minorHAnsi"/>
          <w:sz w:val="24"/>
          <w:szCs w:val="24"/>
        </w:rPr>
        <w:t>C</w:t>
      </w:r>
      <w:r w:rsidR="005428A6" w:rsidRPr="005428A6">
        <w:rPr>
          <w:rFonts w:asciiTheme="minorHAnsi" w:hAnsiTheme="minorHAnsi" w:cstheme="minorHAnsi"/>
          <w:sz w:val="24"/>
          <w:szCs w:val="24"/>
        </w:rPr>
        <w:t xml:space="preserve">reate a table with </w:t>
      </w:r>
      <w:r w:rsidR="00652903">
        <w:rPr>
          <w:rFonts w:asciiTheme="minorHAnsi" w:hAnsiTheme="minorHAnsi" w:cstheme="minorHAnsi"/>
          <w:sz w:val="24"/>
          <w:szCs w:val="24"/>
        </w:rPr>
        <w:t>2</w:t>
      </w:r>
      <w:r w:rsidR="005428A6" w:rsidRPr="005428A6">
        <w:rPr>
          <w:rFonts w:asciiTheme="minorHAnsi" w:hAnsiTheme="minorHAnsi" w:cstheme="minorHAnsi"/>
          <w:sz w:val="24"/>
          <w:szCs w:val="24"/>
        </w:rPr>
        <w:t xml:space="preserve"> columns using “stargazer” </w:t>
      </w:r>
      <w:r w:rsidR="005428A6">
        <w:rPr>
          <w:rFonts w:asciiTheme="minorHAnsi" w:hAnsiTheme="minorHAnsi" w:cstheme="minorHAnsi"/>
          <w:sz w:val="24"/>
          <w:szCs w:val="24"/>
        </w:rPr>
        <w:t xml:space="preserve">for these regressions, </w:t>
      </w:r>
      <w:r w:rsidR="005428A6" w:rsidRPr="005428A6">
        <w:rPr>
          <w:rFonts w:asciiTheme="minorHAnsi" w:hAnsiTheme="minorHAnsi" w:cstheme="minorHAnsi"/>
          <w:b/>
          <w:sz w:val="24"/>
          <w:szCs w:val="24"/>
        </w:rPr>
        <w:t>turn in this table in your Word document.</w:t>
      </w:r>
    </w:p>
    <w:p w14:paraId="44482E4A" w14:textId="77777777" w:rsidR="006E1A95" w:rsidRDefault="006E1A95" w:rsidP="006E1A95">
      <w:pPr>
        <w:pStyle w:val="ListParagraph"/>
        <w:ind w:left="360" w:firstLine="0"/>
        <w:rPr>
          <w:rFonts w:asciiTheme="minorHAnsi" w:hAnsiTheme="minorHAnsi" w:cstheme="minorHAnsi"/>
          <w:b/>
          <w:sz w:val="24"/>
          <w:szCs w:val="24"/>
        </w:rPr>
      </w:pPr>
    </w:p>
    <w:p w14:paraId="697C0B5F"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w:t>
      </w:r>
    </w:p>
    <w:p w14:paraId="56CD284E"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Dependent variable:                 </w:t>
      </w:r>
    </w:p>
    <w:p w14:paraId="17902EA7"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w:t>
      </w:r>
    </w:p>
    <w:p w14:paraId="115A68E1"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Amount                        </w:t>
      </w:r>
    </w:p>
    <w:p w14:paraId="547639A8"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(1)                        (2)            </w:t>
      </w:r>
    </w:p>
    <w:p w14:paraId="568ECB87"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w:t>
      </w:r>
    </w:p>
    <w:p w14:paraId="3F22F0A8"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Constant                    4.85                       2.34           </w:t>
      </w:r>
    </w:p>
    <w:p w14:paraId="3A77251D"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(0.98)                     (1.10)          </w:t>
      </w:r>
    </w:p>
    <w:p w14:paraId="07D79956"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p = 0.0000                  p = 0.04         </w:t>
      </w:r>
    </w:p>
    <w:p w14:paraId="75223CE0"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w:t>
      </w:r>
    </w:p>
    <w:p w14:paraId="3D8645E7"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MPHover                     6.88                       7.02           </w:t>
      </w:r>
    </w:p>
    <w:p w14:paraId="63347161"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(0.04)                     (0.05)          </w:t>
      </w:r>
    </w:p>
    <w:p w14:paraId="6DEE747F"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p = 0.00                   p = 0.00         </w:t>
      </w:r>
    </w:p>
    <w:p w14:paraId="6FF8194E"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w:t>
      </w:r>
    </w:p>
    <w:p w14:paraId="1BEFB834"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Age                         0.03                       0.03           </w:t>
      </w:r>
    </w:p>
    <w:p w14:paraId="567A67E6"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(0.02)                     (0.02)          </w:t>
      </w:r>
    </w:p>
    <w:p w14:paraId="30F0C78F"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p = 0.13                   p = 0.13         </w:t>
      </w:r>
    </w:p>
    <w:p w14:paraId="20248D19"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w:t>
      </w:r>
    </w:p>
    <w:p w14:paraId="3545AAE2"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MPHover:black                                          0.30           </w:t>
      </w:r>
    </w:p>
    <w:p w14:paraId="4CB97FC9"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(0.16)          </w:t>
      </w:r>
    </w:p>
    <w:p w14:paraId="03681A24"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p = 0.06         </w:t>
      </w:r>
    </w:p>
    <w:p w14:paraId="4BBF7B91"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w:t>
      </w:r>
    </w:p>
    <w:p w14:paraId="0BF45520"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MPHover:hispanic                                       0.81           </w:t>
      </w:r>
    </w:p>
    <w:p w14:paraId="3772723C"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(0.16)          </w:t>
      </w:r>
    </w:p>
    <w:p w14:paraId="3C9537D2"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p = 0.0000        </w:t>
      </w:r>
    </w:p>
    <w:p w14:paraId="438B4CD4"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w:t>
      </w:r>
    </w:p>
    <w:p w14:paraId="520F3D2D"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MPHover:female                                        -0.75           </w:t>
      </w:r>
    </w:p>
    <w:p w14:paraId="2DAAD139"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(0.09)          </w:t>
      </w:r>
    </w:p>
    <w:p w14:paraId="0D294470"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p = 0.00         </w:t>
      </w:r>
    </w:p>
    <w:p w14:paraId="0333302B"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w:t>
      </w:r>
    </w:p>
    <w:p w14:paraId="5DCB8CEE"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black                      -2.03                      -7.32           </w:t>
      </w:r>
    </w:p>
    <w:p w14:paraId="64EA5FDA"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(1.02)                     (3.00)          </w:t>
      </w:r>
    </w:p>
    <w:p w14:paraId="0E6C136D"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p = 0.05                   p = 0.02         </w:t>
      </w:r>
    </w:p>
    <w:p w14:paraId="6331FF48"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w:t>
      </w:r>
    </w:p>
    <w:p w14:paraId="101B6053"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hispanic                    1.93                      -12.46          </w:t>
      </w:r>
    </w:p>
    <w:p w14:paraId="054B0A9A"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(1.06)                     (3.08)          </w:t>
      </w:r>
    </w:p>
    <w:p w14:paraId="2AE25D22"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p = 0.07                  p = 0.0001        </w:t>
      </w:r>
    </w:p>
    <w:p w14:paraId="491BBB1E"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w:t>
      </w:r>
    </w:p>
    <w:p w14:paraId="47E6389A"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female                     -3.54                       8.99           </w:t>
      </w:r>
    </w:p>
    <w:p w14:paraId="66164974"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(0.47)                     (1.52)          </w:t>
      </w:r>
    </w:p>
    <w:p w14:paraId="000CDB5C"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p = 0.00                   p = 0.00         </w:t>
      </w:r>
    </w:p>
    <w:p w14:paraId="08480156"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                                                                      </w:t>
      </w:r>
    </w:p>
    <w:p w14:paraId="4D67FA76"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w:t>
      </w:r>
    </w:p>
    <w:p w14:paraId="29006D89"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Observations               31674                      31674           </w:t>
      </w:r>
    </w:p>
    <w:p w14:paraId="1076DAEB"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 xml:space="preserve">R2                          0.50                       0.51           </w:t>
      </w:r>
    </w:p>
    <w:p w14:paraId="3AB91B0D"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F Statistic      6425.81*** (df = 5; 31668) 4043.47*** (df = 8; 31665)</w:t>
      </w:r>
    </w:p>
    <w:p w14:paraId="6A4F859B"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w:t>
      </w:r>
    </w:p>
    <w:p w14:paraId="07C57AE1"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bdr w:val="none" w:sz="0" w:space="0" w:color="auto" w:frame="1"/>
        </w:rPr>
      </w:pPr>
      <w:r w:rsidRPr="006E1A95">
        <w:rPr>
          <w:rFonts w:ascii="Lucida Console" w:eastAsia="Times New Roman" w:hAnsi="Lucida Console" w:cs="Courier New"/>
          <w:color w:val="000000"/>
          <w:sz w:val="10"/>
          <w:szCs w:val="10"/>
          <w:bdr w:val="none" w:sz="0" w:space="0" w:color="auto" w:frame="1"/>
        </w:rPr>
        <w:t>Note:                                      *p&lt;0.1; **p&lt;0.05; ***p&lt;0.01</w:t>
      </w:r>
    </w:p>
    <w:p w14:paraId="3E07CEF9" w14:textId="77777777" w:rsidR="006E1A95" w:rsidRPr="006E1A95" w:rsidRDefault="006E1A95" w:rsidP="006E1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832"/>
        <w:rPr>
          <w:rFonts w:ascii="Lucida Console" w:eastAsia="Times New Roman" w:hAnsi="Lucida Console" w:cs="Courier New"/>
          <w:color w:val="000000"/>
          <w:sz w:val="10"/>
          <w:szCs w:val="10"/>
        </w:rPr>
      </w:pPr>
      <w:r w:rsidRPr="006E1A95">
        <w:rPr>
          <w:rFonts w:ascii="Lucida Console" w:eastAsia="Times New Roman" w:hAnsi="Lucida Console" w:cs="Courier New"/>
          <w:color w:val="000000"/>
          <w:sz w:val="10"/>
          <w:szCs w:val="10"/>
          <w:bdr w:val="none" w:sz="0" w:space="0" w:color="auto" w:frame="1"/>
        </w:rPr>
        <w:t xml:space="preserve">                                        Standard errors in parentheses</w:t>
      </w:r>
    </w:p>
    <w:p w14:paraId="37FA85F1" w14:textId="77777777" w:rsidR="006E1A95" w:rsidRPr="005428A6" w:rsidRDefault="006E1A95" w:rsidP="006E1A95">
      <w:pPr>
        <w:pStyle w:val="ListParagraph"/>
        <w:ind w:left="360" w:firstLine="0"/>
        <w:rPr>
          <w:rFonts w:asciiTheme="minorHAnsi" w:hAnsiTheme="minorHAnsi" w:cstheme="minorHAnsi"/>
          <w:sz w:val="24"/>
          <w:szCs w:val="24"/>
        </w:rPr>
      </w:pPr>
    </w:p>
    <w:p w14:paraId="7B09F6E2" w14:textId="77777777" w:rsidR="00C40FE8" w:rsidRPr="005428A6" w:rsidRDefault="00C40FE8" w:rsidP="00C40FE8">
      <w:pPr>
        <w:pStyle w:val="ListParagraph"/>
        <w:ind w:left="360" w:firstLine="0"/>
        <w:rPr>
          <w:rFonts w:asciiTheme="minorHAnsi" w:hAnsiTheme="minorHAnsi" w:cstheme="minorHAnsi"/>
          <w:sz w:val="24"/>
          <w:szCs w:val="24"/>
        </w:rPr>
      </w:pPr>
    </w:p>
    <w:p w14:paraId="6256FD83" w14:textId="4C85394D" w:rsidR="00C40FE8" w:rsidRDefault="004738DA" w:rsidP="00184BF4">
      <w:pPr>
        <w:pStyle w:val="ListParagraph"/>
        <w:numPr>
          <w:ilvl w:val="1"/>
          <w:numId w:val="6"/>
        </w:numPr>
        <w:rPr>
          <w:rFonts w:asciiTheme="minorHAnsi" w:hAnsiTheme="minorHAnsi" w:cstheme="minorHAnsi"/>
          <w:sz w:val="24"/>
          <w:szCs w:val="24"/>
        </w:rPr>
      </w:pPr>
      <w:bookmarkStart w:id="2" w:name="Xcc3c5bce7b3ea9176fdd45e7d485b45b64225b2"/>
      <w:bookmarkEnd w:id="1"/>
      <w:r>
        <w:rPr>
          <w:rFonts w:asciiTheme="minorHAnsi" w:hAnsiTheme="minorHAnsi" w:cstheme="minorHAnsi"/>
          <w:sz w:val="24"/>
          <w:szCs w:val="24"/>
        </w:rPr>
        <w:t>U</w:t>
      </w:r>
      <w:r w:rsidR="00184BF4">
        <w:rPr>
          <w:rFonts w:asciiTheme="minorHAnsi" w:hAnsiTheme="minorHAnsi" w:cstheme="minorHAnsi"/>
          <w:sz w:val="24"/>
          <w:szCs w:val="24"/>
        </w:rPr>
        <w:t xml:space="preserve">se </w:t>
      </w:r>
      <w:r>
        <w:rPr>
          <w:rFonts w:asciiTheme="minorHAnsi" w:hAnsiTheme="minorHAnsi" w:cstheme="minorHAnsi"/>
          <w:sz w:val="24"/>
          <w:szCs w:val="24"/>
        </w:rPr>
        <w:t>an</w:t>
      </w:r>
      <w:r w:rsidR="00184BF4">
        <w:rPr>
          <w:rFonts w:asciiTheme="minorHAnsi" w:hAnsiTheme="minorHAnsi" w:cstheme="minorHAnsi"/>
          <w:sz w:val="24"/>
          <w:szCs w:val="24"/>
        </w:rPr>
        <w:t xml:space="preserve"> OLS regression to </w:t>
      </w:r>
      <w:r w:rsidR="006166C0" w:rsidRPr="00184BF4">
        <w:rPr>
          <w:rFonts w:asciiTheme="minorHAnsi" w:hAnsiTheme="minorHAnsi" w:cstheme="minorHAnsi"/>
          <w:sz w:val="24"/>
          <w:szCs w:val="24"/>
        </w:rPr>
        <w:t xml:space="preserve">assess whether there are differences in fines for African-Americans and Hispanics. </w:t>
      </w:r>
      <w:r w:rsidR="005428A6" w:rsidRPr="00184BF4">
        <w:rPr>
          <w:rFonts w:asciiTheme="minorHAnsi" w:hAnsiTheme="minorHAnsi" w:cstheme="minorHAnsi"/>
          <w:sz w:val="24"/>
          <w:szCs w:val="24"/>
        </w:rPr>
        <w:t xml:space="preserve"> </w:t>
      </w:r>
      <w:bookmarkStart w:id="3" w:name="X3cecae08f39c3da652b6f702747b20baaae319d"/>
      <w:bookmarkEnd w:id="2"/>
      <w:r w:rsidR="005428A6" w:rsidRPr="00184BF4">
        <w:rPr>
          <w:rFonts w:asciiTheme="minorHAnsi" w:hAnsiTheme="minorHAnsi" w:cstheme="minorHAnsi"/>
          <w:sz w:val="24"/>
          <w:szCs w:val="24"/>
        </w:rPr>
        <w:t xml:space="preserve">Your regression should include </w:t>
      </w:r>
      <w:r>
        <w:rPr>
          <w:rFonts w:asciiTheme="minorHAnsi" w:hAnsiTheme="minorHAnsi" w:cstheme="minorHAnsi"/>
          <w:sz w:val="24"/>
          <w:szCs w:val="24"/>
        </w:rPr>
        <w:t xml:space="preserve">the dummy for female, as well as </w:t>
      </w:r>
      <w:r w:rsidRPr="005428A6">
        <w:rPr>
          <w:rFonts w:asciiTheme="minorHAnsi" w:hAnsiTheme="minorHAnsi" w:cstheme="minorHAnsi"/>
          <w:sz w:val="24"/>
          <w:szCs w:val="24"/>
        </w:rPr>
        <w:t>control</w:t>
      </w:r>
      <w:r>
        <w:rPr>
          <w:rFonts w:asciiTheme="minorHAnsi" w:hAnsiTheme="minorHAnsi" w:cstheme="minorHAnsi"/>
          <w:sz w:val="24"/>
          <w:szCs w:val="24"/>
        </w:rPr>
        <w:t>s</w:t>
      </w:r>
      <w:r w:rsidRPr="005428A6">
        <w:rPr>
          <w:rFonts w:asciiTheme="minorHAnsi" w:hAnsiTheme="minorHAnsi" w:cstheme="minorHAnsi"/>
          <w:sz w:val="24"/>
          <w:szCs w:val="24"/>
        </w:rPr>
        <w:t xml:space="preserve"> for age and miles per hour</w:t>
      </w:r>
      <w:r>
        <w:rPr>
          <w:rFonts w:asciiTheme="minorHAnsi" w:hAnsiTheme="minorHAnsi" w:cstheme="minorHAnsi"/>
          <w:sz w:val="24"/>
          <w:szCs w:val="24"/>
        </w:rPr>
        <w:t xml:space="preserve">.  Also include </w:t>
      </w:r>
      <w:r w:rsidR="005428A6" w:rsidRPr="00184BF4">
        <w:rPr>
          <w:rFonts w:asciiTheme="minorHAnsi" w:hAnsiTheme="minorHAnsi" w:cstheme="minorHAnsi"/>
          <w:sz w:val="24"/>
          <w:szCs w:val="24"/>
        </w:rPr>
        <w:t xml:space="preserve">dummies for </w:t>
      </w:r>
      <w:r w:rsidR="00184BF4" w:rsidRPr="00184BF4">
        <w:rPr>
          <w:rFonts w:asciiTheme="minorHAnsi" w:hAnsiTheme="minorHAnsi" w:cstheme="minorHAnsi"/>
          <w:sz w:val="24"/>
          <w:szCs w:val="24"/>
        </w:rPr>
        <w:t xml:space="preserve">African American and Hispanic.  </w:t>
      </w:r>
      <w:r w:rsidR="00184BF4">
        <w:rPr>
          <w:rFonts w:asciiTheme="minorHAnsi" w:hAnsiTheme="minorHAnsi" w:cstheme="minorHAnsi"/>
          <w:sz w:val="24"/>
          <w:szCs w:val="24"/>
        </w:rPr>
        <w:t>Briefly interpret these two dummies, discuss their statistical and economic significance.</w:t>
      </w:r>
    </w:p>
    <w:p w14:paraId="644A7FA8" w14:textId="5A911E1A" w:rsidR="00257761" w:rsidRPr="00257761" w:rsidRDefault="00257761" w:rsidP="00257761">
      <w:pPr>
        <w:pStyle w:val="ListParagraph"/>
        <w:ind w:left="720" w:firstLine="0"/>
        <w:rPr>
          <w:rFonts w:asciiTheme="minorHAnsi" w:hAnsiTheme="minorHAnsi" w:cstheme="minorHAnsi"/>
          <w:color w:val="FF0000"/>
          <w:sz w:val="24"/>
          <w:szCs w:val="24"/>
        </w:rPr>
      </w:pPr>
      <w:r>
        <w:rPr>
          <w:rFonts w:asciiTheme="minorHAnsi" w:hAnsiTheme="minorHAnsi" w:cstheme="minorHAnsi"/>
          <w:color w:val="FF0000"/>
          <w:sz w:val="24"/>
          <w:szCs w:val="24"/>
        </w:rPr>
        <w:t xml:space="preserve">The coefficient on African American is -2.029 and the coefficient on Hispanic is 1.932. This means that for a given ticket the average amount is 2 dollars less for an African American and about 2 dollars more for a Hispanic American, with p values of 0.046 and 0.068 respectively. This kind of is dicey due to the fact that it lies so close to the typical significance level of 5%. But nonetheless for a significance level of 0.05 the African American coefficient is deemed statistically significant and we are not able to reject the null for the Hispanic American coefficient. Though because there is minor uncertainty in each I think we can assume that these due play a role in deciding amount but just not as big of a role as other factors. I think these could be deemed statistically significant, though 2 dollars is not a lot I think it is enough of an amount to be mentioned. If it was less than a dollar I would probably change my mind. </w:t>
      </w:r>
    </w:p>
    <w:p w14:paraId="7CC584A9" w14:textId="77777777" w:rsidR="00C40FE8" w:rsidRPr="005428A6" w:rsidRDefault="00C40FE8" w:rsidP="00C40FE8">
      <w:pPr>
        <w:pStyle w:val="ListParagraph"/>
        <w:ind w:left="720" w:firstLine="0"/>
        <w:rPr>
          <w:rFonts w:asciiTheme="minorHAnsi" w:hAnsiTheme="minorHAnsi" w:cstheme="minorHAnsi"/>
          <w:sz w:val="24"/>
          <w:szCs w:val="24"/>
        </w:rPr>
      </w:pPr>
    </w:p>
    <w:p w14:paraId="5ADCCCB0" w14:textId="7F43502F" w:rsidR="006166C0" w:rsidRPr="006E1A95" w:rsidRDefault="009333AC">
      <w:pPr>
        <w:pStyle w:val="ListParagraph"/>
        <w:numPr>
          <w:ilvl w:val="1"/>
          <w:numId w:val="6"/>
        </w:numPr>
      </w:pPr>
      <w:r w:rsidRPr="005E3483">
        <w:rPr>
          <w:rFonts w:asciiTheme="minorHAnsi" w:hAnsiTheme="minorHAnsi" w:cstheme="minorHAnsi"/>
          <w:sz w:val="24"/>
          <w:szCs w:val="24"/>
        </w:rPr>
        <w:t xml:space="preserve">As expected in the first regression, individuals pay a higher fine the more they are exceeding the speed limit.  But is the increase in the fine </w:t>
      </w:r>
      <w:r w:rsidR="006903A5">
        <w:rPr>
          <w:rFonts w:asciiTheme="minorHAnsi" w:hAnsiTheme="minorHAnsi" w:cstheme="minorHAnsi"/>
          <w:sz w:val="24"/>
          <w:szCs w:val="24"/>
        </w:rPr>
        <w:t xml:space="preserve">with </w:t>
      </w:r>
      <w:r w:rsidR="006903A5" w:rsidRPr="006903A5">
        <w:rPr>
          <w:rFonts w:asciiTheme="minorHAnsi" w:hAnsiTheme="minorHAnsi" w:cstheme="minorHAnsi"/>
          <w:i/>
          <w:sz w:val="24"/>
          <w:szCs w:val="24"/>
        </w:rPr>
        <w:t>MPHover</w:t>
      </w:r>
      <w:r w:rsidR="006903A5">
        <w:rPr>
          <w:rFonts w:asciiTheme="minorHAnsi" w:hAnsiTheme="minorHAnsi" w:cstheme="minorHAnsi"/>
          <w:sz w:val="24"/>
          <w:szCs w:val="24"/>
        </w:rPr>
        <w:t xml:space="preserve"> </w:t>
      </w:r>
      <w:r w:rsidRPr="005E3483">
        <w:rPr>
          <w:rFonts w:asciiTheme="minorHAnsi" w:hAnsiTheme="minorHAnsi" w:cstheme="minorHAnsi"/>
          <w:sz w:val="24"/>
          <w:szCs w:val="24"/>
        </w:rPr>
        <w:t xml:space="preserve">the same for women, African-Americans and Hispanics?  </w:t>
      </w:r>
      <w:r w:rsidR="00184BF4" w:rsidRPr="005E3483">
        <w:rPr>
          <w:rFonts w:asciiTheme="minorHAnsi" w:hAnsiTheme="minorHAnsi" w:cstheme="minorHAnsi"/>
          <w:sz w:val="24"/>
          <w:szCs w:val="24"/>
        </w:rPr>
        <w:t xml:space="preserve">Building from the model in part </w:t>
      </w:r>
      <w:r w:rsidR="004738DA">
        <w:rPr>
          <w:rFonts w:asciiTheme="minorHAnsi" w:hAnsiTheme="minorHAnsi" w:cstheme="minorHAnsi"/>
          <w:sz w:val="24"/>
          <w:szCs w:val="24"/>
        </w:rPr>
        <w:t>a</w:t>
      </w:r>
      <w:r w:rsidR="00184BF4" w:rsidRPr="005E3483">
        <w:rPr>
          <w:rFonts w:asciiTheme="minorHAnsi" w:hAnsiTheme="minorHAnsi" w:cstheme="minorHAnsi"/>
          <w:sz w:val="24"/>
          <w:szCs w:val="24"/>
        </w:rPr>
        <w:t xml:space="preserve">), use a </w:t>
      </w:r>
      <w:r w:rsidR="004738DA">
        <w:rPr>
          <w:rFonts w:asciiTheme="minorHAnsi" w:hAnsiTheme="minorHAnsi" w:cstheme="minorHAnsi"/>
          <w:sz w:val="24"/>
          <w:szCs w:val="24"/>
        </w:rPr>
        <w:t>2</w:t>
      </w:r>
      <w:r w:rsidR="004738DA" w:rsidRPr="004738DA">
        <w:rPr>
          <w:rFonts w:asciiTheme="minorHAnsi" w:hAnsiTheme="minorHAnsi" w:cstheme="minorHAnsi"/>
          <w:sz w:val="24"/>
          <w:szCs w:val="24"/>
          <w:vertAlign w:val="superscript"/>
        </w:rPr>
        <w:t>nd</w:t>
      </w:r>
      <w:r w:rsidR="004738DA">
        <w:rPr>
          <w:rFonts w:asciiTheme="minorHAnsi" w:hAnsiTheme="minorHAnsi" w:cstheme="minorHAnsi"/>
          <w:sz w:val="24"/>
          <w:szCs w:val="24"/>
        </w:rPr>
        <w:t xml:space="preserve"> </w:t>
      </w:r>
      <w:r w:rsidR="00184BF4" w:rsidRPr="005E3483">
        <w:rPr>
          <w:rFonts w:asciiTheme="minorHAnsi" w:hAnsiTheme="minorHAnsi" w:cstheme="minorHAnsi"/>
          <w:sz w:val="24"/>
          <w:szCs w:val="24"/>
        </w:rPr>
        <w:t xml:space="preserve">OLS regression to </w:t>
      </w:r>
      <w:r w:rsidR="006166C0" w:rsidRPr="005E3483">
        <w:rPr>
          <w:rFonts w:asciiTheme="minorHAnsi" w:hAnsiTheme="minorHAnsi" w:cstheme="minorHAnsi"/>
          <w:sz w:val="24"/>
          <w:szCs w:val="24"/>
        </w:rPr>
        <w:t xml:space="preserve">assess </w:t>
      </w:r>
      <w:r w:rsidRPr="005E3483">
        <w:rPr>
          <w:rFonts w:asciiTheme="minorHAnsi" w:hAnsiTheme="minorHAnsi" w:cstheme="minorHAnsi"/>
          <w:sz w:val="24"/>
          <w:szCs w:val="24"/>
        </w:rPr>
        <w:t xml:space="preserve"> this question</w:t>
      </w:r>
      <w:bookmarkEnd w:id="3"/>
      <w:r w:rsidRPr="005E3483">
        <w:rPr>
          <w:rFonts w:asciiTheme="minorHAnsi" w:hAnsiTheme="minorHAnsi" w:cstheme="minorHAnsi"/>
          <w:sz w:val="24"/>
          <w:szCs w:val="24"/>
        </w:rPr>
        <w:t xml:space="preserve">. </w:t>
      </w:r>
      <w:r w:rsidR="00184BF4" w:rsidRPr="005E3483">
        <w:rPr>
          <w:rFonts w:asciiTheme="minorHAnsi" w:hAnsiTheme="minorHAnsi" w:cstheme="minorHAnsi"/>
          <w:sz w:val="24"/>
          <w:szCs w:val="24"/>
        </w:rPr>
        <w:t xml:space="preserve">(Hint:  This would mean interacting these dummies with the miles over the speed limit variable).  </w:t>
      </w:r>
      <w:r w:rsidRPr="005E3483">
        <w:rPr>
          <w:rFonts w:asciiTheme="minorHAnsi" w:hAnsiTheme="minorHAnsi" w:cstheme="minorHAnsi"/>
          <w:sz w:val="24"/>
          <w:szCs w:val="24"/>
        </w:rPr>
        <w:t>Using your estimates, demonstrate</w:t>
      </w:r>
      <w:r w:rsidR="005E3483">
        <w:rPr>
          <w:rFonts w:asciiTheme="minorHAnsi" w:hAnsiTheme="minorHAnsi" w:cstheme="minorHAnsi"/>
          <w:sz w:val="24"/>
          <w:szCs w:val="24"/>
        </w:rPr>
        <w:t xml:space="preserve"> and briefly explain</w:t>
      </w:r>
      <w:r w:rsidRPr="005E3483">
        <w:rPr>
          <w:rFonts w:asciiTheme="minorHAnsi" w:hAnsiTheme="minorHAnsi" w:cstheme="minorHAnsi"/>
          <w:sz w:val="24"/>
          <w:szCs w:val="24"/>
        </w:rPr>
        <w:t xml:space="preserve"> how much the fines will go up with MPH over the speed limit for these three </w:t>
      </w:r>
      <w:r w:rsidR="005E3483" w:rsidRPr="005E3483">
        <w:rPr>
          <w:rFonts w:asciiTheme="minorHAnsi" w:hAnsiTheme="minorHAnsi" w:cstheme="minorHAnsi"/>
          <w:sz w:val="24"/>
          <w:szCs w:val="24"/>
        </w:rPr>
        <w:t xml:space="preserve">demographic groups.  </w:t>
      </w:r>
    </w:p>
    <w:p w14:paraId="06AE9762" w14:textId="77777777" w:rsidR="006E1A95" w:rsidRDefault="006E1A95" w:rsidP="006E1A95">
      <w:pPr>
        <w:pStyle w:val="ListParagraph"/>
        <w:ind w:left="720" w:firstLine="0"/>
        <w:rPr>
          <w:rFonts w:asciiTheme="minorHAnsi" w:hAnsiTheme="minorHAnsi" w:cstheme="minorHAnsi"/>
          <w:sz w:val="24"/>
          <w:szCs w:val="24"/>
        </w:rPr>
      </w:pPr>
    </w:p>
    <w:p w14:paraId="5180DFBB" w14:textId="0928C12F" w:rsidR="006E1A95" w:rsidRPr="009651B3" w:rsidRDefault="006E1A95" w:rsidP="006E1A95">
      <w:pPr>
        <w:pStyle w:val="ListParagraph"/>
        <w:ind w:left="720" w:firstLine="0"/>
        <w:rPr>
          <w:color w:val="FF0000"/>
        </w:rPr>
      </w:pPr>
      <w:r w:rsidRPr="009651B3">
        <w:rPr>
          <w:rFonts w:asciiTheme="minorHAnsi" w:hAnsiTheme="minorHAnsi" w:cstheme="minorHAnsi"/>
          <w:color w:val="FF0000"/>
          <w:sz w:val="24"/>
          <w:szCs w:val="24"/>
        </w:rPr>
        <w:t xml:space="preserve">For the 3 demographic groups, the fine changes slightly from the base group. The only p value with ambiguity is African American which is 0.059, take what you want from that, depending on your significance level it could reject or fail to reject the null. As far as the coefficients, the base is 7.022 dollars for every 1 MPH increase in speed, all else equal. For the same speed, interacted with also </w:t>
      </w:r>
      <w:r w:rsidRPr="009651B3">
        <w:rPr>
          <w:rFonts w:asciiTheme="minorHAnsi" w:hAnsiTheme="minorHAnsi" w:cstheme="minorHAnsi"/>
          <w:color w:val="FF0000"/>
          <w:sz w:val="24"/>
          <w:szCs w:val="24"/>
        </w:rPr>
        <w:lastRenderedPageBreak/>
        <w:t xml:space="preserve">being an African American you pay 0.295 dollars more (~30cents), for a Hispanic American you pay 0.811 dollars more (~81 cents) and for being a female you pay -0.746 (75 cents less!). </w:t>
      </w:r>
    </w:p>
    <w:p w14:paraId="48B0E880" w14:textId="77777777" w:rsidR="00D5695E" w:rsidRDefault="00D5695E" w:rsidP="00D5695E">
      <w:pPr>
        <w:pStyle w:val="ListParagraph"/>
        <w:ind w:left="720" w:firstLine="0"/>
        <w:rPr>
          <w:sz w:val="24"/>
        </w:rPr>
      </w:pPr>
    </w:p>
    <w:p w14:paraId="76E4F82C" w14:textId="77777777" w:rsidR="006E1A95" w:rsidRPr="00D5695E" w:rsidRDefault="006E1A95" w:rsidP="00D5695E">
      <w:pPr>
        <w:pStyle w:val="ListParagraph"/>
        <w:ind w:left="720" w:firstLine="0"/>
        <w:rPr>
          <w:sz w:val="24"/>
        </w:rPr>
      </w:pPr>
    </w:p>
    <w:sectPr w:rsidR="006E1A95" w:rsidRPr="00D5695E" w:rsidSect="00B32182">
      <w:type w:val="continuous"/>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0"/>
    <w:name w:val="ParaNumbers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D3062"/>
    <w:multiLevelType w:val="hybridMultilevel"/>
    <w:tmpl w:val="C15EE2B4"/>
    <w:lvl w:ilvl="0" w:tplc="AACE2B5E">
      <w:start w:val="1"/>
      <w:numFmt w:val="lowerRoman"/>
      <w:lvlText w:val="%1)"/>
      <w:lvlJc w:val="left"/>
      <w:pPr>
        <w:ind w:left="1199" w:hanging="360"/>
      </w:pPr>
      <w:rPr>
        <w:rFonts w:ascii="Calibri" w:eastAsia="Calibri" w:hAnsi="Calibri" w:cs="Calibri" w:hint="default"/>
        <w:spacing w:val="-1"/>
        <w:w w:val="100"/>
        <w:sz w:val="20"/>
        <w:szCs w:val="20"/>
      </w:rPr>
    </w:lvl>
    <w:lvl w:ilvl="1" w:tplc="0572519C">
      <w:numFmt w:val="bullet"/>
      <w:lvlText w:val="•"/>
      <w:lvlJc w:val="left"/>
      <w:pPr>
        <w:ind w:left="2038" w:hanging="360"/>
      </w:pPr>
      <w:rPr>
        <w:rFonts w:hint="default"/>
      </w:rPr>
    </w:lvl>
    <w:lvl w:ilvl="2" w:tplc="660E999E">
      <w:numFmt w:val="bullet"/>
      <w:lvlText w:val="•"/>
      <w:lvlJc w:val="left"/>
      <w:pPr>
        <w:ind w:left="2876" w:hanging="360"/>
      </w:pPr>
      <w:rPr>
        <w:rFonts w:hint="default"/>
      </w:rPr>
    </w:lvl>
    <w:lvl w:ilvl="3" w:tplc="D45697F0">
      <w:numFmt w:val="bullet"/>
      <w:lvlText w:val="•"/>
      <w:lvlJc w:val="left"/>
      <w:pPr>
        <w:ind w:left="3714" w:hanging="360"/>
      </w:pPr>
      <w:rPr>
        <w:rFonts w:hint="default"/>
      </w:rPr>
    </w:lvl>
    <w:lvl w:ilvl="4" w:tplc="7DAA67CA">
      <w:numFmt w:val="bullet"/>
      <w:lvlText w:val="•"/>
      <w:lvlJc w:val="left"/>
      <w:pPr>
        <w:ind w:left="4552" w:hanging="360"/>
      </w:pPr>
      <w:rPr>
        <w:rFonts w:hint="default"/>
      </w:rPr>
    </w:lvl>
    <w:lvl w:ilvl="5" w:tplc="31F25EC4">
      <w:numFmt w:val="bullet"/>
      <w:lvlText w:val="•"/>
      <w:lvlJc w:val="left"/>
      <w:pPr>
        <w:ind w:left="5390" w:hanging="360"/>
      </w:pPr>
      <w:rPr>
        <w:rFonts w:hint="default"/>
      </w:rPr>
    </w:lvl>
    <w:lvl w:ilvl="6" w:tplc="0366D69C">
      <w:numFmt w:val="bullet"/>
      <w:lvlText w:val="•"/>
      <w:lvlJc w:val="left"/>
      <w:pPr>
        <w:ind w:left="6228" w:hanging="360"/>
      </w:pPr>
      <w:rPr>
        <w:rFonts w:hint="default"/>
      </w:rPr>
    </w:lvl>
    <w:lvl w:ilvl="7" w:tplc="D58255E0">
      <w:numFmt w:val="bullet"/>
      <w:lvlText w:val="•"/>
      <w:lvlJc w:val="left"/>
      <w:pPr>
        <w:ind w:left="7066" w:hanging="360"/>
      </w:pPr>
      <w:rPr>
        <w:rFonts w:hint="default"/>
      </w:rPr>
    </w:lvl>
    <w:lvl w:ilvl="8" w:tplc="F3D6D8A4">
      <w:numFmt w:val="bullet"/>
      <w:lvlText w:val="•"/>
      <w:lvlJc w:val="left"/>
      <w:pPr>
        <w:ind w:left="7904" w:hanging="360"/>
      </w:pPr>
      <w:rPr>
        <w:rFonts w:hint="default"/>
      </w:rPr>
    </w:lvl>
  </w:abstractNum>
  <w:abstractNum w:abstractNumId="2" w15:restartNumberingAfterBreak="0">
    <w:nsid w:val="00241B94"/>
    <w:multiLevelType w:val="multilevel"/>
    <w:tmpl w:val="5442F9A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2F81E05"/>
    <w:multiLevelType w:val="multilevel"/>
    <w:tmpl w:val="E62A666E"/>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8D16BE2"/>
    <w:multiLevelType w:val="hybridMultilevel"/>
    <w:tmpl w:val="ED86B09E"/>
    <w:lvl w:ilvl="0" w:tplc="04090001">
      <w:start w:val="1"/>
      <w:numFmt w:val="bullet"/>
      <w:lvlText w:val=""/>
      <w:lvlJc w:val="left"/>
      <w:pPr>
        <w:ind w:left="1344" w:hanging="360"/>
      </w:pPr>
      <w:rPr>
        <w:rFonts w:ascii="Symbol" w:hAnsi="Symbol" w:hint="default"/>
      </w:rPr>
    </w:lvl>
    <w:lvl w:ilvl="1" w:tplc="04090003">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5" w15:restartNumberingAfterBreak="0">
    <w:nsid w:val="0A161BD4"/>
    <w:multiLevelType w:val="hybridMultilevel"/>
    <w:tmpl w:val="AFA849F0"/>
    <w:lvl w:ilvl="0" w:tplc="E940BF0A">
      <w:numFmt w:val="bullet"/>
      <w:lvlText w:val=""/>
      <w:lvlJc w:val="left"/>
      <w:pPr>
        <w:ind w:left="840" w:hanging="360"/>
      </w:pPr>
      <w:rPr>
        <w:rFonts w:ascii="Symbol" w:eastAsia="Symbol" w:hAnsi="Symbol" w:cs="Symbol" w:hint="default"/>
        <w:w w:val="100"/>
        <w:sz w:val="20"/>
        <w:szCs w:val="20"/>
      </w:rPr>
    </w:lvl>
    <w:lvl w:ilvl="1" w:tplc="6644A4B2">
      <w:numFmt w:val="bullet"/>
      <w:pStyle w:val="Level2"/>
      <w:lvlText w:val="o"/>
      <w:lvlJc w:val="left"/>
      <w:pPr>
        <w:ind w:left="1560" w:hanging="360"/>
      </w:pPr>
      <w:rPr>
        <w:rFonts w:ascii="Courier New" w:eastAsia="Courier New" w:hAnsi="Courier New" w:cs="Courier New" w:hint="default"/>
        <w:w w:val="100"/>
        <w:sz w:val="20"/>
        <w:szCs w:val="20"/>
      </w:rPr>
    </w:lvl>
    <w:lvl w:ilvl="2" w:tplc="B0E8637C">
      <w:numFmt w:val="bullet"/>
      <w:lvlText w:val="•"/>
      <w:lvlJc w:val="left"/>
      <w:pPr>
        <w:ind w:left="2451" w:hanging="360"/>
      </w:pPr>
      <w:rPr>
        <w:rFonts w:hint="default"/>
      </w:rPr>
    </w:lvl>
    <w:lvl w:ilvl="3" w:tplc="FE166074">
      <w:numFmt w:val="bullet"/>
      <w:lvlText w:val="•"/>
      <w:lvlJc w:val="left"/>
      <w:pPr>
        <w:ind w:left="3342" w:hanging="360"/>
      </w:pPr>
      <w:rPr>
        <w:rFonts w:hint="default"/>
      </w:rPr>
    </w:lvl>
    <w:lvl w:ilvl="4" w:tplc="B966FA1E">
      <w:numFmt w:val="bullet"/>
      <w:lvlText w:val="•"/>
      <w:lvlJc w:val="left"/>
      <w:pPr>
        <w:ind w:left="4233" w:hanging="360"/>
      </w:pPr>
      <w:rPr>
        <w:rFonts w:hint="default"/>
      </w:rPr>
    </w:lvl>
    <w:lvl w:ilvl="5" w:tplc="E5F81C4E">
      <w:numFmt w:val="bullet"/>
      <w:lvlText w:val="•"/>
      <w:lvlJc w:val="left"/>
      <w:pPr>
        <w:ind w:left="5124" w:hanging="360"/>
      </w:pPr>
      <w:rPr>
        <w:rFonts w:hint="default"/>
      </w:rPr>
    </w:lvl>
    <w:lvl w:ilvl="6" w:tplc="61D0EBC0">
      <w:numFmt w:val="bullet"/>
      <w:lvlText w:val="•"/>
      <w:lvlJc w:val="left"/>
      <w:pPr>
        <w:ind w:left="6015" w:hanging="360"/>
      </w:pPr>
      <w:rPr>
        <w:rFonts w:hint="default"/>
      </w:rPr>
    </w:lvl>
    <w:lvl w:ilvl="7" w:tplc="CF2C4BE8">
      <w:numFmt w:val="bullet"/>
      <w:lvlText w:val="•"/>
      <w:lvlJc w:val="left"/>
      <w:pPr>
        <w:ind w:left="6906" w:hanging="360"/>
      </w:pPr>
      <w:rPr>
        <w:rFonts w:hint="default"/>
      </w:rPr>
    </w:lvl>
    <w:lvl w:ilvl="8" w:tplc="8CAC1C40">
      <w:numFmt w:val="bullet"/>
      <w:lvlText w:val="•"/>
      <w:lvlJc w:val="left"/>
      <w:pPr>
        <w:ind w:left="7797" w:hanging="360"/>
      </w:pPr>
      <w:rPr>
        <w:rFonts w:hint="default"/>
      </w:rPr>
    </w:lvl>
  </w:abstractNum>
  <w:abstractNum w:abstractNumId="6" w15:restartNumberingAfterBreak="0">
    <w:nsid w:val="28A6283B"/>
    <w:multiLevelType w:val="hybridMultilevel"/>
    <w:tmpl w:val="6CEAB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052A7C"/>
    <w:multiLevelType w:val="hybridMultilevel"/>
    <w:tmpl w:val="1FEE5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255756"/>
    <w:multiLevelType w:val="hybridMultilevel"/>
    <w:tmpl w:val="DC02F0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3E0768"/>
    <w:multiLevelType w:val="hybridMultilevel"/>
    <w:tmpl w:val="AD6C8144"/>
    <w:lvl w:ilvl="0" w:tplc="897E253E">
      <w:start w:val="1"/>
      <w:numFmt w:val="decimal"/>
      <w:pStyle w:val="Level1"/>
      <w:lvlText w:val="%1)"/>
      <w:lvlJc w:val="left"/>
      <w:pPr>
        <w:ind w:left="480" w:hanging="360"/>
      </w:pPr>
      <w:rPr>
        <w:rFonts w:ascii="Calibri" w:eastAsia="Calibri" w:hAnsi="Calibri" w:cs="Calibri" w:hint="default"/>
        <w:w w:val="100"/>
        <w:sz w:val="20"/>
        <w:szCs w:val="20"/>
      </w:rPr>
    </w:lvl>
    <w:lvl w:ilvl="1" w:tplc="0366C1C2">
      <w:start w:val="1"/>
      <w:numFmt w:val="lowerLetter"/>
      <w:lvlText w:val="%2)"/>
      <w:lvlJc w:val="left"/>
      <w:pPr>
        <w:ind w:left="840" w:hanging="360"/>
      </w:pPr>
      <w:rPr>
        <w:rFonts w:hint="default"/>
        <w:w w:val="100"/>
      </w:rPr>
    </w:lvl>
    <w:lvl w:ilvl="2" w:tplc="A822BCEC">
      <w:start w:val="2"/>
      <w:numFmt w:val="lowerRoman"/>
      <w:lvlText w:val="%3)"/>
      <w:lvlJc w:val="left"/>
      <w:pPr>
        <w:ind w:left="1200" w:hanging="360"/>
      </w:pPr>
      <w:rPr>
        <w:rFonts w:ascii="Calibri" w:eastAsia="Calibri" w:hAnsi="Calibri" w:cs="Calibri" w:hint="default"/>
        <w:spacing w:val="-1"/>
        <w:w w:val="100"/>
        <w:sz w:val="20"/>
        <w:szCs w:val="20"/>
      </w:rPr>
    </w:lvl>
    <w:lvl w:ilvl="3" w:tplc="4126B652">
      <w:start w:val="1"/>
      <w:numFmt w:val="decimal"/>
      <w:lvlText w:val="(%4)"/>
      <w:lvlJc w:val="left"/>
      <w:pPr>
        <w:ind w:left="1560" w:hanging="360"/>
      </w:pPr>
      <w:rPr>
        <w:rFonts w:ascii="Calibri" w:eastAsia="Calibri" w:hAnsi="Calibri" w:cs="Calibri" w:hint="default"/>
        <w:w w:val="100"/>
        <w:sz w:val="20"/>
        <w:szCs w:val="20"/>
      </w:rPr>
    </w:lvl>
    <w:lvl w:ilvl="4" w:tplc="EAE01CC2">
      <w:numFmt w:val="bullet"/>
      <w:lvlText w:val="•"/>
      <w:lvlJc w:val="left"/>
      <w:pPr>
        <w:ind w:left="2705" w:hanging="360"/>
      </w:pPr>
      <w:rPr>
        <w:rFonts w:hint="default"/>
      </w:rPr>
    </w:lvl>
    <w:lvl w:ilvl="5" w:tplc="C3B48110">
      <w:numFmt w:val="bullet"/>
      <w:lvlText w:val="•"/>
      <w:lvlJc w:val="left"/>
      <w:pPr>
        <w:ind w:left="3851" w:hanging="360"/>
      </w:pPr>
      <w:rPr>
        <w:rFonts w:hint="default"/>
      </w:rPr>
    </w:lvl>
    <w:lvl w:ilvl="6" w:tplc="C3B47308">
      <w:numFmt w:val="bullet"/>
      <w:lvlText w:val="•"/>
      <w:lvlJc w:val="left"/>
      <w:pPr>
        <w:ind w:left="4997" w:hanging="360"/>
      </w:pPr>
      <w:rPr>
        <w:rFonts w:hint="default"/>
      </w:rPr>
    </w:lvl>
    <w:lvl w:ilvl="7" w:tplc="7A440A76">
      <w:numFmt w:val="bullet"/>
      <w:lvlText w:val="•"/>
      <w:lvlJc w:val="left"/>
      <w:pPr>
        <w:ind w:left="6142" w:hanging="360"/>
      </w:pPr>
      <w:rPr>
        <w:rFonts w:hint="default"/>
      </w:rPr>
    </w:lvl>
    <w:lvl w:ilvl="8" w:tplc="BBEE3E4A">
      <w:numFmt w:val="bullet"/>
      <w:lvlText w:val="•"/>
      <w:lvlJc w:val="left"/>
      <w:pPr>
        <w:ind w:left="7288" w:hanging="360"/>
      </w:pPr>
      <w:rPr>
        <w:rFonts w:hint="default"/>
      </w:rPr>
    </w:lvl>
  </w:abstractNum>
  <w:abstractNum w:abstractNumId="10" w15:restartNumberingAfterBreak="0">
    <w:nsid w:val="5FAE5151"/>
    <w:multiLevelType w:val="hybridMultilevel"/>
    <w:tmpl w:val="C2C45F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BF5784"/>
    <w:multiLevelType w:val="hybridMultilevel"/>
    <w:tmpl w:val="619CF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0458D"/>
    <w:multiLevelType w:val="hybridMultilevel"/>
    <w:tmpl w:val="E78A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E07A77"/>
    <w:multiLevelType w:val="hybridMultilevel"/>
    <w:tmpl w:val="16005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1196F"/>
    <w:multiLevelType w:val="multilevel"/>
    <w:tmpl w:val="E87C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E64839"/>
    <w:multiLevelType w:val="multilevel"/>
    <w:tmpl w:val="F44A8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1352111">
    <w:abstractNumId w:val="1"/>
  </w:num>
  <w:num w:numId="2" w16cid:durableId="162823400">
    <w:abstractNumId w:val="9"/>
  </w:num>
  <w:num w:numId="3" w16cid:durableId="1552501165">
    <w:abstractNumId w:val="5"/>
  </w:num>
  <w:num w:numId="4" w16cid:durableId="197551619">
    <w:abstractNumId w:val="0"/>
    <w:lvlOverride w:ilvl="0">
      <w:startOverride w:val="1"/>
      <w:lvl w:ilvl="0">
        <w:start w:val="1"/>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5" w16cid:durableId="979728603">
    <w:abstractNumId w:val="0"/>
    <w:lvlOverride w:ilvl="0">
      <w:startOverride w:val="1"/>
      <w:lvl w:ilvl="0">
        <w:start w:val="1"/>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6" w16cid:durableId="782116799">
    <w:abstractNumId w:val="3"/>
  </w:num>
  <w:num w:numId="7" w16cid:durableId="730347188">
    <w:abstractNumId w:val="13"/>
  </w:num>
  <w:num w:numId="8" w16cid:durableId="222300848">
    <w:abstractNumId w:val="15"/>
  </w:num>
  <w:num w:numId="9" w16cid:durableId="2048985990">
    <w:abstractNumId w:val="14"/>
  </w:num>
  <w:num w:numId="10" w16cid:durableId="972751060">
    <w:abstractNumId w:val="10"/>
  </w:num>
  <w:num w:numId="11" w16cid:durableId="1323464140">
    <w:abstractNumId w:val="7"/>
  </w:num>
  <w:num w:numId="12" w16cid:durableId="961887201">
    <w:abstractNumId w:val="2"/>
  </w:num>
  <w:num w:numId="13" w16cid:durableId="735393878">
    <w:abstractNumId w:val="8"/>
  </w:num>
  <w:num w:numId="14" w16cid:durableId="249434392">
    <w:abstractNumId w:val="12"/>
  </w:num>
  <w:num w:numId="15" w16cid:durableId="485512575">
    <w:abstractNumId w:val="4"/>
  </w:num>
  <w:num w:numId="16" w16cid:durableId="752748192">
    <w:abstractNumId w:val="6"/>
  </w:num>
  <w:num w:numId="17" w16cid:durableId="18001436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092060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E5"/>
    <w:rsid w:val="00007EF8"/>
    <w:rsid w:val="00034068"/>
    <w:rsid w:val="000642EA"/>
    <w:rsid w:val="000646C9"/>
    <w:rsid w:val="000E4F28"/>
    <w:rsid w:val="00111664"/>
    <w:rsid w:val="00114172"/>
    <w:rsid w:val="00120207"/>
    <w:rsid w:val="001455CF"/>
    <w:rsid w:val="00184BF4"/>
    <w:rsid w:val="001A56E2"/>
    <w:rsid w:val="001D2729"/>
    <w:rsid w:val="001E0407"/>
    <w:rsid w:val="001F34B8"/>
    <w:rsid w:val="00216FE6"/>
    <w:rsid w:val="00224215"/>
    <w:rsid w:val="002331E2"/>
    <w:rsid w:val="00236FE8"/>
    <w:rsid w:val="002427A9"/>
    <w:rsid w:val="00257761"/>
    <w:rsid w:val="00295CF8"/>
    <w:rsid w:val="002C03A8"/>
    <w:rsid w:val="002C46DF"/>
    <w:rsid w:val="002D1C79"/>
    <w:rsid w:val="00314E53"/>
    <w:rsid w:val="0035550E"/>
    <w:rsid w:val="003B1A7B"/>
    <w:rsid w:val="003C3B54"/>
    <w:rsid w:val="0045146F"/>
    <w:rsid w:val="004738DA"/>
    <w:rsid w:val="004823EC"/>
    <w:rsid w:val="004927C9"/>
    <w:rsid w:val="004B436C"/>
    <w:rsid w:val="0050749E"/>
    <w:rsid w:val="005428A6"/>
    <w:rsid w:val="00582CD5"/>
    <w:rsid w:val="00587E76"/>
    <w:rsid w:val="005C6689"/>
    <w:rsid w:val="005E3483"/>
    <w:rsid w:val="006166C0"/>
    <w:rsid w:val="0062515E"/>
    <w:rsid w:val="00644558"/>
    <w:rsid w:val="00647F99"/>
    <w:rsid w:val="00652903"/>
    <w:rsid w:val="00671454"/>
    <w:rsid w:val="006820A5"/>
    <w:rsid w:val="006903A5"/>
    <w:rsid w:val="006A09E5"/>
    <w:rsid w:val="006E1A95"/>
    <w:rsid w:val="007071E0"/>
    <w:rsid w:val="00717078"/>
    <w:rsid w:val="00751A2B"/>
    <w:rsid w:val="00760407"/>
    <w:rsid w:val="00764C7F"/>
    <w:rsid w:val="00774631"/>
    <w:rsid w:val="00776228"/>
    <w:rsid w:val="0078213F"/>
    <w:rsid w:val="008512DA"/>
    <w:rsid w:val="00865A68"/>
    <w:rsid w:val="00867D4A"/>
    <w:rsid w:val="008A090C"/>
    <w:rsid w:val="008A3024"/>
    <w:rsid w:val="009333AC"/>
    <w:rsid w:val="009651B3"/>
    <w:rsid w:val="00966B6C"/>
    <w:rsid w:val="009B2566"/>
    <w:rsid w:val="009C08AF"/>
    <w:rsid w:val="009C50EC"/>
    <w:rsid w:val="009F4054"/>
    <w:rsid w:val="00A16448"/>
    <w:rsid w:val="00AA04A0"/>
    <w:rsid w:val="00B02C31"/>
    <w:rsid w:val="00B11461"/>
    <w:rsid w:val="00B32182"/>
    <w:rsid w:val="00B34B21"/>
    <w:rsid w:val="00B642C4"/>
    <w:rsid w:val="00B720DE"/>
    <w:rsid w:val="00BB69F2"/>
    <w:rsid w:val="00BC30F3"/>
    <w:rsid w:val="00BE6C29"/>
    <w:rsid w:val="00C334A7"/>
    <w:rsid w:val="00C40FE8"/>
    <w:rsid w:val="00C4613E"/>
    <w:rsid w:val="00C570F7"/>
    <w:rsid w:val="00C70025"/>
    <w:rsid w:val="00C74906"/>
    <w:rsid w:val="00C90AF1"/>
    <w:rsid w:val="00CA2F7B"/>
    <w:rsid w:val="00CA3C4B"/>
    <w:rsid w:val="00CB2552"/>
    <w:rsid w:val="00CC4D23"/>
    <w:rsid w:val="00CF600A"/>
    <w:rsid w:val="00D5695E"/>
    <w:rsid w:val="00DD7B2F"/>
    <w:rsid w:val="00DF684C"/>
    <w:rsid w:val="00E110BC"/>
    <w:rsid w:val="00E35719"/>
    <w:rsid w:val="00E445C8"/>
    <w:rsid w:val="00E70140"/>
    <w:rsid w:val="00E833F6"/>
    <w:rsid w:val="00ED77C4"/>
    <w:rsid w:val="00F27D0C"/>
    <w:rsid w:val="00F567EE"/>
    <w:rsid w:val="00F85319"/>
    <w:rsid w:val="00F947EC"/>
    <w:rsid w:val="00FC3626"/>
    <w:rsid w:val="00FC6E5C"/>
    <w:rsid w:val="00FE6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9913"/>
  <w15:docId w15:val="{98D9D24D-3D8D-42C3-9F3C-31F1FE04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9"/>
      <w:outlineLvl w:val="0"/>
    </w:pPr>
    <w:rPr>
      <w:b/>
      <w:bCs/>
      <w:sz w:val="20"/>
      <w:szCs w:val="20"/>
    </w:rPr>
  </w:style>
  <w:style w:type="paragraph" w:styleId="Heading2">
    <w:name w:val="heading 2"/>
    <w:basedOn w:val="Normal"/>
    <w:next w:val="Normal"/>
    <w:link w:val="Heading2Char"/>
    <w:uiPriority w:val="9"/>
    <w:unhideWhenUsed/>
    <w:qFormat/>
    <w:rsid w:val="00B114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6166C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hanging="360"/>
    </w:pPr>
    <w:rPr>
      <w:sz w:val="20"/>
      <w:szCs w:val="20"/>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34B21"/>
    <w:rPr>
      <w:color w:val="0000FF" w:themeColor="hyperlink"/>
      <w:u w:val="single"/>
    </w:rPr>
  </w:style>
  <w:style w:type="character" w:styleId="UnresolvedMention">
    <w:name w:val="Unresolved Mention"/>
    <w:basedOn w:val="DefaultParagraphFont"/>
    <w:uiPriority w:val="99"/>
    <w:semiHidden/>
    <w:unhideWhenUsed/>
    <w:rsid w:val="00B34B21"/>
    <w:rPr>
      <w:color w:val="605E5C"/>
      <w:shd w:val="clear" w:color="auto" w:fill="E1DFDD"/>
    </w:rPr>
  </w:style>
  <w:style w:type="paragraph" w:customStyle="1" w:styleId="Level1">
    <w:name w:val="Level 1"/>
    <w:basedOn w:val="Normal"/>
    <w:uiPriority w:val="99"/>
    <w:rsid w:val="00B34B21"/>
    <w:pPr>
      <w:numPr>
        <w:numId w:val="2"/>
      </w:numPr>
      <w:adjustRightInd w:val="0"/>
      <w:ind w:left="720" w:hanging="720"/>
      <w:outlineLvl w:val="0"/>
    </w:pPr>
    <w:rPr>
      <w:rFonts w:ascii="Times New Roman" w:eastAsiaTheme="minorEastAsia" w:hAnsi="Times New Roman" w:cs="Times New Roman"/>
      <w:sz w:val="24"/>
      <w:szCs w:val="24"/>
    </w:rPr>
  </w:style>
  <w:style w:type="paragraph" w:customStyle="1" w:styleId="Level2">
    <w:name w:val="Level 2"/>
    <w:basedOn w:val="Normal"/>
    <w:uiPriority w:val="99"/>
    <w:rsid w:val="00B34B21"/>
    <w:pPr>
      <w:numPr>
        <w:ilvl w:val="1"/>
        <w:numId w:val="3"/>
      </w:numPr>
      <w:adjustRightInd w:val="0"/>
      <w:ind w:left="1440" w:hanging="720"/>
      <w:outlineLvl w:val="1"/>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E70140"/>
    <w:rPr>
      <w:color w:val="808080"/>
    </w:rPr>
  </w:style>
  <w:style w:type="paragraph" w:styleId="NormalWeb">
    <w:name w:val="Normal (Web)"/>
    <w:basedOn w:val="Normal"/>
    <w:uiPriority w:val="99"/>
    <w:unhideWhenUsed/>
    <w:rsid w:val="00216FE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16FE6"/>
    <w:rPr>
      <w:b/>
      <w:bCs/>
    </w:rPr>
  </w:style>
  <w:style w:type="character" w:styleId="Emphasis">
    <w:name w:val="Emphasis"/>
    <w:basedOn w:val="DefaultParagraphFont"/>
    <w:uiPriority w:val="20"/>
    <w:qFormat/>
    <w:rsid w:val="00216FE6"/>
    <w:rPr>
      <w:i/>
      <w:iCs/>
    </w:rPr>
  </w:style>
  <w:style w:type="paragraph" w:styleId="BalloonText">
    <w:name w:val="Balloon Text"/>
    <w:basedOn w:val="Normal"/>
    <w:link w:val="BalloonTextChar"/>
    <w:uiPriority w:val="99"/>
    <w:semiHidden/>
    <w:unhideWhenUsed/>
    <w:rsid w:val="00B02C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C31"/>
    <w:rPr>
      <w:rFonts w:ascii="Segoe UI" w:eastAsia="Calibri" w:hAnsi="Segoe UI" w:cs="Segoe UI"/>
      <w:sz w:val="18"/>
      <w:szCs w:val="18"/>
    </w:rPr>
  </w:style>
  <w:style w:type="character" w:customStyle="1" w:styleId="Heading4Char">
    <w:name w:val="Heading 4 Char"/>
    <w:basedOn w:val="DefaultParagraphFont"/>
    <w:link w:val="Heading4"/>
    <w:uiPriority w:val="9"/>
    <w:semiHidden/>
    <w:rsid w:val="006166C0"/>
    <w:rPr>
      <w:rFonts w:asciiTheme="majorHAnsi" w:eastAsiaTheme="majorEastAsia" w:hAnsiTheme="majorHAnsi" w:cstheme="majorBidi"/>
      <w:i/>
      <w:iCs/>
      <w:color w:val="365F91" w:themeColor="accent1" w:themeShade="BF"/>
    </w:rPr>
  </w:style>
  <w:style w:type="paragraph" w:customStyle="1" w:styleId="FirstParagraph">
    <w:name w:val="First Paragraph"/>
    <w:basedOn w:val="BodyText"/>
    <w:next w:val="BodyText"/>
    <w:qFormat/>
    <w:rsid w:val="006166C0"/>
    <w:pPr>
      <w:widowControl/>
      <w:autoSpaceDE/>
      <w:autoSpaceDN/>
      <w:spacing w:before="180" w:after="180"/>
      <w:ind w:firstLine="0"/>
    </w:pPr>
    <w:rPr>
      <w:rFonts w:asciiTheme="minorHAnsi" w:eastAsiaTheme="minorHAnsi" w:hAnsiTheme="minorHAnsi" w:cstheme="minorBidi"/>
      <w:sz w:val="24"/>
      <w:szCs w:val="24"/>
    </w:rPr>
  </w:style>
  <w:style w:type="character" w:styleId="CommentReference">
    <w:name w:val="annotation reference"/>
    <w:basedOn w:val="DefaultParagraphFont"/>
    <w:uiPriority w:val="99"/>
    <w:semiHidden/>
    <w:unhideWhenUsed/>
    <w:rsid w:val="005428A6"/>
    <w:rPr>
      <w:sz w:val="16"/>
      <w:szCs w:val="16"/>
    </w:rPr>
  </w:style>
  <w:style w:type="paragraph" w:styleId="CommentText">
    <w:name w:val="annotation text"/>
    <w:basedOn w:val="Normal"/>
    <w:link w:val="CommentTextChar"/>
    <w:uiPriority w:val="99"/>
    <w:semiHidden/>
    <w:unhideWhenUsed/>
    <w:rsid w:val="005428A6"/>
    <w:rPr>
      <w:sz w:val="20"/>
      <w:szCs w:val="20"/>
    </w:rPr>
  </w:style>
  <w:style w:type="character" w:customStyle="1" w:styleId="CommentTextChar">
    <w:name w:val="Comment Text Char"/>
    <w:basedOn w:val="DefaultParagraphFont"/>
    <w:link w:val="CommentText"/>
    <w:uiPriority w:val="99"/>
    <w:semiHidden/>
    <w:rsid w:val="005428A6"/>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5428A6"/>
    <w:rPr>
      <w:b/>
      <w:bCs/>
    </w:rPr>
  </w:style>
  <w:style w:type="character" w:customStyle="1" w:styleId="CommentSubjectChar">
    <w:name w:val="Comment Subject Char"/>
    <w:basedOn w:val="CommentTextChar"/>
    <w:link w:val="CommentSubject"/>
    <w:uiPriority w:val="99"/>
    <w:semiHidden/>
    <w:rsid w:val="005428A6"/>
    <w:rPr>
      <w:rFonts w:ascii="Calibri" w:eastAsia="Calibri" w:hAnsi="Calibri" w:cs="Calibri"/>
      <w:b/>
      <w:bCs/>
      <w:sz w:val="20"/>
      <w:szCs w:val="20"/>
    </w:rPr>
  </w:style>
  <w:style w:type="character" w:customStyle="1" w:styleId="BodyTextChar">
    <w:name w:val="Body Text Char"/>
    <w:basedOn w:val="DefaultParagraphFont"/>
    <w:link w:val="BodyText"/>
    <w:uiPriority w:val="1"/>
    <w:rsid w:val="00B32182"/>
    <w:rPr>
      <w:rFonts w:ascii="Calibri" w:eastAsia="Calibri" w:hAnsi="Calibri" w:cs="Calibri"/>
      <w:sz w:val="20"/>
      <w:szCs w:val="20"/>
    </w:rPr>
  </w:style>
  <w:style w:type="character" w:customStyle="1" w:styleId="Heading2Char">
    <w:name w:val="Heading 2 Char"/>
    <w:basedOn w:val="DefaultParagraphFont"/>
    <w:link w:val="Heading2"/>
    <w:uiPriority w:val="9"/>
    <w:rsid w:val="00B1146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3562">
      <w:bodyDiv w:val="1"/>
      <w:marLeft w:val="0"/>
      <w:marRight w:val="0"/>
      <w:marTop w:val="0"/>
      <w:marBottom w:val="0"/>
      <w:divBdr>
        <w:top w:val="none" w:sz="0" w:space="0" w:color="auto"/>
        <w:left w:val="none" w:sz="0" w:space="0" w:color="auto"/>
        <w:bottom w:val="none" w:sz="0" w:space="0" w:color="auto"/>
        <w:right w:val="none" w:sz="0" w:space="0" w:color="auto"/>
      </w:divBdr>
    </w:div>
    <w:div w:id="192889888">
      <w:bodyDiv w:val="1"/>
      <w:marLeft w:val="0"/>
      <w:marRight w:val="0"/>
      <w:marTop w:val="0"/>
      <w:marBottom w:val="0"/>
      <w:divBdr>
        <w:top w:val="none" w:sz="0" w:space="0" w:color="auto"/>
        <w:left w:val="none" w:sz="0" w:space="0" w:color="auto"/>
        <w:bottom w:val="none" w:sz="0" w:space="0" w:color="auto"/>
        <w:right w:val="none" w:sz="0" w:space="0" w:color="auto"/>
      </w:divBdr>
    </w:div>
    <w:div w:id="637225933">
      <w:bodyDiv w:val="1"/>
      <w:marLeft w:val="0"/>
      <w:marRight w:val="0"/>
      <w:marTop w:val="0"/>
      <w:marBottom w:val="0"/>
      <w:divBdr>
        <w:top w:val="none" w:sz="0" w:space="0" w:color="auto"/>
        <w:left w:val="none" w:sz="0" w:space="0" w:color="auto"/>
        <w:bottom w:val="none" w:sz="0" w:space="0" w:color="auto"/>
        <w:right w:val="none" w:sz="0" w:space="0" w:color="auto"/>
      </w:divBdr>
    </w:div>
    <w:div w:id="925071080">
      <w:bodyDiv w:val="1"/>
      <w:marLeft w:val="0"/>
      <w:marRight w:val="0"/>
      <w:marTop w:val="0"/>
      <w:marBottom w:val="0"/>
      <w:divBdr>
        <w:top w:val="none" w:sz="0" w:space="0" w:color="auto"/>
        <w:left w:val="none" w:sz="0" w:space="0" w:color="auto"/>
        <w:bottom w:val="none" w:sz="0" w:space="0" w:color="auto"/>
        <w:right w:val="none" w:sz="0" w:space="0" w:color="auto"/>
      </w:divBdr>
    </w:div>
    <w:div w:id="925651436">
      <w:bodyDiv w:val="1"/>
      <w:marLeft w:val="0"/>
      <w:marRight w:val="0"/>
      <w:marTop w:val="0"/>
      <w:marBottom w:val="0"/>
      <w:divBdr>
        <w:top w:val="none" w:sz="0" w:space="0" w:color="auto"/>
        <w:left w:val="none" w:sz="0" w:space="0" w:color="auto"/>
        <w:bottom w:val="none" w:sz="0" w:space="0" w:color="auto"/>
        <w:right w:val="none" w:sz="0" w:space="0" w:color="auto"/>
      </w:divBdr>
    </w:div>
    <w:div w:id="1086808608">
      <w:bodyDiv w:val="1"/>
      <w:marLeft w:val="0"/>
      <w:marRight w:val="0"/>
      <w:marTop w:val="0"/>
      <w:marBottom w:val="0"/>
      <w:divBdr>
        <w:top w:val="none" w:sz="0" w:space="0" w:color="auto"/>
        <w:left w:val="none" w:sz="0" w:space="0" w:color="auto"/>
        <w:bottom w:val="none" w:sz="0" w:space="0" w:color="auto"/>
        <w:right w:val="none" w:sz="0" w:space="0" w:color="auto"/>
      </w:divBdr>
    </w:div>
    <w:div w:id="1233351831">
      <w:bodyDiv w:val="1"/>
      <w:marLeft w:val="0"/>
      <w:marRight w:val="0"/>
      <w:marTop w:val="0"/>
      <w:marBottom w:val="0"/>
      <w:divBdr>
        <w:top w:val="none" w:sz="0" w:space="0" w:color="auto"/>
        <w:left w:val="none" w:sz="0" w:space="0" w:color="auto"/>
        <w:bottom w:val="none" w:sz="0" w:space="0" w:color="auto"/>
        <w:right w:val="none" w:sz="0" w:space="0" w:color="auto"/>
      </w:divBdr>
    </w:div>
    <w:div w:id="1457330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igrationWizIdPermissions xmlns="7b10212a-d75f-4923-a5b1-98c0aaee0ebd" xsi:nil="true"/>
    <MigrationWizIdSecurityGroups xmlns="7b10212a-d75f-4923-a5b1-98c0aaee0ebd" xsi:nil="true"/>
    <_ip_UnifiedCompliancePolicyProperties xmlns="http://schemas.microsoft.com/sharepoint/v3" xsi:nil="true"/>
    <MigrationWizIdPermissionLevels xmlns="7b10212a-d75f-4923-a5b1-98c0aaee0ebd" xsi:nil="true"/>
    <MigrationWizId xmlns="7b10212a-d75f-4923-a5b1-98c0aaee0ebd" xsi:nil="true"/>
    <MigrationWizIdDocumentLibraryPermissions xmlns="7b10212a-d75f-4923-a5b1-98c0aaee0eb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A0AE2BC36B11F45AA56C59F5847FCC3" ma:contentTypeVersion="21" ma:contentTypeDescription="Create a new document." ma:contentTypeScope="" ma:versionID="98913f88e0f95b9f16dcb092bbbab1a0">
  <xsd:schema xmlns:xsd="http://www.w3.org/2001/XMLSchema" xmlns:xs="http://www.w3.org/2001/XMLSchema" xmlns:p="http://schemas.microsoft.com/office/2006/metadata/properties" xmlns:ns1="http://schemas.microsoft.com/sharepoint/v3" xmlns:ns3="7b10212a-d75f-4923-a5b1-98c0aaee0ebd" xmlns:ns4="5f39ae9d-1796-450a-b287-c9826c460469" targetNamespace="http://schemas.microsoft.com/office/2006/metadata/properties" ma:root="true" ma:fieldsID="c8dd669f90564d0d1a352238b42c5436" ns1:_="" ns3:_="" ns4:_="">
    <xsd:import namespace="http://schemas.microsoft.com/sharepoint/v3"/>
    <xsd:import namespace="7b10212a-d75f-4923-a5b1-98c0aaee0ebd"/>
    <xsd:import namespace="5f39ae9d-1796-450a-b287-c9826c4604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DateTaken" minOccurs="0"/>
                <xsd:element ref="ns3:MediaLengthInSecond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10212a-d75f-4923-a5b1-98c0aaee0e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igrationWizId" ma:index="19" nillable="true" ma:displayName="MigrationWizId" ma:internalName="MigrationWizId">
      <xsd:simpleType>
        <xsd:restriction base="dms:Text"/>
      </xsd:simpleType>
    </xsd:element>
    <xsd:element name="MigrationWizIdPermissions" ma:index="20" nillable="true" ma:displayName="MigrationWizIdPermissions" ma:internalName="MigrationWizIdPermissions">
      <xsd:simpleType>
        <xsd:restriction base="dms:Text"/>
      </xsd:simpleType>
    </xsd:element>
    <xsd:element name="MigrationWizIdPermissionLevels" ma:index="21" nillable="true" ma:displayName="MigrationWizIdPermissionLevels" ma:internalName="MigrationWizIdPermissionLevels">
      <xsd:simpleType>
        <xsd:restriction base="dms:Text"/>
      </xsd:simpleType>
    </xsd:element>
    <xsd:element name="MigrationWizIdDocumentLibraryPermissions" ma:index="22" nillable="true" ma:displayName="MigrationWizIdDocumentLibraryPermissions" ma:internalName="MigrationWizIdDocumentLibraryPermissions">
      <xsd:simpleType>
        <xsd:restriction base="dms:Text"/>
      </xsd:simpleType>
    </xsd:element>
    <xsd:element name="MigrationWizIdSecurityGroups" ma:index="23" nillable="true" ma:displayName="MigrationWizIdSecurityGroups" ma:internalName="MigrationWizIdSecurityGroups">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Location" ma:index="2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39ae9d-1796-450a-b287-c9826c46046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71EA2E-B45C-40FD-B7DB-C8D57EDF3812}">
  <ds:schemaRefs>
    <ds:schemaRef ds:uri="http://schemas.microsoft.com/sharepoint/v3/contenttype/forms"/>
  </ds:schemaRefs>
</ds:datastoreItem>
</file>

<file path=customXml/itemProps2.xml><?xml version="1.0" encoding="utf-8"?>
<ds:datastoreItem xmlns:ds="http://schemas.openxmlformats.org/officeDocument/2006/customXml" ds:itemID="{F5369482-DB27-4A69-BE8F-AABE6EDF087D}">
  <ds:schemaRefs>
    <ds:schemaRef ds:uri="http://schemas.openxmlformats.org/officeDocument/2006/bibliography"/>
  </ds:schemaRefs>
</ds:datastoreItem>
</file>

<file path=customXml/itemProps3.xml><?xml version="1.0" encoding="utf-8"?>
<ds:datastoreItem xmlns:ds="http://schemas.openxmlformats.org/officeDocument/2006/customXml" ds:itemID="{329F71B4-7E83-4E38-A064-171BAB233BD4}">
  <ds:schemaRefs>
    <ds:schemaRef ds:uri="http://schemas.microsoft.com/office/2006/metadata/properties"/>
    <ds:schemaRef ds:uri="http://schemas.microsoft.com/office/infopath/2007/PartnerControls"/>
    <ds:schemaRef ds:uri="http://schemas.microsoft.com/sharepoint/v3"/>
    <ds:schemaRef ds:uri="7b10212a-d75f-4923-a5b1-98c0aaee0ebd"/>
  </ds:schemaRefs>
</ds:datastoreItem>
</file>

<file path=customXml/itemProps4.xml><?xml version="1.0" encoding="utf-8"?>
<ds:datastoreItem xmlns:ds="http://schemas.openxmlformats.org/officeDocument/2006/customXml" ds:itemID="{83157FE3-1FDD-4490-B935-DD429AA58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b10212a-d75f-4923-a5b1-98c0aaee0ebd"/>
    <ds:schemaRef ds:uri="5f39ae9d-1796-450a-b287-c9826c4604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6</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Microsoft Word - Econ7020_Homework 1_2198.docx</vt:lpstr>
    </vt:vector>
  </TitlesOfParts>
  <Company>University of Cincinnati</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Econ7020_Homework 1_2198.docx</dc:title>
  <dc:subject/>
  <dc:creator>willian</dc:creator>
  <cp:keywords/>
  <dc:description/>
  <cp:lastModifiedBy>Laney, Christopher (laneyct)</cp:lastModifiedBy>
  <cp:revision>2</cp:revision>
  <cp:lastPrinted>2021-02-09T16:50:00Z</cp:lastPrinted>
  <dcterms:created xsi:type="dcterms:W3CDTF">2024-10-04T15:58:00Z</dcterms:created>
  <dcterms:modified xsi:type="dcterms:W3CDTF">2024-10-16T03:46:00Z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2019-09-04T00:00:00Z</vt:filetime>
  </property>
  <property fmtid="{D5CDD505-2E9C-101B-9397-08002B2CF9AE}" pid="3" name="Creator">
    <vt:lpwstr>PScript5.dll Version 5.2.2</vt:lpwstr>
  </property>
  <property fmtid="{D5CDD505-2E9C-101B-9397-08002B2CF9AE}" pid="4" name="LastSaved">
    <vt:filetime>2019-09-18T00:00:00Z</vt:filetime>
  </property>
  <property fmtid="{D5CDD505-2E9C-101B-9397-08002B2CF9AE}" pid="5" name="ContentTypeId">
    <vt:lpwstr>0x010100DA0AE2BC36B11F45AA56C59F5847FCC3</vt:lpwstr>
  </property>
</Properties>
</file>