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4EFF5" w14:textId="2075A2F9" w:rsidR="007B5DD0" w:rsidRDefault="007B5DD0" w:rsidP="007B5DD0">
      <w:pPr>
        <w:autoSpaceDE w:val="0"/>
        <w:autoSpaceDN w:val="0"/>
        <w:adjustRightInd w:val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要求：上</w:t>
      </w:r>
      <w:proofErr w:type="gramStart"/>
      <w:r>
        <w:rPr>
          <w:rFonts w:ascii="Times New Roman" w:eastAsia="宋体" w:hAnsi="Times New Roman" w:cs="Times New Roman" w:hint="eastAsia"/>
        </w:rPr>
        <w:t>传</w:t>
      </w:r>
      <w:r>
        <w:rPr>
          <w:rFonts w:ascii="Times New Roman" w:eastAsia="宋体" w:hAnsi="Times New Roman" w:cs="Times New Roman" w:hint="eastAsia"/>
        </w:rPr>
        <w:t>报告</w:t>
      </w:r>
      <w:proofErr w:type="gram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pdf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word</w:t>
      </w:r>
      <w:r>
        <w:rPr>
          <w:rFonts w:ascii="Times New Roman" w:eastAsia="宋体" w:hAnsi="Times New Roman" w:cs="Times New Roman" w:hint="eastAsia"/>
        </w:rPr>
        <w:t>，同时上传代码文件，报告中也要包含关键代码段。</w:t>
      </w:r>
      <w:r>
        <w:rPr>
          <w:rFonts w:ascii="Times New Roman" w:eastAsia="宋体" w:hAnsi="Times New Roman" w:cs="Times New Roman" w:hint="eastAsia"/>
        </w:rPr>
        <w:t>邮件题目：学号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姓名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人工神经网络原理</w:t>
      </w:r>
      <w:r>
        <w:rPr>
          <w:rFonts w:ascii="Times New Roman" w:eastAsia="宋体" w:hAnsi="Times New Roman" w:cs="Times New Roman" w:hint="eastAsia"/>
        </w:rPr>
        <w:t>期末大作业</w:t>
      </w:r>
      <w:r>
        <w:rPr>
          <w:rFonts w:ascii="Times New Roman" w:eastAsia="宋体" w:hAnsi="Times New Roman" w:cs="Times New Roman" w:hint="eastAsia"/>
        </w:rPr>
        <w:t>，报告正文前面也要写名字学号。</w:t>
      </w:r>
    </w:p>
    <w:p w14:paraId="1D866E56" w14:textId="77777777" w:rsidR="007B5DD0" w:rsidRDefault="007B5DD0" w:rsidP="007B5DD0">
      <w:pPr>
        <w:autoSpaceDE w:val="0"/>
        <w:autoSpaceDN w:val="0"/>
        <w:adjustRightInd w:val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提交邮箱：</w:t>
      </w:r>
      <w:hyperlink r:id="rId7" w:history="1">
        <w:r w:rsidRPr="001D345B">
          <w:rPr>
            <w:rStyle w:val="a8"/>
            <w:rFonts w:ascii="Times New Roman" w:eastAsia="宋体" w:hAnsi="Times New Roman" w:cs="Times New Roman"/>
          </w:rPr>
          <w:t>or_ise_sc@163.com</w:t>
        </w:r>
      </w:hyperlink>
    </w:p>
    <w:p w14:paraId="49439509" w14:textId="1B9E8D2E" w:rsidR="007B5DD0" w:rsidRPr="003653C5" w:rsidRDefault="007B5DD0" w:rsidP="007B5DD0">
      <w:pPr>
        <w:autoSpaceDE w:val="0"/>
        <w:autoSpaceDN w:val="0"/>
        <w:adjustRightInd w:val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提交截止日期：</w:t>
      </w:r>
      <w:r>
        <w:rPr>
          <w:rFonts w:ascii="Times New Roman" w:eastAsia="宋体" w:hAnsi="Times New Roman" w:cs="Times New Roman"/>
        </w:rPr>
        <w:t>7</w:t>
      </w:r>
      <w:r>
        <w:rPr>
          <w:rFonts w:ascii="Times New Roman" w:eastAsia="宋体" w:hAnsi="Times New Roman" w:cs="Times New Roman" w:hint="eastAsia"/>
        </w:rPr>
        <w:t>月</w:t>
      </w:r>
      <w:r>
        <w:rPr>
          <w:rFonts w:ascii="Times New Roman" w:eastAsia="宋体" w:hAnsi="Times New Roman" w:cs="Times New Roman"/>
        </w:rPr>
        <w:t>7</w:t>
      </w:r>
      <w:r>
        <w:rPr>
          <w:rFonts w:ascii="Times New Roman" w:eastAsia="宋体" w:hAnsi="Times New Roman" w:cs="Times New Roman" w:hint="eastAsia"/>
        </w:rPr>
        <w:t>日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8:00pm </w:t>
      </w:r>
      <w:r>
        <w:rPr>
          <w:rFonts w:ascii="Times New Roman" w:eastAsia="宋体" w:hAnsi="Times New Roman" w:cs="Times New Roman" w:hint="eastAsia"/>
        </w:rPr>
        <w:t>前，逾期扣分。</w:t>
      </w:r>
    </w:p>
    <w:p w14:paraId="35728433" w14:textId="77777777" w:rsidR="007B5DD0" w:rsidRPr="007B5DD0" w:rsidRDefault="007B5DD0"/>
    <w:p w14:paraId="79F79951" w14:textId="77777777" w:rsidR="007B5DD0" w:rsidRDefault="007B5DD0"/>
    <w:p w14:paraId="6616BBC0" w14:textId="77777777" w:rsidR="007B5DD0" w:rsidRDefault="007B5DD0"/>
    <w:p w14:paraId="1C901F59" w14:textId="77777777" w:rsidR="007B5DD0" w:rsidRDefault="007B5DD0"/>
    <w:p w14:paraId="48163AF2" w14:textId="77777777" w:rsidR="007B5DD0" w:rsidRDefault="007B5DD0"/>
    <w:p w14:paraId="0F3E6928" w14:textId="77777777" w:rsidR="007B5DD0" w:rsidRDefault="007B5DD0"/>
    <w:p w14:paraId="1F668B8F" w14:textId="17E0342D" w:rsidR="00B67F63" w:rsidRDefault="00A02E21">
      <w:r>
        <w:rPr>
          <w:rFonts w:hint="eastAsia"/>
        </w:rPr>
        <w:t>利用给定的数据集，完成目标识别任务，其中训练集、测试集对应图片记录在</w:t>
      </w:r>
      <w:r>
        <w:t>train.txt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t>e</w:t>
      </w:r>
      <w:r>
        <w:rPr>
          <w:rFonts w:hint="eastAsia"/>
        </w:rPr>
        <w:t>s</w:t>
      </w:r>
      <w:r>
        <w:t>t.txt</w:t>
      </w:r>
      <w:r>
        <w:rPr>
          <w:rFonts w:hint="eastAsia"/>
        </w:rPr>
        <w:t>文档中，具体要求如下：</w:t>
      </w:r>
      <w:bookmarkStart w:id="0" w:name="_GoBack"/>
      <w:bookmarkEnd w:id="0"/>
    </w:p>
    <w:p w14:paraId="004C85CD" w14:textId="12B5CAAA" w:rsidR="00A02E21" w:rsidRDefault="00A02E21"/>
    <w:p w14:paraId="632C9048" w14:textId="77E18551" w:rsidR="00A02E21" w:rsidRDefault="00093478" w:rsidP="00093478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A02E21">
        <w:rPr>
          <w:rFonts w:hint="eastAsia"/>
        </w:rPr>
        <w:t>从阅读的</w:t>
      </w:r>
      <w:r w:rsidR="00A02E21">
        <w:rPr>
          <w:rFonts w:hint="eastAsia"/>
        </w:rPr>
        <w:t>6</w:t>
      </w:r>
      <w:r w:rsidR="00A02E21">
        <w:rPr>
          <w:rFonts w:hint="eastAsia"/>
        </w:rPr>
        <w:t>篇文献中，任意选择</w:t>
      </w:r>
      <w:r w:rsidR="00A02E21">
        <w:rPr>
          <w:rFonts w:hint="eastAsia"/>
        </w:rPr>
        <w:t>2</w:t>
      </w:r>
      <w:r w:rsidR="00A02E21">
        <w:rPr>
          <w:rFonts w:hint="eastAsia"/>
        </w:rPr>
        <w:t>种方法，用给出的训练集、测试</w:t>
      </w:r>
      <w:proofErr w:type="gramStart"/>
      <w:r w:rsidR="00A02E21">
        <w:rPr>
          <w:rFonts w:hint="eastAsia"/>
        </w:rPr>
        <w:t>集完成</w:t>
      </w:r>
      <w:proofErr w:type="gramEnd"/>
      <w:r w:rsidR="00A02E21">
        <w:rPr>
          <w:rFonts w:hint="eastAsia"/>
        </w:rPr>
        <w:t>模型训练与测试，计算每类物体（</w:t>
      </w:r>
      <w:r w:rsidR="00A02E21">
        <w:rPr>
          <w:rFonts w:hint="eastAsia"/>
        </w:rPr>
        <w:t>crater</w:t>
      </w:r>
      <w:r w:rsidR="00A02E21">
        <w:rPr>
          <w:rFonts w:hint="eastAsia"/>
        </w:rPr>
        <w:t>和</w:t>
      </w:r>
      <w:r w:rsidR="00A02E21">
        <w:rPr>
          <w:rFonts w:hint="eastAsia"/>
        </w:rPr>
        <w:t>cone</w:t>
      </w:r>
      <w:r w:rsidR="00A02E21">
        <w:rPr>
          <w:rFonts w:hint="eastAsia"/>
        </w:rPr>
        <w:t>）的</w:t>
      </w:r>
      <w:r w:rsidR="0086186A">
        <w:rPr>
          <w:rFonts w:hint="eastAsia"/>
        </w:rPr>
        <w:t>识别精度</w:t>
      </w:r>
      <w:r w:rsidR="0086186A">
        <w:rPr>
          <w:rFonts w:hint="eastAsia"/>
        </w:rPr>
        <w:t>(</w:t>
      </w:r>
      <w:r w:rsidR="0086186A">
        <w:t>Accuracy)</w:t>
      </w:r>
      <w:r w:rsidR="0086186A">
        <w:rPr>
          <w:rFonts w:hint="eastAsia"/>
        </w:rPr>
        <w:t>、准确率</w:t>
      </w:r>
      <w:r w:rsidR="0086186A">
        <w:rPr>
          <w:rFonts w:hint="eastAsia"/>
        </w:rPr>
        <w:t>(</w:t>
      </w:r>
      <w:r w:rsidR="0086186A">
        <w:t>Precision)</w:t>
      </w:r>
      <w:r w:rsidR="0086186A">
        <w:rPr>
          <w:rFonts w:hint="eastAsia"/>
        </w:rPr>
        <w:t>、召回率</w:t>
      </w:r>
      <w:r w:rsidR="0086186A">
        <w:rPr>
          <w:rFonts w:hint="eastAsia"/>
        </w:rPr>
        <w:t>(</w:t>
      </w:r>
      <w:r w:rsidR="0086186A">
        <w:t>Recall)</w:t>
      </w:r>
      <w:r w:rsidR="0086186A">
        <w:rPr>
          <w:rFonts w:hint="eastAsia"/>
        </w:rPr>
        <w:t>。对应标准</w:t>
      </w:r>
      <w:r w:rsidR="0086186A">
        <w:rPr>
          <w:rFonts w:hint="eastAsia"/>
        </w:rPr>
        <w:t>:</w:t>
      </w:r>
      <w:r w:rsidR="0086186A">
        <w:rPr>
          <w:rFonts w:hint="eastAsia"/>
        </w:rPr>
        <w:t>模型生成的矩形框与真实框</w:t>
      </w:r>
      <w:r w:rsidR="0086186A">
        <w:rPr>
          <w:rFonts w:hint="eastAsia"/>
        </w:rPr>
        <w:t>I</w:t>
      </w:r>
      <w:r w:rsidR="0086186A">
        <w:t>OU</w:t>
      </w:r>
      <w:r w:rsidR="0086186A">
        <w:rPr>
          <w:rFonts w:hint="eastAsia"/>
        </w:rPr>
        <w:t>&gt;</w:t>
      </w:r>
      <w:r w:rsidR="0086186A">
        <w:t>0</w:t>
      </w:r>
      <w:r w:rsidR="0086186A">
        <w:rPr>
          <w:rFonts w:hint="eastAsia"/>
        </w:rPr>
        <w:t>.</w:t>
      </w:r>
      <w:r w:rsidR="0086186A">
        <w:t>4</w:t>
      </w:r>
      <w:r w:rsidR="0086186A">
        <w:rPr>
          <w:rFonts w:hint="eastAsia"/>
        </w:rPr>
        <w:t>，且对应类别预测正确，即为正确预测。同时计算预测时间。分析对比</w:t>
      </w:r>
      <w:r w:rsidR="0086186A">
        <w:rPr>
          <w:rFonts w:hint="eastAsia"/>
        </w:rPr>
        <w:t>2</w:t>
      </w:r>
      <w:r w:rsidR="0086186A">
        <w:rPr>
          <w:rFonts w:hint="eastAsia"/>
        </w:rPr>
        <w:t>种方法产生结果优劣，优劣背后原因。</w:t>
      </w:r>
    </w:p>
    <w:p w14:paraId="640EA888" w14:textId="0455058B" w:rsidR="0086186A" w:rsidRDefault="0086186A" w:rsidP="0086186A"/>
    <w:p w14:paraId="4CC26748" w14:textId="24F856DB" w:rsidR="0086186A" w:rsidRDefault="00093478" w:rsidP="00093478"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86186A">
        <w:rPr>
          <w:rFonts w:hint="eastAsia"/>
        </w:rPr>
        <w:t>结合课上讲授的内容，任选</w:t>
      </w:r>
      <w:r w:rsidR="0086186A">
        <w:rPr>
          <w:rFonts w:hint="eastAsia"/>
        </w:rPr>
        <w:t>2</w:t>
      </w:r>
      <w:r w:rsidR="0086186A">
        <w:rPr>
          <w:rFonts w:hint="eastAsia"/>
        </w:rPr>
        <w:t>个以上角度提升模型表现（即在测试集上的指标结果）。改进方向包括但不限于：优化器设计、自适应学习率等相应超参数变化策略、正则化策略设计、目标识别架构定位策略（如</w:t>
      </w:r>
      <w:r w:rsidR="0086186A">
        <w:rPr>
          <w:rFonts w:hint="eastAsia"/>
        </w:rPr>
        <w:t>region</w:t>
      </w:r>
      <w:r w:rsidR="0086186A">
        <w:t xml:space="preserve"> </w:t>
      </w:r>
      <w:r w:rsidR="0086186A">
        <w:rPr>
          <w:rFonts w:hint="eastAsia"/>
        </w:rPr>
        <w:t>proposal</w:t>
      </w:r>
      <w:r w:rsidR="0086186A">
        <w:rPr>
          <w:rFonts w:hint="eastAsia"/>
        </w:rPr>
        <w:t>生成策略、矩形框修正策略、回归模型中</w:t>
      </w:r>
      <w:r w:rsidR="0086186A">
        <w:rPr>
          <w:rFonts w:hint="eastAsia"/>
        </w:rPr>
        <w:t>anchor</w:t>
      </w:r>
      <w:r w:rsidR="0086186A">
        <w:t xml:space="preserve"> </w:t>
      </w:r>
      <w:r w:rsidR="0086186A">
        <w:rPr>
          <w:rFonts w:hint="eastAsia"/>
        </w:rPr>
        <w:t>box</w:t>
      </w:r>
      <w:r w:rsidR="0086186A">
        <w:rPr>
          <w:rFonts w:hint="eastAsia"/>
        </w:rPr>
        <w:t>生成、选择策略等等）、</w:t>
      </w:r>
      <w:r>
        <w:rPr>
          <w:rFonts w:hint="eastAsia"/>
        </w:rPr>
        <w:t>混合型损失函数设计，多任务集成新思路。要求报告中写明设计思路，背后依据。并加在上述</w:t>
      </w:r>
      <w:r>
        <w:rPr>
          <w:rFonts w:hint="eastAsia"/>
        </w:rPr>
        <w:t>2</w:t>
      </w:r>
      <w:r>
        <w:rPr>
          <w:rFonts w:hint="eastAsia"/>
        </w:rPr>
        <w:t>种模型中实现，测试训练集效果。</w:t>
      </w:r>
    </w:p>
    <w:p w14:paraId="00A72CD1" w14:textId="77777777" w:rsidR="00093478" w:rsidRDefault="00093478" w:rsidP="00093478">
      <w:pPr>
        <w:pStyle w:val="a3"/>
      </w:pPr>
    </w:p>
    <w:p w14:paraId="4E146D05" w14:textId="20B6CA64" w:rsidR="00093478" w:rsidRDefault="00093478" w:rsidP="00093478"/>
    <w:p w14:paraId="1F7F3373" w14:textId="6DE58370" w:rsidR="00093478" w:rsidRDefault="00093478" w:rsidP="00093478"/>
    <w:p w14:paraId="18F05687" w14:textId="57342FD1" w:rsidR="00093478" w:rsidRDefault="00093478" w:rsidP="00093478"/>
    <w:p w14:paraId="081B364D" w14:textId="13E4FD32" w:rsidR="00093478" w:rsidRDefault="00093478" w:rsidP="00093478">
      <w:r>
        <w:rPr>
          <w:rFonts w:hint="eastAsia"/>
        </w:rPr>
        <w:t>评分标准：</w:t>
      </w:r>
      <w:r w:rsidR="005D5892">
        <w:rPr>
          <w:rFonts w:hint="eastAsia"/>
        </w:rPr>
        <w:t>总分</w:t>
      </w:r>
      <w:r w:rsidR="008135C9">
        <w:t>30</w:t>
      </w:r>
      <w:r w:rsidR="005D5892">
        <w:rPr>
          <w:rFonts w:hint="eastAsia"/>
        </w:rPr>
        <w:t>分。</w:t>
      </w:r>
    </w:p>
    <w:p w14:paraId="109F7B2D" w14:textId="7307B0D3" w:rsidR="00093478" w:rsidRDefault="00093478" w:rsidP="000934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由于网络训练随机性，样本少量，计算结果只做参考，达到一定合理值即可，不做硬性要求。</w:t>
      </w:r>
    </w:p>
    <w:p w14:paraId="3A0AEA60" w14:textId="7941351D" w:rsidR="00093478" w:rsidRDefault="00093478" w:rsidP="000934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(</w:t>
      </w:r>
      <w:r>
        <w:t>a)</w:t>
      </w:r>
      <w:r>
        <w:rPr>
          <w:rFonts w:hint="eastAsia"/>
        </w:rPr>
        <w:t>，实现架构</w:t>
      </w:r>
      <w:r w:rsidR="008135C9">
        <w:t>6</w:t>
      </w:r>
      <w:r>
        <w:rPr>
          <w:rFonts w:hint="eastAsia"/>
        </w:rPr>
        <w:t>分，分析合理</w:t>
      </w:r>
      <w:r w:rsidR="008135C9">
        <w:t>2</w:t>
      </w:r>
      <w:r>
        <w:rPr>
          <w:rFonts w:hint="eastAsia"/>
        </w:rPr>
        <w:t>分。</w:t>
      </w:r>
    </w:p>
    <w:p w14:paraId="50423217" w14:textId="7B00CFD5" w:rsidR="00093478" w:rsidRDefault="00093478" w:rsidP="000934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(</w:t>
      </w:r>
      <w:r>
        <w:t>b)</w:t>
      </w:r>
      <w:r>
        <w:rPr>
          <w:rFonts w:hint="eastAsia"/>
        </w:rPr>
        <w:t>，</w:t>
      </w:r>
      <w:r w:rsidR="005D5892">
        <w:rPr>
          <w:rFonts w:hint="eastAsia"/>
        </w:rPr>
        <w:t>改进角度</w:t>
      </w:r>
      <w:r w:rsidR="008135C9">
        <w:t>16</w:t>
      </w:r>
      <w:r w:rsidR="005D5892">
        <w:rPr>
          <w:rFonts w:hint="eastAsia"/>
        </w:rPr>
        <w:t>分（根据思路合理性，创新性，理论深度评分高低），实现</w:t>
      </w:r>
      <w:r w:rsidR="008135C9">
        <w:t>6</w:t>
      </w:r>
      <w:r w:rsidR="005D5892">
        <w:rPr>
          <w:rFonts w:hint="eastAsia"/>
        </w:rPr>
        <w:t>分。</w:t>
      </w:r>
    </w:p>
    <w:sectPr w:rsidR="00093478" w:rsidSect="00601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C5464" w14:textId="77777777" w:rsidR="00AE4095" w:rsidRDefault="00AE4095" w:rsidP="008135C9">
      <w:r>
        <w:separator/>
      </w:r>
    </w:p>
  </w:endnote>
  <w:endnote w:type="continuationSeparator" w:id="0">
    <w:p w14:paraId="06001032" w14:textId="77777777" w:rsidR="00AE4095" w:rsidRDefault="00AE4095" w:rsidP="00813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D71BB" w14:textId="77777777" w:rsidR="00AE4095" w:rsidRDefault="00AE4095" w:rsidP="008135C9">
      <w:r>
        <w:separator/>
      </w:r>
    </w:p>
  </w:footnote>
  <w:footnote w:type="continuationSeparator" w:id="0">
    <w:p w14:paraId="06C6B3EA" w14:textId="77777777" w:rsidR="00AE4095" w:rsidRDefault="00AE4095" w:rsidP="008135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70B51"/>
    <w:multiLevelType w:val="hybridMultilevel"/>
    <w:tmpl w:val="7C80BC9E"/>
    <w:lvl w:ilvl="0" w:tplc="7B9C9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CF3601"/>
    <w:multiLevelType w:val="hybridMultilevel"/>
    <w:tmpl w:val="2C121746"/>
    <w:lvl w:ilvl="0" w:tplc="861EA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2C"/>
    <w:rsid w:val="0004192C"/>
    <w:rsid w:val="00093478"/>
    <w:rsid w:val="000F52FC"/>
    <w:rsid w:val="002B1354"/>
    <w:rsid w:val="00506D73"/>
    <w:rsid w:val="005961C3"/>
    <w:rsid w:val="005D5892"/>
    <w:rsid w:val="00601DBC"/>
    <w:rsid w:val="00611C5B"/>
    <w:rsid w:val="007861BA"/>
    <w:rsid w:val="007B5DD0"/>
    <w:rsid w:val="007E2499"/>
    <w:rsid w:val="007F4046"/>
    <w:rsid w:val="008135C9"/>
    <w:rsid w:val="0085347B"/>
    <w:rsid w:val="0086186A"/>
    <w:rsid w:val="00895C12"/>
    <w:rsid w:val="008B2250"/>
    <w:rsid w:val="008B4613"/>
    <w:rsid w:val="008B7318"/>
    <w:rsid w:val="008C00FD"/>
    <w:rsid w:val="008C2B2D"/>
    <w:rsid w:val="00951526"/>
    <w:rsid w:val="009F020A"/>
    <w:rsid w:val="00A02E21"/>
    <w:rsid w:val="00AE4095"/>
    <w:rsid w:val="00B67F63"/>
    <w:rsid w:val="00C037A3"/>
    <w:rsid w:val="00C36903"/>
    <w:rsid w:val="00D15915"/>
    <w:rsid w:val="00E86DCA"/>
    <w:rsid w:val="00EA7030"/>
    <w:rsid w:val="00F2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63F59"/>
  <w15:chartTrackingRefBased/>
  <w15:docId w15:val="{ACB23E19-D72C-4263-B3F0-F663138B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86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135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35C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35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35C9"/>
    <w:rPr>
      <w:sz w:val="18"/>
      <w:szCs w:val="18"/>
    </w:rPr>
  </w:style>
  <w:style w:type="character" w:styleId="a8">
    <w:name w:val="Hyperlink"/>
    <w:basedOn w:val="a0"/>
    <w:uiPriority w:val="99"/>
    <w:unhideWhenUsed/>
    <w:rsid w:val="007B5D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r_ise_sc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111</Words>
  <Characters>639</Characters>
  <Application>Microsoft Office Word</Application>
  <DocSecurity>0</DocSecurity>
  <Lines>5</Lines>
  <Paragraphs>1</Paragraphs>
  <ScaleCrop>false</ScaleCrop>
  <Company>中山大学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davion knight</dc:creator>
  <cp:keywords/>
  <dc:description/>
  <cp:lastModifiedBy>davion knight</cp:lastModifiedBy>
  <cp:revision>4</cp:revision>
  <dcterms:created xsi:type="dcterms:W3CDTF">2020-06-23T12:25:00Z</dcterms:created>
  <dcterms:modified xsi:type="dcterms:W3CDTF">2020-06-24T01:45:00Z</dcterms:modified>
</cp:coreProperties>
</file>