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438" w:type="dxa"/>
        <w:jc w:val="left"/>
        <w:tblInd w:w="-6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43" w:type="dxa"/>
          <w:left w:w="-5" w:type="dxa"/>
          <w:bottom w:w="43" w:type="dxa"/>
          <w:right w:w="43" w:type="dxa"/>
        </w:tblCellMar>
        <w:tblLook w:noVBand="0" w:val="0000" w:noHBand="0" w:lastColumn="0" w:firstColumn="0" w:lastRow="0" w:firstRow="0"/>
      </w:tblPr>
      <w:tblGrid>
        <w:gridCol w:w="1530"/>
        <w:gridCol w:w="1980"/>
        <w:gridCol w:w="823"/>
        <w:gridCol w:w="6104"/>
      </w:tblGrid>
      <w:tr>
        <w:trPr>
          <w:trHeight w:val="305" w:hRule="atLeast"/>
        </w:trPr>
        <w:tc>
          <w:tcPr>
            <w:tcW w:w="1043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FF00" w:val="clear"/>
            <w:tcMar>
              <w:left w:w="-5" w:type="dxa"/>
            </w:tcMar>
            <w:vAlign w:val="center"/>
          </w:tcPr>
          <w:p>
            <w:pPr>
              <w:pStyle w:val="Heading3"/>
              <w:numPr>
                <w:ilvl w:val="2"/>
                <w:numId w:val="2"/>
              </w:numPr>
              <w:tabs>
                <w:tab w:val="left" w:pos="432" w:leader="none"/>
                <w:tab w:val="left" w:pos="900" w:leader="none"/>
                <w:tab w:val="left" w:pos="1021" w:leader="none"/>
                <w:tab w:val="left" w:pos="1440" w:leader="none"/>
              </w:tabs>
              <w:spacing w:before="240" w:after="60"/>
              <w:rPr>
                <w:lang w:val="en-US"/>
              </w:rPr>
            </w:pPr>
            <w:bookmarkStart w:id="0" w:name="_Toc486163675"/>
            <w:bookmarkStart w:id="1" w:name="_Toc473305673"/>
            <w:bookmarkStart w:id="2" w:name="_Toc470709976"/>
            <w:bookmarkEnd w:id="1"/>
            <w:bookmarkEnd w:id="2"/>
            <w:r>
              <w:rPr>
                <w:lang w:val="en-US"/>
              </w:rPr>
              <w:t xml:space="preserve"> </w:t>
            </w:r>
            <w:bookmarkEnd w:id="0"/>
            <w:r>
              <w:rPr>
                <w:lang w:val="en-US"/>
              </w:rPr>
              <w:t>Testcase: {{r testcase_data}}  Physical Interfaces {{r testcasetitle_data}}</w:t>
            </w:r>
          </w:p>
        </w:tc>
      </w:tr>
      <w:tr>
        <w:trPr>
          <w:trHeight w:val="271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DocStatsTable"/>
              <w:rPr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890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MyScriptStyle"/>
              <w:rPr/>
            </w:pPr>
            <w:r>
              <w:rPr/>
              <w:t xml:space="preserve">Verify interface supports control and routing protocols, such as BGP, ISIS and/or RSVP {{r description_data}}  </w:t>
            </w:r>
          </w:p>
        </w:tc>
      </w:tr>
      <w:tr>
        <w:trPr>
          <w:trHeight w:val="604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DocStatsTable"/>
              <w:rPr>
                <w:lang w:val="en-US"/>
              </w:rPr>
            </w:pPr>
            <w:r>
              <w:rPr>
                <w:rFonts w:ascii="Arial" w:hAnsi="Arial"/>
                <w:lang w:val="en-US"/>
              </w:rPr>
              <w:t>Procedure:</w:t>
            </w:r>
          </w:p>
        </w:tc>
        <w:tc>
          <w:tcPr>
            <w:tcW w:w="890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MyScriptStyle"/>
              <w:rPr/>
            </w:pPr>
            <w:r>
              <w:rPr>
                <w:rStyle w:val="Strong"/>
                <w:rFonts w:cs="Arial"/>
                <w:sz w:val="20"/>
                <w:lang w:val="en-US"/>
              </w:rPr>
              <w:t xml:space="preserve">Configuration: </w:t>
            </w:r>
            <w:r>
              <w:rPr>
                <w:rStyle w:val="Strong"/>
                <w:rFonts w:cs="Arial"/>
                <w:b w:val="false"/>
                <w:sz w:val="20"/>
                <w:lang w:val="en-US"/>
              </w:rPr>
              <w:t xml:space="preserve"> </w:t>
            </w:r>
          </w:p>
          <w:p>
            <w:pPr>
              <w:pStyle w:val="MyScriptStyle"/>
              <w:rPr/>
            </w:pPr>
            <w:r>
              <w:rPr>
                <w:rStyle w:val="Strong"/>
                <w:b w:val="false"/>
                <w:bCs w:val="false"/>
              </w:rPr>
              <w:t>{{r configuration_data}}</w:t>
            </w:r>
          </w:p>
          <w:p>
            <w:pPr>
              <w:pStyle w:val="MyScriptStyle"/>
              <w:rPr/>
            </w:pPr>
            <w:r>
              <w:rPr>
                <w:rStyle w:val="Strong"/>
                <w:rFonts w:cs="Arial"/>
                <w:sz w:val="20"/>
                <w:lang w:val="en-US"/>
              </w:rPr>
              <w:t>Configuration Files:</w:t>
            </w:r>
          </w:p>
          <w:tbl>
            <w:tblPr>
              <w:tblW w:w="8490" w:type="dxa"/>
              <w:jc w:val="left"/>
              <w:tblInd w:w="222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850"/>
              <w:gridCol w:w="2895"/>
              <w:gridCol w:w="2745"/>
            </w:tblGrid>
            <w:tr>
              <w:trPr/>
              <w:tc>
                <w:tcPr>
                  <w:tcW w:w="8490" w:type="dxa"/>
                  <w:gridSpan w:val="3"/>
                  <w:tcBorders/>
                  <w:shd w:fill="auto" w:val="clear"/>
                </w:tcPr>
                <w:p>
                  <w:pPr>
                    <w:pStyle w:val="MyScriptStyle"/>
                    <w:rPr/>
                  </w:pPr>
                  <w:r>
                    <w:rPr/>
                    <w:t>{%tr for item in configuration_files %}</w:t>
                  </w:r>
                </w:p>
              </w:tc>
            </w:tr>
            <w:tr>
              <w:trPr/>
              <w:tc>
                <w:tcPr>
                  <w:tcW w:w="2850" w:type="dxa"/>
                  <w:tcBorders/>
                  <w:shd w:fill="auto" w:val="clear"/>
                </w:tcPr>
                <w:p>
                  <w:pPr>
                    <w:pStyle w:val="MyScriptStyle"/>
                    <w:rPr/>
                  </w:pPr>
                  <w:r>
                    <w:rPr/>
                    <w:t>{%tc for col in item.cols %}</w:t>
                  </w:r>
                </w:p>
              </w:tc>
              <w:tc>
                <w:tcPr>
                  <w:tcW w:w="2895" w:type="dxa"/>
                  <w:tcBorders/>
                  <w:shd w:fill="auto" w:val="clear"/>
                </w:tcPr>
                <w:p>
                  <w:pPr>
                    <w:pStyle w:val="MyScriptStyle"/>
                    <w:rPr/>
                  </w:pPr>
                  <w:r>
                    <w:rPr/>
                    <w:t>{{r col}}</w:t>
                  </w:r>
                </w:p>
              </w:tc>
              <w:tc>
                <w:tcPr>
                  <w:tcW w:w="2745" w:type="dxa"/>
                  <w:tcBorders/>
                  <w:shd w:fill="auto" w:val="clear"/>
                </w:tcPr>
                <w:p>
                  <w:pPr>
                    <w:pStyle w:val="MyScriptStyle"/>
                    <w:rPr/>
                  </w:pPr>
                  <w:r>
                    <w:rPr/>
                    <w:t>{%tc endfor %}</w:t>
                  </w:r>
                </w:p>
              </w:tc>
            </w:tr>
            <w:tr>
              <w:trPr/>
              <w:tc>
                <w:tcPr>
                  <w:tcW w:w="8490" w:type="dxa"/>
                  <w:gridSpan w:val="3"/>
                  <w:tcBorders/>
                  <w:shd w:fill="auto" w:val="clear"/>
                </w:tcPr>
                <w:p>
                  <w:pPr>
                    <w:pStyle w:val="MyScriptStyl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MyScriptStyle"/>
              <w:rPr>
                <w:b/>
                <w:b/>
              </w:rPr>
            </w:pPr>
            <w:bookmarkStart w:id="3" w:name="__DdeLink__45290_3782375845"/>
            <w:bookmarkEnd w:id="3"/>
            <w:r>
              <w:rPr>
                <w:b/>
              </w:rPr>
              <w:t>Procedure:</w:t>
            </w:r>
          </w:p>
          <w:p>
            <w:pPr>
              <w:pStyle w:val="MyScriptStyle"/>
              <w:numPr>
                <w:ilvl w:val="0"/>
                <w:numId w:val="3"/>
              </w:numPr>
              <w:rPr/>
            </w:pPr>
            <w:r>
              <w:rPr/>
              <w:t>Configure interface and verify PING to peer</w:t>
            </w:r>
          </w:p>
          <w:p>
            <w:pPr>
              <w:pStyle w:val="MyScriptStyle"/>
              <w:numPr>
                <w:ilvl w:val="0"/>
                <w:numId w:val="3"/>
              </w:numPr>
              <w:rPr/>
            </w:pPr>
            <w:r>
              <w:rPr/>
              <w:t>Verify no packet loss using extended PING (1000 pings)</w:t>
            </w:r>
          </w:p>
          <w:p>
            <w:pPr>
              <w:pStyle w:val="MyScriptStyle"/>
              <w:numPr>
                <w:ilvl w:val="0"/>
                <w:numId w:val="3"/>
              </w:numPr>
              <w:rPr/>
            </w:pPr>
            <w:r>
              <w:rPr/>
              <w:t xml:space="preserve">Verify no packet loss using extended PING with size 4000 without fragmenting (1000 pings) </w:t>
            </w:r>
          </w:p>
          <w:p>
            <w:pPr>
              <w:pStyle w:val="MyScriptStyle"/>
              <w:numPr>
                <w:ilvl w:val="0"/>
                <w:numId w:val="3"/>
              </w:numPr>
              <w:rPr/>
            </w:pPr>
            <w:r>
              <w:rPr/>
              <w:t>Verify the BGP peering is established</w:t>
            </w:r>
          </w:p>
          <w:p>
            <w:pPr>
              <w:pStyle w:val="MyScriptStyle"/>
              <w:numPr>
                <w:ilvl w:val="0"/>
                <w:numId w:val="3"/>
              </w:numPr>
              <w:rPr/>
            </w:pPr>
            <w:r>
              <w:rPr/>
              <w:t>Verify ISIS adjacency is established</w:t>
            </w:r>
          </w:p>
          <w:p>
            <w:pPr>
              <w:pStyle w:val="MyScriptStyle"/>
              <w:numPr>
                <w:ilvl w:val="0"/>
                <w:numId w:val="3"/>
              </w:numPr>
              <w:rPr/>
            </w:pPr>
            <w:r>
              <w:rPr/>
              <w:t>Verify RSVP neighbors are established</w:t>
            </w:r>
          </w:p>
          <w:p>
            <w:pPr>
              <w:pStyle w:val="MyScriptStyle"/>
              <w:numPr>
                <w:ilvl w:val="0"/>
                <w:numId w:val="3"/>
              </w:numPr>
              <w:rPr/>
            </w:pPr>
            <w:r>
              <w:rPr/>
              <w:t>{{r procedure_data}}</w:t>
            </w:r>
          </w:p>
          <w:p>
            <w:pPr>
              <w:pStyle w:val="MyScriptStyle"/>
              <w:rPr>
                <w:b/>
                <w:b/>
              </w:rPr>
            </w:pPr>
            <w:r>
              <w:rPr>
                <w:b/>
              </w:rPr>
              <w:t>Procedure Files:</w:t>
            </w:r>
          </w:p>
          <w:tbl>
            <w:tblPr>
              <w:tblW w:w="8490" w:type="dxa"/>
              <w:jc w:val="left"/>
              <w:tblInd w:w="222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850"/>
              <w:gridCol w:w="2895"/>
              <w:gridCol w:w="2745"/>
            </w:tblGrid>
            <w:tr>
              <w:trPr/>
              <w:tc>
                <w:tcPr>
                  <w:tcW w:w="8490" w:type="dxa"/>
                  <w:gridSpan w:val="3"/>
                  <w:tcBorders/>
                  <w:shd w:fill="auto" w:val="clear"/>
                </w:tcPr>
                <w:p>
                  <w:pPr>
                    <w:pStyle w:val="MyScriptStyle"/>
                    <w:rPr/>
                  </w:pPr>
                  <w:r>
                    <w:rPr/>
                    <w:t>{%tr for item in procedure_files %}</w:t>
                  </w:r>
                </w:p>
              </w:tc>
            </w:tr>
            <w:tr>
              <w:trPr/>
              <w:tc>
                <w:tcPr>
                  <w:tcW w:w="2850" w:type="dxa"/>
                  <w:tcBorders/>
                  <w:shd w:fill="auto" w:val="clear"/>
                </w:tcPr>
                <w:p>
                  <w:pPr>
                    <w:pStyle w:val="MyScriptStyle"/>
                    <w:rPr/>
                  </w:pPr>
                  <w:r>
                    <w:rPr/>
                    <w:t>{%tc for col in item.cols %}</w:t>
                  </w:r>
                </w:p>
              </w:tc>
              <w:tc>
                <w:tcPr>
                  <w:tcW w:w="2895" w:type="dxa"/>
                  <w:tcBorders/>
                  <w:shd w:fill="auto" w:val="clear"/>
                </w:tcPr>
                <w:p>
                  <w:pPr>
                    <w:pStyle w:val="MyScriptStyle"/>
                    <w:rPr/>
                  </w:pPr>
                  <w:r>
                    <w:rPr/>
                    <w:t>{{r col}}</w:t>
                  </w:r>
                </w:p>
              </w:tc>
              <w:tc>
                <w:tcPr>
                  <w:tcW w:w="2745" w:type="dxa"/>
                  <w:tcBorders/>
                  <w:shd w:fill="auto" w:val="clear"/>
                </w:tcPr>
                <w:p>
                  <w:pPr>
                    <w:pStyle w:val="MyScriptStyle"/>
                    <w:rPr/>
                  </w:pPr>
                  <w:r>
                    <w:rPr/>
                    <w:t>{%tc endfor %}</w:t>
                  </w:r>
                </w:p>
              </w:tc>
            </w:tr>
            <w:tr>
              <w:trPr/>
              <w:tc>
                <w:tcPr>
                  <w:tcW w:w="8490" w:type="dxa"/>
                  <w:gridSpan w:val="3"/>
                  <w:tcBorders/>
                  <w:shd w:fill="auto" w:val="clear"/>
                </w:tcPr>
                <w:p>
                  <w:pPr>
                    <w:pStyle w:val="MyScriptStyl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MyScriptStyle"/>
              <w:rPr/>
            </w:pPr>
            <w:r>
              <w:rPr/>
            </w:r>
          </w:p>
        </w:tc>
      </w:tr>
      <w:tr>
        <w:trPr>
          <w:trHeight w:val="216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DocStatsTable"/>
              <w:jc w:val="center"/>
              <w:rPr>
                <w:lang w:val="en-US"/>
              </w:rPr>
            </w:pPr>
            <w:r>
              <w:rPr>
                <w:rFonts w:ascii="Arial" w:hAnsi="Arial"/>
                <w:lang w:val="en-US"/>
              </w:rPr>
              <w:t>Pass/Fail</w:t>
            </w:r>
          </w:p>
          <w:p>
            <w:pPr>
              <w:pStyle w:val="DocStatsTable"/>
              <w:jc w:val="center"/>
              <w:rPr>
                <w:lang w:val="en-US"/>
              </w:rPr>
            </w:pPr>
            <w:r>
              <w:rPr>
                <w:rFonts w:ascii="Arial" w:hAnsi="Arial"/>
                <w:lang w:val="en-US"/>
              </w:rPr>
              <w:t>Criteria:</w:t>
            </w:r>
          </w:p>
        </w:tc>
        <w:tc>
          <w:tcPr>
            <w:tcW w:w="890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MyScriptStyle"/>
              <w:rPr/>
            </w:pPr>
            <w:r>
              <w:rPr/>
              <w:t>Interface shall support the test configuration and procedures specified {{r criteria_data}}</w:t>
            </w:r>
          </w:p>
        </w:tc>
      </w:tr>
      <w:tr>
        <w:trPr>
          <w:trHeight w:val="226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FF00" w:val="clear"/>
            <w:tcMar>
              <w:left w:w="-5" w:type="dxa"/>
            </w:tcMar>
          </w:tcPr>
          <w:p>
            <w:pPr>
              <w:pStyle w:val="TestCaseHeading4"/>
              <w:tabs>
                <w:tab w:val="left" w:pos="720" w:leader="none"/>
                <w:tab w:val="left" w:pos="1080" w:leader="none"/>
              </w:tabs>
              <w:spacing w:before="0" w:after="200"/>
              <w:ind w:left="0" w:hanging="0"/>
              <w:rPr>
                <w:lang w:val="en-US"/>
              </w:rPr>
            </w:pPr>
            <w:r>
              <w:rPr>
                <w:szCs w:val="20"/>
                <w:lang w:val="en-US"/>
              </w:rPr>
              <w:t>Results: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FF00" w:val="clear"/>
            <w:tcMar>
              <w:left w:w="-5" w:type="dxa"/>
            </w:tcMar>
          </w:tcPr>
          <w:p>
            <w:pPr>
              <w:pStyle w:val="TestCaseHeading4"/>
              <w:tabs>
                <w:tab w:val="left" w:pos="720" w:leader="none"/>
                <w:tab w:val="left" w:pos="1080" w:leader="none"/>
              </w:tabs>
              <w:spacing w:before="0" w:after="200"/>
              <w:ind w:left="0" w:hanging="0"/>
              <w:rPr>
                <w:lang w:val="en-US"/>
              </w:rPr>
            </w:pPr>
            <w:r>
              <w:rPr>
                <w:i/>
                <w:iCs/>
                <w:smallCaps/>
                <w:color w:val="FF3333"/>
                <w:sz w:val="20"/>
                <w:szCs w:val="20"/>
                <w:lang w:val="en-US"/>
              </w:rPr>
              <w:t>{{r results_data}}</w:t>
            </w:r>
          </w:p>
        </w:tc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FF00" w:val="clear"/>
            <w:tcMar>
              <w:left w:w="-5" w:type="dxa"/>
            </w:tcMar>
          </w:tcPr>
          <w:p>
            <w:pPr>
              <w:pStyle w:val="TestCaseHeading4"/>
              <w:tabs>
                <w:tab w:val="left" w:pos="720" w:leader="none"/>
                <w:tab w:val="left" w:pos="1080" w:leader="none"/>
              </w:tabs>
              <w:spacing w:before="0" w:after="200"/>
              <w:ind w:left="0" w:hanging="0"/>
              <w:rPr>
                <w:lang w:val="en-US"/>
              </w:rPr>
            </w:pPr>
            <w:r>
              <w:rPr>
                <w:szCs w:val="20"/>
                <w:lang w:val="en-US"/>
              </w:rPr>
              <w:t>Status:</w:t>
            </w:r>
          </w:p>
        </w:tc>
        <w:tc>
          <w:tcPr>
            <w:tcW w:w="6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FF00" w:val="clear"/>
          </w:tcPr>
          <w:p>
            <w:pPr>
              <w:pStyle w:val="TestCaseHeading4"/>
              <w:tabs>
                <w:tab w:val="left" w:pos="720" w:leader="none"/>
                <w:tab w:val="left" w:pos="1080" w:leader="none"/>
              </w:tabs>
              <w:spacing w:before="0" w:after="200"/>
              <w:ind w:left="0" w:hanging="0"/>
              <w:rPr>
                <w:lang w:val="en-US"/>
              </w:rPr>
            </w:pPr>
            <w:r>
              <w:rPr>
                <w:i/>
                <w:iCs/>
                <w:smallCaps/>
                <w:color w:val="FF3333"/>
                <w:sz w:val="20"/>
                <w:szCs w:val="20"/>
                <w:lang w:val="en-US"/>
              </w:rPr>
              <w:t>{{r status_data}}</w:t>
            </w:r>
          </w:p>
        </w:tc>
      </w:tr>
      <w:tr>
        <w:trPr>
          <w:trHeight w:val="216" w:hRule="atLeast"/>
        </w:trPr>
        <w:tc>
          <w:tcPr>
            <w:tcW w:w="1043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TestCaseHeading4"/>
              <w:bidi w:val="0"/>
              <w:spacing w:before="0" w:after="0"/>
              <w:jc w:val="left"/>
              <w:rPr/>
            </w:pPr>
            <w:r>
              <w:rPr>
                <w:b/>
                <w:szCs w:val="20"/>
                <w:lang w:val="en-US"/>
              </w:rPr>
              <w:t xml:space="preserve">Analysis Summary:  </w:t>
            </w:r>
          </w:p>
          <w:p>
            <w:pPr>
              <w:pStyle w:val="MyScriptStyle"/>
              <w:rPr/>
            </w:pPr>
            <w:r>
              <w:rPr>
                <w:rStyle w:val="Strong"/>
                <w:rFonts w:cs="Arial"/>
                <w:b w:val="false"/>
                <w:bCs w:val="false"/>
                <w:sz w:val="20"/>
                <w:szCs w:val="20"/>
                <w:lang w:val="en-US"/>
              </w:rPr>
              <w:t>{{r analysis_comments}}</w:t>
            </w:r>
          </w:p>
          <w:tbl>
            <w:tblPr>
              <w:tblW w:w="9936" w:type="dxa"/>
              <w:jc w:val="center"/>
              <w:tblInd w:w="0" w:type="dxa"/>
              <w:tblBorders>
                <w:top w:val="single" w:sz="2" w:space="0" w:color="DDDDDD"/>
                <w:left w:val="single" w:sz="2" w:space="0" w:color="DDDDDD"/>
                <w:bottom w:val="single" w:sz="2" w:space="0" w:color="DDDDDD"/>
                <w:insideH w:val="single" w:sz="2" w:space="0" w:color="DDDDDD"/>
              </w:tblBorders>
              <w:tblCellMar>
                <w:top w:w="29" w:type="dxa"/>
                <w:left w:w="28" w:type="dxa"/>
                <w:bottom w:w="29" w:type="dxa"/>
                <w:right w:w="29" w:type="dxa"/>
              </w:tblCellMar>
            </w:tblPr>
            <w:tblGrid>
              <w:gridCol w:w="3327"/>
              <w:gridCol w:w="2744"/>
              <w:gridCol w:w="525"/>
              <w:gridCol w:w="1365"/>
              <w:gridCol w:w="1975"/>
            </w:tblGrid>
            <w:tr>
              <w:trPr/>
              <w:tc>
                <w:tcPr>
                  <w:tcW w:w="3327" w:type="dxa"/>
                  <w:tcBorders>
                    <w:top w:val="single" w:sz="2" w:space="0" w:color="DDDDDD"/>
                    <w:left w:val="single" w:sz="2" w:space="0" w:color="DDDDDD"/>
                    <w:bottom w:val="single" w:sz="2" w:space="0" w:color="DDDDDD"/>
                    <w:insideH w:val="single" w:sz="2" w:space="0" w:color="DDDDDD"/>
                  </w:tcBorders>
                  <w:shd w:fill="auto" w:val="clear"/>
                  <w:tcMar>
                    <w:left w:w="28" w:type="dxa"/>
                  </w:tcMar>
                </w:tcPr>
                <w:p>
                  <w:pPr>
                    <w:pStyle w:val="MyScriptStyle"/>
                    <w:bidi w:val="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Field</w:t>
                  </w:r>
                </w:p>
              </w:tc>
              <w:tc>
                <w:tcPr>
                  <w:tcW w:w="3269" w:type="dxa"/>
                  <w:gridSpan w:val="2"/>
                  <w:tcBorders>
                    <w:top w:val="single" w:sz="2" w:space="0" w:color="DDDDDD"/>
                    <w:left w:val="single" w:sz="2" w:space="0" w:color="DDDDDD"/>
                    <w:bottom w:val="single" w:sz="2" w:space="0" w:color="DDDDDD"/>
                    <w:insideH w:val="single" w:sz="2" w:space="0" w:color="DDDDDD"/>
                  </w:tcBorders>
                  <w:shd w:fill="auto" w:val="clear"/>
                  <w:tcMar>
                    <w:left w:w="28" w:type="dxa"/>
                  </w:tcMar>
                </w:tcPr>
                <w:p>
                  <w:pPr>
                    <w:pStyle w:val="MyScriptStyle"/>
                    <w:bidi w:val="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Expected Data</w:t>
                  </w:r>
                </w:p>
              </w:tc>
              <w:tc>
                <w:tcPr>
                  <w:tcW w:w="3340" w:type="dxa"/>
                  <w:gridSpan w:val="2"/>
                  <w:tcBorders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  <w:insideH w:val="single" w:sz="2" w:space="0" w:color="DDDDDD"/>
                    <w:insideV w:val="single" w:sz="2" w:space="0" w:color="DDDDDD"/>
                  </w:tcBorders>
                  <w:shd w:fill="auto" w:val="clear"/>
                  <w:tcMar>
                    <w:left w:w="28" w:type="dxa"/>
                  </w:tcMar>
                </w:tcPr>
                <w:p>
                  <w:pPr>
                    <w:pStyle w:val="MyScriptStyle"/>
                    <w:bidi w:val="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Detected Data</w:t>
                  </w:r>
                </w:p>
              </w:tc>
            </w:tr>
            <w:tr>
              <w:trPr/>
              <w:tc>
                <w:tcPr>
                  <w:tcW w:w="9936" w:type="dxa"/>
                  <w:gridSpan w:val="5"/>
                  <w:tcBorders>
                    <w:left w:val="single" w:sz="2" w:space="0" w:color="DDDDDD"/>
                    <w:bottom w:val="single" w:sz="2" w:space="0" w:color="DDDDDD"/>
                    <w:right w:val="single" w:sz="2" w:space="0" w:color="DDDDDD"/>
                    <w:insideH w:val="single" w:sz="2" w:space="0" w:color="DDDDDD"/>
                    <w:insideV w:val="single" w:sz="2" w:space="0" w:color="DDDDDD"/>
                  </w:tcBorders>
                  <w:shd w:fill="auto" w:val="clear"/>
                  <w:tcMar>
                    <w:left w:w="28" w:type="dxa"/>
                  </w:tcMar>
                </w:tcPr>
                <w:p>
                  <w:pPr>
                    <w:pStyle w:val="MyScriptStyle"/>
                    <w:rPr>
                      <w:b w:val="false"/>
                      <w:b w:val="false"/>
                      <w:bCs w:val="false"/>
                    </w:rPr>
                  </w:pPr>
                  <w:r>
                    <w:rPr/>
                    <w:t>{%tr for item in analysis_data %}</w:t>
                  </w:r>
                </w:p>
              </w:tc>
            </w:tr>
            <w:tr>
              <w:trPr/>
              <w:tc>
                <w:tcPr>
                  <w:tcW w:w="6071" w:type="dxa"/>
                  <w:gridSpan w:val="2"/>
                  <w:tcBorders>
                    <w:left w:val="single" w:sz="2" w:space="0" w:color="DDDDDD"/>
                    <w:bottom w:val="single" w:sz="2" w:space="0" w:color="DDDDDD"/>
                    <w:insideH w:val="single" w:sz="2" w:space="0" w:color="DDDDDD"/>
                  </w:tcBorders>
                  <w:shd w:fill="auto" w:val="clear"/>
                  <w:tcMar>
                    <w:left w:w="28" w:type="dxa"/>
                  </w:tcMar>
                </w:tcPr>
                <w:p>
                  <w:pPr>
                    <w:pStyle w:val="MyScriptStyle"/>
                    <w:rPr>
                      <w:b w:val="false"/>
                      <w:b w:val="false"/>
                      <w:bCs w:val="false"/>
                    </w:rPr>
                  </w:pPr>
                  <w:r>
                    <w:rPr/>
                    <w:t>{%tc for col in item.cols %}</w:t>
                  </w:r>
                </w:p>
              </w:tc>
              <w:tc>
                <w:tcPr>
                  <w:tcW w:w="1890" w:type="dxa"/>
                  <w:gridSpan w:val="2"/>
                  <w:tcBorders>
                    <w:left w:val="single" w:sz="2" w:space="0" w:color="DDDDDD"/>
                    <w:bottom w:val="single" w:sz="2" w:space="0" w:color="DDDDDD"/>
                    <w:insideH w:val="single" w:sz="2" w:space="0" w:color="DDDDDD"/>
                  </w:tcBorders>
                  <w:shd w:fill="auto" w:val="clear"/>
                  <w:tcMar>
                    <w:left w:w="28" w:type="dxa"/>
                  </w:tcMar>
                </w:tcPr>
                <w:p>
                  <w:pPr>
                    <w:pStyle w:val="MyScriptStyle"/>
                    <w:rPr/>
                  </w:pPr>
                  <w:r>
                    <w:rPr/>
                    <w:t>{{r col}}</w:t>
                  </w:r>
                </w:p>
              </w:tc>
              <w:tc>
                <w:tcPr>
                  <w:tcW w:w="1975" w:type="dxa"/>
                  <w:tcBorders>
                    <w:left w:val="single" w:sz="2" w:space="0" w:color="DDDDDD"/>
                    <w:bottom w:val="single" w:sz="2" w:space="0" w:color="DDDDDD"/>
                    <w:right w:val="single" w:sz="2" w:space="0" w:color="DDDDDD"/>
                    <w:insideH w:val="single" w:sz="2" w:space="0" w:color="DDDDDD"/>
                    <w:insideV w:val="single" w:sz="2" w:space="0" w:color="DDDDDD"/>
                  </w:tcBorders>
                  <w:shd w:fill="auto" w:val="clear"/>
                  <w:tcMar>
                    <w:left w:w="28" w:type="dxa"/>
                  </w:tcMar>
                </w:tcPr>
                <w:p>
                  <w:pPr>
                    <w:pStyle w:val="MyScriptStyle"/>
                    <w:rPr/>
                  </w:pPr>
                  <w:bookmarkStart w:id="4" w:name="__DdeLink__6997_957214208"/>
                  <w:bookmarkEnd w:id="4"/>
                  <w:r>
                    <w:rPr/>
                    <w:t>{%tc endfor %}</w:t>
                  </w:r>
                </w:p>
              </w:tc>
            </w:tr>
            <w:tr>
              <w:trPr/>
              <w:tc>
                <w:tcPr>
                  <w:tcW w:w="9936" w:type="dxa"/>
                  <w:gridSpan w:val="5"/>
                  <w:tcBorders>
                    <w:left w:val="single" w:sz="2" w:space="0" w:color="DDDDDD"/>
                    <w:bottom w:val="single" w:sz="2" w:space="0" w:color="DDDDDD"/>
                    <w:right w:val="single" w:sz="2" w:space="0" w:color="DDDDDD"/>
                    <w:insideH w:val="single" w:sz="2" w:space="0" w:color="DDDDDD"/>
                    <w:insideV w:val="single" w:sz="2" w:space="0" w:color="DDDDDD"/>
                  </w:tcBorders>
                  <w:shd w:fill="auto" w:val="clear"/>
                  <w:tcMar>
                    <w:left w:w="28" w:type="dxa"/>
                  </w:tcMar>
                </w:tcPr>
                <w:p>
                  <w:pPr>
                    <w:pStyle w:val="MyScriptStyle"/>
                    <w:rPr>
                      <w:b w:val="false"/>
                      <w:b w:val="false"/>
                      <w:bCs w:val="false"/>
                    </w:rPr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TestCaseFeaturesTested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16" w:hRule="atLeast"/>
        </w:trPr>
        <w:tc>
          <w:tcPr>
            <w:tcW w:w="1043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TestCaseHeading4"/>
              <w:bidi w:val="0"/>
              <w:spacing w:before="0" w:after="0"/>
              <w:jc w:val="left"/>
              <w:rPr/>
            </w:pPr>
            <w:r>
              <w:rPr>
                <w:b/>
                <w:szCs w:val="20"/>
              </w:rPr>
              <w:t>Detail Results:</w:t>
            </w:r>
            <w:bookmarkStart w:id="5" w:name="__DdeLink__324_725485977"/>
            <w:bookmarkEnd w:id="5"/>
            <w:r>
              <w:rPr>
                <w:rFonts w:cs="Times New Roman" w:ascii="Times New Roman" w:hAnsi="Times New Roman"/>
                <w:b/>
                <w:szCs w:val="20"/>
              </w:rPr>
              <w:t xml:space="preserve">  </w:t>
            </w:r>
          </w:p>
          <w:p>
            <w:pPr>
              <w:pStyle w:val="TextBody"/>
              <w:bidi w:val="0"/>
              <w:spacing w:before="0" w:after="0"/>
              <w:jc w:val="left"/>
              <w:rPr/>
            </w:pPr>
            <w:r>
              <w:rPr>
                <w:rStyle w:val="Strong"/>
                <w:rFonts w:cs="Arial" w:ascii="Arial" w:hAnsi="Arial"/>
                <w:b w:val="false"/>
                <w:bCs w:val="false"/>
                <w:sz w:val="20"/>
                <w:szCs w:val="20"/>
              </w:rPr>
              <w:t>{{r detailedresults_comments}}</w:t>
            </w:r>
          </w:p>
          <w:tbl>
            <w:tblPr>
              <w:tblW w:w="9936" w:type="dxa"/>
              <w:jc w:val="center"/>
              <w:tblInd w:w="0" w:type="dxa"/>
              <w:tblBorders>
                <w:top w:val="single" w:sz="2" w:space="0" w:color="DDDDDD"/>
                <w:left w:val="single" w:sz="2" w:space="0" w:color="DDDDDD"/>
                <w:bottom w:val="single" w:sz="2" w:space="0" w:color="DDDDDD"/>
                <w:insideH w:val="single" w:sz="2" w:space="0" w:color="DDDDDD"/>
              </w:tblBorders>
              <w:tblCellMar>
                <w:top w:w="29" w:type="dxa"/>
                <w:left w:w="28" w:type="dxa"/>
                <w:bottom w:w="29" w:type="dxa"/>
                <w:right w:w="29" w:type="dxa"/>
              </w:tblCellMar>
            </w:tblPr>
            <w:tblGrid>
              <w:gridCol w:w="3327"/>
              <w:gridCol w:w="2744"/>
              <w:gridCol w:w="525"/>
              <w:gridCol w:w="1365"/>
              <w:gridCol w:w="1975"/>
            </w:tblGrid>
            <w:tr>
              <w:trPr/>
              <w:tc>
                <w:tcPr>
                  <w:tcW w:w="3327" w:type="dxa"/>
                  <w:tcBorders>
                    <w:top w:val="single" w:sz="2" w:space="0" w:color="DDDDDD"/>
                    <w:left w:val="single" w:sz="2" w:space="0" w:color="DDDDDD"/>
                    <w:bottom w:val="single" w:sz="2" w:space="0" w:color="DDDDDD"/>
                    <w:insideH w:val="single" w:sz="2" w:space="0" w:color="DDDDDD"/>
                  </w:tcBorders>
                  <w:shd w:fill="auto" w:val="clear"/>
                  <w:tcMar>
                    <w:left w:w="28" w:type="dxa"/>
                  </w:tcMar>
                </w:tcPr>
                <w:p>
                  <w:pPr>
                    <w:pStyle w:val="MyScriptStyle"/>
                    <w:bidi w:val="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Interface</w:t>
                  </w:r>
                </w:p>
              </w:tc>
              <w:tc>
                <w:tcPr>
                  <w:tcW w:w="3269" w:type="dxa"/>
                  <w:gridSpan w:val="2"/>
                  <w:tcBorders>
                    <w:top w:val="single" w:sz="2" w:space="0" w:color="DDDDDD"/>
                    <w:left w:val="single" w:sz="2" w:space="0" w:color="DDDDDD"/>
                    <w:bottom w:val="single" w:sz="2" w:space="0" w:color="DDDDDD"/>
                    <w:insideH w:val="single" w:sz="2" w:space="0" w:color="DDDDDD"/>
                  </w:tcBorders>
                  <w:shd w:fill="auto" w:val="clear"/>
                  <w:tcMar>
                    <w:left w:w="28" w:type="dxa"/>
                  </w:tcMar>
                </w:tcPr>
                <w:p>
                  <w:pPr>
                    <w:pStyle w:val="MyScriptStyle"/>
                    <w:bidi w:val="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Field</w:t>
                  </w:r>
                </w:p>
              </w:tc>
              <w:tc>
                <w:tcPr>
                  <w:tcW w:w="3340" w:type="dxa"/>
                  <w:gridSpan w:val="2"/>
                  <w:tcBorders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  <w:insideH w:val="single" w:sz="2" w:space="0" w:color="DDDDDD"/>
                    <w:insideV w:val="single" w:sz="2" w:space="0" w:color="DDDDDD"/>
                  </w:tcBorders>
                  <w:shd w:fill="auto" w:val="clear"/>
                  <w:tcMar>
                    <w:left w:w="28" w:type="dxa"/>
                  </w:tcMar>
                </w:tcPr>
                <w:p>
                  <w:pPr>
                    <w:pStyle w:val="MyScriptStyle"/>
                    <w:bidi w:val="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Expected Data</w:t>
                  </w:r>
                </w:p>
              </w:tc>
            </w:tr>
            <w:tr>
              <w:trPr/>
              <w:tc>
                <w:tcPr>
                  <w:tcW w:w="9936" w:type="dxa"/>
                  <w:gridSpan w:val="5"/>
                  <w:tcBorders>
                    <w:left w:val="single" w:sz="2" w:space="0" w:color="DDDDDD"/>
                    <w:bottom w:val="single" w:sz="2" w:space="0" w:color="DDDDDD"/>
                    <w:right w:val="single" w:sz="2" w:space="0" w:color="DDDDDD"/>
                    <w:insideH w:val="single" w:sz="2" w:space="0" w:color="DDDDDD"/>
                    <w:insideV w:val="single" w:sz="2" w:space="0" w:color="DDDDDD"/>
                  </w:tcBorders>
                  <w:shd w:fill="auto" w:val="clear"/>
                  <w:tcMar>
                    <w:left w:w="28" w:type="dxa"/>
                  </w:tcMar>
                </w:tcPr>
                <w:p>
                  <w:pPr>
                    <w:pStyle w:val="MyScriptStyle"/>
                    <w:rPr/>
                  </w:pPr>
                  <w:r>
                    <w:rPr/>
                    <w:t>{%tr for item in detailedresults_data %}</w:t>
                  </w:r>
                </w:p>
              </w:tc>
            </w:tr>
            <w:tr>
              <w:trPr/>
              <w:tc>
                <w:tcPr>
                  <w:tcW w:w="6071" w:type="dxa"/>
                  <w:gridSpan w:val="2"/>
                  <w:tcBorders>
                    <w:left w:val="single" w:sz="2" w:space="0" w:color="DDDDDD"/>
                    <w:bottom w:val="single" w:sz="2" w:space="0" w:color="DDDDDD"/>
                    <w:insideH w:val="single" w:sz="2" w:space="0" w:color="DDDDDD"/>
                  </w:tcBorders>
                  <w:shd w:fill="auto" w:val="clear"/>
                  <w:tcMar>
                    <w:left w:w="28" w:type="dxa"/>
                  </w:tcMar>
                </w:tcPr>
                <w:p>
                  <w:pPr>
                    <w:pStyle w:val="MyScriptStyle"/>
                    <w:rPr/>
                  </w:pPr>
                  <w:r>
                    <w:rPr/>
                    <w:t>{%tc for col in item.cols %}</w:t>
                  </w:r>
                </w:p>
              </w:tc>
              <w:tc>
                <w:tcPr>
                  <w:tcW w:w="1890" w:type="dxa"/>
                  <w:gridSpan w:val="2"/>
                  <w:tcBorders>
                    <w:left w:val="single" w:sz="2" w:space="0" w:color="DDDDDD"/>
                    <w:bottom w:val="single" w:sz="2" w:space="0" w:color="DDDDDD"/>
                    <w:insideH w:val="single" w:sz="2" w:space="0" w:color="DDDDDD"/>
                  </w:tcBorders>
                  <w:shd w:fill="auto" w:val="clear"/>
                  <w:tcMar>
                    <w:left w:w="28" w:type="dxa"/>
                  </w:tcMar>
                </w:tcPr>
                <w:p>
                  <w:pPr>
                    <w:pStyle w:val="MyScriptStyle"/>
                    <w:rPr/>
                  </w:pPr>
                  <w:r>
                    <w:rPr/>
                    <w:t>{{r col}}</w:t>
                  </w:r>
                </w:p>
              </w:tc>
              <w:tc>
                <w:tcPr>
                  <w:tcW w:w="1975" w:type="dxa"/>
                  <w:tcBorders>
                    <w:left w:val="single" w:sz="2" w:space="0" w:color="DDDDDD"/>
                    <w:bottom w:val="single" w:sz="2" w:space="0" w:color="DDDDDD"/>
                    <w:right w:val="single" w:sz="2" w:space="0" w:color="DDDDDD"/>
                    <w:insideH w:val="single" w:sz="2" w:space="0" w:color="DDDDDD"/>
                    <w:insideV w:val="single" w:sz="2" w:space="0" w:color="DDDDDD"/>
                  </w:tcBorders>
                  <w:shd w:fill="auto" w:val="clear"/>
                  <w:tcMar>
                    <w:left w:w="28" w:type="dxa"/>
                  </w:tcMar>
                </w:tcPr>
                <w:p>
                  <w:pPr>
                    <w:pStyle w:val="MyScriptStyle"/>
                    <w:rPr/>
                  </w:pPr>
                  <w:r>
                    <w:rPr/>
                    <w:t>{%tc endfor %}</w:t>
                  </w:r>
                </w:p>
              </w:tc>
            </w:tr>
            <w:tr>
              <w:trPr/>
              <w:tc>
                <w:tcPr>
                  <w:tcW w:w="9936" w:type="dxa"/>
                  <w:gridSpan w:val="5"/>
                  <w:tcBorders>
                    <w:left w:val="single" w:sz="2" w:space="0" w:color="DDDDDD"/>
                    <w:bottom w:val="single" w:sz="2" w:space="0" w:color="DDDDDD"/>
                    <w:right w:val="single" w:sz="2" w:space="0" w:color="DDDDDD"/>
                    <w:insideH w:val="single" w:sz="2" w:space="0" w:color="DDDDDD"/>
                    <w:insideV w:val="single" w:sz="2" w:space="0" w:color="DDDDDD"/>
                  </w:tcBorders>
                  <w:shd w:fill="auto" w:val="clear"/>
                  <w:tcMar>
                    <w:left w:w="28" w:type="dxa"/>
                  </w:tcMar>
                </w:tcPr>
                <w:p>
                  <w:pPr>
                    <w:pStyle w:val="MyScriptStyl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TestCaseHeading4"/>
              <w:bidi w:val="0"/>
              <w:spacing w:before="0" w:after="0"/>
              <w:jc w:val="left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  <w:p>
            <w:pPr>
              <w:pStyle w:val="TestCaseHeading4"/>
              <w:bidi w:val="0"/>
              <w:spacing w:before="0" w:after="0"/>
              <w:jc w:val="left"/>
              <w:rPr>
                <w:lang w:val="en-US"/>
              </w:rPr>
            </w:pPr>
            <w:r>
              <w:rPr>
                <w:b/>
                <w:szCs w:val="20"/>
                <w:lang w:val="en-US"/>
              </w:rPr>
              <w:t>Data Files:</w:t>
            </w:r>
            <w:bookmarkStart w:id="6" w:name="__DdeLink__324_7254859771"/>
            <w:bookmarkEnd w:id="6"/>
            <w:r>
              <w:rPr>
                <w:rFonts w:cs="Times New Roman" w:ascii="Times New Roman" w:hAnsi="Times New Roman"/>
                <w:b/>
                <w:szCs w:val="20"/>
                <w:lang w:val="en-US"/>
              </w:rPr>
              <w:t xml:space="preserve">  </w:t>
            </w:r>
          </w:p>
          <w:tbl>
            <w:tblPr>
              <w:tblW w:w="9907" w:type="dxa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852"/>
              <w:gridCol w:w="4803"/>
              <w:gridCol w:w="2252"/>
            </w:tblGrid>
            <w:tr>
              <w:trPr/>
              <w:tc>
                <w:tcPr>
                  <w:tcW w:w="9907" w:type="dxa"/>
                  <w:gridSpan w:val="3"/>
                  <w:tcBorders/>
                  <w:shd w:fill="auto" w:val="clear"/>
                </w:tcPr>
                <w:p>
                  <w:pPr>
                    <w:pStyle w:val="MyScriptStyle"/>
                    <w:rPr/>
                  </w:pPr>
                  <w:r>
                    <w:rPr/>
                    <w:t>{%tr for item in detailedresults_files %}</w:t>
                  </w:r>
                </w:p>
              </w:tc>
            </w:tr>
            <w:tr>
              <w:trPr/>
              <w:tc>
                <w:tcPr>
                  <w:tcW w:w="2852" w:type="dxa"/>
                  <w:tcBorders/>
                  <w:shd w:fill="auto" w:val="clear"/>
                </w:tcPr>
                <w:p>
                  <w:pPr>
                    <w:pStyle w:val="MyScriptStyle"/>
                    <w:rPr/>
                  </w:pPr>
                  <w:r>
                    <w:rPr/>
                    <w:t>{%tc for col in item.cols %}</w:t>
                  </w:r>
                </w:p>
              </w:tc>
              <w:tc>
                <w:tcPr>
                  <w:tcW w:w="4803" w:type="dxa"/>
                  <w:tcBorders/>
                  <w:shd w:fill="auto" w:val="clear"/>
                </w:tcPr>
                <w:p>
                  <w:pPr>
                    <w:pStyle w:val="MyScriptStyle"/>
                    <w:rPr/>
                  </w:pPr>
                  <w:r>
                    <w:rPr/>
                    <w:t>{{r col}}</w:t>
                  </w:r>
                </w:p>
              </w:tc>
              <w:tc>
                <w:tcPr>
                  <w:tcW w:w="2252" w:type="dxa"/>
                  <w:tcBorders/>
                  <w:shd w:fill="auto" w:val="clear"/>
                </w:tcPr>
                <w:p>
                  <w:pPr>
                    <w:pStyle w:val="MyScriptStyle"/>
                    <w:rPr/>
                  </w:pPr>
                  <w:r>
                    <w:rPr/>
                    <w:t>{%tc endfor %}</w:t>
                  </w:r>
                </w:p>
              </w:tc>
            </w:tr>
            <w:tr>
              <w:trPr/>
              <w:tc>
                <w:tcPr>
                  <w:tcW w:w="9907" w:type="dxa"/>
                  <w:gridSpan w:val="3"/>
                  <w:tcBorders/>
                  <w:shd w:fill="auto" w:val="clear"/>
                </w:tcPr>
                <w:p>
                  <w:pPr>
                    <w:pStyle w:val="MyScriptStyl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Bold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0"/>
      <w:szCs w:val="24"/>
      <w:lang w:val="cs-CZ" w:eastAsia="zh-CN" w:bidi="hi-IN"/>
    </w:rPr>
  </w:style>
  <w:style w:type="paragraph" w:styleId="Heading1">
    <w:name w:val="Heading 1"/>
    <w:basedOn w:val="Heading"/>
    <w:qFormat/>
    <w:pPr>
      <w:keepNext w:val="true"/>
      <w:widowControl w:val="false"/>
      <w:numPr>
        <w:ilvl w:val="0"/>
        <w:numId w:val="1"/>
      </w:numPr>
      <w:tabs>
        <w:tab w:val="left" w:pos="432" w:leader="none"/>
      </w:tabs>
      <w:suppressAutoHyphens w:val="true"/>
      <w:overflowPunct w:val="false"/>
      <w:bidi w:val="0"/>
      <w:spacing w:before="240" w:after="60"/>
      <w:jc w:val="left"/>
      <w:textAlignment w:val="baseline"/>
      <w:outlineLvl w:val="0"/>
    </w:pPr>
    <w:rPr>
      <w:rFonts w:ascii="Arial Bold" w:hAnsi="Arial Bold" w:eastAsia="Times New Roman" w:cs="Arial Bold"/>
      <w:b/>
      <w:color w:val="00000A"/>
      <w:sz w:val="24"/>
      <w:szCs w:val="24"/>
      <w:lang w:val="en-US" w:eastAsia="zh-CN" w:bidi="ar-SA"/>
    </w:rPr>
  </w:style>
  <w:style w:type="paragraph" w:styleId="Heading2">
    <w:name w:val="Heading 2"/>
    <w:basedOn w:val="Heading1"/>
    <w:qFormat/>
    <w:pPr>
      <w:numPr>
        <w:ilvl w:val="1"/>
        <w:numId w:val="1"/>
      </w:numPr>
      <w:outlineLvl w:val="1"/>
    </w:pPr>
    <w:rPr/>
  </w:style>
  <w:style w:type="paragraph" w:styleId="Heading3">
    <w:name w:val="Heading 3"/>
    <w:basedOn w:val="Heading2"/>
    <w:qFormat/>
    <w:pPr>
      <w:numPr>
        <w:ilvl w:val="2"/>
        <w:numId w:val="1"/>
      </w:numPr>
      <w:outlineLvl w:val="2"/>
    </w:pPr>
    <w:rPr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ListLabel1">
    <w:name w:val="ListLabel 1"/>
    <w:qFormat/>
    <w:rPr>
      <w:rFonts w:ascii="Times New Roman" w:hAnsi="Times New Roman" w:cs="Symbol"/>
    </w:rPr>
  </w:style>
  <w:style w:type="character" w:styleId="Strong">
    <w:name w:val="Strong"/>
    <w:qFormat/>
    <w:rPr>
      <w:b/>
      <w:bCs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dpis">
    <w:name w:val="Nadpis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qFormat/>
    <w:pPr>
      <w:spacing w:lineRule="auto" w:line="288" w:before="0" w:after="140"/>
    </w:pPr>
    <w:rPr/>
  </w:style>
  <w:style w:type="paragraph" w:styleId="Seznam">
    <w:name w:val="Seznam"/>
    <w:basedOn w:val="Tlotextu"/>
    <w:qFormat/>
    <w:pPr/>
    <w:rPr>
      <w:rFonts w:cs="FreeSans"/>
    </w:rPr>
  </w:style>
  <w:style w:type="paragraph" w:styleId="Popisek">
    <w:name w:val="Popisek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Obsahtabulky">
    <w:name w:val="Obsah tabulky"/>
    <w:basedOn w:val="Normal"/>
    <w:qFormat/>
    <w:pPr>
      <w:suppressLineNumbers/>
      <w:bidi w:val="0"/>
      <w:jc w:val="left"/>
    </w:pPr>
    <w:rPr>
      <w:sz w:val="24"/>
    </w:rPr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DocStatsTable">
    <w:name w:val="Doc Stats Table"/>
    <w:basedOn w:val="Normal"/>
    <w:qFormat/>
    <w:pPr>
      <w:bidi w:val="0"/>
      <w:spacing w:lineRule="auto" w:line="240" w:before="0" w:after="0"/>
      <w:jc w:val="left"/>
    </w:pPr>
    <w:rPr>
      <w:rFonts w:ascii="Arial Narrow" w:hAnsi="Arial Narrow" w:eastAsia="Times New Roman" w:cs="Times New Roman"/>
      <w:b/>
      <w:bCs/>
      <w:sz w:val="20"/>
      <w:szCs w:val="20"/>
    </w:rPr>
  </w:style>
  <w:style w:type="paragraph" w:styleId="TimsCaseTextDescription">
    <w:name w:val="Tims:Case:Text:Description"/>
    <w:basedOn w:val="Normal"/>
    <w:qFormat/>
    <w:pPr>
      <w:spacing w:lineRule="auto" w:line="240" w:before="0" w:after="0"/>
    </w:pPr>
    <w:rPr>
      <w:rFonts w:ascii="Arial" w:hAnsi="Arial" w:eastAsia="Times New Roman" w:cs="Times New Roman"/>
      <w:sz w:val="18"/>
      <w:szCs w:val="24"/>
      <w:lang w:val="it-IT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TestCaseFeaturesTested">
    <w:name w:val="Test Case Features Tested"/>
    <w:basedOn w:val="NormalWeb"/>
    <w:qFormat/>
    <w:pPr>
      <w:spacing w:lineRule="auto" w:line="240" w:before="0" w:after="0"/>
    </w:pPr>
    <w:rPr>
      <w:rFonts w:ascii="Arial" w:hAnsi="Arial" w:eastAsia="Times New Roman" w:cs="Arial"/>
      <w:sz w:val="20"/>
    </w:rPr>
  </w:style>
  <w:style w:type="paragraph" w:styleId="TestCaseHeading4">
    <w:name w:val="Test Case Heading 4"/>
    <w:basedOn w:val="Normal"/>
    <w:qFormat/>
    <w:pPr>
      <w:tabs>
        <w:tab w:val="left" w:pos="1080" w:leader="none"/>
      </w:tabs>
      <w:spacing w:lineRule="auto" w:line="240" w:before="120" w:after="0"/>
      <w:ind w:left="1080" w:hanging="1080"/>
    </w:pPr>
    <w:rPr>
      <w:rFonts w:ascii="Arial" w:hAnsi="Arial" w:eastAsia="Times New Roman" w:cs="Arial"/>
      <w:b/>
      <w:sz w:val="20"/>
      <w:szCs w:val="24"/>
    </w:rPr>
  </w:style>
  <w:style w:type="paragraph" w:styleId="TableContents">
    <w:name w:val="Table Contents"/>
    <w:basedOn w:val="Normal"/>
    <w:qFormat/>
    <w:pPr>
      <w:bidi w:val="0"/>
      <w:jc w:val="left"/>
    </w:pPr>
    <w:rPr>
      <w:sz w:val="20"/>
    </w:rPr>
  </w:style>
  <w:style w:type="paragraph" w:styleId="TableHeading">
    <w:name w:val="Table Heading"/>
    <w:basedOn w:val="TableContents"/>
    <w:qFormat/>
    <w:pPr/>
    <w:rPr/>
  </w:style>
  <w:style w:type="paragraph" w:styleId="MyScriptStyle">
    <w:name w:val="MyScriptStyle"/>
    <w:basedOn w:val="TextBody"/>
    <w:qFormat/>
    <w:pPr>
      <w:bidi w:val="0"/>
      <w:spacing w:before="0" w:after="0"/>
      <w:jc w:val="left"/>
    </w:pPr>
    <w:rPr>
      <w:rFonts w:ascii="Arial" w:hAnsi="Arial"/>
      <w:color w:val="00000A"/>
      <w:lang w:val="en-US"/>
    </w:rPr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29313</TotalTime>
  <Application>LibreOffice/5.3.7.2.0$Linux_X86_64 LibreOffice_project/30$Build-2</Application>
  <Pages>1</Pages>
  <Words>226</Words>
  <Characters>1281</Characters>
  <CharactersWithSpaces>1453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creator/>
  <dc:description/>
  <dc:language>cs-CZ</dc:language>
  <cp:lastModifiedBy/>
  <dcterms:modified xsi:type="dcterms:W3CDTF">2017-11-22T11:11:10Z</dcterms:modified>
  <cp:revision>78</cp:revision>
  <dc:subject/>
  <dc:title/>
</cp:coreProperties>
</file>