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0790" w14:textId="17CE278E"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 xml:space="preserve">CS-499 </w:t>
      </w:r>
      <w:r w:rsidR="0023445A">
        <w:rPr>
          <w:rFonts w:ascii="Times New Roman" w:hAnsi="Times New Roman" w:cs="Times New Roman"/>
        </w:rPr>
        <w:t>5</w:t>
      </w:r>
      <w:r w:rsidRPr="006340E1">
        <w:rPr>
          <w:rFonts w:ascii="Times New Roman" w:hAnsi="Times New Roman" w:cs="Times New Roman"/>
        </w:rPr>
        <w:t>-1 Journal</w:t>
      </w:r>
    </w:p>
    <w:p w14:paraId="1B93E051" w14:textId="400FB591"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Chris Marrs</w:t>
      </w:r>
    </w:p>
    <w:p w14:paraId="06F7EDA4" w14:textId="2985B174"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1</w:t>
      </w:r>
      <w:r w:rsidR="0055698C">
        <w:rPr>
          <w:rFonts w:ascii="Times New Roman" w:hAnsi="Times New Roman" w:cs="Times New Roman"/>
        </w:rPr>
        <w:t>2</w:t>
      </w:r>
      <w:r w:rsidRPr="006340E1">
        <w:rPr>
          <w:rFonts w:ascii="Times New Roman" w:hAnsi="Times New Roman" w:cs="Times New Roman"/>
        </w:rPr>
        <w:t>/</w:t>
      </w:r>
      <w:r w:rsidR="0023445A">
        <w:rPr>
          <w:rFonts w:ascii="Times New Roman" w:hAnsi="Times New Roman" w:cs="Times New Roman"/>
        </w:rPr>
        <w:t>0</w:t>
      </w:r>
      <w:r w:rsidR="0055698C">
        <w:rPr>
          <w:rFonts w:ascii="Times New Roman" w:hAnsi="Times New Roman" w:cs="Times New Roman"/>
        </w:rPr>
        <w:t>7</w:t>
      </w:r>
      <w:r w:rsidRPr="006340E1">
        <w:rPr>
          <w:rFonts w:ascii="Times New Roman" w:hAnsi="Times New Roman" w:cs="Times New Roman"/>
        </w:rPr>
        <w:t>/2024</w:t>
      </w:r>
    </w:p>
    <w:p w14:paraId="12EF031C" w14:textId="2F09E62E" w:rsidR="0055698C" w:rsidRDefault="0055698C" w:rsidP="0055698C">
      <w:pPr>
        <w:jc w:val="center"/>
        <w:rPr>
          <w:rFonts w:ascii="Times New Roman" w:hAnsi="Times New Roman" w:cs="Times New Roman"/>
        </w:rPr>
      </w:pPr>
      <w:r w:rsidRPr="0055698C">
        <w:rPr>
          <w:rFonts w:ascii="Times New Roman" w:hAnsi="Times New Roman" w:cs="Times New Roman"/>
        </w:rPr>
        <w:t>Emerging Technology and Artifact Update</w:t>
      </w:r>
    </w:p>
    <w:p w14:paraId="358EA07C" w14:textId="636EF995" w:rsidR="00405BD9" w:rsidRDefault="00405BD9" w:rsidP="00405BD9">
      <w:pPr>
        <w:rPr>
          <w:rFonts w:ascii="Times New Roman" w:hAnsi="Times New Roman" w:cs="Times New Roman"/>
        </w:rPr>
      </w:pPr>
      <w:r w:rsidRPr="0023445A">
        <w:rPr>
          <w:rFonts w:ascii="Times New Roman" w:hAnsi="Times New Roman" w:cs="Times New Roman"/>
        </w:rPr>
        <w:t>Part One:</w:t>
      </w:r>
      <w:r w:rsidRPr="00405BD9">
        <w:t xml:space="preserve"> </w:t>
      </w:r>
      <w:r>
        <w:t>E</w:t>
      </w:r>
      <w:r w:rsidRPr="00405BD9">
        <w:rPr>
          <w:rFonts w:ascii="Times New Roman" w:hAnsi="Times New Roman" w:cs="Times New Roman"/>
        </w:rPr>
        <w:t xml:space="preserve">merging, </w:t>
      </w:r>
      <w:r>
        <w:rPr>
          <w:rFonts w:ascii="Times New Roman" w:hAnsi="Times New Roman" w:cs="Times New Roman"/>
        </w:rPr>
        <w:t>D</w:t>
      </w:r>
      <w:r w:rsidRPr="00405BD9">
        <w:rPr>
          <w:rFonts w:ascii="Times New Roman" w:hAnsi="Times New Roman" w:cs="Times New Roman"/>
        </w:rPr>
        <w:t xml:space="preserve">isruptive, </w:t>
      </w:r>
      <w:r>
        <w:rPr>
          <w:rFonts w:ascii="Times New Roman" w:hAnsi="Times New Roman" w:cs="Times New Roman"/>
        </w:rPr>
        <w:t>and G</w:t>
      </w:r>
      <w:r w:rsidRPr="00405BD9">
        <w:rPr>
          <w:rFonts w:ascii="Times New Roman" w:hAnsi="Times New Roman" w:cs="Times New Roman"/>
        </w:rPr>
        <w:t>ame-</w:t>
      </w:r>
      <w:r>
        <w:rPr>
          <w:rFonts w:ascii="Times New Roman" w:hAnsi="Times New Roman" w:cs="Times New Roman"/>
        </w:rPr>
        <w:t>C</w:t>
      </w:r>
      <w:r w:rsidRPr="00405BD9">
        <w:rPr>
          <w:rFonts w:ascii="Times New Roman" w:hAnsi="Times New Roman" w:cs="Times New Roman"/>
        </w:rPr>
        <w:t xml:space="preserve">hanging </w:t>
      </w:r>
      <w:r>
        <w:rPr>
          <w:rFonts w:ascii="Times New Roman" w:hAnsi="Times New Roman" w:cs="Times New Roman"/>
        </w:rPr>
        <w:t>T</w:t>
      </w:r>
      <w:r w:rsidRPr="00405BD9">
        <w:rPr>
          <w:rFonts w:ascii="Times New Roman" w:hAnsi="Times New Roman" w:cs="Times New Roman"/>
        </w:rPr>
        <w:t>echnologies</w:t>
      </w:r>
    </w:p>
    <w:p w14:paraId="41043F96" w14:textId="61BB9A7F" w:rsidR="00422B99" w:rsidRPr="0055698C" w:rsidRDefault="00422B99" w:rsidP="00422B99">
      <w:pPr>
        <w:ind w:firstLine="720"/>
        <w:rPr>
          <w:rFonts w:ascii="Times New Roman" w:hAnsi="Times New Roman" w:cs="Times New Roman"/>
        </w:rPr>
      </w:pPr>
      <w:r w:rsidRPr="00422B99">
        <w:rPr>
          <w:rFonts w:ascii="Times New Roman" w:hAnsi="Times New Roman" w:cs="Times New Roman"/>
        </w:rPr>
        <w:t>Generative AI and Starlink</w:t>
      </w:r>
      <w:r w:rsidR="002E79A5">
        <w:rPr>
          <w:rFonts w:ascii="Times New Roman" w:hAnsi="Times New Roman" w:cs="Times New Roman"/>
        </w:rPr>
        <w:t xml:space="preserve"> Internet/Cell Phone</w:t>
      </w:r>
      <w:r w:rsidRPr="00422B99">
        <w:rPr>
          <w:rFonts w:ascii="Times New Roman" w:hAnsi="Times New Roman" w:cs="Times New Roman"/>
        </w:rPr>
        <w:t xml:space="preserve"> exemplify how emerging technologies can reshape computer science and society. These trends </w:t>
      </w:r>
      <w:r>
        <w:rPr>
          <w:rFonts w:ascii="Times New Roman" w:hAnsi="Times New Roman" w:cs="Times New Roman"/>
        </w:rPr>
        <w:t xml:space="preserve">have current effects on my career and will have ongoing </w:t>
      </w:r>
      <w:r w:rsidRPr="00422B99">
        <w:rPr>
          <w:rFonts w:ascii="Times New Roman" w:hAnsi="Times New Roman" w:cs="Times New Roman"/>
        </w:rPr>
        <w:t xml:space="preserve">societal impacts. </w:t>
      </w:r>
    </w:p>
    <w:p w14:paraId="2813C67F" w14:textId="41B3F5C3" w:rsidR="00AA3D8C" w:rsidRPr="00AA3D8C" w:rsidRDefault="00AA3D8C" w:rsidP="00AA3D8C">
      <w:pPr>
        <w:spacing w:before="100" w:beforeAutospacing="1" w:after="100" w:afterAutospacing="1" w:line="240" w:lineRule="auto"/>
        <w:rPr>
          <w:rFonts w:ascii="Times New Roman" w:eastAsia="Times New Roman" w:hAnsi="Times New Roman" w:cs="Times New Roman"/>
          <w:kern w:val="0"/>
          <w:u w:val="single"/>
          <w14:ligatures w14:val="none"/>
        </w:rPr>
      </w:pPr>
      <w:r w:rsidRPr="00AA3D8C">
        <w:rPr>
          <w:rFonts w:ascii="Times New Roman" w:eastAsia="Times New Roman" w:hAnsi="Times New Roman" w:cs="Times New Roman"/>
          <w:kern w:val="0"/>
          <w:u w:val="single"/>
          <w14:ligatures w14:val="none"/>
        </w:rPr>
        <w:t>Generative AI</w:t>
      </w:r>
    </w:p>
    <w:p w14:paraId="647E4179" w14:textId="03700FC7" w:rsidR="000C26B5" w:rsidRPr="000C26B5" w:rsidRDefault="00AA3D8C" w:rsidP="000C26B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3D8C">
        <w:rPr>
          <w:rFonts w:ascii="Times New Roman" w:eastAsia="Times New Roman" w:hAnsi="Times New Roman" w:cs="Times New Roman"/>
          <w:b/>
          <w:bCs/>
          <w:kern w:val="0"/>
          <w14:ligatures w14:val="none"/>
        </w:rPr>
        <w:t>Identification and Description</w:t>
      </w:r>
      <w:r w:rsidRPr="00AA3D8C">
        <w:rPr>
          <w:rFonts w:ascii="Times New Roman" w:eastAsia="Times New Roman" w:hAnsi="Times New Roman" w:cs="Times New Roman"/>
          <w:kern w:val="0"/>
          <w14:ligatures w14:val="none"/>
        </w:rPr>
        <w:t>:</w:t>
      </w:r>
      <w:r w:rsidRPr="00AA3D8C">
        <w:rPr>
          <w:rFonts w:ascii="Times New Roman" w:eastAsia="Times New Roman" w:hAnsi="Times New Roman" w:cs="Times New Roman"/>
          <w:kern w:val="0"/>
          <w14:ligatures w14:val="none"/>
        </w:rPr>
        <w:br/>
        <w:t>Generative AI refers to algorithms, such as large language models (e.g., GPT), that create new content, such as text, images, or code, based on patterns learned from training data. These systems rely on deep learning and neural networks to generate human-like outputs. Generative AI has gained widespread adoption in fields such as content creation, programming, and research, allowing for unprecedented automation and creativity.</w:t>
      </w:r>
      <w:r w:rsidR="000C26B5">
        <w:rPr>
          <w:rFonts w:ascii="Times New Roman" w:eastAsia="Times New Roman" w:hAnsi="Times New Roman" w:cs="Times New Roman"/>
          <w:kern w:val="0"/>
          <w14:ligatures w14:val="none"/>
        </w:rPr>
        <w:br/>
      </w:r>
    </w:p>
    <w:p w14:paraId="7BAADDF2" w14:textId="7D1A0701" w:rsidR="00AA3D8C" w:rsidRPr="00AA3D8C" w:rsidRDefault="00AA3D8C" w:rsidP="00AA3D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3D8C">
        <w:rPr>
          <w:rFonts w:ascii="Times New Roman" w:eastAsia="Times New Roman" w:hAnsi="Times New Roman" w:cs="Times New Roman"/>
          <w:b/>
          <w:bCs/>
          <w:kern w:val="0"/>
          <w14:ligatures w14:val="none"/>
        </w:rPr>
        <w:t>Impacts on Computer Science and Career</w:t>
      </w:r>
      <w:r w:rsidRPr="00AA3D8C">
        <w:rPr>
          <w:rFonts w:ascii="Times New Roman" w:eastAsia="Times New Roman" w:hAnsi="Times New Roman" w:cs="Times New Roman"/>
          <w:kern w:val="0"/>
          <w14:ligatures w14:val="none"/>
        </w:rPr>
        <w:t>:</w:t>
      </w:r>
      <w:r w:rsidRPr="00AA3D8C">
        <w:rPr>
          <w:rFonts w:ascii="Times New Roman" w:eastAsia="Times New Roman" w:hAnsi="Times New Roman" w:cs="Times New Roman"/>
          <w:kern w:val="0"/>
          <w14:ligatures w14:val="none"/>
        </w:rPr>
        <w:br/>
        <w:t>Generative AI is reshaping computer science by emphasizing advancements in machine learning, natural language processing (NLP), and ethics in AI. For my career, it offers opportunities to create intelligent systems capable of solving complex problems and generating innovative solutions, aligning with my interest in developing real-world applications of AI/ML technologies.</w:t>
      </w:r>
      <w:r w:rsidR="000C26B5">
        <w:rPr>
          <w:rFonts w:ascii="Times New Roman" w:eastAsia="Times New Roman" w:hAnsi="Times New Roman" w:cs="Times New Roman"/>
          <w:kern w:val="0"/>
          <w14:ligatures w14:val="none"/>
        </w:rPr>
        <w:br/>
      </w:r>
    </w:p>
    <w:p w14:paraId="65118E3D" w14:textId="7246C3E5" w:rsidR="00AA3D8C" w:rsidRDefault="00AA3D8C" w:rsidP="00AA3D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3D8C">
        <w:rPr>
          <w:rFonts w:ascii="Times New Roman" w:eastAsia="Times New Roman" w:hAnsi="Times New Roman" w:cs="Times New Roman"/>
          <w:b/>
          <w:bCs/>
          <w:kern w:val="0"/>
          <w14:ligatures w14:val="none"/>
        </w:rPr>
        <w:t>Impacts on Humans, Communities, and the World</w:t>
      </w:r>
      <w:r w:rsidRPr="00AA3D8C">
        <w:rPr>
          <w:rFonts w:ascii="Times New Roman" w:eastAsia="Times New Roman" w:hAnsi="Times New Roman" w:cs="Times New Roman"/>
          <w:kern w:val="0"/>
          <w14:ligatures w14:val="none"/>
        </w:rPr>
        <w:t>:</w:t>
      </w:r>
      <w:r w:rsidRPr="00AA3D8C">
        <w:rPr>
          <w:rFonts w:ascii="Times New Roman" w:eastAsia="Times New Roman" w:hAnsi="Times New Roman" w:cs="Times New Roman"/>
          <w:kern w:val="0"/>
          <w14:ligatures w14:val="none"/>
        </w:rPr>
        <w:br/>
        <w:t xml:space="preserve">Generative AI improves productivity by automating repetitive tasks and enabling personalized content creation. It has the potential to democratize access to tools for learning, creativity, and communication. </w:t>
      </w:r>
      <w:r w:rsidR="00C82DC9" w:rsidRPr="00C82DC9">
        <w:rPr>
          <w:rFonts w:ascii="Times New Roman" w:eastAsia="Times New Roman" w:hAnsi="Times New Roman" w:cs="Times New Roman"/>
          <w:kern w:val="0"/>
          <w14:ligatures w14:val="none"/>
        </w:rPr>
        <w:t>There are, however, concerns about misinformation, biases in AI outputs, and job displacement, necessitating careful implementation and regulation.</w:t>
      </w:r>
    </w:p>
    <w:p w14:paraId="72C29B99" w14:textId="453F5D6C" w:rsidR="00276AC3" w:rsidRPr="00AA3D8C" w:rsidRDefault="00276AC3" w:rsidP="00276AC3">
      <w:pPr>
        <w:spacing w:before="100" w:beforeAutospacing="1" w:after="100" w:afterAutospacing="1" w:line="240" w:lineRule="auto"/>
        <w:ind w:left="720"/>
        <w:rPr>
          <w:rFonts w:ascii="Times New Roman" w:eastAsia="Times New Roman" w:hAnsi="Times New Roman" w:cs="Times New Roman"/>
          <w:kern w:val="0"/>
          <w14:ligatures w14:val="none"/>
        </w:rPr>
      </w:pPr>
      <w:r w:rsidRPr="00276AC3">
        <w:rPr>
          <w:rFonts w:ascii="Times New Roman" w:eastAsia="Times New Roman" w:hAnsi="Times New Roman" w:cs="Times New Roman"/>
          <w:kern w:val="0"/>
          <w14:ligatures w14:val="none"/>
        </w:rPr>
        <w:t> (</w:t>
      </w:r>
      <w:r w:rsidRPr="00276AC3">
        <w:rPr>
          <w:rFonts w:ascii="Times New Roman" w:eastAsia="Times New Roman" w:hAnsi="Times New Roman" w:cs="Times New Roman"/>
          <w:i/>
          <w:iCs/>
          <w:kern w:val="0"/>
          <w14:ligatures w14:val="none"/>
        </w:rPr>
        <w:t>The Rise of Generative AI | J.P. Morgan Research</w:t>
      </w:r>
      <w:r w:rsidRPr="00276AC3">
        <w:rPr>
          <w:rFonts w:ascii="Times New Roman" w:eastAsia="Times New Roman" w:hAnsi="Times New Roman" w:cs="Times New Roman"/>
          <w:kern w:val="0"/>
          <w14:ligatures w14:val="none"/>
        </w:rPr>
        <w:t>, 2023)</w:t>
      </w:r>
    </w:p>
    <w:p w14:paraId="6D8AA7C7" w14:textId="00266AA3" w:rsidR="00AA3D8C" w:rsidRPr="00AA3D8C" w:rsidRDefault="00AA3D8C" w:rsidP="00AA3D8C">
      <w:pPr>
        <w:spacing w:before="100" w:beforeAutospacing="1" w:after="100" w:afterAutospacing="1" w:line="240" w:lineRule="auto"/>
        <w:rPr>
          <w:rFonts w:ascii="Times New Roman" w:eastAsia="Times New Roman" w:hAnsi="Times New Roman" w:cs="Times New Roman"/>
          <w:kern w:val="0"/>
          <w:u w:val="single"/>
          <w14:ligatures w14:val="none"/>
        </w:rPr>
      </w:pPr>
      <w:r w:rsidRPr="00AA3D8C">
        <w:rPr>
          <w:rFonts w:ascii="Times New Roman" w:eastAsia="Times New Roman" w:hAnsi="Times New Roman" w:cs="Times New Roman"/>
          <w:kern w:val="0"/>
          <w:u w:val="single"/>
          <w14:ligatures w14:val="none"/>
        </w:rPr>
        <w:t>Starlink Internet/Phone Service</w:t>
      </w:r>
    </w:p>
    <w:p w14:paraId="3F574134" w14:textId="77777777" w:rsidR="000C26B5" w:rsidRPr="000C26B5" w:rsidRDefault="000C26B5" w:rsidP="000C26B5">
      <w:pPr>
        <w:numPr>
          <w:ilvl w:val="0"/>
          <w:numId w:val="9"/>
        </w:numPr>
        <w:rPr>
          <w:rFonts w:ascii="Times New Roman" w:eastAsia="Times New Roman" w:hAnsi="Times New Roman" w:cs="Times New Roman"/>
          <w:kern w:val="0"/>
          <w14:ligatures w14:val="none"/>
        </w:rPr>
      </w:pPr>
      <w:r w:rsidRPr="000C26B5">
        <w:rPr>
          <w:rFonts w:ascii="Times New Roman" w:eastAsia="Times New Roman" w:hAnsi="Times New Roman" w:cs="Times New Roman"/>
          <w:b/>
          <w:bCs/>
          <w:kern w:val="0"/>
          <w14:ligatures w14:val="none"/>
        </w:rPr>
        <w:t>Description and Identification</w:t>
      </w:r>
      <w:r w:rsidRPr="000C26B5">
        <w:rPr>
          <w:rFonts w:ascii="Times New Roman" w:eastAsia="Times New Roman" w:hAnsi="Times New Roman" w:cs="Times New Roman"/>
          <w:kern w:val="0"/>
          <w14:ligatures w14:val="none"/>
        </w:rPr>
        <w:br/>
        <w:t>Starlink is a satellite internet and phone service developed by SpaceX. It provides high-speed connectivity with low latency to remote areas. Starlink, a satellite-based internet and phone service developed by SpaceX, aims to bridge a digital divide in remote areas.</w:t>
      </w:r>
    </w:p>
    <w:p w14:paraId="116D2E07" w14:textId="06C7F50B" w:rsidR="000C26B5" w:rsidRPr="000C26B5" w:rsidRDefault="000C26B5" w:rsidP="000C26B5">
      <w:pPr>
        <w:numPr>
          <w:ilvl w:val="0"/>
          <w:numId w:val="9"/>
        </w:numPr>
        <w:rPr>
          <w:rFonts w:ascii="Times New Roman" w:eastAsia="Times New Roman" w:hAnsi="Times New Roman" w:cs="Times New Roman"/>
          <w:kern w:val="0"/>
          <w14:ligatures w14:val="none"/>
        </w:rPr>
      </w:pPr>
      <w:r w:rsidRPr="000C26B5">
        <w:rPr>
          <w:rFonts w:ascii="Times New Roman" w:eastAsia="Times New Roman" w:hAnsi="Times New Roman" w:cs="Times New Roman"/>
          <w:b/>
          <w:bCs/>
          <w:kern w:val="0"/>
          <w14:ligatures w14:val="none"/>
        </w:rPr>
        <w:t>Impacts of Computer Science and Career</w:t>
      </w:r>
      <w:r w:rsidRPr="000C26B5">
        <w:rPr>
          <w:rFonts w:ascii="Times New Roman" w:eastAsia="Times New Roman" w:hAnsi="Times New Roman" w:cs="Times New Roman"/>
          <w:kern w:val="0"/>
          <w14:ligatures w14:val="none"/>
        </w:rPr>
        <w:br/>
        <w:t xml:space="preserve">Starlink is a major breakthrough in networking, </w:t>
      </w:r>
      <w:r w:rsidR="00EB245B" w:rsidRPr="000C26B5">
        <w:rPr>
          <w:rFonts w:ascii="Times New Roman" w:eastAsia="Times New Roman" w:hAnsi="Times New Roman" w:cs="Times New Roman"/>
          <w:kern w:val="0"/>
          <w14:ligatures w14:val="none"/>
        </w:rPr>
        <w:t>telecommunications,</w:t>
      </w:r>
      <w:r w:rsidRPr="000C26B5">
        <w:rPr>
          <w:rFonts w:ascii="Times New Roman" w:eastAsia="Times New Roman" w:hAnsi="Times New Roman" w:cs="Times New Roman"/>
          <w:kern w:val="0"/>
          <w14:ligatures w14:val="none"/>
        </w:rPr>
        <w:t xml:space="preserve"> and distributed systems. It requires advances in satellite technology, data routing algorithms and </w:t>
      </w:r>
      <w:r w:rsidRPr="000C26B5">
        <w:rPr>
          <w:rFonts w:ascii="Times New Roman" w:eastAsia="Times New Roman" w:hAnsi="Times New Roman" w:cs="Times New Roman"/>
          <w:kern w:val="0"/>
          <w14:ligatures w14:val="none"/>
        </w:rPr>
        <w:lastRenderedPageBreak/>
        <w:t>distributed systems. It highlights the importance for my career of working on globally connected, scalable systems, and understanding the intersection between networking, databases, cloud technologies.</w:t>
      </w:r>
    </w:p>
    <w:p w14:paraId="248B769F" w14:textId="1AD5EF90" w:rsidR="000C26B5" w:rsidRPr="00E40F95" w:rsidRDefault="000C26B5" w:rsidP="000C26B5">
      <w:pPr>
        <w:numPr>
          <w:ilvl w:val="0"/>
          <w:numId w:val="9"/>
        </w:numPr>
        <w:rPr>
          <w:rFonts w:ascii="Times New Roman" w:eastAsia="Times New Roman" w:hAnsi="Times New Roman" w:cs="Times New Roman"/>
          <w:b/>
          <w:bCs/>
          <w:kern w:val="0"/>
          <w14:ligatures w14:val="none"/>
        </w:rPr>
      </w:pPr>
      <w:r w:rsidRPr="000C26B5">
        <w:rPr>
          <w:rFonts w:ascii="Times New Roman" w:eastAsia="Times New Roman" w:hAnsi="Times New Roman" w:cs="Times New Roman"/>
          <w:b/>
          <w:bCs/>
          <w:kern w:val="0"/>
          <w14:ligatures w14:val="none"/>
        </w:rPr>
        <w:t xml:space="preserve">Human Impacts, </w:t>
      </w:r>
      <w:r w:rsidR="00EB245B" w:rsidRPr="000C26B5">
        <w:rPr>
          <w:rFonts w:ascii="Times New Roman" w:eastAsia="Times New Roman" w:hAnsi="Times New Roman" w:cs="Times New Roman"/>
          <w:b/>
          <w:bCs/>
          <w:kern w:val="0"/>
          <w14:ligatures w14:val="none"/>
        </w:rPr>
        <w:t>Communities,</w:t>
      </w:r>
      <w:r w:rsidRPr="000C26B5">
        <w:rPr>
          <w:rFonts w:ascii="Times New Roman" w:eastAsia="Times New Roman" w:hAnsi="Times New Roman" w:cs="Times New Roman"/>
          <w:b/>
          <w:bCs/>
          <w:kern w:val="0"/>
          <w14:ligatures w14:val="none"/>
        </w:rPr>
        <w:t xml:space="preserve"> and the World</w:t>
      </w:r>
      <w:r w:rsidRPr="000C26B5">
        <w:rPr>
          <w:rFonts w:ascii="Times New Roman" w:eastAsia="Times New Roman" w:hAnsi="Times New Roman" w:cs="Times New Roman"/>
          <w:kern w:val="0"/>
          <w14:ligatures w14:val="none"/>
        </w:rPr>
        <w:br/>
        <w:t>Starlink can transform lives through its ability to provide internet access in remote areas, foster global communication and enable digital inclusion. Communities that were previously isolated because of a lack of connectivity will benefit from better access to healthcare, education, and economic opportunities. Space debris and fair pricing models are still concerns.</w:t>
      </w:r>
    </w:p>
    <w:p w14:paraId="47BDFF9B" w14:textId="166036BD" w:rsidR="00E40F95" w:rsidRPr="00E40F95" w:rsidRDefault="00E40F95" w:rsidP="00E40F95">
      <w:pPr>
        <w:ind w:left="720"/>
        <w:rPr>
          <w:rFonts w:ascii="Times New Roman" w:eastAsia="Times New Roman" w:hAnsi="Times New Roman" w:cs="Times New Roman"/>
          <w:kern w:val="0"/>
          <w14:ligatures w14:val="none"/>
        </w:rPr>
      </w:pPr>
      <w:r w:rsidRPr="00E40F95">
        <w:rPr>
          <w:rFonts w:ascii="Times New Roman" w:eastAsia="Times New Roman" w:hAnsi="Times New Roman" w:cs="Times New Roman"/>
          <w:kern w:val="0"/>
          <w14:ligatures w14:val="none"/>
        </w:rPr>
        <w:t>(How, 2024)</w:t>
      </w:r>
    </w:p>
    <w:p w14:paraId="7DECD856" w14:textId="77777777" w:rsidR="00E40F95" w:rsidRDefault="00E40F95" w:rsidP="00FA3B8C">
      <w:pPr>
        <w:rPr>
          <w:rFonts w:ascii="Times New Roman" w:eastAsia="Times New Roman" w:hAnsi="Times New Roman" w:cs="Times New Roman"/>
          <w:kern w:val="0"/>
          <w:u w:val="single"/>
          <w14:ligatures w14:val="none"/>
        </w:rPr>
      </w:pPr>
    </w:p>
    <w:p w14:paraId="506A6613" w14:textId="173F9968" w:rsidR="00FA3B8C" w:rsidRPr="00FA3B8C" w:rsidRDefault="00FA3B8C" w:rsidP="00FA3B8C">
      <w:pPr>
        <w:rPr>
          <w:rFonts w:ascii="Times New Roman" w:eastAsia="Times New Roman" w:hAnsi="Times New Roman" w:cs="Times New Roman"/>
          <w:kern w:val="0"/>
          <w:u w:val="single"/>
          <w14:ligatures w14:val="none"/>
        </w:rPr>
      </w:pPr>
      <w:r w:rsidRPr="00FA3B8C">
        <w:rPr>
          <w:rFonts w:ascii="Times New Roman" w:eastAsia="Times New Roman" w:hAnsi="Times New Roman" w:cs="Times New Roman"/>
          <w:kern w:val="0"/>
          <w:u w:val="single"/>
          <w14:ligatures w14:val="none"/>
        </w:rPr>
        <w:t>Achieved Outcomes</w:t>
      </w:r>
    </w:p>
    <w:p w14:paraId="1CDAB907" w14:textId="77777777" w:rsidR="00FA3B8C" w:rsidRPr="00FA3B8C" w:rsidRDefault="00FA3B8C" w:rsidP="00FA3B8C">
      <w:pPr>
        <w:numPr>
          <w:ilvl w:val="0"/>
          <w:numId w:val="10"/>
        </w:numPr>
        <w:rPr>
          <w:rFonts w:ascii="Times New Roman" w:eastAsia="Times New Roman" w:hAnsi="Times New Roman" w:cs="Times New Roman"/>
          <w:kern w:val="0"/>
          <w14:ligatures w14:val="none"/>
        </w:rPr>
      </w:pPr>
      <w:r w:rsidRPr="00FA3B8C">
        <w:rPr>
          <w:rFonts w:ascii="Times New Roman" w:eastAsia="Times New Roman" w:hAnsi="Times New Roman" w:cs="Times New Roman"/>
          <w:kern w:val="0"/>
          <w14:ligatures w14:val="none"/>
        </w:rPr>
        <w:t>Outcome 3 (Design and evaluate computing solutions): Demonstrated through database integration and task scheduling in the Embedded Thermostat System, showcasing efficient solutions for real-time data handling.</w:t>
      </w:r>
    </w:p>
    <w:p w14:paraId="0DF8F805" w14:textId="77777777" w:rsidR="00FA3B8C" w:rsidRPr="00FA3B8C" w:rsidRDefault="00FA3B8C" w:rsidP="00FA3B8C">
      <w:pPr>
        <w:numPr>
          <w:ilvl w:val="0"/>
          <w:numId w:val="10"/>
        </w:numPr>
        <w:rPr>
          <w:rFonts w:ascii="Times New Roman" w:eastAsia="Times New Roman" w:hAnsi="Times New Roman" w:cs="Times New Roman"/>
          <w:kern w:val="0"/>
          <w14:ligatures w14:val="none"/>
        </w:rPr>
      </w:pPr>
      <w:r w:rsidRPr="00FA3B8C">
        <w:rPr>
          <w:rFonts w:ascii="Times New Roman" w:eastAsia="Times New Roman" w:hAnsi="Times New Roman" w:cs="Times New Roman"/>
          <w:kern w:val="0"/>
          <w14:ligatures w14:val="none"/>
        </w:rPr>
        <w:t>Outcome 4 (Use innovative techniques and tools): Achieved by implementing MongoDB, AWS Lambda, and priority-based algorithms in artifact enhancements.</w:t>
      </w:r>
    </w:p>
    <w:p w14:paraId="234F8D51" w14:textId="77777777" w:rsidR="00FA3B8C" w:rsidRPr="00FA3B8C" w:rsidRDefault="00FA3B8C" w:rsidP="00FA3B8C">
      <w:pPr>
        <w:numPr>
          <w:ilvl w:val="0"/>
          <w:numId w:val="10"/>
        </w:numPr>
        <w:rPr>
          <w:rFonts w:ascii="Times New Roman" w:eastAsia="Times New Roman" w:hAnsi="Times New Roman" w:cs="Times New Roman"/>
          <w:kern w:val="0"/>
          <w14:ligatures w14:val="none"/>
        </w:rPr>
      </w:pPr>
      <w:r w:rsidRPr="00FA3B8C">
        <w:rPr>
          <w:rFonts w:ascii="Times New Roman" w:eastAsia="Times New Roman" w:hAnsi="Times New Roman" w:cs="Times New Roman"/>
          <w:kern w:val="0"/>
          <w14:ligatures w14:val="none"/>
        </w:rPr>
        <w:t>Outcome 5 (Develop a security mindset): Addressed through error handling, input validation, and database query security measures.</w:t>
      </w:r>
    </w:p>
    <w:p w14:paraId="3DED2A6D" w14:textId="2CF05383" w:rsidR="00FA3B8C" w:rsidRPr="00FA3B8C" w:rsidRDefault="00FA3B8C" w:rsidP="00FA3B8C">
      <w:pPr>
        <w:rPr>
          <w:rFonts w:ascii="Times New Roman" w:eastAsia="Times New Roman" w:hAnsi="Times New Roman" w:cs="Times New Roman"/>
          <w:kern w:val="0"/>
          <w:u w:val="single"/>
          <w14:ligatures w14:val="none"/>
        </w:rPr>
      </w:pPr>
      <w:r w:rsidRPr="00FA3B8C">
        <w:rPr>
          <w:rFonts w:ascii="Times New Roman" w:eastAsia="Times New Roman" w:hAnsi="Times New Roman" w:cs="Times New Roman"/>
          <w:kern w:val="0"/>
          <w:u w:val="single"/>
          <w14:ligatures w14:val="none"/>
        </w:rPr>
        <w:t>Remaining Outcomes</w:t>
      </w:r>
    </w:p>
    <w:p w14:paraId="4E8174CF" w14:textId="77777777" w:rsidR="00FA3B8C" w:rsidRPr="00FA3B8C" w:rsidRDefault="00FA3B8C" w:rsidP="00FA3B8C">
      <w:pPr>
        <w:numPr>
          <w:ilvl w:val="0"/>
          <w:numId w:val="11"/>
        </w:numPr>
        <w:rPr>
          <w:rFonts w:ascii="Times New Roman" w:eastAsia="Times New Roman" w:hAnsi="Times New Roman" w:cs="Times New Roman"/>
          <w:kern w:val="0"/>
          <w14:ligatures w14:val="none"/>
        </w:rPr>
      </w:pPr>
      <w:r w:rsidRPr="00FA3B8C">
        <w:rPr>
          <w:rFonts w:ascii="Times New Roman" w:eastAsia="Times New Roman" w:hAnsi="Times New Roman" w:cs="Times New Roman"/>
          <w:kern w:val="0"/>
          <w14:ligatures w14:val="none"/>
        </w:rPr>
        <w:t>Outcome 1 (Employ strategies for building collaborative environments): This will be achieved through more team-oriented projects and demonstrating collaborative practices in project documentation.</w:t>
      </w:r>
    </w:p>
    <w:p w14:paraId="576B018A" w14:textId="77777777" w:rsidR="00FA3B8C" w:rsidRPr="00FA3B8C" w:rsidRDefault="00FA3B8C" w:rsidP="00FA3B8C">
      <w:pPr>
        <w:numPr>
          <w:ilvl w:val="0"/>
          <w:numId w:val="11"/>
        </w:numPr>
        <w:rPr>
          <w:rFonts w:ascii="Times New Roman" w:eastAsia="Times New Roman" w:hAnsi="Times New Roman" w:cs="Times New Roman"/>
          <w:kern w:val="0"/>
          <w14:ligatures w14:val="none"/>
        </w:rPr>
      </w:pPr>
      <w:r w:rsidRPr="00FA3B8C">
        <w:rPr>
          <w:rFonts w:ascii="Times New Roman" w:eastAsia="Times New Roman" w:hAnsi="Times New Roman" w:cs="Times New Roman"/>
          <w:kern w:val="0"/>
          <w14:ligatures w14:val="none"/>
        </w:rPr>
        <w:t>Outcome 2 (Professional communication): Progress has been made through written documentation and code review presentations, but further refinement is needed to create polished, professional-quality communications for the ePortfolio.</w:t>
      </w:r>
    </w:p>
    <w:p w14:paraId="0B920424" w14:textId="77777777" w:rsidR="000C26B5" w:rsidRPr="000C26B5" w:rsidRDefault="000C26B5" w:rsidP="000C26B5">
      <w:pPr>
        <w:rPr>
          <w:rFonts w:ascii="Times New Roman" w:eastAsia="Times New Roman" w:hAnsi="Times New Roman" w:cs="Times New Roman"/>
          <w:b/>
          <w:bCs/>
          <w:kern w:val="0"/>
          <w14:ligatures w14:val="none"/>
        </w:rPr>
      </w:pPr>
    </w:p>
    <w:p w14:paraId="699C03F5" w14:textId="2243A392" w:rsidR="0023445A" w:rsidRDefault="00B4463C" w:rsidP="00714F3D">
      <w:pPr>
        <w:rPr>
          <w:rFonts w:ascii="Times New Roman" w:hAnsi="Times New Roman" w:cs="Times New Roman"/>
        </w:rPr>
      </w:pPr>
      <w:r w:rsidRPr="00B4463C">
        <w:rPr>
          <w:rFonts w:ascii="Times New Roman" w:hAnsi="Times New Roman" w:cs="Times New Roman"/>
        </w:rPr>
        <w:t>Part Two: Artifact Update</w:t>
      </w:r>
    </w:p>
    <w:p w14:paraId="47D3948F" w14:textId="77777777" w:rsidR="00B4463C" w:rsidRPr="00B4463C" w:rsidRDefault="00B4463C" w:rsidP="00B4463C">
      <w:pPr>
        <w:rPr>
          <w:rFonts w:ascii="Times New Roman" w:hAnsi="Times New Roman" w:cs="Times New Roman"/>
          <w:u w:val="single"/>
        </w:rPr>
      </w:pPr>
      <w:r w:rsidRPr="00B4463C">
        <w:rPr>
          <w:rFonts w:ascii="Times New Roman" w:hAnsi="Times New Roman" w:cs="Times New Roman"/>
          <w:u w:val="single"/>
        </w:rPr>
        <w:t>Software Design and Engineering</w:t>
      </w:r>
    </w:p>
    <w:p w14:paraId="5247C98E" w14:textId="77777777" w:rsidR="00F84824" w:rsidRPr="00F84824" w:rsidRDefault="00F84824" w:rsidP="00F84824">
      <w:pPr>
        <w:rPr>
          <w:rFonts w:ascii="Times New Roman" w:hAnsi="Times New Roman" w:cs="Times New Roman"/>
        </w:rPr>
      </w:pPr>
      <w:r w:rsidRPr="00F84824">
        <w:rPr>
          <w:rFonts w:ascii="Times New Roman" w:hAnsi="Times New Roman" w:cs="Times New Roman"/>
        </w:rPr>
        <w:t>The Embedded Thermostat System has undergone significant improvements, including:</w:t>
      </w:r>
    </w:p>
    <w:p w14:paraId="1B38D218" w14:textId="77777777" w:rsidR="00F84824" w:rsidRPr="00F84824" w:rsidRDefault="00F84824" w:rsidP="00F84824">
      <w:pPr>
        <w:pStyle w:val="ListParagraph"/>
        <w:numPr>
          <w:ilvl w:val="0"/>
          <w:numId w:val="12"/>
        </w:numPr>
        <w:rPr>
          <w:rFonts w:ascii="Times New Roman" w:hAnsi="Times New Roman" w:cs="Times New Roman"/>
        </w:rPr>
      </w:pPr>
      <w:r w:rsidRPr="00F84824">
        <w:rPr>
          <w:rFonts w:ascii="Times New Roman" w:hAnsi="Times New Roman" w:cs="Times New Roman"/>
        </w:rPr>
        <w:t>Modularization of code for better readability and maintainability.</w:t>
      </w:r>
    </w:p>
    <w:p w14:paraId="6DE0B3B7" w14:textId="77777777" w:rsidR="00F84824" w:rsidRPr="00F84824" w:rsidRDefault="00F84824" w:rsidP="00F84824">
      <w:pPr>
        <w:pStyle w:val="ListParagraph"/>
        <w:numPr>
          <w:ilvl w:val="0"/>
          <w:numId w:val="12"/>
        </w:numPr>
        <w:rPr>
          <w:rFonts w:ascii="Times New Roman" w:hAnsi="Times New Roman" w:cs="Times New Roman"/>
        </w:rPr>
      </w:pPr>
      <w:r w:rsidRPr="00F84824">
        <w:rPr>
          <w:rFonts w:ascii="Times New Roman" w:hAnsi="Times New Roman" w:cs="Times New Roman"/>
        </w:rPr>
        <w:t>Replacement of hardcoded constants with named variables to improve adaptability.</w:t>
      </w:r>
    </w:p>
    <w:p w14:paraId="605B5AE1" w14:textId="77777777" w:rsidR="00F84824" w:rsidRPr="00F84824" w:rsidRDefault="00F84824" w:rsidP="00F84824">
      <w:pPr>
        <w:pStyle w:val="ListParagraph"/>
        <w:numPr>
          <w:ilvl w:val="0"/>
          <w:numId w:val="12"/>
        </w:numPr>
        <w:rPr>
          <w:rFonts w:ascii="Times New Roman" w:hAnsi="Times New Roman" w:cs="Times New Roman"/>
        </w:rPr>
      </w:pPr>
      <w:r w:rsidRPr="00F84824">
        <w:rPr>
          <w:rFonts w:ascii="Times New Roman" w:hAnsi="Times New Roman" w:cs="Times New Roman"/>
        </w:rPr>
        <w:t>Enhanced error handling for UART and I2C initialization.</w:t>
      </w:r>
    </w:p>
    <w:p w14:paraId="20AF07AE" w14:textId="4DE13900" w:rsidR="00032E34" w:rsidRPr="00F46B19" w:rsidRDefault="00F46B19" w:rsidP="00E40F95">
      <w:pPr>
        <w:ind w:firstLine="360"/>
        <w:rPr>
          <w:rFonts w:ascii="Times New Roman" w:hAnsi="Times New Roman" w:cs="Times New Roman"/>
        </w:rPr>
      </w:pPr>
      <w:r w:rsidRPr="00F46B19">
        <w:rPr>
          <w:rFonts w:ascii="Times New Roman" w:hAnsi="Times New Roman" w:cs="Times New Roman"/>
        </w:rPr>
        <w:lastRenderedPageBreak/>
        <w:t>The artifact has been submitted for instructor feedback, and I am currently making final adjustments to address modularity and maintainability concerns. The final version will soon be prepared for upload to the ePortfolio.</w:t>
      </w:r>
    </w:p>
    <w:p w14:paraId="2A691B69" w14:textId="77777777" w:rsidR="00E40F95" w:rsidRDefault="00E40F95" w:rsidP="00F84824">
      <w:pPr>
        <w:rPr>
          <w:rFonts w:ascii="Times New Roman" w:hAnsi="Times New Roman" w:cs="Times New Roman"/>
          <w:u w:val="single"/>
        </w:rPr>
      </w:pPr>
    </w:p>
    <w:p w14:paraId="0FB86CD4" w14:textId="023445DF" w:rsidR="00B4463C" w:rsidRPr="002A06BB" w:rsidRDefault="00B4463C" w:rsidP="00F84824">
      <w:pPr>
        <w:rPr>
          <w:rFonts w:ascii="Times New Roman" w:hAnsi="Times New Roman" w:cs="Times New Roman"/>
          <w:u w:val="single"/>
        </w:rPr>
      </w:pPr>
      <w:r w:rsidRPr="002A06BB">
        <w:rPr>
          <w:rFonts w:ascii="Times New Roman" w:hAnsi="Times New Roman" w:cs="Times New Roman"/>
          <w:u w:val="single"/>
        </w:rPr>
        <w:t>Algorithms &amp; Data Structures</w:t>
      </w:r>
    </w:p>
    <w:p w14:paraId="4F36DB8B" w14:textId="5CDF745F" w:rsidR="003E5104" w:rsidRDefault="003E5104" w:rsidP="003E5104">
      <w:pPr>
        <w:ind w:firstLine="720"/>
        <w:rPr>
          <w:rFonts w:ascii="Times New Roman" w:hAnsi="Times New Roman" w:cs="Times New Roman"/>
        </w:rPr>
      </w:pPr>
      <w:r w:rsidRPr="00032E34">
        <w:rPr>
          <w:rFonts w:ascii="Times New Roman" w:hAnsi="Times New Roman" w:cs="Times New Roman"/>
        </w:rPr>
        <w:t xml:space="preserve">The emphasis on </w:t>
      </w:r>
      <w:r>
        <w:rPr>
          <w:rFonts w:ascii="Times New Roman" w:hAnsi="Times New Roman" w:cs="Times New Roman"/>
        </w:rPr>
        <w:t xml:space="preserve">the </w:t>
      </w:r>
      <w:r w:rsidRPr="00032E34">
        <w:rPr>
          <w:rFonts w:ascii="Times New Roman" w:hAnsi="Times New Roman" w:cs="Times New Roman"/>
        </w:rPr>
        <w:t xml:space="preserve">task schedule led to the development </w:t>
      </w:r>
      <w:r>
        <w:rPr>
          <w:rFonts w:ascii="Times New Roman" w:hAnsi="Times New Roman" w:cs="Times New Roman"/>
        </w:rPr>
        <w:t xml:space="preserve">of </w:t>
      </w:r>
      <w:r w:rsidRPr="00032E34">
        <w:rPr>
          <w:rFonts w:ascii="Times New Roman" w:hAnsi="Times New Roman" w:cs="Times New Roman"/>
        </w:rPr>
        <w:t>a prioritization-based scheduler for the Embedded Thermostat System. This enhancement optimizes dynamically the execution of tasks, ensuring critical functions are given higher priority in execution cycles. The final test phase ensures that the scheduler works efficiently and reliably in a variety of conditions. Artifacts are on schedule for upload after final review.</w:t>
      </w:r>
    </w:p>
    <w:p w14:paraId="3067686C" w14:textId="77777777" w:rsidR="00F765EE" w:rsidRDefault="00F765EE" w:rsidP="00B4463C">
      <w:pPr>
        <w:rPr>
          <w:rFonts w:ascii="Times New Roman" w:hAnsi="Times New Roman" w:cs="Times New Roman"/>
        </w:rPr>
      </w:pPr>
    </w:p>
    <w:p w14:paraId="47200FBF" w14:textId="31695179" w:rsidR="00B4463C" w:rsidRPr="00B4463C" w:rsidRDefault="00B4463C" w:rsidP="00B4463C">
      <w:pPr>
        <w:rPr>
          <w:rFonts w:ascii="Times New Roman" w:hAnsi="Times New Roman" w:cs="Times New Roman"/>
          <w:u w:val="single"/>
        </w:rPr>
      </w:pPr>
      <w:r w:rsidRPr="00B4463C">
        <w:rPr>
          <w:rFonts w:ascii="Times New Roman" w:hAnsi="Times New Roman" w:cs="Times New Roman"/>
          <w:u w:val="single"/>
        </w:rPr>
        <w:t>Databases</w:t>
      </w:r>
    </w:p>
    <w:p w14:paraId="2391EFEC" w14:textId="16747DBF" w:rsidR="00B4463C" w:rsidRDefault="00F657BE" w:rsidP="00F657BE">
      <w:pPr>
        <w:ind w:firstLine="720"/>
        <w:rPr>
          <w:rFonts w:ascii="Times New Roman" w:hAnsi="Times New Roman" w:cs="Times New Roman"/>
        </w:rPr>
      </w:pPr>
      <w:r w:rsidRPr="00F657BE">
        <w:rPr>
          <w:rFonts w:ascii="Times New Roman" w:hAnsi="Times New Roman" w:cs="Times New Roman"/>
        </w:rPr>
        <w:t>The database-related enhancement involves integrating MongoDB for storing temperature readings and set-point data, along with developing REST APIs using AWS Lambda for CRUD operations. For query optimization and error handling, and I am refining these aspects to ensure secure and efficient data handling. Final testing of database queries and API endpoints is underway, with a focus on real-time performance and robustness. This artifact will be finalized and uploaded following these refinements.</w:t>
      </w:r>
    </w:p>
    <w:p w14:paraId="1A8B0EC8" w14:textId="77777777" w:rsidR="00F657BE" w:rsidRDefault="00F657BE" w:rsidP="00B4463C">
      <w:pPr>
        <w:rPr>
          <w:rFonts w:ascii="Times New Roman" w:hAnsi="Times New Roman" w:cs="Times New Roman"/>
        </w:rPr>
      </w:pPr>
    </w:p>
    <w:p w14:paraId="69D65BEB" w14:textId="4A7ABD88" w:rsidR="00791C00" w:rsidRPr="00CA46C2" w:rsidRDefault="00791C00" w:rsidP="00791C00">
      <w:pPr>
        <w:jc w:val="center"/>
        <w:rPr>
          <w:rFonts w:ascii="Times New Roman" w:hAnsi="Times New Roman" w:cs="Times New Roman"/>
        </w:rPr>
      </w:pPr>
      <w:r w:rsidRPr="00CA46C2">
        <w:rPr>
          <w:rFonts w:ascii="Times New Roman" w:hAnsi="Times New Roman" w:cs="Times New Roman"/>
        </w:rPr>
        <w:t>Status Checkpoints for All Categories</w:t>
      </w:r>
    </w:p>
    <w:p w14:paraId="127D80AD" w14:textId="2077A306" w:rsidR="00A204C9" w:rsidRPr="00910ED6" w:rsidRDefault="00A204C9" w:rsidP="00B67F67">
      <w:pPr>
        <w:rPr>
          <w:rFonts w:ascii="Times New Roman" w:hAnsi="Times New Roman" w:cs="Times New Roman"/>
          <w:u w:val="single"/>
        </w:rPr>
      </w:pPr>
      <w:r w:rsidRPr="00910ED6">
        <w:rPr>
          <w:rFonts w:ascii="Times New Roman" w:hAnsi="Times New Roman" w:cs="Times New Roman"/>
          <w:u w:val="single"/>
        </w:rPr>
        <w:t>Status Checkpoints Table</w:t>
      </w:r>
    </w:p>
    <w:tbl>
      <w:tblPr>
        <w:tblStyle w:val="TableGrid"/>
        <w:tblW w:w="0" w:type="auto"/>
        <w:tblLook w:val="04A0" w:firstRow="1" w:lastRow="0" w:firstColumn="1" w:lastColumn="0" w:noHBand="0" w:noVBand="1"/>
      </w:tblPr>
      <w:tblGrid>
        <w:gridCol w:w="1795"/>
        <w:gridCol w:w="3138"/>
        <w:gridCol w:w="1658"/>
        <w:gridCol w:w="2759"/>
      </w:tblGrid>
      <w:tr w:rsidR="00C66562" w:rsidRPr="00DD3961" w14:paraId="4B358A43" w14:textId="77777777" w:rsidTr="00C66562">
        <w:trPr>
          <w:trHeight w:val="300"/>
        </w:trPr>
        <w:tc>
          <w:tcPr>
            <w:tcW w:w="1795" w:type="dxa"/>
            <w:shd w:val="clear" w:color="auto" w:fill="BFBFBF" w:themeFill="background1" w:themeFillShade="BF"/>
            <w:noWrap/>
            <w:hideMark/>
          </w:tcPr>
          <w:p w14:paraId="6EC1EDD4" w14:textId="1B8A9409" w:rsidR="00DD3961" w:rsidRPr="00DD3961" w:rsidRDefault="00DD3961">
            <w:pPr>
              <w:rPr>
                <w:rFonts w:ascii="Times New Roman" w:hAnsi="Times New Roman" w:cs="Times New Roman"/>
                <w:b/>
                <w:bCs/>
              </w:rPr>
            </w:pPr>
            <w:r w:rsidRPr="00DD3961">
              <w:rPr>
                <w:rFonts w:ascii="Times New Roman" w:hAnsi="Times New Roman" w:cs="Times New Roman"/>
                <w:b/>
                <w:bCs/>
              </w:rPr>
              <w:t>Checkpoint</w:t>
            </w:r>
          </w:p>
        </w:tc>
        <w:tc>
          <w:tcPr>
            <w:tcW w:w="3138" w:type="dxa"/>
            <w:shd w:val="clear" w:color="auto" w:fill="BFBFBF" w:themeFill="background1" w:themeFillShade="BF"/>
            <w:noWrap/>
            <w:hideMark/>
          </w:tcPr>
          <w:p w14:paraId="20CDBFCD"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Software Design and Engineering</w:t>
            </w:r>
          </w:p>
        </w:tc>
        <w:tc>
          <w:tcPr>
            <w:tcW w:w="1658" w:type="dxa"/>
            <w:shd w:val="clear" w:color="auto" w:fill="BFBFBF" w:themeFill="background1" w:themeFillShade="BF"/>
            <w:noWrap/>
            <w:hideMark/>
          </w:tcPr>
          <w:p w14:paraId="1043D09A"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Algorithms and Data Structures</w:t>
            </w:r>
          </w:p>
        </w:tc>
        <w:tc>
          <w:tcPr>
            <w:tcW w:w="2759" w:type="dxa"/>
            <w:shd w:val="clear" w:color="auto" w:fill="BFBFBF" w:themeFill="background1" w:themeFillShade="BF"/>
            <w:noWrap/>
            <w:hideMark/>
          </w:tcPr>
          <w:p w14:paraId="14A64F1B"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Databases</w:t>
            </w:r>
          </w:p>
        </w:tc>
      </w:tr>
      <w:tr w:rsidR="00DD3961" w:rsidRPr="00DD3961" w14:paraId="743600A5" w14:textId="77777777" w:rsidTr="00C66562">
        <w:trPr>
          <w:trHeight w:val="300"/>
        </w:trPr>
        <w:tc>
          <w:tcPr>
            <w:tcW w:w="1795" w:type="dxa"/>
            <w:shd w:val="clear" w:color="auto" w:fill="F2F2F2" w:themeFill="background1" w:themeFillShade="F2"/>
            <w:noWrap/>
            <w:hideMark/>
          </w:tcPr>
          <w:p w14:paraId="600602CE"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Name of Artifact Used</w:t>
            </w:r>
          </w:p>
        </w:tc>
        <w:tc>
          <w:tcPr>
            <w:tcW w:w="3138" w:type="dxa"/>
            <w:noWrap/>
            <w:hideMark/>
          </w:tcPr>
          <w:p w14:paraId="61A68A33"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c>
          <w:tcPr>
            <w:tcW w:w="1658" w:type="dxa"/>
            <w:noWrap/>
            <w:hideMark/>
          </w:tcPr>
          <w:p w14:paraId="4D10BFE9"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c>
          <w:tcPr>
            <w:tcW w:w="2759" w:type="dxa"/>
            <w:noWrap/>
            <w:hideMark/>
          </w:tcPr>
          <w:p w14:paraId="169F3160"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r>
      <w:tr w:rsidR="00A5029F" w:rsidRPr="00DD3961" w14:paraId="7EDE07F1" w14:textId="77777777" w:rsidTr="00C66562">
        <w:trPr>
          <w:trHeight w:val="300"/>
        </w:trPr>
        <w:tc>
          <w:tcPr>
            <w:tcW w:w="1795" w:type="dxa"/>
            <w:shd w:val="clear" w:color="auto" w:fill="F2F2F2" w:themeFill="background1" w:themeFillShade="F2"/>
            <w:noWrap/>
            <w:hideMark/>
          </w:tcPr>
          <w:p w14:paraId="56C3B2CD" w14:textId="77777777" w:rsidR="00A5029F" w:rsidRPr="00DD3961" w:rsidRDefault="00A5029F" w:rsidP="00A5029F">
            <w:pPr>
              <w:rPr>
                <w:rFonts w:ascii="Times New Roman" w:hAnsi="Times New Roman" w:cs="Times New Roman"/>
                <w:b/>
                <w:bCs/>
              </w:rPr>
            </w:pPr>
            <w:r w:rsidRPr="00DD3961">
              <w:rPr>
                <w:rFonts w:ascii="Times New Roman" w:hAnsi="Times New Roman" w:cs="Times New Roman"/>
                <w:b/>
                <w:bCs/>
              </w:rPr>
              <w:t>Status of Initial Enhancement</w:t>
            </w:r>
          </w:p>
        </w:tc>
        <w:tc>
          <w:tcPr>
            <w:tcW w:w="3138" w:type="dxa"/>
            <w:noWrap/>
            <w:hideMark/>
          </w:tcPr>
          <w:p w14:paraId="2CAF3BDD" w14:textId="77777777" w:rsidR="00A5029F" w:rsidRPr="00DD3961" w:rsidRDefault="00A5029F" w:rsidP="00A5029F">
            <w:pPr>
              <w:rPr>
                <w:rFonts w:ascii="Times New Roman" w:hAnsi="Times New Roman" w:cs="Times New Roman"/>
              </w:rPr>
            </w:pPr>
            <w:r w:rsidRPr="00DD3961">
              <w:rPr>
                <w:rFonts w:ascii="Times New Roman" w:hAnsi="Times New Roman" w:cs="Times New Roman"/>
              </w:rPr>
              <w:t>Completed modularization of code, replaced magic numbers with constants, and implemented error handling for UART and I2C initialization</w:t>
            </w:r>
          </w:p>
        </w:tc>
        <w:tc>
          <w:tcPr>
            <w:tcW w:w="1658" w:type="dxa"/>
            <w:noWrap/>
            <w:hideMark/>
          </w:tcPr>
          <w:p w14:paraId="59985B82" w14:textId="77777777" w:rsidR="00A5029F" w:rsidRPr="00DD3961" w:rsidRDefault="00A5029F" w:rsidP="00A5029F">
            <w:pPr>
              <w:rPr>
                <w:rFonts w:ascii="Times New Roman" w:hAnsi="Times New Roman" w:cs="Times New Roman"/>
              </w:rPr>
            </w:pPr>
            <w:r w:rsidRPr="00DD3961">
              <w:rPr>
                <w:rFonts w:ascii="Times New Roman" w:hAnsi="Times New Roman" w:cs="Times New Roman"/>
              </w:rPr>
              <w:t>Completed priority-based scheduler with optimized task execution</w:t>
            </w:r>
          </w:p>
        </w:tc>
        <w:tc>
          <w:tcPr>
            <w:tcW w:w="2759" w:type="dxa"/>
            <w:noWrap/>
            <w:hideMark/>
          </w:tcPr>
          <w:p w14:paraId="44FB7C58" w14:textId="47A238BA" w:rsidR="00A5029F" w:rsidRPr="00DD3961" w:rsidRDefault="00DA24D6" w:rsidP="00A5029F">
            <w:pPr>
              <w:rPr>
                <w:rFonts w:ascii="Times New Roman" w:hAnsi="Times New Roman" w:cs="Times New Roman"/>
              </w:rPr>
            </w:pPr>
            <w:r w:rsidRPr="00DA24D6">
              <w:rPr>
                <w:rFonts w:ascii="Times New Roman" w:hAnsi="Times New Roman" w:cs="Times New Roman"/>
              </w:rPr>
              <w:t>Integrated MongoDB and developed APIs</w:t>
            </w:r>
          </w:p>
        </w:tc>
      </w:tr>
      <w:tr w:rsidR="00DD3961" w:rsidRPr="00DD3961" w14:paraId="7C122026" w14:textId="77777777" w:rsidTr="00C66562">
        <w:trPr>
          <w:trHeight w:val="300"/>
        </w:trPr>
        <w:tc>
          <w:tcPr>
            <w:tcW w:w="1795" w:type="dxa"/>
            <w:shd w:val="clear" w:color="auto" w:fill="F2F2F2" w:themeFill="background1" w:themeFillShade="F2"/>
            <w:noWrap/>
            <w:hideMark/>
          </w:tcPr>
          <w:p w14:paraId="26E3AFCC"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Submission Status</w:t>
            </w:r>
          </w:p>
        </w:tc>
        <w:tc>
          <w:tcPr>
            <w:tcW w:w="3138" w:type="dxa"/>
            <w:noWrap/>
            <w:hideMark/>
          </w:tcPr>
          <w:p w14:paraId="07DBF9B5" w14:textId="77777777" w:rsidR="00DD3961" w:rsidRPr="00DD3961" w:rsidRDefault="00DD3961">
            <w:pPr>
              <w:rPr>
                <w:rFonts w:ascii="Times New Roman" w:hAnsi="Times New Roman" w:cs="Times New Roman"/>
              </w:rPr>
            </w:pPr>
            <w:r w:rsidRPr="00DD3961">
              <w:rPr>
                <w:rFonts w:ascii="Times New Roman" w:hAnsi="Times New Roman" w:cs="Times New Roman"/>
              </w:rPr>
              <w:t>Submitted for instructor feedback</w:t>
            </w:r>
          </w:p>
        </w:tc>
        <w:tc>
          <w:tcPr>
            <w:tcW w:w="1658" w:type="dxa"/>
            <w:noWrap/>
            <w:hideMark/>
          </w:tcPr>
          <w:p w14:paraId="1D074B01" w14:textId="77777777" w:rsidR="00DD3961" w:rsidRPr="00DD3961" w:rsidRDefault="00DD3961">
            <w:pPr>
              <w:rPr>
                <w:rFonts w:ascii="Times New Roman" w:hAnsi="Times New Roman" w:cs="Times New Roman"/>
              </w:rPr>
            </w:pPr>
            <w:r w:rsidRPr="00DD3961">
              <w:rPr>
                <w:rFonts w:ascii="Times New Roman" w:hAnsi="Times New Roman" w:cs="Times New Roman"/>
              </w:rPr>
              <w:t>Submitted for instructor feedback</w:t>
            </w:r>
          </w:p>
        </w:tc>
        <w:tc>
          <w:tcPr>
            <w:tcW w:w="2759" w:type="dxa"/>
            <w:noWrap/>
            <w:hideMark/>
          </w:tcPr>
          <w:p w14:paraId="3BD52C52" w14:textId="64CD42E4" w:rsidR="00DD3961" w:rsidRPr="00A5029F" w:rsidRDefault="00F657BE">
            <w:pPr>
              <w:rPr>
                <w:rFonts w:ascii="Times New Roman" w:hAnsi="Times New Roman" w:cs="Times New Roman"/>
              </w:rPr>
            </w:pPr>
            <w:r w:rsidRPr="00DD3961">
              <w:rPr>
                <w:rFonts w:ascii="Times New Roman" w:hAnsi="Times New Roman" w:cs="Times New Roman"/>
              </w:rPr>
              <w:t>Submitted for instructor feedback</w:t>
            </w:r>
          </w:p>
        </w:tc>
      </w:tr>
      <w:tr w:rsidR="00DD3961" w:rsidRPr="00DD3961" w14:paraId="67E39D9A" w14:textId="77777777" w:rsidTr="00C66562">
        <w:trPr>
          <w:trHeight w:val="300"/>
        </w:trPr>
        <w:tc>
          <w:tcPr>
            <w:tcW w:w="1795" w:type="dxa"/>
            <w:shd w:val="clear" w:color="auto" w:fill="F2F2F2" w:themeFill="background1" w:themeFillShade="F2"/>
            <w:noWrap/>
            <w:hideMark/>
          </w:tcPr>
          <w:p w14:paraId="5E685441"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lastRenderedPageBreak/>
              <w:t>Status of Final Enhancement</w:t>
            </w:r>
          </w:p>
        </w:tc>
        <w:tc>
          <w:tcPr>
            <w:tcW w:w="3138" w:type="dxa"/>
            <w:noWrap/>
            <w:hideMark/>
          </w:tcPr>
          <w:p w14:paraId="63752497" w14:textId="77777777" w:rsidR="00DD3961" w:rsidRPr="00DD3961" w:rsidRDefault="00DD3961">
            <w:pPr>
              <w:rPr>
                <w:rFonts w:ascii="Times New Roman" w:hAnsi="Times New Roman" w:cs="Times New Roman"/>
              </w:rPr>
            </w:pPr>
            <w:r w:rsidRPr="00DD3961">
              <w:rPr>
                <w:rFonts w:ascii="Times New Roman" w:hAnsi="Times New Roman" w:cs="Times New Roman"/>
              </w:rPr>
              <w:t>Final review underway based on instructor feedback</w:t>
            </w:r>
          </w:p>
        </w:tc>
        <w:tc>
          <w:tcPr>
            <w:tcW w:w="1658" w:type="dxa"/>
            <w:noWrap/>
            <w:hideMark/>
          </w:tcPr>
          <w:p w14:paraId="2009B309" w14:textId="77777777" w:rsidR="00DD3961" w:rsidRPr="00DD3961" w:rsidRDefault="00DD3961">
            <w:pPr>
              <w:rPr>
                <w:rFonts w:ascii="Times New Roman" w:hAnsi="Times New Roman" w:cs="Times New Roman"/>
              </w:rPr>
            </w:pPr>
            <w:r w:rsidRPr="00DD3961">
              <w:rPr>
                <w:rFonts w:ascii="Times New Roman" w:hAnsi="Times New Roman" w:cs="Times New Roman"/>
              </w:rPr>
              <w:t>Final adjustments and testing in progress</w:t>
            </w:r>
          </w:p>
        </w:tc>
        <w:tc>
          <w:tcPr>
            <w:tcW w:w="2759" w:type="dxa"/>
            <w:noWrap/>
            <w:hideMark/>
          </w:tcPr>
          <w:p w14:paraId="2F26359D" w14:textId="31142E84" w:rsidR="00DD3961" w:rsidRPr="00DD3961" w:rsidRDefault="00D534A1">
            <w:pPr>
              <w:rPr>
                <w:rFonts w:ascii="Times New Roman" w:hAnsi="Times New Roman" w:cs="Times New Roman"/>
              </w:rPr>
            </w:pPr>
            <w:r>
              <w:rPr>
                <w:rFonts w:ascii="Times New Roman" w:hAnsi="Times New Roman" w:cs="Times New Roman"/>
              </w:rPr>
              <w:t>Final</w:t>
            </w:r>
            <w:r w:rsidR="00DD3961" w:rsidRPr="00DD3961">
              <w:rPr>
                <w:rFonts w:ascii="Times New Roman" w:hAnsi="Times New Roman" w:cs="Times New Roman"/>
              </w:rPr>
              <w:t xml:space="preserve"> database queries, add</w:t>
            </w:r>
            <w:r>
              <w:rPr>
                <w:rFonts w:ascii="Times New Roman" w:hAnsi="Times New Roman" w:cs="Times New Roman"/>
              </w:rPr>
              <w:t>ed</w:t>
            </w:r>
            <w:r w:rsidR="00DD3961" w:rsidRPr="00DD3961">
              <w:rPr>
                <w:rFonts w:ascii="Times New Roman" w:hAnsi="Times New Roman" w:cs="Times New Roman"/>
              </w:rPr>
              <w:t xml:space="preserve"> error handling, and test</w:t>
            </w:r>
            <w:r>
              <w:rPr>
                <w:rFonts w:ascii="Times New Roman" w:hAnsi="Times New Roman" w:cs="Times New Roman"/>
              </w:rPr>
              <w:t>ed</w:t>
            </w:r>
            <w:r w:rsidR="00DD3961" w:rsidRPr="00DD3961">
              <w:rPr>
                <w:rFonts w:ascii="Times New Roman" w:hAnsi="Times New Roman" w:cs="Times New Roman"/>
              </w:rPr>
              <w:t xml:space="preserve"> API endpoints</w:t>
            </w:r>
          </w:p>
        </w:tc>
      </w:tr>
      <w:tr w:rsidR="00DD3961" w:rsidRPr="00DD3961" w14:paraId="7D746BB6" w14:textId="77777777" w:rsidTr="00C66562">
        <w:trPr>
          <w:trHeight w:val="300"/>
        </w:trPr>
        <w:tc>
          <w:tcPr>
            <w:tcW w:w="1795" w:type="dxa"/>
            <w:shd w:val="clear" w:color="auto" w:fill="F2F2F2" w:themeFill="background1" w:themeFillShade="F2"/>
            <w:noWrap/>
            <w:hideMark/>
          </w:tcPr>
          <w:p w14:paraId="2222076C"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Uploaded to ePortfolio</w:t>
            </w:r>
          </w:p>
        </w:tc>
        <w:tc>
          <w:tcPr>
            <w:tcW w:w="3138" w:type="dxa"/>
            <w:noWrap/>
            <w:hideMark/>
          </w:tcPr>
          <w:p w14:paraId="0E8371FC" w14:textId="3C59592D" w:rsidR="00DD3961" w:rsidRPr="00DD3961" w:rsidRDefault="00B37E7A">
            <w:pPr>
              <w:rPr>
                <w:rFonts w:ascii="Times New Roman" w:hAnsi="Times New Roman" w:cs="Times New Roman"/>
              </w:rPr>
            </w:pPr>
            <w:r>
              <w:rPr>
                <w:rFonts w:ascii="Times New Roman" w:hAnsi="Times New Roman" w:cs="Times New Roman"/>
              </w:rPr>
              <w:t>Project Link and Code Review video uploaded.</w:t>
            </w:r>
          </w:p>
        </w:tc>
        <w:tc>
          <w:tcPr>
            <w:tcW w:w="1658" w:type="dxa"/>
            <w:noWrap/>
            <w:hideMark/>
          </w:tcPr>
          <w:p w14:paraId="63B8896A" w14:textId="36F8EE95" w:rsidR="00DD3961" w:rsidRPr="00DD3961" w:rsidRDefault="00DA24D6">
            <w:pPr>
              <w:rPr>
                <w:rFonts w:ascii="Times New Roman" w:hAnsi="Times New Roman" w:cs="Times New Roman"/>
              </w:rPr>
            </w:pPr>
            <w:r>
              <w:rPr>
                <w:rFonts w:ascii="Times New Roman" w:hAnsi="Times New Roman" w:cs="Times New Roman"/>
              </w:rPr>
              <w:t>Uploaded</w:t>
            </w:r>
          </w:p>
        </w:tc>
        <w:tc>
          <w:tcPr>
            <w:tcW w:w="2759" w:type="dxa"/>
            <w:noWrap/>
            <w:hideMark/>
          </w:tcPr>
          <w:p w14:paraId="397CA28A" w14:textId="0C6B2097" w:rsidR="00DD3961" w:rsidRPr="00DD3961" w:rsidRDefault="00D534A1">
            <w:pPr>
              <w:rPr>
                <w:rFonts w:ascii="Times New Roman" w:hAnsi="Times New Roman" w:cs="Times New Roman"/>
              </w:rPr>
            </w:pPr>
            <w:r>
              <w:rPr>
                <w:rFonts w:ascii="Times New Roman" w:hAnsi="Times New Roman" w:cs="Times New Roman"/>
              </w:rPr>
              <w:t>U</w:t>
            </w:r>
            <w:r w:rsidR="00DA24D6">
              <w:rPr>
                <w:rFonts w:ascii="Times New Roman" w:hAnsi="Times New Roman" w:cs="Times New Roman"/>
              </w:rPr>
              <w:t>ploaded</w:t>
            </w:r>
          </w:p>
        </w:tc>
      </w:tr>
      <w:tr w:rsidR="00DD3961" w:rsidRPr="00DD3961" w14:paraId="7C7FE840" w14:textId="77777777" w:rsidTr="00C66562">
        <w:trPr>
          <w:trHeight w:val="300"/>
        </w:trPr>
        <w:tc>
          <w:tcPr>
            <w:tcW w:w="1795" w:type="dxa"/>
            <w:shd w:val="clear" w:color="auto" w:fill="F2F2F2" w:themeFill="background1" w:themeFillShade="F2"/>
            <w:noWrap/>
            <w:hideMark/>
          </w:tcPr>
          <w:p w14:paraId="76550E50"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Status of Finalized ePortfolio</w:t>
            </w:r>
          </w:p>
        </w:tc>
        <w:tc>
          <w:tcPr>
            <w:tcW w:w="3138" w:type="dxa"/>
            <w:noWrap/>
            <w:hideMark/>
          </w:tcPr>
          <w:p w14:paraId="3813142A"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c>
          <w:tcPr>
            <w:tcW w:w="1658" w:type="dxa"/>
            <w:noWrap/>
            <w:hideMark/>
          </w:tcPr>
          <w:p w14:paraId="4EF967E6"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c>
          <w:tcPr>
            <w:tcW w:w="2759" w:type="dxa"/>
            <w:noWrap/>
            <w:hideMark/>
          </w:tcPr>
          <w:p w14:paraId="5113B7D3"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r>
    </w:tbl>
    <w:p w14:paraId="4FEBF997" w14:textId="38991C8C" w:rsidR="006C1C04" w:rsidRDefault="006C1C04">
      <w:pPr>
        <w:rPr>
          <w:rFonts w:ascii="Times New Roman" w:hAnsi="Times New Roman" w:cs="Times New Roman"/>
        </w:rPr>
      </w:pPr>
      <w:r>
        <w:rPr>
          <w:rFonts w:ascii="Times New Roman" w:hAnsi="Times New Roman" w:cs="Times New Roman"/>
        </w:rPr>
        <w:br w:type="page"/>
      </w:r>
    </w:p>
    <w:p w14:paraId="64E9062B" w14:textId="201990D9" w:rsidR="00E61376" w:rsidRDefault="006C1C04" w:rsidP="006C1C04">
      <w:pPr>
        <w:jc w:val="center"/>
        <w:rPr>
          <w:rFonts w:ascii="Times New Roman" w:hAnsi="Times New Roman" w:cs="Times New Roman"/>
        </w:rPr>
      </w:pPr>
      <w:r>
        <w:rPr>
          <w:rFonts w:ascii="Times New Roman" w:hAnsi="Times New Roman" w:cs="Times New Roman"/>
        </w:rPr>
        <w:lastRenderedPageBreak/>
        <w:t>References</w:t>
      </w:r>
    </w:p>
    <w:p w14:paraId="4F907070" w14:textId="50040890" w:rsidR="00276AC3" w:rsidRDefault="00276AC3" w:rsidP="00276AC3">
      <w:pPr>
        <w:ind w:firstLine="720"/>
        <w:rPr>
          <w:rFonts w:ascii="Times New Roman" w:hAnsi="Times New Roman" w:cs="Times New Roman"/>
        </w:rPr>
      </w:pPr>
      <w:r w:rsidRPr="00276AC3">
        <w:rPr>
          <w:rFonts w:ascii="Times New Roman" w:hAnsi="Times New Roman" w:cs="Times New Roman"/>
          <w:i/>
          <w:iCs/>
        </w:rPr>
        <w:t>The Rise of Generative AI | J.P. Morgan Research.</w:t>
      </w:r>
      <w:r w:rsidRPr="00276AC3">
        <w:rPr>
          <w:rFonts w:ascii="Times New Roman" w:hAnsi="Times New Roman" w:cs="Times New Roman"/>
        </w:rPr>
        <w:t xml:space="preserve"> (2023, March 20). Www.jpmorgan.com. </w:t>
      </w:r>
      <w:hyperlink r:id="rId5" w:history="1">
        <w:r w:rsidRPr="00ED5A5D">
          <w:rPr>
            <w:rStyle w:val="Hyperlink"/>
            <w:rFonts w:ascii="Times New Roman" w:hAnsi="Times New Roman" w:cs="Times New Roman"/>
          </w:rPr>
          <w:t>https://www.jpmorgan.com/insights/global-research/artificial-intelligence/generative-ai</w:t>
        </w:r>
      </w:hyperlink>
    </w:p>
    <w:p w14:paraId="20724E5D" w14:textId="1ED3F4CC" w:rsidR="005A39D6" w:rsidRDefault="005A39D6" w:rsidP="005A39D6">
      <w:pPr>
        <w:ind w:left="720"/>
        <w:rPr>
          <w:rFonts w:ascii="Times New Roman" w:hAnsi="Times New Roman" w:cs="Times New Roman"/>
        </w:rPr>
      </w:pPr>
      <w:r w:rsidRPr="005A39D6">
        <w:rPr>
          <w:rFonts w:ascii="Times New Roman" w:hAnsi="Times New Roman" w:cs="Times New Roman"/>
        </w:rPr>
        <w:t>How. (2024, November 9). </w:t>
      </w:r>
      <w:r w:rsidRPr="005A39D6">
        <w:rPr>
          <w:rFonts w:ascii="Times New Roman" w:hAnsi="Times New Roman" w:cs="Times New Roman"/>
          <w:i/>
          <w:iCs/>
        </w:rPr>
        <w:t>Mount Bonnell</w:t>
      </w:r>
      <w:r w:rsidRPr="005A39D6">
        <w:rPr>
          <w:rFonts w:ascii="Times New Roman" w:hAnsi="Times New Roman" w:cs="Times New Roman"/>
        </w:rPr>
        <w:t>. Mount Bonnell.</w:t>
      </w:r>
      <w:r w:rsidR="00E40F95">
        <w:rPr>
          <w:rFonts w:ascii="Times New Roman" w:hAnsi="Times New Roman" w:cs="Times New Roman"/>
        </w:rPr>
        <w:t xml:space="preserve"> </w:t>
      </w:r>
      <w:hyperlink r:id="rId6" w:history="1">
        <w:r w:rsidR="00E40F95" w:rsidRPr="005A39D6">
          <w:rPr>
            <w:rStyle w:val="Hyperlink"/>
            <w:rFonts w:ascii="Times New Roman" w:hAnsi="Times New Roman" w:cs="Times New Roman"/>
          </w:rPr>
          <w:t>https://www.mountbonnell.info/boca-chica-blastoff/how-spacex-is-revolutionizing-internet-access-with-starlink</w:t>
        </w:r>
      </w:hyperlink>
    </w:p>
    <w:p w14:paraId="22C4845D" w14:textId="77777777" w:rsidR="00E40F95" w:rsidRDefault="00E40F95" w:rsidP="00E40F95">
      <w:pPr>
        <w:rPr>
          <w:rFonts w:ascii="Times New Roman" w:hAnsi="Times New Roman" w:cs="Times New Roman"/>
        </w:rPr>
      </w:pPr>
    </w:p>
    <w:sectPr w:rsidR="00E4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709A"/>
    <w:multiLevelType w:val="hybridMultilevel"/>
    <w:tmpl w:val="836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1D9B"/>
    <w:multiLevelType w:val="hybridMultilevel"/>
    <w:tmpl w:val="FEB4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372D0"/>
    <w:multiLevelType w:val="multilevel"/>
    <w:tmpl w:val="126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E3570"/>
    <w:multiLevelType w:val="multilevel"/>
    <w:tmpl w:val="ACD6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E14F8"/>
    <w:multiLevelType w:val="multilevel"/>
    <w:tmpl w:val="126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80F13"/>
    <w:multiLevelType w:val="multilevel"/>
    <w:tmpl w:val="0DF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165F4"/>
    <w:multiLevelType w:val="multilevel"/>
    <w:tmpl w:val="22E0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52CD"/>
    <w:multiLevelType w:val="multilevel"/>
    <w:tmpl w:val="8062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1047F"/>
    <w:multiLevelType w:val="hybridMultilevel"/>
    <w:tmpl w:val="6F6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24CF3"/>
    <w:multiLevelType w:val="hybridMultilevel"/>
    <w:tmpl w:val="9DFEC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2D6DFC"/>
    <w:multiLevelType w:val="hybridMultilevel"/>
    <w:tmpl w:val="5CA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74AB3"/>
    <w:multiLevelType w:val="multilevel"/>
    <w:tmpl w:val="126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70330">
    <w:abstractNumId w:val="3"/>
  </w:num>
  <w:num w:numId="2" w16cid:durableId="2097944829">
    <w:abstractNumId w:val="9"/>
  </w:num>
  <w:num w:numId="3" w16cid:durableId="1487208711">
    <w:abstractNumId w:val="0"/>
  </w:num>
  <w:num w:numId="4" w16cid:durableId="1479228806">
    <w:abstractNumId w:val="10"/>
  </w:num>
  <w:num w:numId="5" w16cid:durableId="1670061718">
    <w:abstractNumId w:val="1"/>
  </w:num>
  <w:num w:numId="6" w16cid:durableId="1717655813">
    <w:abstractNumId w:val="8"/>
  </w:num>
  <w:num w:numId="7" w16cid:durableId="943541310">
    <w:abstractNumId w:val="11"/>
  </w:num>
  <w:num w:numId="8" w16cid:durableId="1095369576">
    <w:abstractNumId w:val="5"/>
  </w:num>
  <w:num w:numId="9" w16cid:durableId="1635257430">
    <w:abstractNumId w:val="2"/>
  </w:num>
  <w:num w:numId="10" w16cid:durableId="149366897">
    <w:abstractNumId w:val="6"/>
  </w:num>
  <w:num w:numId="11" w16cid:durableId="1747261806">
    <w:abstractNumId w:val="7"/>
  </w:num>
  <w:num w:numId="12" w16cid:durableId="1795975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C9"/>
    <w:rsid w:val="00011872"/>
    <w:rsid w:val="00032E34"/>
    <w:rsid w:val="00035251"/>
    <w:rsid w:val="0006124C"/>
    <w:rsid w:val="000C26B5"/>
    <w:rsid w:val="00150088"/>
    <w:rsid w:val="001547FF"/>
    <w:rsid w:val="001711E2"/>
    <w:rsid w:val="00191B0A"/>
    <w:rsid w:val="001D2D8F"/>
    <w:rsid w:val="00200690"/>
    <w:rsid w:val="0023445A"/>
    <w:rsid w:val="00265FA9"/>
    <w:rsid w:val="00276AC3"/>
    <w:rsid w:val="002A06BB"/>
    <w:rsid w:val="002A1DDA"/>
    <w:rsid w:val="002C2B9F"/>
    <w:rsid w:val="002E79A5"/>
    <w:rsid w:val="002F75A0"/>
    <w:rsid w:val="00333081"/>
    <w:rsid w:val="0037387A"/>
    <w:rsid w:val="003A449B"/>
    <w:rsid w:val="003B5106"/>
    <w:rsid w:val="003E5104"/>
    <w:rsid w:val="00405BD9"/>
    <w:rsid w:val="00422B99"/>
    <w:rsid w:val="00483455"/>
    <w:rsid w:val="00484C1F"/>
    <w:rsid w:val="00496BDA"/>
    <w:rsid w:val="004E3990"/>
    <w:rsid w:val="005308C2"/>
    <w:rsid w:val="00544169"/>
    <w:rsid w:val="0055698C"/>
    <w:rsid w:val="00583F8C"/>
    <w:rsid w:val="005A22F0"/>
    <w:rsid w:val="005A39D6"/>
    <w:rsid w:val="005C29AE"/>
    <w:rsid w:val="005F2B30"/>
    <w:rsid w:val="006340E1"/>
    <w:rsid w:val="00662EAF"/>
    <w:rsid w:val="00672B7D"/>
    <w:rsid w:val="00693E35"/>
    <w:rsid w:val="006C1C04"/>
    <w:rsid w:val="00705FA5"/>
    <w:rsid w:val="00713B1A"/>
    <w:rsid w:val="00714F3D"/>
    <w:rsid w:val="00745342"/>
    <w:rsid w:val="00746D22"/>
    <w:rsid w:val="00791C00"/>
    <w:rsid w:val="007B5647"/>
    <w:rsid w:val="007F79B9"/>
    <w:rsid w:val="008060FD"/>
    <w:rsid w:val="008176B8"/>
    <w:rsid w:val="00843F0C"/>
    <w:rsid w:val="008A4DA6"/>
    <w:rsid w:val="008C47E6"/>
    <w:rsid w:val="00910ED6"/>
    <w:rsid w:val="00915A63"/>
    <w:rsid w:val="009522FF"/>
    <w:rsid w:val="009A535B"/>
    <w:rsid w:val="00A03DBE"/>
    <w:rsid w:val="00A204C9"/>
    <w:rsid w:val="00A45B76"/>
    <w:rsid w:val="00A5029F"/>
    <w:rsid w:val="00AA3D8C"/>
    <w:rsid w:val="00AB3E00"/>
    <w:rsid w:val="00AC730B"/>
    <w:rsid w:val="00AC7E2F"/>
    <w:rsid w:val="00AE04B4"/>
    <w:rsid w:val="00B1590F"/>
    <w:rsid w:val="00B37E7A"/>
    <w:rsid w:val="00B43019"/>
    <w:rsid w:val="00B4463C"/>
    <w:rsid w:val="00B67F67"/>
    <w:rsid w:val="00BE0E0C"/>
    <w:rsid w:val="00C202B0"/>
    <w:rsid w:val="00C66562"/>
    <w:rsid w:val="00C82DC9"/>
    <w:rsid w:val="00CA46C2"/>
    <w:rsid w:val="00CC0176"/>
    <w:rsid w:val="00D534A1"/>
    <w:rsid w:val="00D53AB5"/>
    <w:rsid w:val="00D6094A"/>
    <w:rsid w:val="00D71A46"/>
    <w:rsid w:val="00DA24D6"/>
    <w:rsid w:val="00DB398B"/>
    <w:rsid w:val="00DB3D31"/>
    <w:rsid w:val="00DD3961"/>
    <w:rsid w:val="00DE139C"/>
    <w:rsid w:val="00E17984"/>
    <w:rsid w:val="00E40F95"/>
    <w:rsid w:val="00E61376"/>
    <w:rsid w:val="00EB245B"/>
    <w:rsid w:val="00ED71DA"/>
    <w:rsid w:val="00F17641"/>
    <w:rsid w:val="00F46B19"/>
    <w:rsid w:val="00F657BE"/>
    <w:rsid w:val="00F7646F"/>
    <w:rsid w:val="00F765EE"/>
    <w:rsid w:val="00F84824"/>
    <w:rsid w:val="00FA3B8C"/>
    <w:rsid w:val="00FD722C"/>
    <w:rsid w:val="00FE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35"/>
  <w15:chartTrackingRefBased/>
  <w15:docId w15:val="{BF0F4C0D-0B2C-47BF-B41E-E6C3CD34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04"/>
  </w:style>
  <w:style w:type="paragraph" w:styleId="Heading1">
    <w:name w:val="heading 1"/>
    <w:basedOn w:val="Normal"/>
    <w:next w:val="Normal"/>
    <w:link w:val="Heading1Char"/>
    <w:uiPriority w:val="9"/>
    <w:qFormat/>
    <w:rsid w:val="00A2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C9"/>
    <w:rPr>
      <w:rFonts w:eastAsiaTheme="majorEastAsia" w:cstheme="majorBidi"/>
      <w:color w:val="272727" w:themeColor="text1" w:themeTint="D8"/>
    </w:rPr>
  </w:style>
  <w:style w:type="paragraph" w:styleId="Title">
    <w:name w:val="Title"/>
    <w:basedOn w:val="Normal"/>
    <w:next w:val="Normal"/>
    <w:link w:val="TitleChar"/>
    <w:uiPriority w:val="10"/>
    <w:qFormat/>
    <w:rsid w:val="00A2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C9"/>
    <w:pPr>
      <w:spacing w:before="160"/>
      <w:jc w:val="center"/>
    </w:pPr>
    <w:rPr>
      <w:i/>
      <w:iCs/>
      <w:color w:val="404040" w:themeColor="text1" w:themeTint="BF"/>
    </w:rPr>
  </w:style>
  <w:style w:type="character" w:customStyle="1" w:styleId="QuoteChar">
    <w:name w:val="Quote Char"/>
    <w:basedOn w:val="DefaultParagraphFont"/>
    <w:link w:val="Quote"/>
    <w:uiPriority w:val="29"/>
    <w:rsid w:val="00A204C9"/>
    <w:rPr>
      <w:i/>
      <w:iCs/>
      <w:color w:val="404040" w:themeColor="text1" w:themeTint="BF"/>
    </w:rPr>
  </w:style>
  <w:style w:type="paragraph" w:styleId="ListParagraph">
    <w:name w:val="List Paragraph"/>
    <w:basedOn w:val="Normal"/>
    <w:uiPriority w:val="34"/>
    <w:qFormat/>
    <w:rsid w:val="00A204C9"/>
    <w:pPr>
      <w:ind w:left="720"/>
      <w:contextualSpacing/>
    </w:pPr>
  </w:style>
  <w:style w:type="character" w:styleId="IntenseEmphasis">
    <w:name w:val="Intense Emphasis"/>
    <w:basedOn w:val="DefaultParagraphFont"/>
    <w:uiPriority w:val="21"/>
    <w:qFormat/>
    <w:rsid w:val="00A204C9"/>
    <w:rPr>
      <w:i/>
      <w:iCs/>
      <w:color w:val="0F4761" w:themeColor="accent1" w:themeShade="BF"/>
    </w:rPr>
  </w:style>
  <w:style w:type="paragraph" w:styleId="IntenseQuote">
    <w:name w:val="Intense Quote"/>
    <w:basedOn w:val="Normal"/>
    <w:next w:val="Normal"/>
    <w:link w:val="IntenseQuoteChar"/>
    <w:uiPriority w:val="30"/>
    <w:qFormat/>
    <w:rsid w:val="00A2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C9"/>
    <w:rPr>
      <w:i/>
      <w:iCs/>
      <w:color w:val="0F4761" w:themeColor="accent1" w:themeShade="BF"/>
    </w:rPr>
  </w:style>
  <w:style w:type="character" w:styleId="IntenseReference">
    <w:name w:val="Intense Reference"/>
    <w:basedOn w:val="DefaultParagraphFont"/>
    <w:uiPriority w:val="32"/>
    <w:qFormat/>
    <w:rsid w:val="00A204C9"/>
    <w:rPr>
      <w:b/>
      <w:bCs/>
      <w:smallCaps/>
      <w:color w:val="0F4761" w:themeColor="accent1" w:themeShade="BF"/>
      <w:spacing w:val="5"/>
    </w:rPr>
  </w:style>
  <w:style w:type="table" w:styleId="TableGrid">
    <w:name w:val="Table Grid"/>
    <w:basedOn w:val="TableNormal"/>
    <w:uiPriority w:val="39"/>
    <w:rsid w:val="00A2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139C"/>
    <w:pPr>
      <w:spacing w:after="0" w:line="240" w:lineRule="auto"/>
    </w:pPr>
  </w:style>
  <w:style w:type="character" w:styleId="Hyperlink">
    <w:name w:val="Hyperlink"/>
    <w:basedOn w:val="DefaultParagraphFont"/>
    <w:uiPriority w:val="99"/>
    <w:unhideWhenUsed/>
    <w:rsid w:val="006340E1"/>
    <w:rPr>
      <w:color w:val="467886" w:themeColor="hyperlink"/>
      <w:u w:val="single"/>
    </w:rPr>
  </w:style>
  <w:style w:type="character" w:styleId="UnresolvedMention">
    <w:name w:val="Unresolved Mention"/>
    <w:basedOn w:val="DefaultParagraphFont"/>
    <w:uiPriority w:val="99"/>
    <w:semiHidden/>
    <w:unhideWhenUsed/>
    <w:rsid w:val="0063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42006">
      <w:bodyDiv w:val="1"/>
      <w:marLeft w:val="0"/>
      <w:marRight w:val="0"/>
      <w:marTop w:val="0"/>
      <w:marBottom w:val="0"/>
      <w:divBdr>
        <w:top w:val="none" w:sz="0" w:space="0" w:color="auto"/>
        <w:left w:val="none" w:sz="0" w:space="0" w:color="auto"/>
        <w:bottom w:val="none" w:sz="0" w:space="0" w:color="auto"/>
        <w:right w:val="none" w:sz="0" w:space="0" w:color="auto"/>
      </w:divBdr>
    </w:div>
    <w:div w:id="235557823">
      <w:bodyDiv w:val="1"/>
      <w:marLeft w:val="0"/>
      <w:marRight w:val="0"/>
      <w:marTop w:val="0"/>
      <w:marBottom w:val="0"/>
      <w:divBdr>
        <w:top w:val="none" w:sz="0" w:space="0" w:color="auto"/>
        <w:left w:val="none" w:sz="0" w:space="0" w:color="auto"/>
        <w:bottom w:val="none" w:sz="0" w:space="0" w:color="auto"/>
        <w:right w:val="none" w:sz="0" w:space="0" w:color="auto"/>
      </w:divBdr>
    </w:div>
    <w:div w:id="858157196">
      <w:bodyDiv w:val="1"/>
      <w:marLeft w:val="0"/>
      <w:marRight w:val="0"/>
      <w:marTop w:val="0"/>
      <w:marBottom w:val="0"/>
      <w:divBdr>
        <w:top w:val="none" w:sz="0" w:space="0" w:color="auto"/>
        <w:left w:val="none" w:sz="0" w:space="0" w:color="auto"/>
        <w:bottom w:val="none" w:sz="0" w:space="0" w:color="auto"/>
        <w:right w:val="none" w:sz="0" w:space="0" w:color="auto"/>
      </w:divBdr>
    </w:div>
    <w:div w:id="1164852510">
      <w:bodyDiv w:val="1"/>
      <w:marLeft w:val="0"/>
      <w:marRight w:val="0"/>
      <w:marTop w:val="0"/>
      <w:marBottom w:val="0"/>
      <w:divBdr>
        <w:top w:val="none" w:sz="0" w:space="0" w:color="auto"/>
        <w:left w:val="none" w:sz="0" w:space="0" w:color="auto"/>
        <w:bottom w:val="none" w:sz="0" w:space="0" w:color="auto"/>
        <w:right w:val="none" w:sz="0" w:space="0" w:color="auto"/>
      </w:divBdr>
    </w:div>
    <w:div w:id="1204293245">
      <w:bodyDiv w:val="1"/>
      <w:marLeft w:val="0"/>
      <w:marRight w:val="0"/>
      <w:marTop w:val="0"/>
      <w:marBottom w:val="0"/>
      <w:divBdr>
        <w:top w:val="none" w:sz="0" w:space="0" w:color="auto"/>
        <w:left w:val="none" w:sz="0" w:space="0" w:color="auto"/>
        <w:bottom w:val="none" w:sz="0" w:space="0" w:color="auto"/>
        <w:right w:val="none" w:sz="0" w:space="0" w:color="auto"/>
      </w:divBdr>
    </w:div>
    <w:div w:id="1282178765">
      <w:bodyDiv w:val="1"/>
      <w:marLeft w:val="0"/>
      <w:marRight w:val="0"/>
      <w:marTop w:val="0"/>
      <w:marBottom w:val="0"/>
      <w:divBdr>
        <w:top w:val="none" w:sz="0" w:space="0" w:color="auto"/>
        <w:left w:val="none" w:sz="0" w:space="0" w:color="auto"/>
        <w:bottom w:val="none" w:sz="0" w:space="0" w:color="auto"/>
        <w:right w:val="none" w:sz="0" w:space="0" w:color="auto"/>
      </w:divBdr>
    </w:div>
    <w:div w:id="1348750729">
      <w:bodyDiv w:val="1"/>
      <w:marLeft w:val="0"/>
      <w:marRight w:val="0"/>
      <w:marTop w:val="0"/>
      <w:marBottom w:val="0"/>
      <w:divBdr>
        <w:top w:val="none" w:sz="0" w:space="0" w:color="auto"/>
        <w:left w:val="none" w:sz="0" w:space="0" w:color="auto"/>
        <w:bottom w:val="none" w:sz="0" w:space="0" w:color="auto"/>
        <w:right w:val="none" w:sz="0" w:space="0" w:color="auto"/>
      </w:divBdr>
    </w:div>
    <w:div w:id="1350720675">
      <w:bodyDiv w:val="1"/>
      <w:marLeft w:val="0"/>
      <w:marRight w:val="0"/>
      <w:marTop w:val="0"/>
      <w:marBottom w:val="0"/>
      <w:divBdr>
        <w:top w:val="none" w:sz="0" w:space="0" w:color="auto"/>
        <w:left w:val="none" w:sz="0" w:space="0" w:color="auto"/>
        <w:bottom w:val="none" w:sz="0" w:space="0" w:color="auto"/>
        <w:right w:val="none" w:sz="0" w:space="0" w:color="auto"/>
      </w:divBdr>
    </w:div>
    <w:div w:id="1561750757">
      <w:bodyDiv w:val="1"/>
      <w:marLeft w:val="0"/>
      <w:marRight w:val="0"/>
      <w:marTop w:val="0"/>
      <w:marBottom w:val="0"/>
      <w:divBdr>
        <w:top w:val="none" w:sz="0" w:space="0" w:color="auto"/>
        <w:left w:val="none" w:sz="0" w:space="0" w:color="auto"/>
        <w:bottom w:val="none" w:sz="0" w:space="0" w:color="auto"/>
        <w:right w:val="none" w:sz="0" w:space="0" w:color="auto"/>
      </w:divBdr>
    </w:div>
    <w:div w:id="1598829074">
      <w:bodyDiv w:val="1"/>
      <w:marLeft w:val="0"/>
      <w:marRight w:val="0"/>
      <w:marTop w:val="0"/>
      <w:marBottom w:val="0"/>
      <w:divBdr>
        <w:top w:val="none" w:sz="0" w:space="0" w:color="auto"/>
        <w:left w:val="none" w:sz="0" w:space="0" w:color="auto"/>
        <w:bottom w:val="none" w:sz="0" w:space="0" w:color="auto"/>
        <w:right w:val="none" w:sz="0" w:space="0" w:color="auto"/>
      </w:divBdr>
    </w:div>
    <w:div w:id="1814366010">
      <w:bodyDiv w:val="1"/>
      <w:marLeft w:val="0"/>
      <w:marRight w:val="0"/>
      <w:marTop w:val="0"/>
      <w:marBottom w:val="0"/>
      <w:divBdr>
        <w:top w:val="none" w:sz="0" w:space="0" w:color="auto"/>
        <w:left w:val="none" w:sz="0" w:space="0" w:color="auto"/>
        <w:bottom w:val="none" w:sz="0" w:space="0" w:color="auto"/>
        <w:right w:val="none" w:sz="0" w:space="0" w:color="auto"/>
      </w:divBdr>
    </w:div>
    <w:div w:id="1942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bonnell.info/boca-chica-blastoff/how-spacex-is-revolutionizing-internet-access-with-starlink" TargetMode="External"/><Relationship Id="rId5" Type="http://schemas.openxmlformats.org/officeDocument/2006/relationships/hyperlink" Target="https://www.jpmorgan.com/insights/global-research/artificial-intelligence/generative-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7</cp:revision>
  <dcterms:created xsi:type="dcterms:W3CDTF">2024-12-08T18:52:00Z</dcterms:created>
  <dcterms:modified xsi:type="dcterms:W3CDTF">2024-12-08T20:46:00Z</dcterms:modified>
</cp:coreProperties>
</file>