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1E52E" w14:textId="52621098" w:rsidR="005403F4" w:rsidRPr="005A3136" w:rsidRDefault="005403F4" w:rsidP="007B2042">
      <w:pPr>
        <w:spacing w:line="240" w:lineRule="auto"/>
        <w:rPr>
          <w:rFonts w:ascii="Century Gothic" w:eastAsia="Times New Roman" w:hAnsi="Century Gothic" w:cs="Arial"/>
          <w:b/>
          <w:color w:val="2F5496" w:themeColor="accent1" w:themeShade="BF"/>
          <w:sz w:val="32"/>
          <w:szCs w:val="32"/>
          <w:u w:val="single"/>
        </w:rPr>
      </w:pPr>
    </w:p>
    <w:p w14:paraId="0BD39D73" w14:textId="161F4A14" w:rsidR="007E7648" w:rsidRDefault="00057970">
      <w:pPr>
        <w:spacing w:after="120"/>
        <w:jc w:val="center"/>
      </w:pPr>
      <w:r>
        <w:rPr>
          <w:rFonts w:ascii="Arial" w:hAnsi="Arial"/>
          <w:b/>
          <w:color w:val="C00000"/>
          <w:sz w:val="20"/>
        </w:rPr>
        <w:t>TEST DATA ONLY - ALL PEOPLE, PLACES, SERVICES AND CLINICAL DETAILS ARE INVENTED</w:t>
      </w:r>
    </w:p>
    <w:p w14:paraId="0BA42E1D" w14:textId="4E982183" w:rsidR="007B2042" w:rsidRPr="005A3136" w:rsidRDefault="006210C8" w:rsidP="007B2042">
      <w:pPr>
        <w:spacing w:line="240" w:lineRule="auto"/>
        <w:rPr>
          <w:rFonts w:ascii="Century Gothic" w:eastAsia="Times New Roman" w:hAnsi="Century Gothic" w:cs="Arial"/>
          <w:b/>
          <w:sz w:val="32"/>
          <w:szCs w:val="32"/>
          <w:u w:val="single"/>
        </w:rPr>
      </w:pPr>
      <w:r w:rsidRPr="005A3136">
        <w:rPr>
          <w:rFonts w:ascii="Century Gothic" w:eastAsia="Times New Roman" w:hAnsi="Century Gothic" w:cs="Arial"/>
          <w:b/>
          <w:sz w:val="32"/>
          <w:szCs w:val="32"/>
          <w:u w:val="single"/>
        </w:rPr>
        <w:t xml:space="preserve">Education </w:t>
      </w:r>
      <w:r w:rsidR="009D7990" w:rsidRPr="005A3136">
        <w:rPr>
          <w:rFonts w:ascii="Century Gothic" w:eastAsia="Times New Roman" w:hAnsi="Century Gothic" w:cs="Arial"/>
          <w:b/>
          <w:sz w:val="32"/>
          <w:szCs w:val="32"/>
          <w:u w:val="single"/>
        </w:rPr>
        <w:t>Advice and Information for Statutory Assessment</w:t>
      </w:r>
    </w:p>
    <w:p w14:paraId="3489B7D2" w14:textId="2F33C597" w:rsidR="007B2042" w:rsidRPr="005A3136" w:rsidRDefault="007B2042" w:rsidP="007B2042">
      <w:pPr>
        <w:spacing w:line="240" w:lineRule="auto"/>
        <w:rPr>
          <w:rFonts w:ascii="Century Gothic" w:eastAsia="Times New Roman" w:hAnsi="Century Gothic" w:cs="Arial"/>
          <w:b/>
        </w:rPr>
      </w:pPr>
    </w:p>
    <w:tbl>
      <w:tblPr>
        <w:tblStyle w:val="TableGrid"/>
        <w:tblW w:w="0" w:type="auto"/>
        <w:tblLook w:val="04A0" w:firstRow="1" w:lastRow="0" w:firstColumn="1" w:lastColumn="0" w:noHBand="0" w:noVBand="1"/>
      </w:tblPr>
      <w:tblGrid>
        <w:gridCol w:w="15388"/>
      </w:tblGrid>
      <w:tr w:rsidR="002F2933" w:rsidRPr="005A3136" w14:paraId="02BC0920" w14:textId="77777777" w:rsidTr="60A032FA">
        <w:trPr>
          <w:cantSplit/>
        </w:trPr>
        <w:tc>
          <w:tcPr>
            <w:tcW w:w="15388" w:type="dxa"/>
            <w:tcMar>
              <w:top w:w="100" w:type="dxa"/>
              <w:left w:w="120" w:type="dxa"/>
              <w:bottom w:w="100" w:type="dxa"/>
              <w:right w:w="120" w:type="dxa"/>
            </w:tcMar>
            <w:vAlign w:val="center"/>
          </w:tcPr>
          <w:p w14:paraId="4B6A69B5" w14:textId="77777777" w:rsidR="002F2933" w:rsidRPr="005A3136" w:rsidRDefault="002F2933" w:rsidP="002F2933">
            <w:pPr>
              <w:spacing w:after="60"/>
              <w:rPr>
                <w:rFonts w:ascii="Century Gothic" w:hAnsi="Century Gothic" w:cs="Arial"/>
                <w:b/>
                <w:color w:val="2F5496" w:themeColor="accent1" w:themeShade="BF"/>
                <w:sz w:val="24"/>
                <w:szCs w:val="24"/>
              </w:rPr>
            </w:pPr>
          </w:p>
          <w:p w14:paraId="4E06F885" w14:textId="7031F241" w:rsidR="002F2933" w:rsidRPr="005A3136" w:rsidRDefault="002F2933" w:rsidP="00870CD8">
            <w:pPr>
              <w:spacing w:after="60"/>
              <w:rPr>
                <w:rFonts w:ascii="Century Gothic" w:hAnsi="Century Gothic" w:cs="Arial"/>
                <w:b/>
                <w:bCs/>
                <w:color w:val="2F5496" w:themeColor="accent1" w:themeShade="BF"/>
                <w:sz w:val="24"/>
                <w:szCs w:val="24"/>
              </w:rPr>
            </w:pPr>
            <w:r w:rsidRPr="005A3136">
              <w:rPr>
                <w:rFonts w:ascii="Century Gothic" w:hAnsi="Century Gothic" w:cs="Arial"/>
                <w:b/>
                <w:bCs/>
                <w:color w:val="2F5496" w:themeColor="accent1" w:themeShade="BF"/>
                <w:sz w:val="24"/>
                <w:szCs w:val="24"/>
              </w:rPr>
              <w:t>Educational Psychology Service</w:t>
            </w:r>
            <w:r w:rsidR="00DD0E7C" w:rsidRPr="005A3136">
              <w:rPr>
                <w:rFonts w:ascii="Century Gothic" w:hAnsi="Century Gothic" w:cs="Arial"/>
                <w:b/>
                <w:bCs/>
                <w:color w:val="2F5496" w:themeColor="accent1" w:themeShade="BF"/>
                <w:sz w:val="24"/>
                <w:szCs w:val="24"/>
              </w:rPr>
              <w:t xml:space="preserve"> / Specialist Teaching Service</w:t>
            </w:r>
            <w:r w:rsidR="00D21CCC" w:rsidRPr="005A3136">
              <w:rPr>
                <w:rFonts w:ascii="Century Gothic" w:hAnsi="Century Gothic" w:cs="Arial"/>
                <w:b/>
                <w:bCs/>
                <w:color w:val="2F5496" w:themeColor="accent1" w:themeShade="BF"/>
                <w:sz w:val="24"/>
                <w:szCs w:val="24"/>
              </w:rPr>
              <w:t xml:space="preserve"> / </w:t>
            </w:r>
            <w:r w:rsidR="00A356C8" w:rsidRPr="005A3136">
              <w:rPr>
                <w:rFonts w:ascii="Century Gothic" w:hAnsi="Century Gothic" w:cs="Arial"/>
                <w:b/>
                <w:bCs/>
                <w:color w:val="2F5496" w:themeColor="accent1" w:themeShade="BF"/>
                <w:sz w:val="24"/>
                <w:szCs w:val="24"/>
              </w:rPr>
              <w:t>Early Years SEND Inclusion</w:t>
            </w:r>
            <w:r w:rsidR="501DAFC7" w:rsidRPr="005A3136">
              <w:rPr>
                <w:rFonts w:ascii="Century Gothic" w:hAnsi="Century Gothic" w:cs="Arial"/>
                <w:b/>
                <w:bCs/>
                <w:color w:val="2F5496" w:themeColor="accent1" w:themeShade="BF"/>
                <w:sz w:val="24"/>
                <w:szCs w:val="24"/>
              </w:rPr>
              <w:t xml:space="preserve"> </w:t>
            </w:r>
            <w:r w:rsidR="00A356C8" w:rsidRPr="005A3136">
              <w:rPr>
                <w:rFonts w:ascii="Century Gothic" w:hAnsi="Century Gothic" w:cs="Arial"/>
                <w:b/>
                <w:bCs/>
                <w:color w:val="2F5496" w:themeColor="accent1" w:themeShade="BF"/>
                <w:sz w:val="24"/>
                <w:szCs w:val="24"/>
              </w:rPr>
              <w:t>Team</w:t>
            </w:r>
          </w:p>
          <w:p w14:paraId="14FB2B62" w14:textId="77777777" w:rsidR="00A356C8" w:rsidRPr="005A3136" w:rsidRDefault="00A356C8" w:rsidP="00870CD8">
            <w:pPr>
              <w:spacing w:after="60"/>
              <w:rPr>
                <w:rFonts w:ascii="Century Gothic" w:hAnsi="Century Gothic" w:cs="Arial"/>
                <w:b/>
                <w:bCs/>
                <w:color w:val="2F5496" w:themeColor="accent1" w:themeShade="BF"/>
                <w:sz w:val="24"/>
                <w:szCs w:val="24"/>
                <w:u w:val="single"/>
              </w:rPr>
            </w:pPr>
          </w:p>
        </w:tc>
      </w:tr>
    </w:tbl>
    <w:p w14:paraId="01711C7C" w14:textId="77777777" w:rsidR="002F2933" w:rsidRPr="005A3136" w:rsidRDefault="002F2933" w:rsidP="007B2042">
      <w:pPr>
        <w:spacing w:line="240" w:lineRule="auto"/>
        <w:rPr>
          <w:rFonts w:ascii="Century Gothic" w:eastAsia="Times New Roman" w:hAnsi="Century Gothic" w:cs="Arial"/>
          <w:b/>
          <w:bCs/>
          <w:color w:val="2F5496" w:themeColor="accent1" w:themeShade="BF"/>
          <w:sz w:val="24"/>
          <w:szCs w:val="24"/>
          <w:u w:val="single"/>
        </w:rPr>
      </w:pPr>
    </w:p>
    <w:tbl>
      <w:tblPr>
        <w:tblStyle w:val="TableGrid"/>
        <w:tblW w:w="0" w:type="auto"/>
        <w:tblLook w:val="04A0" w:firstRow="1" w:lastRow="0" w:firstColumn="1" w:lastColumn="0" w:noHBand="0" w:noVBand="1"/>
      </w:tblPr>
      <w:tblGrid>
        <w:gridCol w:w="5937"/>
        <w:gridCol w:w="9451"/>
      </w:tblGrid>
      <w:tr w:rsidR="00A1492F" w:rsidRPr="00364B49" w14:paraId="0517A884" w14:textId="77777777" w:rsidTr="005970ED">
        <w:trPr>
          <w:cantSplit/>
        </w:trPr>
        <w:tc>
          <w:tcPr>
            <w:tcW w:w="5937" w:type="dxa"/>
            <w:shd w:val="clear" w:color="auto" w:fill="D9D9D9" w:themeFill="background1" w:themeFillShade="D9"/>
            <w:tcMar>
              <w:top w:w="100" w:type="dxa"/>
              <w:left w:w="120" w:type="dxa"/>
              <w:bottom w:w="100" w:type="dxa"/>
              <w:right w:w="120" w:type="dxa"/>
            </w:tcMar>
            <w:vAlign w:val="center"/>
          </w:tcPr>
          <w:p w14:paraId="4E44927B" w14:textId="3B9E5106" w:rsidR="002F2933" w:rsidRPr="00364B49" w:rsidRDefault="002F2933" w:rsidP="007B2042">
            <w:pPr>
              <w:spacing w:after="60"/>
              <w:rPr>
                <w:rFonts w:ascii="Century Gothic" w:hAnsi="Century Gothic" w:cs="Arial"/>
                <w:b/>
              </w:rPr>
            </w:pPr>
            <w:r w:rsidRPr="00364B49">
              <w:rPr>
                <w:rFonts w:ascii="Century Gothic" w:hAnsi="Century Gothic" w:cs="Arial"/>
                <w:b/>
              </w:rPr>
              <w:t>Name of child/young person advice is relating to</w:t>
            </w:r>
          </w:p>
          <w:p w14:paraId="5DBFCB2D" w14:textId="6F1599CE" w:rsidR="002F2933" w:rsidRPr="00364B49" w:rsidRDefault="002F2933" w:rsidP="007B2042">
            <w:pPr>
              <w:spacing w:after="60"/>
              <w:rPr>
                <w:rFonts w:ascii="Century Gothic" w:hAnsi="Century Gothic" w:cs="Arial"/>
                <w:b/>
                <w:bCs/>
                <w:u w:val="single"/>
              </w:rPr>
            </w:pPr>
          </w:p>
        </w:tc>
        <w:tc>
          <w:tcPr>
            <w:tcW w:w="9451" w:type="dxa"/>
            <w:tcMar>
              <w:top w:w="100" w:type="dxa"/>
              <w:left w:w="120" w:type="dxa"/>
              <w:bottom w:w="100" w:type="dxa"/>
              <w:right w:w="120" w:type="dxa"/>
            </w:tcMar>
            <w:vAlign w:val="center"/>
          </w:tcPr>
          <w:p w14:paraId="21E263B4" w14:textId="7EAAA88E" w:rsidR="002F2933" w:rsidRPr="00364B49" w:rsidRDefault="002F2933" w:rsidP="00870CD8">
            <w:pPr>
              <w:spacing w:after="60"/>
              <w:rPr>
                <w:rFonts w:ascii="Century Gothic" w:hAnsi="Century Gothic" w:cs="Arial"/>
                <w:bCs/>
              </w:rPr>
            </w:pPr>
          </w:p>
          <w:p w14:paraId="504BEC90" w14:textId="49494B67" w:rsidR="007E7648" w:rsidRPr="00364B49" w:rsidRDefault="00057970">
            <w:pPr>
              <w:spacing w:after="60" w:line="252" w:lineRule="auto"/>
              <w:rPr>
                <w:rFonts w:ascii="Century Gothic" w:hAnsi="Century Gothic"/>
              </w:rPr>
            </w:pPr>
            <w:r w:rsidRPr="00364B49">
              <w:rPr>
                <w:rFonts w:ascii="Century Gothic" w:hAnsi="Century Gothic"/>
              </w:rPr>
              <w:t>Ari Trail</w:t>
            </w:r>
          </w:p>
        </w:tc>
      </w:tr>
    </w:tbl>
    <w:p w14:paraId="2AD9C60A" w14:textId="77777777" w:rsidR="002F2933" w:rsidRPr="00364B49" w:rsidRDefault="002F2933" w:rsidP="007B2042">
      <w:pPr>
        <w:spacing w:line="240" w:lineRule="auto"/>
        <w:rPr>
          <w:rFonts w:ascii="Century Gothic" w:eastAsia="Times New Roman" w:hAnsi="Century Gothic" w:cs="Arial"/>
          <w:b/>
          <w:bCs/>
          <w:u w:val="single"/>
        </w:rPr>
      </w:pPr>
    </w:p>
    <w:tbl>
      <w:tblPr>
        <w:tblStyle w:val="TableGrid"/>
        <w:tblW w:w="0" w:type="auto"/>
        <w:tblLook w:val="04A0" w:firstRow="1" w:lastRow="0" w:firstColumn="1" w:lastColumn="0" w:noHBand="0" w:noVBand="1"/>
      </w:tblPr>
      <w:tblGrid>
        <w:gridCol w:w="2595"/>
        <w:gridCol w:w="2874"/>
        <w:gridCol w:w="1896"/>
        <w:gridCol w:w="8023"/>
      </w:tblGrid>
      <w:tr w:rsidR="00A1492F" w:rsidRPr="00364B49" w14:paraId="6A0C3E10" w14:textId="77777777" w:rsidTr="00D9157B">
        <w:trPr>
          <w:cantSplit/>
        </w:trPr>
        <w:tc>
          <w:tcPr>
            <w:tcW w:w="2595" w:type="dxa"/>
            <w:shd w:val="clear" w:color="auto" w:fill="D9D9D9" w:themeFill="background1" w:themeFillShade="D9"/>
            <w:tcMar>
              <w:top w:w="100" w:type="dxa"/>
              <w:left w:w="120" w:type="dxa"/>
              <w:bottom w:w="100" w:type="dxa"/>
              <w:right w:w="120" w:type="dxa"/>
            </w:tcMar>
            <w:vAlign w:val="center"/>
          </w:tcPr>
          <w:p w14:paraId="7F971184" w14:textId="43973051" w:rsidR="002F2933" w:rsidRPr="00364B49" w:rsidRDefault="002F2933" w:rsidP="007B2042">
            <w:pPr>
              <w:spacing w:after="60"/>
              <w:rPr>
                <w:rFonts w:ascii="Century Gothic" w:hAnsi="Century Gothic" w:cs="Arial"/>
                <w:b/>
                <w:noProof/>
                <w:spacing w:val="-10"/>
              </w:rPr>
            </w:pPr>
            <w:r w:rsidRPr="00364B49">
              <w:rPr>
                <w:rFonts w:ascii="Century Gothic" w:hAnsi="Century Gothic" w:cs="Arial"/>
                <w:b/>
                <w:noProof/>
                <w:spacing w:val="-10"/>
              </w:rPr>
              <w:t>Date of Birth</w:t>
            </w:r>
          </w:p>
        </w:tc>
        <w:tc>
          <w:tcPr>
            <w:tcW w:w="2874" w:type="dxa"/>
            <w:tcMar>
              <w:top w:w="100" w:type="dxa"/>
              <w:left w:w="120" w:type="dxa"/>
              <w:bottom w:w="100" w:type="dxa"/>
              <w:right w:w="120" w:type="dxa"/>
            </w:tcMar>
            <w:vAlign w:val="center"/>
          </w:tcPr>
          <w:p w14:paraId="6187EC89" w14:textId="5F0542E3" w:rsidR="002F2933" w:rsidRPr="00364B49" w:rsidRDefault="002F2933" w:rsidP="00571F74">
            <w:pPr>
              <w:spacing w:after="60"/>
              <w:rPr>
                <w:rFonts w:ascii="Century Gothic" w:hAnsi="Century Gothic" w:cs="Arial"/>
                <w:bCs/>
                <w:noProof/>
                <w:spacing w:val="-10"/>
              </w:rPr>
            </w:pPr>
          </w:p>
          <w:p w14:paraId="0BBF3B77" w14:textId="77777777" w:rsidR="007E7648" w:rsidRPr="00364B49" w:rsidRDefault="00057970">
            <w:pPr>
              <w:spacing w:after="60" w:line="252" w:lineRule="auto"/>
              <w:rPr>
                <w:rFonts w:ascii="Century Gothic" w:hAnsi="Century Gothic"/>
              </w:rPr>
            </w:pPr>
            <w:r w:rsidRPr="00364B49">
              <w:rPr>
                <w:rFonts w:ascii="Century Gothic" w:hAnsi="Century Gothic"/>
              </w:rPr>
              <w:t>14 February 2014</w:t>
            </w:r>
          </w:p>
        </w:tc>
        <w:tc>
          <w:tcPr>
            <w:tcW w:w="1896" w:type="dxa"/>
            <w:shd w:val="clear" w:color="auto" w:fill="D9D9D9" w:themeFill="background1" w:themeFillShade="D9"/>
            <w:tcMar>
              <w:top w:w="100" w:type="dxa"/>
              <w:left w:w="120" w:type="dxa"/>
              <w:bottom w:w="100" w:type="dxa"/>
              <w:right w:w="120" w:type="dxa"/>
            </w:tcMar>
            <w:vAlign w:val="center"/>
          </w:tcPr>
          <w:p w14:paraId="368A4014" w14:textId="538D6DE0" w:rsidR="002F2933" w:rsidRPr="00364B49" w:rsidRDefault="002F2933" w:rsidP="007B2042">
            <w:pPr>
              <w:spacing w:after="60"/>
              <w:rPr>
                <w:rFonts w:ascii="Century Gothic" w:hAnsi="Century Gothic" w:cs="Arial"/>
                <w:b/>
                <w:noProof/>
                <w:spacing w:val="-10"/>
              </w:rPr>
            </w:pPr>
            <w:r w:rsidRPr="00364B49">
              <w:rPr>
                <w:rFonts w:ascii="Century Gothic" w:hAnsi="Century Gothic" w:cs="Arial"/>
                <w:b/>
                <w:noProof/>
                <w:spacing w:val="-10"/>
              </w:rPr>
              <w:t>Address</w:t>
            </w:r>
          </w:p>
        </w:tc>
        <w:tc>
          <w:tcPr>
            <w:tcW w:w="8023" w:type="dxa"/>
            <w:tcMar>
              <w:top w:w="100" w:type="dxa"/>
              <w:left w:w="120" w:type="dxa"/>
              <w:bottom w:w="100" w:type="dxa"/>
              <w:right w:w="120" w:type="dxa"/>
            </w:tcMar>
            <w:vAlign w:val="center"/>
          </w:tcPr>
          <w:p w14:paraId="70C8FFDA" w14:textId="5E0E33AD" w:rsidR="002F2933" w:rsidRPr="00364B49" w:rsidRDefault="002F2933" w:rsidP="007B2042">
            <w:pPr>
              <w:spacing w:after="60"/>
              <w:rPr>
                <w:rFonts w:ascii="Century Gothic" w:hAnsi="Century Gothic" w:cs="Arial"/>
                <w:bCs/>
                <w:noProof/>
                <w:spacing w:val="-10"/>
              </w:rPr>
            </w:pPr>
          </w:p>
          <w:p w14:paraId="4258EDF7" w14:textId="3B873608" w:rsidR="007E7648" w:rsidRPr="00364B49" w:rsidRDefault="00057970">
            <w:pPr>
              <w:spacing w:after="60" w:line="252" w:lineRule="auto"/>
              <w:rPr>
                <w:rFonts w:ascii="Century Gothic" w:hAnsi="Century Gothic"/>
              </w:rPr>
            </w:pPr>
            <w:r w:rsidRPr="00364B49">
              <w:rPr>
                <w:rFonts w:ascii="Century Gothic" w:hAnsi="Century Gothic"/>
              </w:rPr>
              <w:t xml:space="preserve">17 Simulation Way, </w:t>
            </w:r>
            <w:proofErr w:type="spellStart"/>
            <w:r w:rsidRPr="00364B49">
              <w:rPr>
                <w:rFonts w:ascii="Century Gothic" w:hAnsi="Century Gothic"/>
              </w:rPr>
              <w:t>Testborough</w:t>
            </w:r>
            <w:proofErr w:type="spellEnd"/>
            <w:r w:rsidRPr="00364B49">
              <w:rPr>
                <w:rFonts w:ascii="Century Gothic" w:hAnsi="Century Gothic"/>
              </w:rPr>
              <w:t>, Leicestershire, LE0 0ZZ</w:t>
            </w:r>
          </w:p>
        </w:tc>
      </w:tr>
    </w:tbl>
    <w:p w14:paraId="36F4FBC9" w14:textId="77777777" w:rsidR="002F2933" w:rsidRPr="00364B49" w:rsidRDefault="002F2933" w:rsidP="007B2042">
      <w:pPr>
        <w:spacing w:line="240" w:lineRule="auto"/>
        <w:rPr>
          <w:rFonts w:ascii="Century Gothic" w:eastAsia="Times New Roman" w:hAnsi="Century Gothic" w:cs="Arial"/>
          <w:b/>
          <w:bCs/>
          <w:u w:val="single"/>
        </w:rPr>
      </w:pPr>
    </w:p>
    <w:tbl>
      <w:tblPr>
        <w:tblStyle w:val="TableGrid"/>
        <w:tblpPr w:leftFromText="180" w:rightFromText="180" w:vertAnchor="text" w:tblpY="1"/>
        <w:tblOverlap w:val="never"/>
        <w:tblW w:w="0" w:type="auto"/>
        <w:tblLook w:val="04A0" w:firstRow="1" w:lastRow="0" w:firstColumn="1" w:lastColumn="0" w:noHBand="0" w:noVBand="1"/>
      </w:tblPr>
      <w:tblGrid>
        <w:gridCol w:w="2601"/>
        <w:gridCol w:w="12787"/>
      </w:tblGrid>
      <w:tr w:rsidR="00A1492F" w:rsidRPr="00364B49" w14:paraId="27EBB9A1" w14:textId="77777777" w:rsidTr="005970ED">
        <w:trPr>
          <w:cantSplit/>
        </w:trPr>
        <w:tc>
          <w:tcPr>
            <w:tcW w:w="2601" w:type="dxa"/>
            <w:shd w:val="clear" w:color="auto" w:fill="D9D9D9" w:themeFill="background1" w:themeFillShade="D9"/>
            <w:tcMar>
              <w:top w:w="100" w:type="dxa"/>
              <w:left w:w="120" w:type="dxa"/>
              <w:bottom w:w="100" w:type="dxa"/>
              <w:right w:w="120" w:type="dxa"/>
            </w:tcMar>
            <w:vAlign w:val="center"/>
          </w:tcPr>
          <w:p w14:paraId="1F8883F7" w14:textId="7BF96C7A" w:rsidR="007B2042" w:rsidRPr="00364B49" w:rsidRDefault="007B2042" w:rsidP="005970ED">
            <w:pPr>
              <w:spacing w:after="60" w:line="276" w:lineRule="auto"/>
              <w:rPr>
                <w:rFonts w:ascii="Century Gothic" w:hAnsi="Century Gothic" w:cs="Arial"/>
                <w:b/>
                <w:bCs/>
              </w:rPr>
            </w:pPr>
          </w:p>
        </w:tc>
        <w:tc>
          <w:tcPr>
            <w:tcW w:w="12787" w:type="dxa"/>
            <w:shd w:val="clear" w:color="auto" w:fill="D9D9D9" w:themeFill="background1" w:themeFillShade="D9"/>
            <w:tcMar>
              <w:top w:w="100" w:type="dxa"/>
              <w:left w:w="120" w:type="dxa"/>
              <w:bottom w:w="100" w:type="dxa"/>
              <w:right w:w="120" w:type="dxa"/>
            </w:tcMar>
            <w:vAlign w:val="center"/>
          </w:tcPr>
          <w:p w14:paraId="533B6057" w14:textId="70216136" w:rsidR="007B2042" w:rsidRPr="00364B49" w:rsidRDefault="007B2042" w:rsidP="005970ED">
            <w:pPr>
              <w:spacing w:after="60" w:line="276" w:lineRule="auto"/>
              <w:rPr>
                <w:rFonts w:ascii="Century Gothic" w:hAnsi="Century Gothic" w:cs="Arial"/>
                <w:b/>
                <w:bCs/>
              </w:rPr>
            </w:pPr>
          </w:p>
        </w:tc>
      </w:tr>
      <w:tr w:rsidR="00A1492F" w:rsidRPr="00364B49" w14:paraId="334F60CD" w14:textId="77777777" w:rsidTr="005970ED">
        <w:trPr>
          <w:cantSplit/>
          <w:trHeight w:val="883"/>
        </w:trPr>
        <w:tc>
          <w:tcPr>
            <w:tcW w:w="2601" w:type="dxa"/>
            <w:vMerge w:val="restart"/>
            <w:shd w:val="clear" w:color="auto" w:fill="D9D9D9" w:themeFill="background1" w:themeFillShade="D9"/>
            <w:tcMar>
              <w:top w:w="100" w:type="dxa"/>
              <w:left w:w="120" w:type="dxa"/>
              <w:bottom w:w="100" w:type="dxa"/>
              <w:right w:w="120" w:type="dxa"/>
            </w:tcMar>
            <w:vAlign w:val="center"/>
          </w:tcPr>
          <w:p w14:paraId="193D2F08" w14:textId="16A0EF41" w:rsidR="00693921" w:rsidRPr="00364B49" w:rsidRDefault="00693921" w:rsidP="005970ED">
            <w:pPr>
              <w:spacing w:after="60" w:line="276" w:lineRule="auto"/>
              <w:rPr>
                <w:rFonts w:ascii="Century Gothic" w:hAnsi="Century Gothic" w:cs="Arial"/>
                <w:b/>
                <w:bCs/>
              </w:rPr>
            </w:pPr>
            <w:r w:rsidRPr="00364B49">
              <w:rPr>
                <w:rFonts w:ascii="Century Gothic" w:hAnsi="Century Gothic" w:cs="Arial"/>
                <w:b/>
                <w:bCs/>
              </w:rPr>
              <w:t>Pupil Views</w:t>
            </w:r>
            <w:r w:rsidRPr="00364B49">
              <w:rPr>
                <w:rFonts w:ascii="Century Gothic" w:hAnsi="Century Gothic" w:cs="Arial"/>
              </w:rPr>
              <w:t xml:space="preserve"> </w:t>
            </w:r>
          </w:p>
        </w:tc>
        <w:tc>
          <w:tcPr>
            <w:tcW w:w="12787" w:type="dxa"/>
            <w:tcMar>
              <w:top w:w="100" w:type="dxa"/>
              <w:left w:w="120" w:type="dxa"/>
              <w:bottom w:w="100" w:type="dxa"/>
              <w:right w:w="120" w:type="dxa"/>
            </w:tcMar>
            <w:vAlign w:val="center"/>
          </w:tcPr>
          <w:p w14:paraId="0D621245" w14:textId="5D63AD4E" w:rsidR="00693921" w:rsidRPr="00364B49" w:rsidRDefault="00693921" w:rsidP="005970ED">
            <w:pPr>
              <w:spacing w:after="60" w:line="276" w:lineRule="auto"/>
              <w:rPr>
                <w:rFonts w:ascii="Century Gothic" w:hAnsi="Century Gothic" w:cs="Arial"/>
                <w:b/>
                <w:bCs/>
              </w:rPr>
            </w:pPr>
            <w:r w:rsidRPr="00364B49">
              <w:rPr>
                <w:rFonts w:ascii="Century Gothic" w:hAnsi="Century Gothic" w:cs="Arial"/>
                <w:b/>
                <w:bCs/>
              </w:rPr>
              <w:t>How I communicate</w:t>
            </w:r>
          </w:p>
          <w:p w14:paraId="0663876F" w14:textId="47CF2FD6" w:rsidR="00693921" w:rsidRPr="00364B49" w:rsidRDefault="00693921" w:rsidP="005970ED">
            <w:pPr>
              <w:spacing w:after="60" w:line="276" w:lineRule="auto"/>
              <w:rPr>
                <w:rFonts w:ascii="Century Gothic" w:hAnsi="Century Gothic" w:cs="Arial"/>
              </w:rPr>
            </w:pPr>
          </w:p>
          <w:p w14:paraId="01CA132B" w14:textId="77777777" w:rsidR="007E7648" w:rsidRDefault="00057970">
            <w:pPr>
              <w:spacing w:after="60" w:line="252" w:lineRule="auto"/>
              <w:rPr>
                <w:rFonts w:ascii="Century Gothic" w:hAnsi="Century Gothic"/>
              </w:rPr>
            </w:pPr>
            <w:r w:rsidRPr="00364B49">
              <w:rPr>
                <w:rFonts w:ascii="Century Gothic" w:hAnsi="Century Gothic"/>
              </w:rPr>
              <w:t>I communicate best using short spoken sentences, gesture and a visual choice board. I need extra processing time and prefer one instruction at a time. If I cannot find a word, I point to a symbol or show an adult the object.</w:t>
            </w:r>
          </w:p>
          <w:p w14:paraId="29FF66D0" w14:textId="77777777" w:rsidR="00BE18F2" w:rsidRDefault="00BE18F2">
            <w:pPr>
              <w:spacing w:after="60" w:line="252" w:lineRule="auto"/>
              <w:rPr>
                <w:rFonts w:ascii="Century Gothic" w:hAnsi="Century Gothic"/>
              </w:rPr>
            </w:pPr>
            <w:r w:rsidRPr="008A7D5D">
              <w:rPr>
                <w:rFonts w:ascii="Arial" w:eastAsia="Calibri" w:hAnsi="Arial" w:cs="Arial"/>
                <w:noProof/>
              </w:rPr>
              <w:lastRenderedPageBreak/>
              <w:drawing>
                <wp:inline distT="0" distB="0" distL="0" distR="0" wp14:anchorId="0A644D17" wp14:editId="44EE2FD7">
                  <wp:extent cx="2438740" cy="1810003"/>
                  <wp:effectExtent l="0" t="0" r="0" b="0"/>
                  <wp:docPr id="133902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23114" name=""/>
                          <pic:cNvPicPr/>
                        </pic:nvPicPr>
                        <pic:blipFill>
                          <a:blip r:embed="rId11"/>
                          <a:stretch>
                            <a:fillRect/>
                          </a:stretch>
                        </pic:blipFill>
                        <pic:spPr>
                          <a:xfrm>
                            <a:off x="0" y="0"/>
                            <a:ext cx="2438740" cy="1810003"/>
                          </a:xfrm>
                          <a:prstGeom prst="rect">
                            <a:avLst/>
                          </a:prstGeom>
                        </pic:spPr>
                      </pic:pic>
                    </a:graphicData>
                  </a:graphic>
                </wp:inline>
              </w:drawing>
            </w:r>
          </w:p>
          <w:p w14:paraId="68ADFD3C" w14:textId="0351E351" w:rsidR="00BE18F2" w:rsidRPr="00364B49" w:rsidRDefault="00BE18F2">
            <w:pPr>
              <w:spacing w:after="60" w:line="252" w:lineRule="auto"/>
              <w:rPr>
                <w:rFonts w:ascii="Century Gothic" w:hAnsi="Century Gothic"/>
              </w:rPr>
            </w:pPr>
            <w:r>
              <w:rPr>
                <w:rFonts w:ascii="Century Gothic" w:hAnsi="Century Gothic"/>
              </w:rPr>
              <w:t>Visual test</w:t>
            </w:r>
          </w:p>
        </w:tc>
      </w:tr>
      <w:tr w:rsidR="00A1492F" w:rsidRPr="00364B49" w14:paraId="2D9C511F" w14:textId="77777777" w:rsidTr="005970ED">
        <w:trPr>
          <w:cantSplit/>
          <w:trHeight w:val="883"/>
        </w:trPr>
        <w:tc>
          <w:tcPr>
            <w:tcW w:w="2601" w:type="dxa"/>
            <w:vMerge/>
          </w:tcPr>
          <w:p w14:paraId="55E6DDF7" w14:textId="77777777" w:rsidR="00693921" w:rsidRPr="00364B49" w:rsidRDefault="00693921" w:rsidP="005970ED">
            <w:pPr>
              <w:spacing w:line="276" w:lineRule="auto"/>
              <w:rPr>
                <w:rFonts w:ascii="Century Gothic" w:hAnsi="Century Gothic" w:cs="Arial"/>
                <w:b/>
                <w:bCs/>
              </w:rPr>
            </w:pPr>
          </w:p>
        </w:tc>
        <w:tc>
          <w:tcPr>
            <w:tcW w:w="12787" w:type="dxa"/>
            <w:tcMar>
              <w:top w:w="100" w:type="dxa"/>
              <w:left w:w="120" w:type="dxa"/>
              <w:bottom w:w="100" w:type="dxa"/>
              <w:right w:w="120" w:type="dxa"/>
            </w:tcMar>
            <w:vAlign w:val="center"/>
          </w:tcPr>
          <w:p w14:paraId="14DE4225" w14:textId="1FF48D1A" w:rsidR="00693921" w:rsidRPr="00364B49" w:rsidRDefault="00693921" w:rsidP="005970ED">
            <w:pPr>
              <w:spacing w:after="60" w:line="276" w:lineRule="auto"/>
              <w:rPr>
                <w:rFonts w:ascii="Century Gothic" w:hAnsi="Century Gothic" w:cs="Arial"/>
                <w:b/>
                <w:bCs/>
              </w:rPr>
            </w:pPr>
            <w:r w:rsidRPr="00364B49">
              <w:rPr>
                <w:rFonts w:ascii="Century Gothic" w:hAnsi="Century Gothic" w:cs="Arial"/>
                <w:b/>
                <w:bCs/>
              </w:rPr>
              <w:t xml:space="preserve">Strengths, </w:t>
            </w:r>
            <w:r w:rsidR="00932658" w:rsidRPr="00364B49">
              <w:rPr>
                <w:rFonts w:ascii="Century Gothic" w:hAnsi="Century Gothic" w:cs="Arial"/>
                <w:b/>
                <w:bCs/>
              </w:rPr>
              <w:t>i</w:t>
            </w:r>
            <w:r w:rsidRPr="00364B49">
              <w:rPr>
                <w:rFonts w:ascii="Century Gothic" w:hAnsi="Century Gothic" w:cs="Arial"/>
                <w:b/>
                <w:bCs/>
              </w:rPr>
              <w:t>nterests, passions</w:t>
            </w:r>
            <w:r w:rsidR="009577CF" w:rsidRPr="00364B49">
              <w:rPr>
                <w:rFonts w:ascii="Century Gothic" w:hAnsi="Century Gothic" w:cs="Arial"/>
                <w:b/>
                <w:bCs/>
              </w:rPr>
              <w:t xml:space="preserve">, </w:t>
            </w:r>
            <w:r w:rsidRPr="00364B49">
              <w:rPr>
                <w:rFonts w:ascii="Century Gothic" w:hAnsi="Century Gothic" w:cs="Arial"/>
                <w:b/>
                <w:bCs/>
              </w:rPr>
              <w:t>skills and the things that are important to me (including views of school/ education)</w:t>
            </w:r>
          </w:p>
          <w:p w14:paraId="75D8E533" w14:textId="74DDE854" w:rsidR="007E7648" w:rsidRPr="00364B49" w:rsidRDefault="00057970">
            <w:pPr>
              <w:spacing w:after="60" w:line="252" w:lineRule="auto"/>
              <w:rPr>
                <w:rFonts w:ascii="Century Gothic" w:hAnsi="Century Gothic"/>
              </w:rPr>
            </w:pPr>
            <w:r w:rsidRPr="00364B49">
              <w:rPr>
                <w:rFonts w:ascii="Century Gothic" w:hAnsi="Century Gothic"/>
              </w:rPr>
              <w:t>I enjoy designing imaginary transport maps, building moving models from recycled materials and caring for the class pretend greenhouse. I am good at spotting patterns, remembering routes and explaining how simple mechanisms work. I like practical science and calm, predictable lessons at Foxglove Orbit Academy</w:t>
            </w:r>
            <w:r w:rsidR="00BE18F2">
              <w:rPr>
                <w:rFonts w:ascii="Century Gothic" w:hAnsi="Century Gothic"/>
              </w:rPr>
              <w:t>.</w:t>
            </w:r>
          </w:p>
        </w:tc>
      </w:tr>
      <w:tr w:rsidR="00A1492F" w:rsidRPr="00364B49" w14:paraId="2B5E20CF" w14:textId="77777777" w:rsidTr="005970ED">
        <w:trPr>
          <w:cantSplit/>
          <w:trHeight w:val="883"/>
        </w:trPr>
        <w:tc>
          <w:tcPr>
            <w:tcW w:w="2601" w:type="dxa"/>
            <w:vMerge/>
          </w:tcPr>
          <w:p w14:paraId="5010448F" w14:textId="77777777" w:rsidR="00693921" w:rsidRPr="00364B49" w:rsidRDefault="00693921" w:rsidP="005970ED">
            <w:pPr>
              <w:spacing w:line="276" w:lineRule="auto"/>
              <w:rPr>
                <w:rFonts w:ascii="Century Gothic" w:hAnsi="Century Gothic" w:cs="Arial"/>
                <w:b/>
                <w:bCs/>
              </w:rPr>
            </w:pPr>
          </w:p>
        </w:tc>
        <w:tc>
          <w:tcPr>
            <w:tcW w:w="12787" w:type="dxa"/>
            <w:tcMar>
              <w:top w:w="100" w:type="dxa"/>
              <w:left w:w="120" w:type="dxa"/>
              <w:bottom w:w="100" w:type="dxa"/>
              <w:right w:w="120" w:type="dxa"/>
            </w:tcMar>
            <w:vAlign w:val="center"/>
          </w:tcPr>
          <w:p w14:paraId="1B23115F" w14:textId="28D98DF7" w:rsidR="00693921" w:rsidRPr="00364B49" w:rsidRDefault="00693921" w:rsidP="005970ED">
            <w:pPr>
              <w:spacing w:after="60" w:line="276" w:lineRule="auto"/>
              <w:rPr>
                <w:rFonts w:ascii="Century Gothic" w:hAnsi="Century Gothic" w:cs="Arial"/>
                <w:b/>
                <w:bCs/>
              </w:rPr>
            </w:pPr>
            <w:r w:rsidRPr="00364B49">
              <w:rPr>
                <w:rFonts w:ascii="Century Gothic" w:hAnsi="Century Gothic" w:cs="Arial"/>
                <w:b/>
                <w:bCs/>
              </w:rPr>
              <w:t>This is what I want for my future (</w:t>
            </w:r>
            <w:r w:rsidR="00B50708" w:rsidRPr="00364B49">
              <w:rPr>
                <w:rFonts w:ascii="Century Gothic" w:hAnsi="Century Gothic" w:cs="Arial"/>
                <w:b/>
                <w:bCs/>
              </w:rPr>
              <w:t>a</w:t>
            </w:r>
            <w:r w:rsidRPr="00364B49">
              <w:rPr>
                <w:rFonts w:ascii="Century Gothic" w:hAnsi="Century Gothic" w:cs="Arial"/>
                <w:b/>
                <w:bCs/>
              </w:rPr>
              <w:t>spirations linked to Preparation for Adulthood outcomes</w:t>
            </w:r>
            <w:r w:rsidR="00786C47" w:rsidRPr="00364B49">
              <w:rPr>
                <w:rFonts w:ascii="Century Gothic" w:hAnsi="Century Gothic" w:cs="Arial"/>
                <w:b/>
                <w:bCs/>
              </w:rPr>
              <w:t>)</w:t>
            </w:r>
          </w:p>
          <w:p w14:paraId="1CDDBFC7" w14:textId="77777777" w:rsidR="007E7648" w:rsidRPr="00364B49" w:rsidRDefault="00057970">
            <w:pPr>
              <w:spacing w:after="60" w:line="252" w:lineRule="auto"/>
              <w:rPr>
                <w:rFonts w:ascii="Century Gothic" w:hAnsi="Century Gothic"/>
              </w:rPr>
            </w:pPr>
            <w:r w:rsidRPr="00364B49">
              <w:rPr>
                <w:rFonts w:ascii="Century Gothic" w:hAnsi="Century Gothic"/>
              </w:rPr>
              <w:t>I would like to travel independently on a familiar route, choose items in a shop, manage a simple weekly timetable and work with machines or transport technology when I am older.</w:t>
            </w:r>
          </w:p>
        </w:tc>
      </w:tr>
      <w:tr w:rsidR="00A1492F" w:rsidRPr="00364B49" w14:paraId="00F4E297" w14:textId="77777777" w:rsidTr="005970ED">
        <w:trPr>
          <w:cantSplit/>
          <w:trHeight w:val="883"/>
        </w:trPr>
        <w:tc>
          <w:tcPr>
            <w:tcW w:w="2601" w:type="dxa"/>
            <w:vMerge/>
          </w:tcPr>
          <w:p w14:paraId="12B9410A" w14:textId="1B0B751B" w:rsidR="00693921" w:rsidRPr="00364B49" w:rsidRDefault="00693921" w:rsidP="005970ED">
            <w:pPr>
              <w:spacing w:line="276" w:lineRule="auto"/>
              <w:rPr>
                <w:rFonts w:ascii="Century Gothic" w:hAnsi="Century Gothic" w:cs="Arial"/>
                <w:b/>
                <w:bCs/>
              </w:rPr>
            </w:pPr>
          </w:p>
        </w:tc>
        <w:tc>
          <w:tcPr>
            <w:tcW w:w="12787" w:type="dxa"/>
            <w:tcMar>
              <w:top w:w="100" w:type="dxa"/>
              <w:left w:w="120" w:type="dxa"/>
              <w:bottom w:w="100" w:type="dxa"/>
              <w:right w:w="120" w:type="dxa"/>
            </w:tcMar>
            <w:vAlign w:val="center"/>
          </w:tcPr>
          <w:p w14:paraId="6800C791" w14:textId="416FB2B0" w:rsidR="00DB45A8" w:rsidRPr="00364B49" w:rsidRDefault="00693921" w:rsidP="005970ED">
            <w:pPr>
              <w:spacing w:after="60" w:line="276" w:lineRule="auto"/>
              <w:rPr>
                <w:rFonts w:ascii="Century Gothic" w:hAnsi="Century Gothic" w:cs="Arial"/>
                <w:b/>
                <w:bCs/>
              </w:rPr>
            </w:pPr>
            <w:r w:rsidRPr="00364B49">
              <w:rPr>
                <w:rFonts w:ascii="Century Gothic" w:hAnsi="Century Gothic" w:cs="Arial"/>
                <w:b/>
                <w:bCs/>
              </w:rPr>
              <w:t>Other things I’d like people to know</w:t>
            </w:r>
          </w:p>
          <w:p w14:paraId="0212FEA7" w14:textId="77777777" w:rsidR="007E7648" w:rsidRPr="00364B49" w:rsidRDefault="00057970">
            <w:pPr>
              <w:spacing w:after="60" w:line="252" w:lineRule="auto"/>
              <w:rPr>
                <w:rFonts w:ascii="Century Gothic" w:hAnsi="Century Gothic"/>
              </w:rPr>
            </w:pPr>
            <w:r w:rsidRPr="00364B49">
              <w:rPr>
                <w:rFonts w:ascii="Century Gothic" w:hAnsi="Century Gothic"/>
              </w:rPr>
              <w:t>Unexpected noise and last-minute changes make it difficult for me to think. I do better when adults show me what is changing and what will stay the same. Please ask before touching my equipment or moving my work.</w:t>
            </w:r>
          </w:p>
        </w:tc>
      </w:tr>
      <w:tr w:rsidR="00A1492F" w:rsidRPr="00364B49" w14:paraId="01451ECB" w14:textId="77777777" w:rsidTr="005970ED">
        <w:trPr>
          <w:cantSplit/>
          <w:trHeight w:val="982"/>
        </w:trPr>
        <w:tc>
          <w:tcPr>
            <w:tcW w:w="2601" w:type="dxa"/>
            <w:vMerge w:val="restart"/>
            <w:shd w:val="clear" w:color="auto" w:fill="D9D9D9" w:themeFill="background1" w:themeFillShade="D9"/>
            <w:tcMar>
              <w:top w:w="100" w:type="dxa"/>
              <w:left w:w="120" w:type="dxa"/>
              <w:bottom w:w="100" w:type="dxa"/>
              <w:right w:w="120" w:type="dxa"/>
            </w:tcMar>
            <w:vAlign w:val="center"/>
          </w:tcPr>
          <w:p w14:paraId="2C33BA69" w14:textId="4563ADA4" w:rsidR="00693921" w:rsidRPr="00364B49" w:rsidRDefault="00693921" w:rsidP="005970ED">
            <w:pPr>
              <w:spacing w:after="60" w:line="276" w:lineRule="auto"/>
              <w:rPr>
                <w:rFonts w:ascii="Century Gothic" w:hAnsi="Century Gothic" w:cs="Arial"/>
                <w:b/>
                <w:bCs/>
              </w:rPr>
            </w:pPr>
            <w:r w:rsidRPr="00364B49">
              <w:rPr>
                <w:rFonts w:ascii="Century Gothic" w:hAnsi="Century Gothic" w:cs="Arial"/>
                <w:b/>
                <w:bCs/>
              </w:rPr>
              <w:t>Parent/ Carer Views</w:t>
            </w:r>
          </w:p>
          <w:p w14:paraId="07416A26" w14:textId="49450BE0" w:rsidR="00693921" w:rsidRPr="00364B49" w:rsidRDefault="00693921" w:rsidP="005970ED">
            <w:pPr>
              <w:spacing w:after="60" w:line="276" w:lineRule="auto"/>
              <w:rPr>
                <w:rFonts w:ascii="Century Gothic" w:hAnsi="Century Gothic" w:cs="Arial"/>
                <w:i/>
                <w:iCs/>
              </w:rPr>
            </w:pPr>
          </w:p>
        </w:tc>
        <w:tc>
          <w:tcPr>
            <w:tcW w:w="12787" w:type="dxa"/>
            <w:tcMar>
              <w:top w:w="100" w:type="dxa"/>
              <w:left w:w="120" w:type="dxa"/>
              <w:bottom w:w="100" w:type="dxa"/>
              <w:right w:w="120" w:type="dxa"/>
            </w:tcMar>
            <w:vAlign w:val="center"/>
          </w:tcPr>
          <w:p w14:paraId="2C34D110" w14:textId="780732F2" w:rsidR="00693921" w:rsidRPr="00BE18F2" w:rsidRDefault="00693921" w:rsidP="005970ED">
            <w:pPr>
              <w:spacing w:after="60" w:line="276" w:lineRule="auto"/>
              <w:rPr>
                <w:rFonts w:ascii="Century Gothic" w:hAnsi="Century Gothic"/>
              </w:rPr>
            </w:pPr>
            <w:r w:rsidRPr="00BE18F2">
              <w:rPr>
                <w:rFonts w:ascii="Century Gothic" w:hAnsi="Century Gothic"/>
              </w:rPr>
              <w:t>Journey so far</w:t>
            </w:r>
          </w:p>
          <w:p w14:paraId="3FB2DC05" w14:textId="77777777" w:rsidR="007E7648" w:rsidRDefault="00057970">
            <w:pPr>
              <w:spacing w:after="60" w:line="252" w:lineRule="auto"/>
              <w:rPr>
                <w:rFonts w:ascii="Century Gothic" w:hAnsi="Century Gothic"/>
              </w:rPr>
            </w:pPr>
            <w:r w:rsidRPr="00364B49">
              <w:rPr>
                <w:rFonts w:ascii="Century Gothic" w:hAnsi="Century Gothic"/>
              </w:rPr>
              <w:t>Ari is a wholly fictional pupil created for system testing. In this scenario, early development was uneven, with strong visual reasoning alongside delayed expressive language, coordination difficulty and sensitivity to sound. Ari joined Foxglove Orbit Academy in September 2022. School-based support has included visual timetables, precision teaching, movement breaks and a small communication group. A fictional multidisciplinary assessment in November 2025 recorded the invented diagnosis “Novalume Processing Pattern with Auditory Sequencing Difference”.</w:t>
            </w:r>
          </w:p>
          <w:p w14:paraId="624F8772" w14:textId="77777777" w:rsidR="00BE18F2" w:rsidRDefault="00BE18F2">
            <w:pPr>
              <w:spacing w:after="60" w:line="252" w:lineRule="auto"/>
              <w:rPr>
                <w:rFonts w:ascii="Century Gothic" w:hAnsi="Century Gothic"/>
              </w:rPr>
            </w:pPr>
          </w:p>
          <w:p w14:paraId="4BAF78EB" w14:textId="394FFEEB" w:rsidR="00BE18F2" w:rsidRPr="00BE18F2" w:rsidRDefault="00BE18F2" w:rsidP="00BE18F2">
            <w:pPr>
              <w:spacing w:line="276" w:lineRule="auto"/>
              <w:rPr>
                <w:rFonts w:ascii="Century Gothic" w:hAnsi="Century Gothic"/>
              </w:rPr>
            </w:pPr>
            <w:r w:rsidRPr="00BE18F2">
              <w:rPr>
                <w:rFonts w:ascii="Century Gothic" w:hAnsi="Century Gothic"/>
              </w:rPr>
              <w:lastRenderedPageBreak/>
              <w:t>Ari’s mum’s views (Juniper Solven) have been used to inform this advice and have been indicated throughout the report using the key outlined in the ‘Sources of Information’ section.</w:t>
            </w:r>
          </w:p>
          <w:p w14:paraId="2DBFF97A" w14:textId="4804A524" w:rsidR="00BE18F2" w:rsidRPr="00364B49" w:rsidRDefault="00BE18F2">
            <w:pPr>
              <w:spacing w:after="60" w:line="252" w:lineRule="auto"/>
              <w:rPr>
                <w:rFonts w:ascii="Century Gothic" w:hAnsi="Century Gothic"/>
              </w:rPr>
            </w:pPr>
            <w:r>
              <w:rPr>
                <w:rFonts w:ascii="Century Gothic" w:hAnsi="Century Gothic"/>
              </w:rPr>
              <w:t xml:space="preserve">Ari </w:t>
            </w:r>
            <w:r w:rsidRPr="00BE18F2">
              <w:rPr>
                <w:rFonts w:ascii="Century Gothic" w:hAnsi="Century Gothic"/>
              </w:rPr>
              <w:t xml:space="preserve">can often make up stories from small pieces of </w:t>
            </w:r>
            <w:proofErr w:type="gramStart"/>
            <w:r w:rsidRPr="00BE18F2">
              <w:rPr>
                <w:rFonts w:ascii="Century Gothic" w:hAnsi="Century Gothic"/>
              </w:rPr>
              <w:t>information,</w:t>
            </w:r>
            <w:proofErr w:type="gramEnd"/>
            <w:r w:rsidRPr="00BE18F2">
              <w:rPr>
                <w:rFonts w:ascii="Century Gothic" w:hAnsi="Century Gothic"/>
              </w:rPr>
              <w:t xml:space="preserve"> he can then become focused on his own train of thought and adamant that his story represents the truth</w:t>
            </w:r>
          </w:p>
        </w:tc>
      </w:tr>
      <w:tr w:rsidR="00A1492F" w:rsidRPr="00364B49" w14:paraId="132DBD03" w14:textId="77777777" w:rsidTr="005970ED">
        <w:trPr>
          <w:cantSplit/>
          <w:trHeight w:val="982"/>
        </w:trPr>
        <w:tc>
          <w:tcPr>
            <w:tcW w:w="2601" w:type="dxa"/>
            <w:vMerge/>
          </w:tcPr>
          <w:p w14:paraId="37B27715" w14:textId="77777777" w:rsidR="00693921" w:rsidRPr="00364B49" w:rsidRDefault="00693921" w:rsidP="005970ED">
            <w:pPr>
              <w:spacing w:line="276" w:lineRule="auto"/>
              <w:rPr>
                <w:rFonts w:ascii="Century Gothic" w:hAnsi="Century Gothic" w:cs="Arial"/>
                <w:b/>
                <w:bCs/>
              </w:rPr>
            </w:pPr>
          </w:p>
        </w:tc>
        <w:tc>
          <w:tcPr>
            <w:tcW w:w="12787" w:type="dxa"/>
            <w:tcMar>
              <w:top w:w="100" w:type="dxa"/>
              <w:left w:w="120" w:type="dxa"/>
              <w:bottom w:w="100" w:type="dxa"/>
              <w:right w:w="120" w:type="dxa"/>
            </w:tcMar>
            <w:vAlign w:val="center"/>
          </w:tcPr>
          <w:p w14:paraId="548F293C" w14:textId="46BBF460" w:rsidR="00693921" w:rsidRPr="00364B49" w:rsidRDefault="00693921" w:rsidP="005970ED">
            <w:pPr>
              <w:spacing w:after="60" w:line="276" w:lineRule="auto"/>
              <w:rPr>
                <w:rFonts w:ascii="Century Gothic" w:hAnsi="Century Gothic" w:cs="Arial"/>
                <w:b/>
                <w:bCs/>
              </w:rPr>
            </w:pPr>
            <w:r w:rsidRPr="00364B49">
              <w:rPr>
                <w:rFonts w:ascii="Century Gothic" w:hAnsi="Century Gothic" w:cs="Arial"/>
                <w:b/>
                <w:bCs/>
              </w:rPr>
              <w:t xml:space="preserve">Strengths, </w:t>
            </w:r>
            <w:r w:rsidR="00814550" w:rsidRPr="00364B49">
              <w:rPr>
                <w:rFonts w:ascii="Century Gothic" w:hAnsi="Century Gothic" w:cs="Arial"/>
                <w:b/>
                <w:bCs/>
              </w:rPr>
              <w:t>i</w:t>
            </w:r>
            <w:r w:rsidRPr="00364B49">
              <w:rPr>
                <w:rFonts w:ascii="Century Gothic" w:hAnsi="Century Gothic" w:cs="Arial"/>
                <w:b/>
                <w:bCs/>
              </w:rPr>
              <w:t>nterests, passions</w:t>
            </w:r>
            <w:r w:rsidR="009577CF" w:rsidRPr="00364B49">
              <w:rPr>
                <w:rFonts w:ascii="Century Gothic" w:hAnsi="Century Gothic" w:cs="Arial"/>
                <w:b/>
                <w:bCs/>
              </w:rPr>
              <w:t>,</w:t>
            </w:r>
            <w:r w:rsidRPr="00364B49">
              <w:rPr>
                <w:rFonts w:ascii="Century Gothic" w:hAnsi="Century Gothic" w:cs="Arial"/>
                <w:b/>
                <w:bCs/>
              </w:rPr>
              <w:t xml:space="preserve"> skills and the things that are important to </w:t>
            </w:r>
            <w:r w:rsidR="00E70F08" w:rsidRPr="00364B49">
              <w:rPr>
                <w:rFonts w:ascii="Century Gothic" w:hAnsi="Century Gothic" w:cs="Arial"/>
                <w:b/>
                <w:bCs/>
              </w:rPr>
              <w:t>my</w:t>
            </w:r>
            <w:r w:rsidRPr="00364B49">
              <w:rPr>
                <w:rFonts w:ascii="Century Gothic" w:hAnsi="Century Gothic" w:cs="Arial"/>
                <w:b/>
                <w:bCs/>
              </w:rPr>
              <w:t xml:space="preserve"> child/ family (including views of school/ education)</w:t>
            </w:r>
          </w:p>
          <w:p w14:paraId="38D288A0" w14:textId="77777777" w:rsidR="007E7648" w:rsidRPr="00364B49" w:rsidRDefault="00057970">
            <w:pPr>
              <w:spacing w:after="60" w:line="252" w:lineRule="auto"/>
              <w:rPr>
                <w:rFonts w:ascii="Century Gothic" w:hAnsi="Century Gothic"/>
              </w:rPr>
            </w:pPr>
            <w:r w:rsidRPr="00364B49">
              <w:rPr>
                <w:rFonts w:ascii="Century Gothic" w:hAnsi="Century Gothic"/>
              </w:rPr>
              <w:t>Ari is curious, kind to younger pupils and persistent with preferred practical tasks. Family routines, weekend model-making and predictable visits to quiet outdoor spaces are important. The family values school communication that is brief, specific and shared in advance.</w:t>
            </w:r>
          </w:p>
        </w:tc>
      </w:tr>
      <w:tr w:rsidR="00A1492F" w:rsidRPr="00364B49" w14:paraId="1D7E1DD0" w14:textId="77777777" w:rsidTr="005970ED">
        <w:trPr>
          <w:cantSplit/>
          <w:trHeight w:val="982"/>
        </w:trPr>
        <w:tc>
          <w:tcPr>
            <w:tcW w:w="2601" w:type="dxa"/>
            <w:vMerge/>
          </w:tcPr>
          <w:p w14:paraId="6B0707AA" w14:textId="77777777" w:rsidR="00693921" w:rsidRPr="00364B49" w:rsidRDefault="00693921" w:rsidP="005970ED">
            <w:pPr>
              <w:spacing w:line="276" w:lineRule="auto"/>
              <w:rPr>
                <w:rFonts w:ascii="Century Gothic" w:hAnsi="Century Gothic" w:cs="Arial"/>
                <w:b/>
                <w:bCs/>
              </w:rPr>
            </w:pPr>
          </w:p>
        </w:tc>
        <w:tc>
          <w:tcPr>
            <w:tcW w:w="12787" w:type="dxa"/>
            <w:tcMar>
              <w:top w:w="100" w:type="dxa"/>
              <w:left w:w="120" w:type="dxa"/>
              <w:bottom w:w="100" w:type="dxa"/>
              <w:right w:w="120" w:type="dxa"/>
            </w:tcMar>
            <w:vAlign w:val="center"/>
          </w:tcPr>
          <w:p w14:paraId="07BDF574" w14:textId="4E3D6D0D" w:rsidR="00DB45A8" w:rsidRPr="00364B49" w:rsidRDefault="00CF6019" w:rsidP="005970ED">
            <w:pPr>
              <w:spacing w:after="60" w:line="276" w:lineRule="auto"/>
              <w:rPr>
                <w:rFonts w:ascii="Century Gothic" w:hAnsi="Century Gothic" w:cs="Arial"/>
              </w:rPr>
            </w:pPr>
            <w:r w:rsidRPr="00364B49">
              <w:rPr>
                <w:rFonts w:ascii="Century Gothic" w:hAnsi="Century Gothic" w:cs="Arial"/>
                <w:b/>
                <w:bCs/>
              </w:rPr>
              <w:t>What we as a family want for our child’s future (aspirations linked to Preparation for Adulthood outcomes)</w:t>
            </w:r>
          </w:p>
          <w:p w14:paraId="7FD041A8" w14:textId="77777777" w:rsidR="007E7648" w:rsidRPr="00364B49" w:rsidRDefault="00057970">
            <w:pPr>
              <w:spacing w:after="60" w:line="252" w:lineRule="auto"/>
              <w:rPr>
                <w:rFonts w:ascii="Century Gothic" w:hAnsi="Century Gothic"/>
              </w:rPr>
            </w:pPr>
            <w:r w:rsidRPr="00364B49">
              <w:rPr>
                <w:rFonts w:ascii="Century Gothic" w:hAnsi="Century Gothic"/>
              </w:rPr>
              <w:t>The family would like Ari to communicate needs confidently, develop functional literacy and numeracy, maintain positive friendships, travel safely on familiar routes and take increasing responsibility for everyday choices.</w:t>
            </w:r>
          </w:p>
        </w:tc>
      </w:tr>
      <w:tr w:rsidR="00A1492F" w:rsidRPr="00364B49" w14:paraId="34FA5874" w14:textId="77777777" w:rsidTr="005970ED">
        <w:trPr>
          <w:cantSplit/>
          <w:trHeight w:val="982"/>
        </w:trPr>
        <w:tc>
          <w:tcPr>
            <w:tcW w:w="2601" w:type="dxa"/>
            <w:vMerge/>
          </w:tcPr>
          <w:p w14:paraId="6C773506" w14:textId="77777777" w:rsidR="00693921" w:rsidRPr="00364B49" w:rsidRDefault="00693921" w:rsidP="005970ED">
            <w:pPr>
              <w:spacing w:line="276" w:lineRule="auto"/>
              <w:rPr>
                <w:rFonts w:ascii="Century Gothic" w:hAnsi="Century Gothic" w:cs="Arial"/>
                <w:b/>
                <w:bCs/>
              </w:rPr>
            </w:pPr>
          </w:p>
        </w:tc>
        <w:tc>
          <w:tcPr>
            <w:tcW w:w="12787" w:type="dxa"/>
            <w:tcMar>
              <w:top w:w="100" w:type="dxa"/>
              <w:left w:w="120" w:type="dxa"/>
              <w:bottom w:w="100" w:type="dxa"/>
              <w:right w:w="120" w:type="dxa"/>
            </w:tcMar>
            <w:vAlign w:val="center"/>
          </w:tcPr>
          <w:p w14:paraId="343A206A" w14:textId="4C52CF67" w:rsidR="00693921" w:rsidRPr="00364B49" w:rsidRDefault="00693921" w:rsidP="005970ED">
            <w:pPr>
              <w:spacing w:after="60" w:line="276" w:lineRule="auto"/>
              <w:rPr>
                <w:rFonts w:ascii="Century Gothic" w:hAnsi="Century Gothic" w:cs="Arial"/>
                <w:b/>
                <w:bCs/>
              </w:rPr>
            </w:pPr>
            <w:r w:rsidRPr="00364B49">
              <w:rPr>
                <w:rFonts w:ascii="Century Gothic" w:hAnsi="Century Gothic" w:cs="Arial"/>
                <w:b/>
                <w:bCs/>
              </w:rPr>
              <w:t xml:space="preserve">Other things </w:t>
            </w:r>
            <w:r w:rsidR="00BB227D" w:rsidRPr="00364B49">
              <w:rPr>
                <w:rFonts w:ascii="Century Gothic" w:hAnsi="Century Gothic" w:cs="Arial"/>
                <w:b/>
                <w:bCs/>
              </w:rPr>
              <w:t>we</w:t>
            </w:r>
            <w:r w:rsidRPr="00364B49">
              <w:rPr>
                <w:rFonts w:ascii="Century Gothic" w:hAnsi="Century Gothic" w:cs="Arial"/>
                <w:b/>
                <w:bCs/>
              </w:rPr>
              <w:t xml:space="preserve"> would like people to know</w:t>
            </w:r>
          </w:p>
          <w:p w14:paraId="7373BA92" w14:textId="77777777" w:rsidR="007E7648" w:rsidRPr="00364B49" w:rsidRDefault="00057970">
            <w:pPr>
              <w:spacing w:after="60" w:line="252" w:lineRule="auto"/>
              <w:rPr>
                <w:rFonts w:ascii="Century Gothic" w:hAnsi="Century Gothic"/>
              </w:rPr>
            </w:pPr>
            <w:r w:rsidRPr="00364B49">
              <w:rPr>
                <w:rFonts w:ascii="Century Gothic" w:hAnsi="Century Gothic"/>
              </w:rPr>
              <w:t>Ari may agree verbally when unsure, so understanding should be checked through demonstration or a choice. Progress is more visible when tasks are broken into small steps and practised in more than one setting.</w:t>
            </w:r>
          </w:p>
        </w:tc>
      </w:tr>
      <w:tr w:rsidR="00A1492F" w:rsidRPr="00364B49" w14:paraId="5C03E31D" w14:textId="77777777" w:rsidTr="005970ED">
        <w:trPr>
          <w:cantSplit/>
          <w:trHeight w:val="982"/>
        </w:trPr>
        <w:tc>
          <w:tcPr>
            <w:tcW w:w="2601" w:type="dxa"/>
            <w:vMerge/>
          </w:tcPr>
          <w:p w14:paraId="341F00BC" w14:textId="77777777" w:rsidR="00693921" w:rsidRPr="00364B49" w:rsidRDefault="00693921" w:rsidP="005970ED">
            <w:pPr>
              <w:spacing w:line="276" w:lineRule="auto"/>
              <w:rPr>
                <w:rFonts w:ascii="Century Gothic" w:hAnsi="Century Gothic" w:cs="Arial"/>
                <w:b/>
                <w:bCs/>
              </w:rPr>
            </w:pPr>
          </w:p>
        </w:tc>
        <w:tc>
          <w:tcPr>
            <w:tcW w:w="12787" w:type="dxa"/>
            <w:tcMar>
              <w:top w:w="100" w:type="dxa"/>
              <w:left w:w="120" w:type="dxa"/>
              <w:bottom w:w="100" w:type="dxa"/>
              <w:right w:w="120" w:type="dxa"/>
            </w:tcMar>
            <w:vAlign w:val="center"/>
          </w:tcPr>
          <w:p w14:paraId="246BF0DC" w14:textId="535450DE" w:rsidR="00693921" w:rsidRPr="00364B49" w:rsidRDefault="004544B8" w:rsidP="005970ED">
            <w:pPr>
              <w:spacing w:after="60" w:line="276" w:lineRule="auto"/>
              <w:rPr>
                <w:rFonts w:ascii="Century Gothic" w:hAnsi="Century Gothic" w:cs="Arial"/>
              </w:rPr>
            </w:pPr>
            <w:r w:rsidRPr="00364B49">
              <w:rPr>
                <w:rFonts w:ascii="Century Gothic" w:hAnsi="Century Gothic" w:cs="Arial"/>
                <w:b/>
                <w:bCs/>
              </w:rPr>
              <w:t>Support accessed through the local community, family, and friends</w:t>
            </w:r>
          </w:p>
          <w:p w14:paraId="39C96CA6" w14:textId="77777777" w:rsidR="007E7648" w:rsidRPr="00364B49" w:rsidRDefault="00057970">
            <w:pPr>
              <w:spacing w:after="60" w:line="252" w:lineRule="auto"/>
              <w:rPr>
                <w:rFonts w:ascii="Century Gothic" w:hAnsi="Century Gothic"/>
              </w:rPr>
            </w:pPr>
            <w:r w:rsidRPr="00364B49">
              <w:rPr>
                <w:rFonts w:ascii="Century Gothic" w:hAnsi="Century Gothic"/>
              </w:rPr>
              <w:t>In this fictional scenario the family uses a library sensory-friendly hour, a community model club and support from an invented family friend, Talia Moonwick. No real organisations or contacts are represented.</w:t>
            </w:r>
          </w:p>
        </w:tc>
      </w:tr>
      <w:tr w:rsidR="00A1492F" w:rsidRPr="00364B49" w14:paraId="49D26139" w14:textId="77777777" w:rsidTr="005970ED">
        <w:trPr>
          <w:cantSplit/>
        </w:trPr>
        <w:tc>
          <w:tcPr>
            <w:tcW w:w="15388" w:type="dxa"/>
            <w:gridSpan w:val="2"/>
            <w:shd w:val="clear" w:color="auto" w:fill="D9D9D9" w:themeFill="background1" w:themeFillShade="D9"/>
            <w:tcMar>
              <w:top w:w="100" w:type="dxa"/>
              <w:left w:w="120" w:type="dxa"/>
              <w:bottom w:w="100" w:type="dxa"/>
              <w:right w:w="120" w:type="dxa"/>
            </w:tcMar>
            <w:vAlign w:val="center"/>
          </w:tcPr>
          <w:p w14:paraId="53BB0C44" w14:textId="7E7D0102" w:rsidR="007B2042" w:rsidRPr="00364B49" w:rsidRDefault="009D7990" w:rsidP="005970ED">
            <w:pPr>
              <w:spacing w:after="60" w:line="276" w:lineRule="auto"/>
              <w:rPr>
                <w:rFonts w:ascii="Century Gothic" w:hAnsi="Century Gothic" w:cs="Arial"/>
                <w:b/>
                <w:bCs/>
              </w:rPr>
            </w:pPr>
            <w:r w:rsidRPr="00364B49">
              <w:rPr>
                <w:rFonts w:ascii="Century Gothic" w:hAnsi="Century Gothic" w:cs="Arial"/>
                <w:b/>
                <w:bCs/>
              </w:rPr>
              <w:t xml:space="preserve"> Summary of</w:t>
            </w:r>
            <w:r w:rsidR="00BA5E53" w:rsidRPr="00364B49">
              <w:rPr>
                <w:rFonts w:ascii="Century Gothic" w:hAnsi="Century Gothic" w:cs="Arial"/>
                <w:b/>
                <w:bCs/>
              </w:rPr>
              <w:t xml:space="preserve"> Involvement</w:t>
            </w:r>
          </w:p>
        </w:tc>
      </w:tr>
      <w:tr w:rsidR="00A1492F" w:rsidRPr="00364B49" w14:paraId="4D3C2701" w14:textId="77777777" w:rsidTr="005970ED">
        <w:trPr>
          <w:cantSplit/>
        </w:trPr>
        <w:tc>
          <w:tcPr>
            <w:tcW w:w="2601" w:type="dxa"/>
            <w:shd w:val="clear" w:color="auto" w:fill="D9D9D9" w:themeFill="background1" w:themeFillShade="D9"/>
            <w:tcMar>
              <w:top w:w="100" w:type="dxa"/>
              <w:left w:w="120" w:type="dxa"/>
              <w:bottom w:w="100" w:type="dxa"/>
              <w:right w:w="120" w:type="dxa"/>
            </w:tcMar>
            <w:vAlign w:val="center"/>
          </w:tcPr>
          <w:p w14:paraId="26E8A8D1" w14:textId="77777777" w:rsidR="007B2042" w:rsidRPr="00364B49" w:rsidRDefault="009D7990" w:rsidP="005970ED">
            <w:pPr>
              <w:spacing w:after="60" w:line="276" w:lineRule="auto"/>
              <w:rPr>
                <w:rFonts w:ascii="Century Gothic" w:hAnsi="Century Gothic" w:cs="Arial"/>
                <w:b/>
                <w:bCs/>
              </w:rPr>
            </w:pPr>
            <w:r w:rsidRPr="00364B49">
              <w:rPr>
                <w:rFonts w:ascii="Century Gothic" w:hAnsi="Century Gothic" w:cs="Arial"/>
                <w:b/>
                <w:bCs/>
              </w:rPr>
              <w:t xml:space="preserve">Reason for involvement </w:t>
            </w:r>
          </w:p>
        </w:tc>
        <w:tc>
          <w:tcPr>
            <w:tcW w:w="12787" w:type="dxa"/>
            <w:tcMar>
              <w:top w:w="100" w:type="dxa"/>
              <w:left w:w="120" w:type="dxa"/>
              <w:bottom w:w="100" w:type="dxa"/>
              <w:right w:w="120" w:type="dxa"/>
            </w:tcMar>
            <w:vAlign w:val="center"/>
          </w:tcPr>
          <w:p w14:paraId="7F59EEA6" w14:textId="77777777" w:rsidR="007E7648" w:rsidRPr="00364B49" w:rsidRDefault="00057970">
            <w:pPr>
              <w:spacing w:after="60" w:line="252" w:lineRule="auto"/>
              <w:rPr>
                <w:rFonts w:ascii="Century Gothic" w:hAnsi="Century Gothic"/>
              </w:rPr>
            </w:pPr>
            <w:r w:rsidRPr="00364B49">
              <w:rPr>
                <w:rFonts w:ascii="Century Gothic" w:hAnsi="Century Gothic"/>
              </w:rPr>
              <w:t>Advice is requested to clarify Ari’s special educational needs, identify measurable outcomes and specify provision for a statutory Education, Health and Care needs assessment. Current concerns relate to functional reading, language processing, emotional regulation during change, motor planning and access in noisy environments.</w:t>
            </w:r>
          </w:p>
        </w:tc>
      </w:tr>
      <w:tr w:rsidR="00A1492F" w:rsidRPr="00364B49" w14:paraId="14448BB5" w14:textId="77777777" w:rsidTr="005970ED">
        <w:trPr>
          <w:cantSplit/>
          <w:trHeight w:val="2948"/>
        </w:trPr>
        <w:tc>
          <w:tcPr>
            <w:tcW w:w="2601" w:type="dxa"/>
            <w:shd w:val="clear" w:color="auto" w:fill="D9D9D9" w:themeFill="background1" w:themeFillShade="D9"/>
            <w:tcMar>
              <w:top w:w="100" w:type="dxa"/>
              <w:left w:w="120" w:type="dxa"/>
              <w:bottom w:w="100" w:type="dxa"/>
              <w:right w:w="120" w:type="dxa"/>
            </w:tcMar>
            <w:vAlign w:val="center"/>
          </w:tcPr>
          <w:p w14:paraId="29A6BE14" w14:textId="77777777" w:rsidR="00EF0C3C" w:rsidRPr="00364B49" w:rsidRDefault="00EF0C3C" w:rsidP="005970ED">
            <w:pPr>
              <w:spacing w:after="60" w:line="276" w:lineRule="auto"/>
              <w:rPr>
                <w:rFonts w:ascii="Century Gothic" w:hAnsi="Century Gothic" w:cs="Arial"/>
                <w:b/>
              </w:rPr>
            </w:pPr>
            <w:r w:rsidRPr="00364B49">
              <w:rPr>
                <w:rFonts w:ascii="Century Gothic" w:hAnsi="Century Gothic" w:cs="Arial"/>
                <w:b/>
              </w:rPr>
              <w:lastRenderedPageBreak/>
              <w:t>Sources of information (and key used throughout report)</w:t>
            </w:r>
          </w:p>
          <w:p w14:paraId="6C54C669" w14:textId="77777777" w:rsidR="00EF0C3C" w:rsidRPr="00364B49" w:rsidRDefault="00EF0C3C" w:rsidP="005970ED">
            <w:pPr>
              <w:spacing w:after="60" w:line="276" w:lineRule="auto"/>
              <w:rPr>
                <w:rFonts w:ascii="Century Gothic" w:hAnsi="Century Gothic" w:cs="Arial"/>
                <w:b/>
                <w:bCs/>
              </w:rPr>
            </w:pPr>
          </w:p>
        </w:tc>
        <w:tc>
          <w:tcPr>
            <w:tcW w:w="12787" w:type="dxa"/>
            <w:tcMar>
              <w:top w:w="100" w:type="dxa"/>
              <w:left w:w="120" w:type="dxa"/>
              <w:bottom w:w="100" w:type="dxa"/>
              <w:right w:w="120" w:type="dxa"/>
            </w:tcMar>
            <w:vAlign w:val="center"/>
          </w:tcPr>
          <w:tbl>
            <w:tblPr>
              <w:tblStyle w:val="TableGrid"/>
              <w:tblpPr w:leftFromText="180" w:rightFromText="180" w:vertAnchor="page" w:horzAnchor="margin" w:tblpY="1"/>
              <w:tblOverlap w:val="never"/>
              <w:tblW w:w="5000" w:type="pct"/>
              <w:tblLayout w:type="fixed"/>
              <w:tblLook w:val="04A0" w:firstRow="1" w:lastRow="0" w:firstColumn="1" w:lastColumn="0" w:noHBand="0" w:noVBand="1"/>
            </w:tblPr>
            <w:tblGrid>
              <w:gridCol w:w="1489"/>
              <w:gridCol w:w="11048"/>
            </w:tblGrid>
            <w:tr w:rsidR="00A1492F" w:rsidRPr="00364B49" w14:paraId="58D64141" w14:textId="77777777" w:rsidTr="005970ED">
              <w:tc>
                <w:tcPr>
                  <w:tcW w:w="594" w:type="pct"/>
                  <w:tcMar>
                    <w:top w:w="80" w:type="dxa"/>
                    <w:left w:w="100" w:type="dxa"/>
                    <w:bottom w:w="80" w:type="dxa"/>
                    <w:right w:w="100" w:type="dxa"/>
                  </w:tcMar>
                </w:tcPr>
                <w:p w14:paraId="5A0AB474" w14:textId="77777777" w:rsidR="006B25EB" w:rsidRPr="00364B49" w:rsidRDefault="006B25EB" w:rsidP="005970ED">
                  <w:pPr>
                    <w:spacing w:before="120" w:after="120" w:line="276" w:lineRule="auto"/>
                    <w:rPr>
                      <w:rFonts w:ascii="Century Gothic" w:eastAsia="Arial" w:hAnsi="Century Gothic" w:cs="Arial"/>
                      <w:bCs/>
                    </w:rPr>
                  </w:pPr>
                  <w:r w:rsidRPr="00364B49">
                    <w:rPr>
                      <w:rFonts w:ascii="Century Gothic" w:hAnsi="Century Gothic" w:cs="Arial"/>
                      <w:b/>
                    </w:rPr>
                    <w:t>A</w:t>
                  </w:r>
                </w:p>
              </w:tc>
              <w:tc>
                <w:tcPr>
                  <w:tcW w:w="4406" w:type="pct"/>
                  <w:tcMar>
                    <w:top w:w="80" w:type="dxa"/>
                    <w:left w:w="100" w:type="dxa"/>
                    <w:bottom w:w="80" w:type="dxa"/>
                    <w:right w:w="100" w:type="dxa"/>
                  </w:tcMar>
                  <w:vAlign w:val="center"/>
                </w:tcPr>
                <w:p w14:paraId="67B9993C" w14:textId="77777777" w:rsidR="006B25EB" w:rsidRPr="00364B49" w:rsidRDefault="006B25EB" w:rsidP="005970ED">
                  <w:pPr>
                    <w:spacing w:line="276" w:lineRule="auto"/>
                    <w:rPr>
                      <w:rFonts w:ascii="Century Gothic" w:hAnsi="Century Gothic" w:cs="Arial"/>
                      <w:bCs/>
                    </w:rPr>
                  </w:pPr>
                  <w:r w:rsidRPr="00364B49">
                    <w:rPr>
                      <w:rFonts w:ascii="Century Gothic" w:hAnsi="Century Gothic" w:cs="Arial"/>
                      <w:bCs/>
                    </w:rPr>
                    <w:t xml:space="preserve">An assessment carried out by me on </w:t>
                  </w:r>
                </w:p>
                <w:p w14:paraId="56387D7E" w14:textId="77777777" w:rsidR="006B25EB" w:rsidRPr="00364B49" w:rsidRDefault="006B25EB" w:rsidP="005970ED">
                  <w:pPr>
                    <w:spacing w:line="276" w:lineRule="auto"/>
                    <w:rPr>
                      <w:rFonts w:ascii="Century Gothic" w:hAnsi="Century Gothic" w:cs="Arial"/>
                      <w:bCs/>
                    </w:rPr>
                  </w:pPr>
                  <w:r w:rsidRPr="00364B49">
                    <w:rPr>
                      <w:rFonts w:ascii="Century Gothic" w:hAnsi="Century Gothic" w:cs="Arial"/>
                      <w:bCs/>
                    </w:rPr>
                    <w:t>This assessment included: -</w:t>
                  </w:r>
                </w:p>
                <w:p w14:paraId="3825480C" w14:textId="77777777" w:rsidR="007E7648" w:rsidRPr="00BE18F2" w:rsidRDefault="00057970" w:rsidP="00BE18F2">
                  <w:pPr>
                    <w:pStyle w:val="ListParagraph"/>
                    <w:numPr>
                      <w:ilvl w:val="0"/>
                      <w:numId w:val="2"/>
                    </w:numPr>
                    <w:spacing w:line="276" w:lineRule="auto"/>
                    <w:ind w:left="454" w:hanging="283"/>
                    <w:rPr>
                      <w:rFonts w:ascii="Century Gothic" w:hAnsi="Century Gothic" w:cs="Arial"/>
                      <w:bCs/>
                      <w:i/>
                      <w:iCs/>
                    </w:rPr>
                  </w:pPr>
                  <w:r w:rsidRPr="00BE18F2">
                    <w:rPr>
                      <w:rFonts w:ascii="Century Gothic" w:hAnsi="Century Gothic"/>
                    </w:rPr>
                    <w:t>An assessment carried out by me on 6 July 2026. This simulated assessment included structured tasks, pupil discussion and classroom observation.</w:t>
                  </w:r>
                </w:p>
              </w:tc>
            </w:tr>
            <w:tr w:rsidR="00A1492F" w:rsidRPr="00364B49" w14:paraId="7B0B09DA" w14:textId="77777777" w:rsidTr="005970ED">
              <w:tc>
                <w:tcPr>
                  <w:tcW w:w="594" w:type="pct"/>
                  <w:tcMar>
                    <w:top w:w="80" w:type="dxa"/>
                    <w:left w:w="100" w:type="dxa"/>
                    <w:bottom w:w="80" w:type="dxa"/>
                    <w:right w:w="100" w:type="dxa"/>
                  </w:tcMar>
                </w:tcPr>
                <w:p w14:paraId="2E923068" w14:textId="77777777" w:rsidR="006B25EB" w:rsidRPr="00364B49" w:rsidRDefault="006B25EB" w:rsidP="005970ED">
                  <w:pPr>
                    <w:spacing w:before="120" w:after="120" w:line="276" w:lineRule="auto"/>
                    <w:rPr>
                      <w:rFonts w:ascii="Century Gothic" w:eastAsia="Arial" w:hAnsi="Century Gothic" w:cs="Arial"/>
                      <w:b/>
                    </w:rPr>
                  </w:pPr>
                  <w:r w:rsidRPr="00364B49">
                    <w:rPr>
                      <w:rFonts w:ascii="Century Gothic" w:hAnsi="Century Gothic" w:cs="Arial"/>
                      <w:b/>
                    </w:rPr>
                    <w:t>TR</w:t>
                  </w:r>
                </w:p>
              </w:tc>
              <w:tc>
                <w:tcPr>
                  <w:tcW w:w="4406" w:type="pct"/>
                  <w:tcMar>
                    <w:top w:w="80" w:type="dxa"/>
                    <w:left w:w="100" w:type="dxa"/>
                    <w:bottom w:w="80" w:type="dxa"/>
                    <w:right w:w="100" w:type="dxa"/>
                  </w:tcMar>
                </w:tcPr>
                <w:p w14:paraId="3957DECC" w14:textId="77777777" w:rsidR="006B25EB" w:rsidRPr="00364B49" w:rsidRDefault="006B25EB" w:rsidP="005970ED">
                  <w:pPr>
                    <w:spacing w:before="120" w:after="120" w:line="276" w:lineRule="auto"/>
                    <w:rPr>
                      <w:rFonts w:ascii="Century Gothic" w:eastAsia="Arial" w:hAnsi="Century Gothic" w:cs="Arial"/>
                      <w:b/>
                    </w:rPr>
                  </w:pPr>
                  <w:r w:rsidRPr="00364B49">
                    <w:rPr>
                      <w:rFonts w:ascii="Century Gothic" w:hAnsi="Century Gothic" w:cs="Arial"/>
                      <w:bCs/>
                    </w:rPr>
                    <w:t xml:space="preserve">Teacher reports based on </w:t>
                  </w:r>
                </w:p>
                <w:p w14:paraId="0949C403" w14:textId="77777777" w:rsidR="007E7648" w:rsidRPr="00364B49" w:rsidRDefault="00057970">
                  <w:pPr>
                    <w:spacing w:after="60" w:line="252" w:lineRule="auto"/>
                    <w:rPr>
                      <w:rFonts w:ascii="Century Gothic" w:hAnsi="Century Gothic"/>
                    </w:rPr>
                  </w:pPr>
                  <w:r w:rsidRPr="00364B49">
                    <w:rPr>
                      <w:rFonts w:ascii="Century Gothic" w:hAnsi="Century Gothic"/>
                    </w:rPr>
                    <w:t>Teacher reports based on fictional SEN Support records and progress data dated 3 July 2026.</w:t>
                  </w:r>
                </w:p>
              </w:tc>
            </w:tr>
            <w:tr w:rsidR="00A1492F" w:rsidRPr="00364B49" w14:paraId="2E875744" w14:textId="77777777" w:rsidTr="005970ED">
              <w:tc>
                <w:tcPr>
                  <w:tcW w:w="594" w:type="pct"/>
                  <w:tcMar>
                    <w:top w:w="80" w:type="dxa"/>
                    <w:left w:w="100" w:type="dxa"/>
                    <w:bottom w:w="80" w:type="dxa"/>
                    <w:right w:w="100" w:type="dxa"/>
                  </w:tcMar>
                </w:tcPr>
                <w:p w14:paraId="7185F6EA" w14:textId="77777777" w:rsidR="006B25EB" w:rsidRPr="00364B49" w:rsidRDefault="006B25EB" w:rsidP="005970ED">
                  <w:pPr>
                    <w:spacing w:before="120" w:after="120" w:line="276" w:lineRule="auto"/>
                    <w:rPr>
                      <w:rFonts w:ascii="Century Gothic" w:eastAsia="Arial" w:hAnsi="Century Gothic" w:cs="Arial"/>
                      <w:b/>
                    </w:rPr>
                  </w:pPr>
                  <w:r w:rsidRPr="00364B49">
                    <w:rPr>
                      <w:rFonts w:ascii="Century Gothic" w:hAnsi="Century Gothic" w:cs="Arial"/>
                      <w:b/>
                    </w:rPr>
                    <w:t>PR</w:t>
                  </w:r>
                </w:p>
              </w:tc>
              <w:tc>
                <w:tcPr>
                  <w:tcW w:w="4406" w:type="pct"/>
                  <w:tcMar>
                    <w:top w:w="80" w:type="dxa"/>
                    <w:left w:w="100" w:type="dxa"/>
                    <w:bottom w:w="80" w:type="dxa"/>
                    <w:right w:w="100" w:type="dxa"/>
                  </w:tcMar>
                  <w:vAlign w:val="center"/>
                </w:tcPr>
                <w:p w14:paraId="3B5E5FA0" w14:textId="77777777" w:rsidR="006B25EB" w:rsidRPr="00364B49" w:rsidRDefault="006B25EB" w:rsidP="005970ED">
                  <w:pPr>
                    <w:spacing w:before="120" w:after="120" w:line="276" w:lineRule="auto"/>
                    <w:rPr>
                      <w:rFonts w:ascii="Century Gothic" w:eastAsia="Arial" w:hAnsi="Century Gothic" w:cs="Arial"/>
                      <w:b/>
                    </w:rPr>
                  </w:pPr>
                  <w:r w:rsidRPr="00364B49">
                    <w:rPr>
                      <w:rFonts w:ascii="Century Gothic" w:hAnsi="Century Gothic" w:cs="Arial"/>
                      <w:bCs/>
                    </w:rPr>
                    <w:t xml:space="preserve">Parent reports based </w:t>
                  </w:r>
                </w:p>
                <w:p w14:paraId="6DF15DC9" w14:textId="77777777" w:rsidR="007E7648" w:rsidRPr="00364B49" w:rsidRDefault="00057970">
                  <w:pPr>
                    <w:spacing w:after="60" w:line="252" w:lineRule="auto"/>
                    <w:rPr>
                      <w:rFonts w:ascii="Century Gothic" w:hAnsi="Century Gothic"/>
                    </w:rPr>
                  </w:pPr>
                  <w:r w:rsidRPr="00364B49">
                    <w:rPr>
                      <w:rFonts w:ascii="Century Gothic" w:hAnsi="Century Gothic"/>
                    </w:rPr>
                    <w:t>Parent reports based on a fictional consultation with Rowan Trail and Juniper Solven on 2 July 2026.</w:t>
                  </w:r>
                </w:p>
              </w:tc>
            </w:tr>
            <w:tr w:rsidR="00A1492F" w:rsidRPr="00364B49" w14:paraId="4989273C" w14:textId="77777777" w:rsidTr="005970ED">
              <w:tc>
                <w:tcPr>
                  <w:tcW w:w="594" w:type="pct"/>
                  <w:tcMar>
                    <w:top w:w="80" w:type="dxa"/>
                    <w:left w:w="100" w:type="dxa"/>
                    <w:bottom w:w="80" w:type="dxa"/>
                    <w:right w:w="100" w:type="dxa"/>
                  </w:tcMar>
                </w:tcPr>
                <w:p w14:paraId="192B92E3" w14:textId="77777777" w:rsidR="006B25EB" w:rsidRPr="00364B49" w:rsidRDefault="006B25EB" w:rsidP="005970ED">
                  <w:pPr>
                    <w:spacing w:before="120" w:after="120" w:line="276" w:lineRule="auto"/>
                    <w:rPr>
                      <w:rFonts w:ascii="Century Gothic" w:eastAsia="Arial" w:hAnsi="Century Gothic" w:cs="Arial"/>
                      <w:b/>
                    </w:rPr>
                  </w:pPr>
                  <w:r w:rsidRPr="00364B49">
                    <w:rPr>
                      <w:rFonts w:ascii="Century Gothic" w:hAnsi="Century Gothic" w:cs="Arial"/>
                      <w:b/>
                    </w:rPr>
                    <w:t>P</w:t>
                  </w:r>
                </w:p>
              </w:tc>
              <w:tc>
                <w:tcPr>
                  <w:tcW w:w="4406" w:type="pct"/>
                  <w:tcMar>
                    <w:top w:w="80" w:type="dxa"/>
                    <w:left w:w="100" w:type="dxa"/>
                    <w:bottom w:w="80" w:type="dxa"/>
                    <w:right w:w="100" w:type="dxa"/>
                  </w:tcMar>
                </w:tcPr>
                <w:p w14:paraId="37AED75F" w14:textId="77777777" w:rsidR="006B25EB" w:rsidRPr="00364B49" w:rsidRDefault="006B25EB" w:rsidP="005970ED">
                  <w:pPr>
                    <w:spacing w:before="120" w:after="120" w:line="276" w:lineRule="auto"/>
                    <w:rPr>
                      <w:rFonts w:ascii="Century Gothic" w:eastAsia="Arial" w:hAnsi="Century Gothic" w:cs="Arial"/>
                      <w:b/>
                    </w:rPr>
                  </w:pPr>
                  <w:r w:rsidRPr="00364B49">
                    <w:rPr>
                      <w:rFonts w:ascii="Century Gothic" w:hAnsi="Century Gothic" w:cs="Arial"/>
                      <w:bCs/>
                    </w:rPr>
                    <w:t xml:space="preserve">An Educational Psychology report provided by </w:t>
                  </w:r>
                </w:p>
                <w:p w14:paraId="5FA7D8C9" w14:textId="77777777" w:rsidR="007E7648" w:rsidRPr="00364B49" w:rsidRDefault="00057970">
                  <w:pPr>
                    <w:spacing w:after="60" w:line="252" w:lineRule="auto"/>
                    <w:rPr>
                      <w:rFonts w:ascii="Century Gothic" w:hAnsi="Century Gothic"/>
                    </w:rPr>
                  </w:pPr>
                  <w:r w:rsidRPr="00364B49">
                    <w:rPr>
                      <w:rFonts w:ascii="Century Gothic" w:hAnsi="Century Gothic"/>
                    </w:rPr>
                    <w:t>An Educational Psychology report provided by fictional Educational Psychologist Nessa Vale, dated 18 May 2026.</w:t>
                  </w:r>
                </w:p>
              </w:tc>
            </w:tr>
            <w:tr w:rsidR="00A1492F" w:rsidRPr="00364B49" w14:paraId="1C5936FD" w14:textId="77777777" w:rsidTr="005970ED">
              <w:tc>
                <w:tcPr>
                  <w:tcW w:w="594" w:type="pct"/>
                  <w:tcMar>
                    <w:top w:w="80" w:type="dxa"/>
                    <w:left w:w="100" w:type="dxa"/>
                    <w:bottom w:w="80" w:type="dxa"/>
                    <w:right w:w="100" w:type="dxa"/>
                  </w:tcMar>
                </w:tcPr>
                <w:p w14:paraId="2DB30CD4" w14:textId="77777777" w:rsidR="006B25EB" w:rsidRPr="00364B49" w:rsidRDefault="006B25EB" w:rsidP="005970ED">
                  <w:pPr>
                    <w:spacing w:before="120" w:after="120" w:line="276" w:lineRule="auto"/>
                    <w:rPr>
                      <w:rFonts w:ascii="Century Gothic" w:eastAsia="Arial" w:hAnsi="Century Gothic" w:cs="Arial"/>
                      <w:bCs/>
                    </w:rPr>
                  </w:pPr>
                  <w:r w:rsidRPr="00364B49">
                    <w:rPr>
                      <w:rFonts w:ascii="Century Gothic" w:hAnsi="Century Gothic" w:cs="Arial"/>
                      <w:b/>
                    </w:rPr>
                    <w:t>I</w:t>
                  </w:r>
                </w:p>
              </w:tc>
              <w:tc>
                <w:tcPr>
                  <w:tcW w:w="4406" w:type="pct"/>
                  <w:tcMar>
                    <w:top w:w="80" w:type="dxa"/>
                    <w:left w:w="100" w:type="dxa"/>
                    <w:bottom w:w="80" w:type="dxa"/>
                    <w:right w:w="100" w:type="dxa"/>
                  </w:tcMar>
                </w:tcPr>
                <w:p w14:paraId="48FFE74C" w14:textId="77777777" w:rsidR="006B25EB" w:rsidRPr="00364B49" w:rsidRDefault="006B25EB" w:rsidP="005970ED">
                  <w:pPr>
                    <w:spacing w:before="120" w:after="120" w:line="276" w:lineRule="auto"/>
                    <w:rPr>
                      <w:rFonts w:ascii="Century Gothic" w:eastAsia="Arial" w:hAnsi="Century Gothic" w:cs="Arial"/>
                      <w:bCs/>
                    </w:rPr>
                  </w:pPr>
                  <w:r w:rsidRPr="00364B49">
                    <w:rPr>
                      <w:rFonts w:ascii="Century Gothic" w:hAnsi="Century Gothic" w:cs="Arial"/>
                    </w:rPr>
                    <w:t xml:space="preserve">Other Information from the request for an Educational Health and Care Needs Assessment submitted to the Special Educational Needs Assessment Service (SENA). </w:t>
                  </w:r>
                </w:p>
                <w:p w14:paraId="45347F18" w14:textId="77777777" w:rsidR="007E7648" w:rsidRPr="00364B49" w:rsidRDefault="00057970">
                  <w:pPr>
                    <w:spacing w:after="60" w:line="252" w:lineRule="auto"/>
                    <w:rPr>
                      <w:rFonts w:ascii="Century Gothic" w:hAnsi="Century Gothic"/>
                    </w:rPr>
                  </w:pPr>
                  <w:r w:rsidRPr="00364B49">
                    <w:rPr>
                      <w:rFonts w:ascii="Century Gothic" w:hAnsi="Century Gothic"/>
                    </w:rPr>
                    <w:t>Other fictional information from the simulated request for an Education, Health and Care Needs Assessment.</w:t>
                  </w:r>
                </w:p>
              </w:tc>
            </w:tr>
          </w:tbl>
          <w:p w14:paraId="0B4C96DE" w14:textId="176EE575" w:rsidR="00EF0C3C" w:rsidRPr="00364B49" w:rsidRDefault="00EF0C3C" w:rsidP="005970ED">
            <w:pPr>
              <w:spacing w:after="60" w:line="276" w:lineRule="auto"/>
              <w:rPr>
                <w:rFonts w:ascii="Century Gothic" w:hAnsi="Century Gothic" w:cs="Arial"/>
              </w:rPr>
            </w:pPr>
          </w:p>
        </w:tc>
      </w:tr>
      <w:tr w:rsidR="00A1492F" w:rsidRPr="00364B49" w14:paraId="07859B5E" w14:textId="77777777" w:rsidTr="005970ED">
        <w:trPr>
          <w:cantSplit/>
        </w:trPr>
        <w:tc>
          <w:tcPr>
            <w:tcW w:w="2601" w:type="dxa"/>
            <w:shd w:val="clear" w:color="auto" w:fill="D9D9D9" w:themeFill="background1" w:themeFillShade="D9"/>
            <w:tcMar>
              <w:top w:w="100" w:type="dxa"/>
              <w:left w:w="120" w:type="dxa"/>
              <w:bottom w:w="100" w:type="dxa"/>
              <w:right w:w="120" w:type="dxa"/>
            </w:tcMar>
            <w:vAlign w:val="center"/>
          </w:tcPr>
          <w:p w14:paraId="17B120CA" w14:textId="77777777" w:rsidR="00EF0C3C" w:rsidRPr="00364B49" w:rsidRDefault="00EF0C3C" w:rsidP="005970ED">
            <w:pPr>
              <w:spacing w:after="60" w:line="276" w:lineRule="auto"/>
              <w:rPr>
                <w:rFonts w:ascii="Century Gothic" w:hAnsi="Century Gothic" w:cs="Arial"/>
                <w:b/>
                <w:bCs/>
                <w:highlight w:val="yellow"/>
              </w:rPr>
            </w:pPr>
            <w:r w:rsidRPr="00364B49">
              <w:rPr>
                <w:rFonts w:ascii="Century Gothic" w:hAnsi="Century Gothic" w:cs="Arial"/>
                <w:b/>
                <w:bCs/>
              </w:rPr>
              <w:t>Summary of history of involvement</w:t>
            </w:r>
          </w:p>
        </w:tc>
        <w:tc>
          <w:tcPr>
            <w:tcW w:w="12787" w:type="dxa"/>
            <w:tcMar>
              <w:top w:w="100" w:type="dxa"/>
              <w:left w:w="120" w:type="dxa"/>
              <w:bottom w:w="100" w:type="dxa"/>
              <w:right w:w="120" w:type="dxa"/>
            </w:tcMar>
            <w:vAlign w:val="center"/>
          </w:tcPr>
          <w:p w14:paraId="77D0276E" w14:textId="5C753689" w:rsidR="00EF0C3C" w:rsidRPr="00364B49" w:rsidRDefault="00EF0C3C" w:rsidP="005970ED">
            <w:pPr>
              <w:spacing w:after="60" w:line="276" w:lineRule="auto"/>
              <w:rPr>
                <w:rFonts w:ascii="Century Gothic" w:hAnsi="Century Gothic" w:cs="Arial"/>
              </w:rPr>
            </w:pPr>
          </w:p>
          <w:p w14:paraId="09FCA107" w14:textId="77777777" w:rsidR="007E7648" w:rsidRPr="00364B49" w:rsidRDefault="00057970">
            <w:pPr>
              <w:spacing w:after="60" w:line="252" w:lineRule="auto"/>
              <w:rPr>
                <w:rFonts w:ascii="Century Gothic" w:hAnsi="Century Gothic"/>
              </w:rPr>
            </w:pPr>
            <w:r w:rsidRPr="00364B49">
              <w:rPr>
                <w:rFonts w:ascii="Century Gothic" w:hAnsi="Century Gothic"/>
              </w:rPr>
              <w:t xml:space="preserve">October 2023: </w:t>
            </w:r>
            <w:proofErr w:type="gramStart"/>
            <w:r w:rsidRPr="00364B49">
              <w:rPr>
                <w:rFonts w:ascii="Century Gothic" w:hAnsi="Century Gothic"/>
              </w:rPr>
              <w:t>school initiated</w:t>
            </w:r>
            <w:proofErr w:type="gramEnd"/>
            <w:r w:rsidRPr="00364B49">
              <w:rPr>
                <w:rFonts w:ascii="Century Gothic" w:hAnsi="Century Gothic"/>
              </w:rPr>
              <w:t xml:space="preserve"> SEN Support following concerns about language processing and written output. March 2024: targeted phonological awareness teaching began. January 2025: fictional speech and language consultation advised visual sentence mapping. November 2025: fictional clinician Dr Mira Quenby completed a simulated developmental assessment and recorded the invented diagnosis stated above. July 2026: review evidence indicated progress with visual supports but continuing significant barriers across lessons.</w:t>
            </w:r>
          </w:p>
        </w:tc>
      </w:tr>
      <w:tr w:rsidR="00A1492F" w:rsidRPr="00364B49" w14:paraId="3BCCD0CF" w14:textId="77777777" w:rsidTr="005970ED">
        <w:trPr>
          <w:cantSplit/>
          <w:trHeight w:val="1289"/>
        </w:trPr>
        <w:tc>
          <w:tcPr>
            <w:tcW w:w="2601" w:type="dxa"/>
            <w:vMerge w:val="restart"/>
            <w:shd w:val="clear" w:color="auto" w:fill="D9D9D9" w:themeFill="background1" w:themeFillShade="D9"/>
            <w:tcMar>
              <w:top w:w="100" w:type="dxa"/>
              <w:left w:w="120" w:type="dxa"/>
              <w:bottom w:w="100" w:type="dxa"/>
              <w:right w:w="120" w:type="dxa"/>
            </w:tcMar>
            <w:vAlign w:val="center"/>
          </w:tcPr>
          <w:p w14:paraId="6C247D2B" w14:textId="4878EDC4" w:rsidR="00D72166" w:rsidRPr="00364B49" w:rsidRDefault="003A4161" w:rsidP="005970ED">
            <w:pPr>
              <w:spacing w:after="60" w:line="276" w:lineRule="auto"/>
              <w:rPr>
                <w:rFonts w:ascii="Century Gothic" w:hAnsi="Century Gothic" w:cs="Arial"/>
                <w:b/>
                <w:bCs/>
              </w:rPr>
            </w:pPr>
            <w:r w:rsidRPr="00364B49">
              <w:rPr>
                <w:rFonts w:ascii="Century Gothic" w:hAnsi="Century Gothic" w:cs="Arial"/>
                <w:b/>
                <w:bCs/>
              </w:rPr>
              <w:lastRenderedPageBreak/>
              <w:t>Assessments and observations</w:t>
            </w:r>
            <w:r w:rsidRPr="00364B49">
              <w:rPr>
                <w:rFonts w:ascii="Century Gothic" w:hAnsi="Century Gothic" w:cs="Arial"/>
              </w:rPr>
              <w:t xml:space="preserve"> </w:t>
            </w:r>
          </w:p>
          <w:p w14:paraId="2BA60C56" w14:textId="78E55AB3" w:rsidR="003A4161" w:rsidRPr="00364B49" w:rsidRDefault="003A4161" w:rsidP="005970ED">
            <w:pPr>
              <w:spacing w:after="60" w:line="276" w:lineRule="auto"/>
              <w:rPr>
                <w:rFonts w:ascii="Century Gothic" w:hAnsi="Century Gothic" w:cs="Arial"/>
                <w:b/>
                <w:bCs/>
              </w:rPr>
            </w:pPr>
          </w:p>
        </w:tc>
        <w:tc>
          <w:tcPr>
            <w:tcW w:w="12787" w:type="dxa"/>
            <w:tcMar>
              <w:top w:w="100" w:type="dxa"/>
              <w:left w:w="120" w:type="dxa"/>
              <w:bottom w:w="100" w:type="dxa"/>
              <w:right w:w="120" w:type="dxa"/>
            </w:tcMar>
            <w:vAlign w:val="center"/>
          </w:tcPr>
          <w:p w14:paraId="1C341902" w14:textId="07851890" w:rsidR="003A4161" w:rsidRPr="00364B49" w:rsidRDefault="003A4161" w:rsidP="005970ED">
            <w:pPr>
              <w:spacing w:after="60" w:line="276" w:lineRule="auto"/>
              <w:rPr>
                <w:rFonts w:ascii="Century Gothic" w:hAnsi="Century Gothic" w:cs="Arial"/>
                <w:b/>
                <w:bCs/>
              </w:rPr>
            </w:pPr>
            <w:r w:rsidRPr="00364B49">
              <w:rPr>
                <w:rFonts w:ascii="Century Gothic" w:hAnsi="Century Gothic" w:cs="Arial"/>
                <w:b/>
                <w:bCs/>
              </w:rPr>
              <w:t xml:space="preserve">Cognition &amp; Learning </w:t>
            </w:r>
          </w:p>
          <w:p w14:paraId="3BBA2CD6" w14:textId="77777777" w:rsidR="007E7648" w:rsidRPr="00364B49" w:rsidRDefault="00057970">
            <w:pPr>
              <w:spacing w:after="60" w:line="252" w:lineRule="auto"/>
              <w:rPr>
                <w:rFonts w:ascii="Century Gothic" w:hAnsi="Century Gothic"/>
              </w:rPr>
            </w:pPr>
            <w:r w:rsidRPr="00364B49">
              <w:rPr>
                <w:rFonts w:ascii="Century Gothic" w:hAnsi="Century Gothic"/>
              </w:rPr>
              <w:t>Standardised-style test data suggest stronger non-verbal pattern recognition than verbal working memory. Ari completed visual analogies accurately when examples were modelled, but lost track during multi-step spoken tasks. In a 20-minute fictional classroom observation, Ari began 4 of 6 tasks independently when a visual checklist was available and 1 of 6 when instructions were spoken only.</w:t>
            </w:r>
          </w:p>
        </w:tc>
      </w:tr>
      <w:tr w:rsidR="00A1492F" w:rsidRPr="00364B49" w14:paraId="465EA640" w14:textId="77777777" w:rsidTr="005970ED">
        <w:trPr>
          <w:cantSplit/>
          <w:trHeight w:val="1289"/>
        </w:trPr>
        <w:tc>
          <w:tcPr>
            <w:tcW w:w="2601" w:type="dxa"/>
            <w:vMerge/>
          </w:tcPr>
          <w:p w14:paraId="2F867C94" w14:textId="77777777" w:rsidR="003A4161" w:rsidRPr="00364B49" w:rsidRDefault="003A4161" w:rsidP="005970ED">
            <w:pPr>
              <w:spacing w:line="276" w:lineRule="auto"/>
              <w:rPr>
                <w:rFonts w:ascii="Century Gothic" w:hAnsi="Century Gothic" w:cs="Arial"/>
                <w:b/>
                <w:bCs/>
              </w:rPr>
            </w:pPr>
          </w:p>
        </w:tc>
        <w:tc>
          <w:tcPr>
            <w:tcW w:w="12787" w:type="dxa"/>
            <w:tcMar>
              <w:top w:w="100" w:type="dxa"/>
              <w:left w:w="120" w:type="dxa"/>
              <w:bottom w:w="100" w:type="dxa"/>
              <w:right w:w="120" w:type="dxa"/>
            </w:tcMar>
            <w:vAlign w:val="center"/>
          </w:tcPr>
          <w:p w14:paraId="55660870" w14:textId="0A3C78D9" w:rsidR="003A4161" w:rsidRPr="00364B49" w:rsidRDefault="003A4161" w:rsidP="005970ED">
            <w:pPr>
              <w:spacing w:after="60" w:line="276" w:lineRule="auto"/>
              <w:rPr>
                <w:rFonts w:ascii="Century Gothic" w:hAnsi="Century Gothic" w:cs="Arial"/>
                <w:b/>
                <w:bCs/>
              </w:rPr>
            </w:pPr>
            <w:r w:rsidRPr="00364B49">
              <w:rPr>
                <w:rFonts w:ascii="Century Gothic" w:hAnsi="Century Gothic" w:cs="Arial"/>
                <w:b/>
                <w:bCs/>
              </w:rPr>
              <w:t>Communication &amp; Interaction</w:t>
            </w:r>
          </w:p>
          <w:p w14:paraId="7056D66C" w14:textId="77777777" w:rsidR="007E7648" w:rsidRPr="00364B49" w:rsidRDefault="00057970">
            <w:pPr>
              <w:spacing w:after="60" w:line="252" w:lineRule="auto"/>
              <w:rPr>
                <w:rFonts w:ascii="Century Gothic" w:hAnsi="Century Gothic"/>
              </w:rPr>
            </w:pPr>
            <w:r w:rsidRPr="00364B49">
              <w:rPr>
                <w:rFonts w:ascii="Century Gothic" w:hAnsi="Century Gothic"/>
              </w:rPr>
              <w:t xml:space="preserve">Ari used </w:t>
            </w:r>
            <w:proofErr w:type="gramStart"/>
            <w:r w:rsidRPr="00364B49">
              <w:rPr>
                <w:rFonts w:ascii="Century Gothic" w:hAnsi="Century Gothic"/>
              </w:rPr>
              <w:t>5-8 word</w:t>
            </w:r>
            <w:proofErr w:type="gramEnd"/>
            <w:r w:rsidRPr="00364B49">
              <w:rPr>
                <w:rFonts w:ascii="Century Gothic" w:hAnsi="Century Gothic"/>
              </w:rPr>
              <w:t xml:space="preserve"> sentences, answered concrete questions and shared detailed information about preferred topics. Difficulties were seen with ambiguous language, inference, conversational repair and retaining lengthy verbal instructions. Visual choices and sentence starters increased response accuracy in the simulated assessment.</w:t>
            </w:r>
          </w:p>
        </w:tc>
      </w:tr>
      <w:tr w:rsidR="00A1492F" w:rsidRPr="00364B49" w14:paraId="383257C3" w14:textId="77777777" w:rsidTr="005970ED">
        <w:trPr>
          <w:cantSplit/>
          <w:trHeight w:val="1289"/>
        </w:trPr>
        <w:tc>
          <w:tcPr>
            <w:tcW w:w="2601" w:type="dxa"/>
            <w:vMerge/>
          </w:tcPr>
          <w:p w14:paraId="5BB2EB41" w14:textId="77777777" w:rsidR="003A4161" w:rsidRPr="00364B49" w:rsidRDefault="003A4161" w:rsidP="005970ED">
            <w:pPr>
              <w:spacing w:line="276" w:lineRule="auto"/>
              <w:rPr>
                <w:rFonts w:ascii="Century Gothic" w:hAnsi="Century Gothic" w:cs="Arial"/>
                <w:b/>
                <w:bCs/>
              </w:rPr>
            </w:pPr>
          </w:p>
        </w:tc>
        <w:tc>
          <w:tcPr>
            <w:tcW w:w="12787" w:type="dxa"/>
            <w:tcMar>
              <w:top w:w="100" w:type="dxa"/>
              <w:left w:w="120" w:type="dxa"/>
              <w:bottom w:w="100" w:type="dxa"/>
              <w:right w:w="120" w:type="dxa"/>
            </w:tcMar>
            <w:vAlign w:val="center"/>
          </w:tcPr>
          <w:p w14:paraId="79F7F301" w14:textId="4545F3D9" w:rsidR="003A4161" w:rsidRPr="00364B49" w:rsidRDefault="003A4161" w:rsidP="005970ED">
            <w:pPr>
              <w:spacing w:after="60" w:line="276" w:lineRule="auto"/>
              <w:rPr>
                <w:rFonts w:ascii="Century Gothic" w:hAnsi="Century Gothic" w:cs="Arial"/>
                <w:b/>
                <w:bCs/>
              </w:rPr>
            </w:pPr>
            <w:r w:rsidRPr="00364B49">
              <w:rPr>
                <w:rFonts w:ascii="Century Gothic" w:hAnsi="Century Gothic" w:cs="Arial"/>
                <w:b/>
                <w:bCs/>
              </w:rPr>
              <w:t>Social, Emotional and Mental Health</w:t>
            </w:r>
          </w:p>
          <w:p w14:paraId="4E6CCE6A" w14:textId="77777777" w:rsidR="007E7648" w:rsidRPr="00364B49" w:rsidRDefault="00057970">
            <w:pPr>
              <w:spacing w:after="60" w:line="252" w:lineRule="auto"/>
              <w:rPr>
                <w:rFonts w:ascii="Century Gothic" w:hAnsi="Century Gothic"/>
              </w:rPr>
            </w:pPr>
            <w:r w:rsidRPr="00364B49">
              <w:rPr>
                <w:rFonts w:ascii="Century Gothic" w:hAnsi="Century Gothic"/>
              </w:rPr>
              <w:t>Ari was settled during predictable practical activities. When a planned room change was announced verbally, Ari stopped work, covered ears and required adult co-regulation plus a visual now-and-next card before re-engaging. Ari could identify “calm” and “worried” from symbols but found it harder to describe early body signals.</w:t>
            </w:r>
          </w:p>
        </w:tc>
      </w:tr>
      <w:tr w:rsidR="00A1492F" w:rsidRPr="00364B49" w14:paraId="2D94CA10" w14:textId="77777777" w:rsidTr="005970ED">
        <w:trPr>
          <w:cantSplit/>
          <w:trHeight w:val="1289"/>
        </w:trPr>
        <w:tc>
          <w:tcPr>
            <w:tcW w:w="2601" w:type="dxa"/>
            <w:vMerge/>
          </w:tcPr>
          <w:p w14:paraId="344129E4" w14:textId="77777777" w:rsidR="003A4161" w:rsidRPr="00364B49" w:rsidRDefault="003A4161" w:rsidP="005970ED">
            <w:pPr>
              <w:spacing w:line="276" w:lineRule="auto"/>
              <w:rPr>
                <w:rFonts w:ascii="Century Gothic" w:hAnsi="Century Gothic" w:cs="Arial"/>
                <w:b/>
                <w:bCs/>
              </w:rPr>
            </w:pPr>
          </w:p>
        </w:tc>
        <w:tc>
          <w:tcPr>
            <w:tcW w:w="12787" w:type="dxa"/>
            <w:tcMar>
              <w:top w:w="100" w:type="dxa"/>
              <w:left w:w="120" w:type="dxa"/>
              <w:bottom w:w="100" w:type="dxa"/>
              <w:right w:w="120" w:type="dxa"/>
            </w:tcMar>
            <w:vAlign w:val="center"/>
          </w:tcPr>
          <w:p w14:paraId="42F0DE81" w14:textId="4DB75566" w:rsidR="007A44D6" w:rsidRPr="00364B49" w:rsidRDefault="003A4161" w:rsidP="005970ED">
            <w:pPr>
              <w:spacing w:after="60" w:line="276" w:lineRule="auto"/>
              <w:rPr>
                <w:rFonts w:ascii="Century Gothic" w:hAnsi="Century Gothic" w:cs="Arial"/>
                <w:b/>
                <w:bCs/>
              </w:rPr>
            </w:pPr>
            <w:r w:rsidRPr="00364B49">
              <w:rPr>
                <w:rFonts w:ascii="Century Gothic" w:hAnsi="Century Gothic" w:cs="Arial"/>
                <w:b/>
                <w:bCs/>
              </w:rPr>
              <w:t>Sensory &amp; Physical</w:t>
            </w:r>
          </w:p>
          <w:p w14:paraId="3F37A8FA" w14:textId="77777777" w:rsidR="007E7648" w:rsidRPr="00364B49" w:rsidRDefault="00057970">
            <w:pPr>
              <w:spacing w:after="60" w:line="252" w:lineRule="auto"/>
              <w:rPr>
                <w:rFonts w:ascii="Century Gothic" w:hAnsi="Century Gothic"/>
              </w:rPr>
            </w:pPr>
            <w:r w:rsidRPr="00364B49">
              <w:rPr>
                <w:rFonts w:ascii="Century Gothic" w:hAnsi="Century Gothic"/>
              </w:rPr>
              <w:t>The fictional profile includes sensitivity to sudden or layered sound, reduced hand endurance and difficulty sequencing unfamiliar movements. Ari uses an appropriate pencil grip initially but presses heavily and reports hand tiredness after approximately eight minutes of continuous writing. No real medical condition is represented.</w:t>
            </w:r>
          </w:p>
        </w:tc>
      </w:tr>
      <w:tr w:rsidR="00A1492F" w:rsidRPr="00364B49" w14:paraId="5A640A34" w14:textId="77777777" w:rsidTr="005970ED">
        <w:trPr>
          <w:cantSplit/>
          <w:trHeight w:val="1441"/>
        </w:trPr>
        <w:tc>
          <w:tcPr>
            <w:tcW w:w="2601" w:type="dxa"/>
            <w:shd w:val="clear" w:color="auto" w:fill="D9D9D9" w:themeFill="background1" w:themeFillShade="D9"/>
            <w:tcMar>
              <w:top w:w="100" w:type="dxa"/>
              <w:left w:w="120" w:type="dxa"/>
              <w:bottom w:w="100" w:type="dxa"/>
              <w:right w:w="120" w:type="dxa"/>
            </w:tcMar>
            <w:vAlign w:val="center"/>
          </w:tcPr>
          <w:p w14:paraId="3B736479" w14:textId="77777777" w:rsidR="00EF0C3C" w:rsidRPr="00364B49" w:rsidRDefault="00EF0C3C" w:rsidP="005970ED">
            <w:pPr>
              <w:spacing w:after="60" w:line="276" w:lineRule="auto"/>
              <w:rPr>
                <w:rFonts w:ascii="Century Gothic" w:hAnsi="Century Gothic" w:cs="Arial"/>
                <w:b/>
                <w:bCs/>
              </w:rPr>
            </w:pPr>
            <w:r w:rsidRPr="00364B49">
              <w:rPr>
                <w:rFonts w:ascii="Century Gothic" w:hAnsi="Century Gothic" w:cs="Arial"/>
                <w:b/>
                <w:bCs/>
              </w:rPr>
              <w:t xml:space="preserve">Other agencies involved </w:t>
            </w:r>
          </w:p>
        </w:tc>
        <w:tc>
          <w:tcPr>
            <w:tcW w:w="12787" w:type="dxa"/>
            <w:tcMar>
              <w:top w:w="100" w:type="dxa"/>
              <w:left w:w="120" w:type="dxa"/>
              <w:bottom w:w="100" w:type="dxa"/>
              <w:right w:w="120" w:type="dxa"/>
            </w:tcMar>
            <w:vAlign w:val="center"/>
          </w:tcPr>
          <w:p w14:paraId="555A4AF2" w14:textId="77777777" w:rsidR="007E7648" w:rsidRPr="00364B49" w:rsidRDefault="00057970">
            <w:pPr>
              <w:spacing w:after="60" w:line="252" w:lineRule="auto"/>
              <w:rPr>
                <w:rFonts w:ascii="Century Gothic" w:hAnsi="Century Gothic"/>
              </w:rPr>
            </w:pPr>
            <w:r w:rsidRPr="00364B49">
              <w:rPr>
                <w:rFonts w:ascii="Century Gothic" w:hAnsi="Century Gothic"/>
              </w:rPr>
              <w:t>Fictional services for test purposes: Dr Mira Quenby, Paediatric Development Practitioner, Northstar Lantern Clinic; Elian Voss, Speech and Language Adviser, Lumen Bridge Communication Service; Priya Darnell, Occupational Participation Adviser, Cedar Kite Therapy Hub. All names and services are invented.</w:t>
            </w:r>
          </w:p>
        </w:tc>
      </w:tr>
      <w:tr w:rsidR="00955A2A" w:rsidRPr="00364B49" w14:paraId="575253B0" w14:textId="77777777" w:rsidTr="005970ED">
        <w:trPr>
          <w:cantSplit/>
          <w:trHeight w:val="1441"/>
        </w:trPr>
        <w:tc>
          <w:tcPr>
            <w:tcW w:w="2601" w:type="dxa"/>
            <w:shd w:val="clear" w:color="auto" w:fill="D9D9D9" w:themeFill="background1" w:themeFillShade="D9"/>
            <w:tcMar>
              <w:top w:w="100" w:type="dxa"/>
              <w:left w:w="120" w:type="dxa"/>
              <w:bottom w:w="100" w:type="dxa"/>
              <w:right w:w="120" w:type="dxa"/>
            </w:tcMar>
            <w:vAlign w:val="center"/>
          </w:tcPr>
          <w:p w14:paraId="1DAF1992" w14:textId="412B9978" w:rsidR="00955A2A" w:rsidRPr="00364B49" w:rsidRDefault="00CB76B5" w:rsidP="005970ED">
            <w:pPr>
              <w:spacing w:after="60" w:line="276" w:lineRule="auto"/>
              <w:rPr>
                <w:rFonts w:ascii="Century Gothic" w:hAnsi="Century Gothic" w:cs="Arial"/>
                <w:b/>
                <w:bCs/>
              </w:rPr>
            </w:pPr>
            <w:r w:rsidRPr="00364B49">
              <w:rPr>
                <w:rFonts w:ascii="Century Gothic" w:hAnsi="Century Gothic" w:cs="Arial"/>
                <w:b/>
                <w:bCs/>
              </w:rPr>
              <w:t xml:space="preserve">Primary </w:t>
            </w:r>
            <w:r w:rsidR="00E27A61" w:rsidRPr="00364B49">
              <w:rPr>
                <w:rFonts w:ascii="Century Gothic" w:hAnsi="Century Gothic" w:cs="Arial"/>
                <w:b/>
                <w:bCs/>
              </w:rPr>
              <w:t>a</w:t>
            </w:r>
            <w:r w:rsidRPr="00364B49">
              <w:rPr>
                <w:rFonts w:ascii="Century Gothic" w:hAnsi="Century Gothic" w:cs="Arial"/>
                <w:b/>
                <w:bCs/>
              </w:rPr>
              <w:t xml:space="preserve">rea of </w:t>
            </w:r>
            <w:r w:rsidR="00E27A61" w:rsidRPr="00364B49">
              <w:rPr>
                <w:rFonts w:ascii="Century Gothic" w:hAnsi="Century Gothic" w:cs="Arial"/>
                <w:b/>
                <w:bCs/>
              </w:rPr>
              <w:t>n</w:t>
            </w:r>
            <w:r w:rsidRPr="00364B49">
              <w:rPr>
                <w:rFonts w:ascii="Century Gothic" w:hAnsi="Century Gothic" w:cs="Arial"/>
                <w:b/>
                <w:bCs/>
              </w:rPr>
              <w:t>eed</w:t>
            </w:r>
          </w:p>
        </w:tc>
        <w:tc>
          <w:tcPr>
            <w:tcW w:w="12787" w:type="dxa"/>
            <w:tcMar>
              <w:top w:w="100" w:type="dxa"/>
              <w:left w:w="120" w:type="dxa"/>
              <w:bottom w:w="100" w:type="dxa"/>
              <w:right w:w="120" w:type="dxa"/>
            </w:tcMar>
            <w:vAlign w:val="center"/>
          </w:tcPr>
          <w:p w14:paraId="03FA14BD" w14:textId="513260E5" w:rsidR="007E7648" w:rsidRPr="00364B49" w:rsidRDefault="00057970">
            <w:pPr>
              <w:spacing w:after="60" w:line="252" w:lineRule="auto"/>
              <w:rPr>
                <w:rFonts w:ascii="Century Gothic" w:hAnsi="Century Gothic"/>
              </w:rPr>
            </w:pPr>
            <w:r w:rsidRPr="00364B49">
              <w:rPr>
                <w:rFonts w:ascii="Century Gothic" w:hAnsi="Century Gothic"/>
              </w:rPr>
              <w:t>Communication and Interaction</w:t>
            </w:r>
          </w:p>
        </w:tc>
      </w:tr>
    </w:tbl>
    <w:p w14:paraId="4AE85CD5" w14:textId="4018A16D" w:rsidR="007B2042" w:rsidRPr="00364B49" w:rsidRDefault="003A4161" w:rsidP="007B2042">
      <w:pPr>
        <w:spacing w:line="240" w:lineRule="auto"/>
        <w:rPr>
          <w:rFonts w:ascii="Century Gothic" w:eastAsia="Times New Roman" w:hAnsi="Century Gothic" w:cs="Arial"/>
        </w:rPr>
      </w:pPr>
      <w:r w:rsidRPr="00364B49">
        <w:rPr>
          <w:rFonts w:ascii="Century Gothic" w:eastAsia="Times New Roman" w:hAnsi="Century Gothic" w:cs="Arial"/>
        </w:rPr>
        <w:br w:type="textWrapping" w:clear="all"/>
      </w:r>
    </w:p>
    <w:p w14:paraId="22152A72" w14:textId="0A4AE62C" w:rsidR="007B2042" w:rsidRPr="00364B49" w:rsidRDefault="009D7990" w:rsidP="007B2042">
      <w:pPr>
        <w:spacing w:line="240" w:lineRule="auto"/>
        <w:rPr>
          <w:rFonts w:ascii="Century Gothic" w:eastAsia="Times New Roman" w:hAnsi="Century Gothic" w:cs="Arial"/>
          <w:b/>
          <w:u w:val="single"/>
        </w:rPr>
      </w:pPr>
      <w:r w:rsidRPr="00364B49">
        <w:rPr>
          <w:rFonts w:ascii="Century Gothic" w:eastAsia="Times New Roman" w:hAnsi="Century Gothic" w:cs="Arial"/>
          <w:b/>
          <w:u w:val="single"/>
        </w:rPr>
        <w:lastRenderedPageBreak/>
        <w:t>The Four Categories of Special Educational Need</w:t>
      </w:r>
    </w:p>
    <w:tbl>
      <w:tblPr>
        <w:tblStyle w:val="TableGrid"/>
        <w:tblW w:w="0" w:type="auto"/>
        <w:tblLook w:val="04A0" w:firstRow="1" w:lastRow="0" w:firstColumn="1" w:lastColumn="0" w:noHBand="0" w:noVBand="1"/>
      </w:tblPr>
      <w:tblGrid>
        <w:gridCol w:w="5644"/>
        <w:gridCol w:w="1979"/>
        <w:gridCol w:w="1976"/>
        <w:gridCol w:w="5789"/>
      </w:tblGrid>
      <w:tr w:rsidR="00A1492F" w:rsidRPr="00364B49" w14:paraId="0B78047B" w14:textId="77777777" w:rsidTr="007F7DC2">
        <w:trPr>
          <w:cantSplit/>
        </w:trPr>
        <w:tc>
          <w:tcPr>
            <w:tcW w:w="15388" w:type="dxa"/>
            <w:gridSpan w:val="4"/>
            <w:shd w:val="clear" w:color="auto" w:fill="D9D9D9" w:themeFill="background1" w:themeFillShade="D9"/>
            <w:tcMar>
              <w:top w:w="100" w:type="dxa"/>
              <w:left w:w="120" w:type="dxa"/>
              <w:bottom w:w="100" w:type="dxa"/>
              <w:right w:w="120" w:type="dxa"/>
            </w:tcMar>
            <w:vAlign w:val="center"/>
          </w:tcPr>
          <w:p w14:paraId="0FCB75EF" w14:textId="614393F6" w:rsidR="009D42E9" w:rsidRPr="00364B49" w:rsidRDefault="009D42E9" w:rsidP="0020790B">
            <w:pPr>
              <w:spacing w:after="60" w:line="276" w:lineRule="auto"/>
              <w:jc w:val="center"/>
              <w:rPr>
                <w:rFonts w:ascii="Century Gothic" w:hAnsi="Century Gothic" w:cstheme="minorHAnsi"/>
                <w:b/>
              </w:rPr>
            </w:pPr>
            <w:r w:rsidRPr="00364B49">
              <w:rPr>
                <w:rFonts w:ascii="Century Gothic" w:hAnsi="Century Gothic" w:cstheme="minorHAnsi"/>
                <w:b/>
              </w:rPr>
              <w:t>Cognition and Learning</w:t>
            </w:r>
          </w:p>
        </w:tc>
      </w:tr>
      <w:tr w:rsidR="00A1492F" w:rsidRPr="00364B49" w14:paraId="29D90BE0" w14:textId="77777777" w:rsidTr="007F7DC2">
        <w:trPr>
          <w:cantSplit/>
        </w:trPr>
        <w:tc>
          <w:tcPr>
            <w:tcW w:w="15388" w:type="dxa"/>
            <w:gridSpan w:val="4"/>
            <w:shd w:val="clear" w:color="auto" w:fill="D9D9D9" w:themeFill="background1" w:themeFillShade="D9"/>
            <w:tcMar>
              <w:top w:w="100" w:type="dxa"/>
              <w:left w:w="120" w:type="dxa"/>
              <w:bottom w:w="100" w:type="dxa"/>
              <w:right w:w="120" w:type="dxa"/>
            </w:tcMar>
            <w:vAlign w:val="center"/>
          </w:tcPr>
          <w:p w14:paraId="2B670289" w14:textId="40252DB6" w:rsidR="009D42E9" w:rsidRPr="00364B49" w:rsidRDefault="009D42E9" w:rsidP="00F00EDD">
            <w:pPr>
              <w:spacing w:after="60" w:line="276" w:lineRule="auto"/>
              <w:rPr>
                <w:rFonts w:ascii="Century Gothic" w:hAnsi="Century Gothic" w:cstheme="minorHAnsi"/>
                <w:b/>
              </w:rPr>
            </w:pPr>
            <w:r w:rsidRPr="00364B49">
              <w:rPr>
                <w:rFonts w:ascii="Century Gothic" w:hAnsi="Century Gothic" w:cstheme="minorHAnsi"/>
                <w:b/>
              </w:rPr>
              <w:t>Strengths</w:t>
            </w:r>
          </w:p>
        </w:tc>
      </w:tr>
      <w:tr w:rsidR="00A1492F" w:rsidRPr="00364B49" w14:paraId="163EF192" w14:textId="77777777" w:rsidTr="007F7DC2">
        <w:trPr>
          <w:cantSplit/>
        </w:trPr>
        <w:tc>
          <w:tcPr>
            <w:tcW w:w="15388" w:type="dxa"/>
            <w:gridSpan w:val="4"/>
            <w:tcMar>
              <w:top w:w="100" w:type="dxa"/>
              <w:left w:w="120" w:type="dxa"/>
              <w:bottom w:w="100" w:type="dxa"/>
              <w:right w:w="120" w:type="dxa"/>
            </w:tcMar>
            <w:vAlign w:val="center"/>
          </w:tcPr>
          <w:p w14:paraId="2BFA3C93" w14:textId="77777777" w:rsidR="007E7648" w:rsidRPr="00364B49" w:rsidRDefault="00057970">
            <w:pPr>
              <w:spacing w:after="60" w:line="252" w:lineRule="auto"/>
              <w:rPr>
                <w:rFonts w:ascii="Century Gothic" w:hAnsi="Century Gothic"/>
              </w:rPr>
            </w:pPr>
            <w:r w:rsidRPr="00364B49">
              <w:rPr>
                <w:rFonts w:ascii="Century Gothic" w:hAnsi="Century Gothic"/>
              </w:rPr>
              <w:t>• Strong visual pattern recognition and route memory.</w:t>
            </w:r>
          </w:p>
          <w:p w14:paraId="39F2A9CC" w14:textId="77777777" w:rsidR="007E7648" w:rsidRPr="00364B49" w:rsidRDefault="00057970">
            <w:pPr>
              <w:spacing w:after="60" w:line="252" w:lineRule="auto"/>
              <w:rPr>
                <w:rFonts w:ascii="Century Gothic" w:hAnsi="Century Gothic"/>
              </w:rPr>
            </w:pPr>
            <w:r w:rsidRPr="00364B49">
              <w:rPr>
                <w:rFonts w:ascii="Century Gothic" w:hAnsi="Century Gothic"/>
              </w:rPr>
              <w:t>• Engages well with practical demonstrations and modelled examples.</w:t>
            </w:r>
          </w:p>
          <w:p w14:paraId="2D68BB25" w14:textId="77777777" w:rsidR="007E7648" w:rsidRPr="00364B49" w:rsidRDefault="00057970">
            <w:pPr>
              <w:spacing w:after="60" w:line="252" w:lineRule="auto"/>
              <w:rPr>
                <w:rFonts w:ascii="Century Gothic" w:hAnsi="Century Gothic"/>
              </w:rPr>
            </w:pPr>
            <w:r w:rsidRPr="00364B49">
              <w:rPr>
                <w:rFonts w:ascii="Century Gothic" w:hAnsi="Century Gothic"/>
              </w:rPr>
              <w:t>• Persists with puzzles and construction tasks linked to interests.</w:t>
            </w:r>
          </w:p>
        </w:tc>
      </w:tr>
      <w:tr w:rsidR="00A1492F" w:rsidRPr="00364B49" w14:paraId="7F68BB59" w14:textId="77777777" w:rsidTr="007F7DC2">
        <w:trPr>
          <w:cantSplit/>
        </w:trPr>
        <w:tc>
          <w:tcPr>
            <w:tcW w:w="15388" w:type="dxa"/>
            <w:gridSpan w:val="4"/>
            <w:shd w:val="clear" w:color="auto" w:fill="D9D9D9" w:themeFill="background1" w:themeFillShade="D9"/>
            <w:tcMar>
              <w:top w:w="100" w:type="dxa"/>
              <w:left w:w="120" w:type="dxa"/>
              <w:bottom w:w="100" w:type="dxa"/>
              <w:right w:w="120" w:type="dxa"/>
            </w:tcMar>
            <w:vAlign w:val="center"/>
          </w:tcPr>
          <w:p w14:paraId="597BDA0B" w14:textId="6939C93B" w:rsidR="009D42E9" w:rsidRPr="00364B49" w:rsidRDefault="009D42E9" w:rsidP="00F00EDD">
            <w:pPr>
              <w:spacing w:after="60" w:line="276" w:lineRule="auto"/>
              <w:rPr>
                <w:rFonts w:ascii="Century Gothic" w:hAnsi="Century Gothic" w:cstheme="minorHAnsi"/>
                <w:b/>
              </w:rPr>
            </w:pPr>
            <w:r w:rsidRPr="00364B49">
              <w:rPr>
                <w:rFonts w:ascii="Century Gothic" w:hAnsi="Century Gothic" w:cstheme="minorHAnsi"/>
                <w:b/>
              </w:rPr>
              <w:t>Needs</w:t>
            </w:r>
          </w:p>
        </w:tc>
      </w:tr>
      <w:tr w:rsidR="00A1492F" w:rsidRPr="00364B49" w14:paraId="45A3AB55" w14:textId="77777777" w:rsidTr="007F7DC2">
        <w:trPr>
          <w:cantSplit/>
          <w:trHeight w:val="694"/>
        </w:trPr>
        <w:tc>
          <w:tcPr>
            <w:tcW w:w="15388" w:type="dxa"/>
            <w:gridSpan w:val="4"/>
            <w:tcMar>
              <w:top w:w="100" w:type="dxa"/>
              <w:left w:w="120" w:type="dxa"/>
              <w:bottom w:w="100" w:type="dxa"/>
              <w:right w:w="120" w:type="dxa"/>
            </w:tcMar>
            <w:vAlign w:val="center"/>
          </w:tcPr>
          <w:p w14:paraId="25E05196" w14:textId="77777777" w:rsidR="007E7648" w:rsidRPr="00364B49" w:rsidRDefault="00057970">
            <w:pPr>
              <w:spacing w:after="60" w:line="252" w:lineRule="auto"/>
              <w:rPr>
                <w:rFonts w:ascii="Century Gothic" w:hAnsi="Century Gothic"/>
              </w:rPr>
            </w:pPr>
            <w:r w:rsidRPr="00364B49">
              <w:rPr>
                <w:rFonts w:ascii="Century Gothic" w:hAnsi="Century Gothic"/>
              </w:rPr>
              <w:t>• Functional reading is inconsistent beyond familiar words.</w:t>
            </w:r>
          </w:p>
          <w:p w14:paraId="29A6A47C" w14:textId="77777777" w:rsidR="007E7648" w:rsidRPr="00364B49" w:rsidRDefault="00057970">
            <w:pPr>
              <w:spacing w:after="60" w:line="252" w:lineRule="auto"/>
              <w:rPr>
                <w:rFonts w:ascii="Century Gothic" w:hAnsi="Century Gothic"/>
              </w:rPr>
            </w:pPr>
            <w:r w:rsidRPr="00364B49">
              <w:rPr>
                <w:rFonts w:ascii="Century Gothic" w:hAnsi="Century Gothic"/>
              </w:rPr>
              <w:t>• Verbal working memory limits access to multi-step instructions.</w:t>
            </w:r>
          </w:p>
          <w:p w14:paraId="7900FD57" w14:textId="77777777" w:rsidR="007E7648" w:rsidRPr="00364B49" w:rsidRDefault="00057970">
            <w:pPr>
              <w:spacing w:after="60" w:line="252" w:lineRule="auto"/>
              <w:rPr>
                <w:rFonts w:ascii="Century Gothic" w:hAnsi="Century Gothic"/>
              </w:rPr>
            </w:pPr>
            <w:r w:rsidRPr="00364B49">
              <w:rPr>
                <w:rFonts w:ascii="Century Gothic" w:hAnsi="Century Gothic"/>
              </w:rPr>
              <w:t>• Written recording is slow and does not consistently reflect subject knowledge.</w:t>
            </w:r>
          </w:p>
        </w:tc>
      </w:tr>
      <w:tr w:rsidR="00FB1B62" w:rsidRPr="00364B49" w14:paraId="5CA4B2B7" w14:textId="77777777" w:rsidTr="007F7DC2">
        <w:trPr>
          <w:cantSplit/>
        </w:trPr>
        <w:tc>
          <w:tcPr>
            <w:tcW w:w="5644" w:type="dxa"/>
            <w:vMerge w:val="restart"/>
            <w:shd w:val="clear" w:color="auto" w:fill="D9D9D9" w:themeFill="background1" w:themeFillShade="D9"/>
            <w:tcMar>
              <w:top w:w="100" w:type="dxa"/>
              <w:left w:w="120" w:type="dxa"/>
              <w:bottom w:w="100" w:type="dxa"/>
              <w:right w:w="120" w:type="dxa"/>
            </w:tcMar>
            <w:vAlign w:val="center"/>
          </w:tcPr>
          <w:p w14:paraId="32F0C155" w14:textId="23FF5448" w:rsidR="009D42E9" w:rsidRPr="00364B49" w:rsidRDefault="009D42E9" w:rsidP="00F00EDD">
            <w:pPr>
              <w:spacing w:after="60" w:line="276" w:lineRule="auto"/>
              <w:rPr>
                <w:rFonts w:ascii="Century Gothic" w:hAnsi="Century Gothic" w:cstheme="minorHAnsi"/>
                <w:b/>
              </w:rPr>
            </w:pPr>
            <w:r w:rsidRPr="00364B49">
              <w:rPr>
                <w:rFonts w:ascii="Century Gothic" w:hAnsi="Century Gothic" w:cstheme="minorHAnsi"/>
                <w:b/>
              </w:rPr>
              <w:t>Outcome</w:t>
            </w:r>
            <w:r w:rsidR="00615356" w:rsidRPr="00364B49">
              <w:rPr>
                <w:rFonts w:ascii="Century Gothic" w:hAnsi="Century Gothic" w:cstheme="minorHAnsi"/>
                <w:b/>
              </w:rPr>
              <w:t>s</w:t>
            </w:r>
          </w:p>
        </w:tc>
        <w:tc>
          <w:tcPr>
            <w:tcW w:w="1979" w:type="dxa"/>
            <w:shd w:val="clear" w:color="auto" w:fill="D9D9D9" w:themeFill="background1" w:themeFillShade="D9"/>
            <w:tcMar>
              <w:top w:w="100" w:type="dxa"/>
              <w:left w:w="120" w:type="dxa"/>
              <w:bottom w:w="100" w:type="dxa"/>
              <w:right w:w="120" w:type="dxa"/>
            </w:tcMar>
            <w:vAlign w:val="center"/>
          </w:tcPr>
          <w:p w14:paraId="5935B178" w14:textId="6B893000" w:rsidR="009D42E9" w:rsidRPr="00364B49" w:rsidRDefault="00934384" w:rsidP="00F00EDD">
            <w:pPr>
              <w:pStyle w:val="Default"/>
              <w:spacing w:after="60" w:line="276" w:lineRule="auto"/>
              <w:rPr>
                <w:rFonts w:ascii="Century Gothic" w:hAnsi="Century Gothic" w:cstheme="minorHAnsi"/>
                <w:b/>
                <w:color w:val="auto"/>
                <w:sz w:val="22"/>
                <w:szCs w:val="22"/>
              </w:rPr>
            </w:pPr>
            <w:r w:rsidRPr="00364B49">
              <w:rPr>
                <w:rFonts w:ascii="Century Gothic" w:hAnsi="Century Gothic" w:cstheme="minorHAnsi"/>
                <w:b/>
                <w:color w:val="auto"/>
                <w:sz w:val="22"/>
                <w:szCs w:val="22"/>
              </w:rPr>
              <w:t>Long Term / Preparation for Adulthood Outcome</w:t>
            </w:r>
            <w:r w:rsidR="0020790B" w:rsidRPr="00364B49">
              <w:rPr>
                <w:rFonts w:ascii="Century Gothic" w:hAnsi="Century Gothic" w:cstheme="minorHAnsi"/>
                <w:b/>
                <w:color w:val="auto"/>
                <w:sz w:val="22"/>
                <w:szCs w:val="22"/>
              </w:rPr>
              <w:t>s</w:t>
            </w:r>
          </w:p>
        </w:tc>
        <w:tc>
          <w:tcPr>
            <w:tcW w:w="7765" w:type="dxa"/>
            <w:gridSpan w:val="2"/>
            <w:tcMar>
              <w:top w:w="100" w:type="dxa"/>
              <w:left w:w="120" w:type="dxa"/>
              <w:bottom w:w="100" w:type="dxa"/>
              <w:right w:w="120" w:type="dxa"/>
            </w:tcMar>
            <w:vAlign w:val="center"/>
          </w:tcPr>
          <w:p w14:paraId="3603D9B5" w14:textId="77777777" w:rsidR="007E7648" w:rsidRPr="00364B49" w:rsidRDefault="00057970">
            <w:pPr>
              <w:spacing w:after="60" w:line="252" w:lineRule="auto"/>
              <w:rPr>
                <w:rFonts w:ascii="Century Gothic" w:hAnsi="Century Gothic"/>
              </w:rPr>
            </w:pPr>
            <w:r w:rsidRPr="00364B49">
              <w:rPr>
                <w:rFonts w:ascii="Century Gothic" w:hAnsi="Century Gothic"/>
              </w:rPr>
              <w:t>By the end of Key Stage 4, Ari will use functional literacy, numeracy and an individual planning system to complete familiar learning and everyday tasks with no more than one adult prompt.</w:t>
            </w:r>
          </w:p>
        </w:tc>
      </w:tr>
      <w:tr w:rsidR="00FB1B62" w:rsidRPr="00364B49" w14:paraId="5D8CE80B" w14:textId="77777777" w:rsidTr="007F7DC2">
        <w:trPr>
          <w:cantSplit/>
        </w:trPr>
        <w:tc>
          <w:tcPr>
            <w:tcW w:w="5644" w:type="dxa"/>
            <w:vMerge/>
            <w:shd w:val="clear" w:color="auto" w:fill="D9D9D9" w:themeFill="background1" w:themeFillShade="D9"/>
          </w:tcPr>
          <w:p w14:paraId="3569090C" w14:textId="77777777" w:rsidR="009D42E9" w:rsidRPr="00364B49" w:rsidRDefault="009D42E9" w:rsidP="00F00EDD">
            <w:pPr>
              <w:spacing w:line="276" w:lineRule="auto"/>
              <w:rPr>
                <w:rFonts w:ascii="Century Gothic" w:hAnsi="Century Gothic" w:cstheme="minorHAnsi"/>
                <w:b/>
              </w:rPr>
            </w:pPr>
          </w:p>
        </w:tc>
        <w:tc>
          <w:tcPr>
            <w:tcW w:w="1979" w:type="dxa"/>
            <w:shd w:val="clear" w:color="auto" w:fill="D9D9D9" w:themeFill="background1" w:themeFillShade="D9"/>
            <w:tcMar>
              <w:top w:w="100" w:type="dxa"/>
              <w:left w:w="120" w:type="dxa"/>
              <w:bottom w:w="100" w:type="dxa"/>
              <w:right w:w="120" w:type="dxa"/>
            </w:tcMar>
            <w:vAlign w:val="center"/>
          </w:tcPr>
          <w:p w14:paraId="3BFD1587" w14:textId="1E9B519D" w:rsidR="00B1531C" w:rsidRPr="00364B49" w:rsidRDefault="009D42E9" w:rsidP="00F00EDD">
            <w:pPr>
              <w:pStyle w:val="Default"/>
              <w:spacing w:after="60" w:line="276" w:lineRule="auto"/>
              <w:rPr>
                <w:rFonts w:ascii="Century Gothic" w:hAnsi="Century Gothic" w:cstheme="minorHAnsi"/>
                <w:b/>
                <w:color w:val="auto"/>
                <w:sz w:val="22"/>
                <w:szCs w:val="22"/>
              </w:rPr>
            </w:pPr>
            <w:r w:rsidRPr="00364B49">
              <w:rPr>
                <w:rFonts w:ascii="Century Gothic" w:hAnsi="Century Gothic" w:cstheme="minorHAnsi"/>
                <w:b/>
                <w:color w:val="auto"/>
                <w:sz w:val="22"/>
                <w:szCs w:val="22"/>
              </w:rPr>
              <w:t>Medium Term Outcome</w:t>
            </w:r>
            <w:r w:rsidR="00615356" w:rsidRPr="00364B49">
              <w:rPr>
                <w:rFonts w:ascii="Century Gothic" w:hAnsi="Century Gothic" w:cstheme="minorHAnsi"/>
                <w:b/>
                <w:color w:val="auto"/>
                <w:sz w:val="22"/>
                <w:szCs w:val="22"/>
              </w:rPr>
              <w:t>s</w:t>
            </w:r>
          </w:p>
          <w:p w14:paraId="198CE0C9" w14:textId="63A3A863" w:rsidR="00B1531C" w:rsidRPr="00364B49" w:rsidRDefault="00B1531C" w:rsidP="00F00EDD">
            <w:pPr>
              <w:pStyle w:val="Default"/>
              <w:spacing w:after="60" w:line="276" w:lineRule="auto"/>
              <w:rPr>
                <w:rFonts w:ascii="Century Gothic" w:hAnsi="Century Gothic" w:cstheme="minorHAnsi"/>
                <w:b/>
                <w:color w:val="auto"/>
                <w:sz w:val="22"/>
                <w:szCs w:val="22"/>
              </w:rPr>
            </w:pPr>
          </w:p>
        </w:tc>
        <w:tc>
          <w:tcPr>
            <w:tcW w:w="7765" w:type="dxa"/>
            <w:gridSpan w:val="2"/>
            <w:tcMar>
              <w:top w:w="100" w:type="dxa"/>
              <w:left w:w="120" w:type="dxa"/>
              <w:bottom w:w="100" w:type="dxa"/>
              <w:right w:w="120" w:type="dxa"/>
            </w:tcMar>
            <w:vAlign w:val="center"/>
          </w:tcPr>
          <w:p w14:paraId="4CC3CC32" w14:textId="77777777" w:rsidR="007E7648" w:rsidRPr="00364B49" w:rsidRDefault="00057970">
            <w:pPr>
              <w:spacing w:after="60" w:line="252" w:lineRule="auto"/>
              <w:rPr>
                <w:rFonts w:ascii="Century Gothic" w:hAnsi="Century Gothic"/>
              </w:rPr>
            </w:pPr>
            <w:r w:rsidRPr="00364B49">
              <w:rPr>
                <w:rFonts w:ascii="Century Gothic" w:hAnsi="Century Gothic"/>
              </w:rPr>
              <w:t>Within 12 months, Ari will follow a visual sequence of up to five steps and complete a differentiated reading or numeracy task with at least 80% accuracy across three consecutive weekly samples.</w:t>
            </w:r>
          </w:p>
        </w:tc>
      </w:tr>
      <w:tr w:rsidR="009E3307" w:rsidRPr="00364B49" w14:paraId="3B1EE6DE" w14:textId="77777777" w:rsidTr="007F7DC2">
        <w:trPr>
          <w:cantSplit/>
        </w:trPr>
        <w:tc>
          <w:tcPr>
            <w:tcW w:w="5644" w:type="dxa"/>
            <w:shd w:val="clear" w:color="auto" w:fill="D9D9D9" w:themeFill="background1" w:themeFillShade="D9"/>
            <w:tcMar>
              <w:top w:w="100" w:type="dxa"/>
              <w:left w:w="120" w:type="dxa"/>
              <w:bottom w:w="100" w:type="dxa"/>
              <w:right w:w="120" w:type="dxa"/>
            </w:tcMar>
            <w:vAlign w:val="center"/>
          </w:tcPr>
          <w:p w14:paraId="01AED33A" w14:textId="77777777" w:rsidR="009D42E9" w:rsidRPr="00364B49" w:rsidRDefault="009D42E9" w:rsidP="00F00EDD">
            <w:pPr>
              <w:spacing w:after="60" w:line="276" w:lineRule="auto"/>
              <w:rPr>
                <w:rFonts w:ascii="Century Gothic" w:hAnsi="Century Gothic" w:cstheme="minorHAnsi"/>
                <w:b/>
              </w:rPr>
            </w:pPr>
            <w:r w:rsidRPr="00364B49">
              <w:rPr>
                <w:rFonts w:ascii="Century Gothic" w:hAnsi="Century Gothic" w:cstheme="minorHAnsi"/>
                <w:b/>
              </w:rPr>
              <w:t xml:space="preserve">Special Educational Provision </w:t>
            </w:r>
          </w:p>
        </w:tc>
        <w:tc>
          <w:tcPr>
            <w:tcW w:w="1979" w:type="dxa"/>
            <w:shd w:val="clear" w:color="auto" w:fill="D9D9D9" w:themeFill="background1" w:themeFillShade="D9"/>
            <w:tcMar>
              <w:top w:w="100" w:type="dxa"/>
              <w:left w:w="120" w:type="dxa"/>
              <w:bottom w:w="100" w:type="dxa"/>
              <w:right w:w="120" w:type="dxa"/>
            </w:tcMar>
            <w:vAlign w:val="center"/>
          </w:tcPr>
          <w:p w14:paraId="2AEA1AC2" w14:textId="77777777" w:rsidR="009D42E9" w:rsidRPr="00364B49" w:rsidRDefault="009D42E9" w:rsidP="00F00EDD">
            <w:pPr>
              <w:spacing w:after="60" w:line="276" w:lineRule="auto"/>
              <w:rPr>
                <w:rFonts w:ascii="Century Gothic" w:hAnsi="Century Gothic" w:cstheme="minorHAnsi"/>
                <w:b/>
              </w:rPr>
            </w:pPr>
            <w:r w:rsidRPr="00364B49">
              <w:rPr>
                <w:rFonts w:ascii="Century Gothic" w:hAnsi="Century Gothic" w:cstheme="minorHAnsi"/>
                <w:b/>
              </w:rPr>
              <w:t xml:space="preserve"> By Whom</w:t>
            </w:r>
          </w:p>
        </w:tc>
        <w:tc>
          <w:tcPr>
            <w:tcW w:w="1976" w:type="dxa"/>
            <w:shd w:val="clear" w:color="auto" w:fill="D9D9D9" w:themeFill="background1" w:themeFillShade="D9"/>
            <w:tcMar>
              <w:top w:w="100" w:type="dxa"/>
              <w:left w:w="120" w:type="dxa"/>
              <w:bottom w:w="100" w:type="dxa"/>
              <w:right w:w="120" w:type="dxa"/>
            </w:tcMar>
            <w:vAlign w:val="center"/>
          </w:tcPr>
          <w:p w14:paraId="72115147" w14:textId="77777777" w:rsidR="009D42E9" w:rsidRPr="00364B49" w:rsidRDefault="009D42E9" w:rsidP="00F00EDD">
            <w:pPr>
              <w:spacing w:after="60" w:line="276" w:lineRule="auto"/>
              <w:rPr>
                <w:rFonts w:ascii="Century Gothic" w:hAnsi="Century Gothic" w:cstheme="minorHAnsi"/>
                <w:b/>
              </w:rPr>
            </w:pPr>
            <w:r w:rsidRPr="00364B49">
              <w:rPr>
                <w:rFonts w:ascii="Century Gothic" w:hAnsi="Century Gothic" w:cstheme="minorHAnsi"/>
                <w:b/>
              </w:rPr>
              <w:t>Frequency</w:t>
            </w:r>
          </w:p>
        </w:tc>
        <w:tc>
          <w:tcPr>
            <w:tcW w:w="5789" w:type="dxa"/>
            <w:shd w:val="clear" w:color="auto" w:fill="D9D9D9" w:themeFill="background1" w:themeFillShade="D9"/>
            <w:tcMar>
              <w:top w:w="100" w:type="dxa"/>
              <w:left w:w="120" w:type="dxa"/>
              <w:bottom w:w="100" w:type="dxa"/>
              <w:right w:w="120" w:type="dxa"/>
            </w:tcMar>
            <w:vAlign w:val="center"/>
          </w:tcPr>
          <w:p w14:paraId="1D68089B" w14:textId="77777777" w:rsidR="009D42E9" w:rsidRPr="00364B49" w:rsidRDefault="009D42E9" w:rsidP="00F00EDD">
            <w:pPr>
              <w:pStyle w:val="Default"/>
              <w:spacing w:after="60" w:line="276" w:lineRule="auto"/>
              <w:rPr>
                <w:rFonts w:ascii="Century Gothic" w:hAnsi="Century Gothic" w:cstheme="minorHAnsi"/>
                <w:b/>
                <w:color w:val="auto"/>
                <w:sz w:val="22"/>
                <w:szCs w:val="22"/>
              </w:rPr>
            </w:pPr>
            <w:r w:rsidRPr="00364B49">
              <w:rPr>
                <w:rFonts w:ascii="Century Gothic" w:hAnsi="Century Gothic" w:cstheme="minorHAnsi"/>
                <w:b/>
                <w:color w:val="auto"/>
                <w:sz w:val="22"/>
                <w:szCs w:val="22"/>
              </w:rPr>
              <w:t xml:space="preserve">Which Need Does This Provision Meet </w:t>
            </w:r>
          </w:p>
        </w:tc>
      </w:tr>
      <w:tr w:rsidR="009E3307" w:rsidRPr="00364B49" w14:paraId="109912C2" w14:textId="77777777" w:rsidTr="007F7DC2">
        <w:trPr>
          <w:cantSplit/>
        </w:trPr>
        <w:tc>
          <w:tcPr>
            <w:tcW w:w="5644" w:type="dxa"/>
            <w:tcMar>
              <w:top w:w="100" w:type="dxa"/>
              <w:left w:w="120" w:type="dxa"/>
              <w:bottom w:w="100" w:type="dxa"/>
              <w:right w:w="120" w:type="dxa"/>
            </w:tcMar>
            <w:vAlign w:val="center"/>
          </w:tcPr>
          <w:p w14:paraId="0E7D7308" w14:textId="77777777" w:rsidR="007E7648" w:rsidRPr="00364B49" w:rsidRDefault="00057970">
            <w:pPr>
              <w:spacing w:after="60" w:line="252" w:lineRule="auto"/>
              <w:rPr>
                <w:rFonts w:ascii="Century Gothic" w:hAnsi="Century Gothic"/>
              </w:rPr>
            </w:pPr>
            <w:r w:rsidRPr="00364B49">
              <w:rPr>
                <w:rFonts w:ascii="Century Gothic" w:hAnsi="Century Gothic"/>
              </w:rPr>
              <w:t>Daily structured literacy teaching using cumulative, multisensory practice and decodable text matched to assessed level.</w:t>
            </w:r>
          </w:p>
        </w:tc>
        <w:tc>
          <w:tcPr>
            <w:tcW w:w="1979" w:type="dxa"/>
            <w:tcMar>
              <w:top w:w="100" w:type="dxa"/>
              <w:left w:w="120" w:type="dxa"/>
              <w:bottom w:w="100" w:type="dxa"/>
              <w:right w:w="120" w:type="dxa"/>
            </w:tcMar>
            <w:vAlign w:val="center"/>
          </w:tcPr>
          <w:p w14:paraId="298D1BC3" w14:textId="77777777" w:rsidR="009D42E9" w:rsidRPr="00364B49" w:rsidRDefault="009D42E9" w:rsidP="00F00EDD">
            <w:pPr>
              <w:spacing w:after="60" w:line="276" w:lineRule="auto"/>
              <w:rPr>
                <w:rFonts w:ascii="Century Gothic" w:hAnsi="Century Gothic" w:cstheme="minorHAnsi"/>
              </w:rPr>
            </w:pPr>
          </w:p>
          <w:p w14:paraId="7DB2BDB7" w14:textId="77777777" w:rsidR="007E7648" w:rsidRPr="00364B49" w:rsidRDefault="00057970">
            <w:pPr>
              <w:spacing w:after="60" w:line="252" w:lineRule="auto"/>
              <w:rPr>
                <w:rFonts w:ascii="Century Gothic" w:hAnsi="Century Gothic"/>
              </w:rPr>
            </w:pPr>
            <w:r w:rsidRPr="00364B49">
              <w:rPr>
                <w:rFonts w:ascii="Century Gothic" w:hAnsi="Century Gothic"/>
              </w:rPr>
              <w:t>Trained teaching assistant, overseen by SENCO</w:t>
            </w:r>
          </w:p>
        </w:tc>
        <w:tc>
          <w:tcPr>
            <w:tcW w:w="1976" w:type="dxa"/>
            <w:tcMar>
              <w:top w:w="100" w:type="dxa"/>
              <w:left w:w="120" w:type="dxa"/>
              <w:bottom w:w="100" w:type="dxa"/>
              <w:right w:w="120" w:type="dxa"/>
            </w:tcMar>
            <w:vAlign w:val="center"/>
          </w:tcPr>
          <w:p w14:paraId="256EDEC2" w14:textId="77777777" w:rsidR="009D42E9" w:rsidRPr="00364B49" w:rsidRDefault="009D42E9" w:rsidP="00F00EDD">
            <w:pPr>
              <w:spacing w:after="60" w:line="276" w:lineRule="auto"/>
              <w:rPr>
                <w:rFonts w:ascii="Century Gothic" w:hAnsi="Century Gothic" w:cstheme="minorHAnsi"/>
              </w:rPr>
            </w:pPr>
          </w:p>
          <w:p w14:paraId="4D24FE14" w14:textId="77777777" w:rsidR="007E7648" w:rsidRPr="00364B49" w:rsidRDefault="00057970">
            <w:pPr>
              <w:spacing w:after="60" w:line="252" w:lineRule="auto"/>
              <w:rPr>
                <w:rFonts w:ascii="Century Gothic" w:hAnsi="Century Gothic"/>
              </w:rPr>
            </w:pPr>
            <w:r w:rsidRPr="00364B49">
              <w:rPr>
                <w:rFonts w:ascii="Century Gothic" w:hAnsi="Century Gothic"/>
              </w:rPr>
              <w:t>25 minutes daily</w:t>
            </w:r>
          </w:p>
        </w:tc>
        <w:tc>
          <w:tcPr>
            <w:tcW w:w="5789" w:type="dxa"/>
            <w:tcMar>
              <w:top w:w="100" w:type="dxa"/>
              <w:left w:w="120" w:type="dxa"/>
              <w:bottom w:w="100" w:type="dxa"/>
              <w:right w:w="120" w:type="dxa"/>
            </w:tcMar>
            <w:vAlign w:val="center"/>
          </w:tcPr>
          <w:p w14:paraId="1F3434FC" w14:textId="77777777" w:rsidR="007E7648" w:rsidRPr="00364B49" w:rsidRDefault="00057970">
            <w:pPr>
              <w:spacing w:after="60" w:line="252" w:lineRule="auto"/>
              <w:rPr>
                <w:rFonts w:ascii="Century Gothic" w:hAnsi="Century Gothic"/>
              </w:rPr>
            </w:pPr>
            <w:r w:rsidRPr="00364B49">
              <w:rPr>
                <w:rFonts w:ascii="Century Gothic" w:hAnsi="Century Gothic"/>
              </w:rPr>
              <w:t>Functional decoding, spelling and reading fluency.</w:t>
            </w:r>
          </w:p>
        </w:tc>
      </w:tr>
      <w:tr w:rsidR="009E3307" w:rsidRPr="00364B49" w14:paraId="4E0845FE" w14:textId="77777777" w:rsidTr="007F7DC2">
        <w:trPr>
          <w:cantSplit/>
        </w:trPr>
        <w:tc>
          <w:tcPr>
            <w:tcW w:w="5644" w:type="dxa"/>
            <w:tcMar>
              <w:top w:w="100" w:type="dxa"/>
              <w:left w:w="120" w:type="dxa"/>
              <w:bottom w:w="100" w:type="dxa"/>
              <w:right w:w="120" w:type="dxa"/>
            </w:tcMar>
            <w:vAlign w:val="center"/>
          </w:tcPr>
          <w:p w14:paraId="30E17AB8" w14:textId="77777777" w:rsidR="007E7648" w:rsidRPr="00364B49" w:rsidRDefault="00057970">
            <w:pPr>
              <w:spacing w:after="60" w:line="252" w:lineRule="auto"/>
              <w:rPr>
                <w:rFonts w:ascii="Century Gothic" w:hAnsi="Century Gothic"/>
              </w:rPr>
            </w:pPr>
            <w:r w:rsidRPr="00364B49">
              <w:rPr>
                <w:rFonts w:ascii="Century Gothic" w:hAnsi="Century Gothic"/>
              </w:rPr>
              <w:lastRenderedPageBreak/>
              <w:t>Pre-teach and revisit essential vocabulary using objects, images, examples and retrieval practice.</w:t>
            </w:r>
          </w:p>
        </w:tc>
        <w:tc>
          <w:tcPr>
            <w:tcW w:w="1979" w:type="dxa"/>
            <w:tcMar>
              <w:top w:w="100" w:type="dxa"/>
              <w:left w:w="120" w:type="dxa"/>
              <w:bottom w:w="100" w:type="dxa"/>
              <w:right w:w="120" w:type="dxa"/>
            </w:tcMar>
            <w:vAlign w:val="center"/>
          </w:tcPr>
          <w:p w14:paraId="007CC8CF" w14:textId="77777777" w:rsidR="00B448F9" w:rsidRPr="00364B49" w:rsidRDefault="00B448F9" w:rsidP="00F00EDD">
            <w:pPr>
              <w:spacing w:after="60" w:line="276" w:lineRule="auto"/>
              <w:rPr>
                <w:rFonts w:ascii="Century Gothic" w:hAnsi="Century Gothic" w:cstheme="minorHAnsi"/>
              </w:rPr>
            </w:pPr>
          </w:p>
          <w:p w14:paraId="552DB025" w14:textId="77777777" w:rsidR="007E7648" w:rsidRPr="00364B49" w:rsidRDefault="00057970">
            <w:pPr>
              <w:spacing w:after="60" w:line="252" w:lineRule="auto"/>
              <w:rPr>
                <w:rFonts w:ascii="Century Gothic" w:hAnsi="Century Gothic"/>
              </w:rPr>
            </w:pPr>
            <w:r w:rsidRPr="00364B49">
              <w:rPr>
                <w:rFonts w:ascii="Century Gothic" w:hAnsi="Century Gothic"/>
              </w:rPr>
              <w:t>Class teacher or subject teacher</w:t>
            </w:r>
          </w:p>
        </w:tc>
        <w:tc>
          <w:tcPr>
            <w:tcW w:w="1976" w:type="dxa"/>
            <w:tcMar>
              <w:top w:w="100" w:type="dxa"/>
              <w:left w:w="120" w:type="dxa"/>
              <w:bottom w:w="100" w:type="dxa"/>
              <w:right w:w="120" w:type="dxa"/>
            </w:tcMar>
            <w:vAlign w:val="center"/>
          </w:tcPr>
          <w:p w14:paraId="4E305942" w14:textId="77777777" w:rsidR="00B448F9" w:rsidRPr="00364B49" w:rsidRDefault="00B448F9" w:rsidP="00F00EDD">
            <w:pPr>
              <w:spacing w:after="60" w:line="276" w:lineRule="auto"/>
              <w:rPr>
                <w:rFonts w:ascii="Century Gothic" w:hAnsi="Century Gothic" w:cstheme="minorHAnsi"/>
              </w:rPr>
            </w:pPr>
          </w:p>
          <w:p w14:paraId="54CB6A56" w14:textId="77777777" w:rsidR="007E7648" w:rsidRPr="00364B49" w:rsidRDefault="00057970">
            <w:pPr>
              <w:spacing w:after="60" w:line="252" w:lineRule="auto"/>
              <w:rPr>
                <w:rFonts w:ascii="Century Gothic" w:hAnsi="Century Gothic"/>
              </w:rPr>
            </w:pPr>
            <w:r w:rsidRPr="00364B49">
              <w:rPr>
                <w:rFonts w:ascii="Century Gothic" w:hAnsi="Century Gothic"/>
              </w:rPr>
              <w:t>15 minutes, 3 times weekly</w:t>
            </w:r>
          </w:p>
        </w:tc>
        <w:tc>
          <w:tcPr>
            <w:tcW w:w="5789" w:type="dxa"/>
            <w:tcMar>
              <w:top w:w="100" w:type="dxa"/>
              <w:left w:w="120" w:type="dxa"/>
              <w:bottom w:w="100" w:type="dxa"/>
              <w:right w:w="120" w:type="dxa"/>
            </w:tcMar>
            <w:vAlign w:val="center"/>
          </w:tcPr>
          <w:p w14:paraId="1ABB387D" w14:textId="77777777" w:rsidR="007E7648" w:rsidRPr="00364B49" w:rsidRDefault="00057970">
            <w:pPr>
              <w:spacing w:after="60" w:line="252" w:lineRule="auto"/>
              <w:rPr>
                <w:rFonts w:ascii="Century Gothic" w:hAnsi="Century Gothic"/>
              </w:rPr>
            </w:pPr>
            <w:r w:rsidRPr="00364B49">
              <w:rPr>
                <w:rFonts w:ascii="Century Gothic" w:hAnsi="Century Gothic"/>
              </w:rPr>
              <w:t>Vocabulary acquisition and verbal memory.</w:t>
            </w:r>
          </w:p>
        </w:tc>
      </w:tr>
      <w:tr w:rsidR="009E3307" w:rsidRPr="00364B49" w14:paraId="694A0AD3" w14:textId="77777777" w:rsidTr="007F7DC2">
        <w:trPr>
          <w:cantSplit/>
        </w:trPr>
        <w:tc>
          <w:tcPr>
            <w:tcW w:w="5644" w:type="dxa"/>
            <w:tcMar>
              <w:top w:w="100" w:type="dxa"/>
              <w:left w:w="120" w:type="dxa"/>
              <w:bottom w:w="100" w:type="dxa"/>
              <w:right w:w="120" w:type="dxa"/>
            </w:tcMar>
            <w:vAlign w:val="center"/>
          </w:tcPr>
          <w:p w14:paraId="1B72E5AF" w14:textId="77777777" w:rsidR="007E7648" w:rsidRPr="00364B49" w:rsidRDefault="00057970">
            <w:pPr>
              <w:spacing w:after="60" w:line="252" w:lineRule="auto"/>
              <w:rPr>
                <w:rFonts w:ascii="Century Gothic" w:hAnsi="Century Gothic"/>
              </w:rPr>
            </w:pPr>
            <w:r w:rsidRPr="00364B49">
              <w:rPr>
                <w:rFonts w:ascii="Century Gothic" w:hAnsi="Century Gothic"/>
              </w:rPr>
              <w:t>Provide a visual task plan, worked example and chunked instructions; check understanding through demonstration.</w:t>
            </w:r>
          </w:p>
        </w:tc>
        <w:tc>
          <w:tcPr>
            <w:tcW w:w="1979" w:type="dxa"/>
            <w:tcMar>
              <w:top w:w="100" w:type="dxa"/>
              <w:left w:w="120" w:type="dxa"/>
              <w:bottom w:w="100" w:type="dxa"/>
              <w:right w:w="120" w:type="dxa"/>
            </w:tcMar>
            <w:vAlign w:val="center"/>
          </w:tcPr>
          <w:p w14:paraId="26E6C05D" w14:textId="77777777" w:rsidR="009D42E9" w:rsidRPr="00364B49" w:rsidRDefault="009D42E9" w:rsidP="00F00EDD">
            <w:pPr>
              <w:spacing w:after="60" w:line="276" w:lineRule="auto"/>
              <w:rPr>
                <w:rFonts w:ascii="Century Gothic" w:hAnsi="Century Gothic" w:cstheme="minorHAnsi"/>
              </w:rPr>
            </w:pPr>
          </w:p>
          <w:p w14:paraId="21E22EFC" w14:textId="77777777" w:rsidR="007E7648" w:rsidRPr="00364B49" w:rsidRDefault="00057970">
            <w:pPr>
              <w:spacing w:after="60" w:line="252" w:lineRule="auto"/>
              <w:rPr>
                <w:rFonts w:ascii="Century Gothic" w:hAnsi="Century Gothic"/>
              </w:rPr>
            </w:pPr>
            <w:r w:rsidRPr="00364B49">
              <w:rPr>
                <w:rFonts w:ascii="Century Gothic" w:hAnsi="Century Gothic"/>
              </w:rPr>
              <w:t>All teaching staff</w:t>
            </w:r>
          </w:p>
        </w:tc>
        <w:tc>
          <w:tcPr>
            <w:tcW w:w="1976" w:type="dxa"/>
            <w:tcMar>
              <w:top w:w="100" w:type="dxa"/>
              <w:left w:w="120" w:type="dxa"/>
              <w:bottom w:w="100" w:type="dxa"/>
              <w:right w:w="120" w:type="dxa"/>
            </w:tcMar>
            <w:vAlign w:val="center"/>
          </w:tcPr>
          <w:p w14:paraId="7D6E79BC" w14:textId="77777777" w:rsidR="009D42E9" w:rsidRPr="00364B49" w:rsidRDefault="009D42E9" w:rsidP="00F00EDD">
            <w:pPr>
              <w:spacing w:after="60" w:line="276" w:lineRule="auto"/>
              <w:rPr>
                <w:rFonts w:ascii="Century Gothic" w:hAnsi="Century Gothic" w:cstheme="minorHAnsi"/>
              </w:rPr>
            </w:pPr>
          </w:p>
          <w:p w14:paraId="7D314D2A" w14:textId="77777777" w:rsidR="007E7648" w:rsidRPr="00364B49" w:rsidRDefault="00057970">
            <w:pPr>
              <w:spacing w:after="60" w:line="252" w:lineRule="auto"/>
              <w:rPr>
                <w:rFonts w:ascii="Century Gothic" w:hAnsi="Century Gothic"/>
              </w:rPr>
            </w:pPr>
            <w:r w:rsidRPr="00364B49">
              <w:rPr>
                <w:rFonts w:ascii="Century Gothic" w:hAnsi="Century Gothic"/>
              </w:rPr>
              <w:t>Every lesson</w:t>
            </w:r>
          </w:p>
        </w:tc>
        <w:tc>
          <w:tcPr>
            <w:tcW w:w="5789" w:type="dxa"/>
            <w:tcMar>
              <w:top w:w="100" w:type="dxa"/>
              <w:left w:w="120" w:type="dxa"/>
              <w:bottom w:w="100" w:type="dxa"/>
              <w:right w:w="120" w:type="dxa"/>
            </w:tcMar>
            <w:vAlign w:val="center"/>
          </w:tcPr>
          <w:p w14:paraId="12412C38" w14:textId="77777777" w:rsidR="009D42E9" w:rsidRPr="00364B49" w:rsidRDefault="009D42E9" w:rsidP="00F00EDD">
            <w:pPr>
              <w:spacing w:after="60" w:line="276" w:lineRule="auto"/>
              <w:rPr>
                <w:rFonts w:ascii="Century Gothic" w:hAnsi="Century Gothic" w:cstheme="minorHAnsi"/>
              </w:rPr>
            </w:pPr>
          </w:p>
          <w:p w14:paraId="676A395E" w14:textId="77777777" w:rsidR="007E7648" w:rsidRPr="00364B49" w:rsidRDefault="00057970">
            <w:pPr>
              <w:spacing w:after="60" w:line="252" w:lineRule="auto"/>
              <w:rPr>
                <w:rFonts w:ascii="Century Gothic" w:hAnsi="Century Gothic"/>
              </w:rPr>
            </w:pPr>
            <w:r w:rsidRPr="00364B49">
              <w:rPr>
                <w:rFonts w:ascii="Century Gothic" w:hAnsi="Century Gothic"/>
              </w:rPr>
              <w:t>Multi-step processing and independent task initiation.</w:t>
            </w:r>
          </w:p>
        </w:tc>
      </w:tr>
      <w:tr w:rsidR="009E3307" w:rsidRPr="00364B49" w14:paraId="184B29A6" w14:textId="77777777" w:rsidTr="007F7DC2">
        <w:trPr>
          <w:cantSplit/>
        </w:trPr>
        <w:tc>
          <w:tcPr>
            <w:tcW w:w="5644" w:type="dxa"/>
            <w:tcMar>
              <w:top w:w="100" w:type="dxa"/>
              <w:left w:w="120" w:type="dxa"/>
              <w:bottom w:w="100" w:type="dxa"/>
              <w:right w:w="120" w:type="dxa"/>
            </w:tcMar>
            <w:vAlign w:val="center"/>
          </w:tcPr>
          <w:p w14:paraId="7127C7C0" w14:textId="77777777" w:rsidR="007E7648" w:rsidRPr="00364B49" w:rsidRDefault="00057970">
            <w:pPr>
              <w:spacing w:after="60" w:line="252" w:lineRule="auto"/>
              <w:rPr>
                <w:rFonts w:ascii="Century Gothic" w:hAnsi="Century Gothic"/>
              </w:rPr>
            </w:pPr>
            <w:r w:rsidRPr="00364B49">
              <w:rPr>
                <w:rFonts w:ascii="Century Gothic" w:hAnsi="Century Gothic"/>
              </w:rPr>
              <w:t>Allow alternatives to extended handwriting, including keyboard, scribe for assessment access and reduced-copy worksheets.</w:t>
            </w:r>
          </w:p>
        </w:tc>
        <w:tc>
          <w:tcPr>
            <w:tcW w:w="1979" w:type="dxa"/>
            <w:tcMar>
              <w:top w:w="100" w:type="dxa"/>
              <w:left w:w="120" w:type="dxa"/>
              <w:bottom w:w="100" w:type="dxa"/>
              <w:right w:w="120" w:type="dxa"/>
            </w:tcMar>
            <w:vAlign w:val="center"/>
          </w:tcPr>
          <w:p w14:paraId="644C83E0" w14:textId="77777777" w:rsidR="009D42E9" w:rsidRPr="00364B49" w:rsidRDefault="009D42E9" w:rsidP="00F00EDD">
            <w:pPr>
              <w:spacing w:after="60" w:line="276" w:lineRule="auto"/>
              <w:rPr>
                <w:rFonts w:ascii="Century Gothic" w:hAnsi="Century Gothic" w:cstheme="minorHAnsi"/>
              </w:rPr>
            </w:pPr>
          </w:p>
          <w:p w14:paraId="1E271394" w14:textId="77777777" w:rsidR="007E7648" w:rsidRPr="00364B49" w:rsidRDefault="00057970">
            <w:pPr>
              <w:spacing w:after="60" w:line="252" w:lineRule="auto"/>
              <w:rPr>
                <w:rFonts w:ascii="Century Gothic" w:hAnsi="Century Gothic"/>
              </w:rPr>
            </w:pPr>
            <w:r w:rsidRPr="00364B49">
              <w:rPr>
                <w:rFonts w:ascii="Century Gothic" w:hAnsi="Century Gothic"/>
              </w:rPr>
              <w:t>Class teacher</w:t>
            </w:r>
          </w:p>
        </w:tc>
        <w:tc>
          <w:tcPr>
            <w:tcW w:w="1976" w:type="dxa"/>
            <w:tcMar>
              <w:top w:w="100" w:type="dxa"/>
              <w:left w:w="120" w:type="dxa"/>
              <w:bottom w:w="100" w:type="dxa"/>
              <w:right w:w="120" w:type="dxa"/>
            </w:tcMar>
            <w:vAlign w:val="center"/>
          </w:tcPr>
          <w:p w14:paraId="666C165E" w14:textId="77777777" w:rsidR="009D42E9" w:rsidRPr="00364B49" w:rsidRDefault="009D42E9" w:rsidP="00F00EDD">
            <w:pPr>
              <w:spacing w:after="60" w:line="276" w:lineRule="auto"/>
              <w:rPr>
                <w:rFonts w:ascii="Century Gothic" w:hAnsi="Century Gothic" w:cstheme="minorHAnsi"/>
              </w:rPr>
            </w:pPr>
          </w:p>
          <w:p w14:paraId="5C26CDEF" w14:textId="77777777" w:rsidR="007E7648" w:rsidRPr="00364B49" w:rsidRDefault="00057970">
            <w:pPr>
              <w:spacing w:after="60" w:line="252" w:lineRule="auto"/>
              <w:rPr>
                <w:rFonts w:ascii="Century Gothic" w:hAnsi="Century Gothic"/>
              </w:rPr>
            </w:pPr>
            <w:r w:rsidRPr="00364B49">
              <w:rPr>
                <w:rFonts w:ascii="Century Gothic" w:hAnsi="Century Gothic"/>
              </w:rPr>
              <w:t>As required across the curriculum</w:t>
            </w:r>
          </w:p>
        </w:tc>
        <w:tc>
          <w:tcPr>
            <w:tcW w:w="5789" w:type="dxa"/>
            <w:tcMar>
              <w:top w:w="100" w:type="dxa"/>
              <w:left w:w="120" w:type="dxa"/>
              <w:bottom w:w="100" w:type="dxa"/>
              <w:right w:w="120" w:type="dxa"/>
            </w:tcMar>
            <w:vAlign w:val="center"/>
          </w:tcPr>
          <w:p w14:paraId="5BA306DD" w14:textId="77777777" w:rsidR="009D42E9" w:rsidRPr="00364B49" w:rsidRDefault="009D42E9" w:rsidP="00F00EDD">
            <w:pPr>
              <w:spacing w:after="60" w:line="276" w:lineRule="auto"/>
              <w:rPr>
                <w:rFonts w:ascii="Century Gothic" w:hAnsi="Century Gothic" w:cstheme="minorHAnsi"/>
              </w:rPr>
            </w:pPr>
          </w:p>
          <w:p w14:paraId="57B73A5E" w14:textId="77777777" w:rsidR="007E7648" w:rsidRPr="00364B49" w:rsidRDefault="00057970">
            <w:pPr>
              <w:spacing w:after="60" w:line="252" w:lineRule="auto"/>
              <w:rPr>
                <w:rFonts w:ascii="Century Gothic" w:hAnsi="Century Gothic"/>
              </w:rPr>
            </w:pPr>
            <w:r w:rsidRPr="00364B49">
              <w:rPr>
                <w:rFonts w:ascii="Century Gothic" w:hAnsi="Century Gothic"/>
              </w:rPr>
              <w:t>Written output and hand endurance.</w:t>
            </w:r>
          </w:p>
        </w:tc>
      </w:tr>
    </w:tbl>
    <w:p w14:paraId="336AAD92" w14:textId="77777777" w:rsidR="007B2042" w:rsidRPr="00364B49" w:rsidRDefault="007B2042" w:rsidP="007B2042">
      <w:pPr>
        <w:tabs>
          <w:tab w:val="left" w:pos="2410"/>
        </w:tabs>
        <w:spacing w:after="0" w:line="240" w:lineRule="auto"/>
        <w:rPr>
          <w:rFonts w:ascii="Century Gothic" w:eastAsia="Times New Roman" w:hAnsi="Century Gothic" w:cs="Arial"/>
          <w:b/>
        </w:rPr>
      </w:pPr>
    </w:p>
    <w:p w14:paraId="68217E3D" w14:textId="25329A35" w:rsidR="00FA26F8" w:rsidRPr="00364B49" w:rsidRDefault="00FA26F8" w:rsidP="007B2042">
      <w:pPr>
        <w:tabs>
          <w:tab w:val="left" w:pos="2410"/>
        </w:tabs>
        <w:spacing w:after="0" w:line="240" w:lineRule="auto"/>
        <w:rPr>
          <w:rFonts w:ascii="Century Gothic" w:eastAsia="Times New Roman" w:hAnsi="Century Gothic" w:cs="Arial"/>
          <w:b/>
        </w:rPr>
      </w:pPr>
    </w:p>
    <w:tbl>
      <w:tblPr>
        <w:tblStyle w:val="TableGrid"/>
        <w:tblW w:w="0" w:type="auto"/>
        <w:tblLook w:val="04A0" w:firstRow="1" w:lastRow="0" w:firstColumn="1" w:lastColumn="0" w:noHBand="0" w:noVBand="1"/>
      </w:tblPr>
      <w:tblGrid>
        <w:gridCol w:w="5666"/>
        <w:gridCol w:w="1985"/>
        <w:gridCol w:w="1982"/>
        <w:gridCol w:w="5755"/>
      </w:tblGrid>
      <w:tr w:rsidR="00A1492F" w:rsidRPr="00364B49" w14:paraId="0A1829EB" w14:textId="77777777" w:rsidTr="007F7DC2">
        <w:trPr>
          <w:cantSplit/>
        </w:trPr>
        <w:tc>
          <w:tcPr>
            <w:tcW w:w="15388" w:type="dxa"/>
            <w:gridSpan w:val="4"/>
            <w:shd w:val="clear" w:color="auto" w:fill="D9D9D9" w:themeFill="background1" w:themeFillShade="D9"/>
            <w:tcMar>
              <w:top w:w="100" w:type="dxa"/>
              <w:left w:w="120" w:type="dxa"/>
              <w:bottom w:w="100" w:type="dxa"/>
              <w:right w:w="120" w:type="dxa"/>
            </w:tcMar>
            <w:vAlign w:val="center"/>
          </w:tcPr>
          <w:p w14:paraId="21A9CC87" w14:textId="60DB267D" w:rsidR="00BE4BE3" w:rsidRPr="00364B49" w:rsidRDefault="00BE4BE3" w:rsidP="007F6E3F">
            <w:pPr>
              <w:spacing w:after="60" w:line="276" w:lineRule="auto"/>
              <w:jc w:val="center"/>
              <w:rPr>
                <w:rFonts w:ascii="Century Gothic" w:hAnsi="Century Gothic" w:cs="Arial"/>
                <w:b/>
              </w:rPr>
            </w:pPr>
            <w:bookmarkStart w:id="0" w:name="_Hlk221222848"/>
            <w:r w:rsidRPr="00364B49">
              <w:rPr>
                <w:rFonts w:ascii="Century Gothic" w:hAnsi="Century Gothic" w:cs="Arial"/>
                <w:b/>
              </w:rPr>
              <w:t>Communication and Interaction</w:t>
            </w:r>
          </w:p>
        </w:tc>
      </w:tr>
      <w:tr w:rsidR="00A1492F" w:rsidRPr="00364B49" w14:paraId="1E639D29" w14:textId="77777777" w:rsidTr="007F7DC2">
        <w:trPr>
          <w:cantSplit/>
        </w:trPr>
        <w:tc>
          <w:tcPr>
            <w:tcW w:w="15388" w:type="dxa"/>
            <w:gridSpan w:val="4"/>
            <w:shd w:val="clear" w:color="auto" w:fill="D9D9D9" w:themeFill="background1" w:themeFillShade="D9"/>
            <w:tcMar>
              <w:top w:w="100" w:type="dxa"/>
              <w:left w:w="120" w:type="dxa"/>
              <w:bottom w:w="100" w:type="dxa"/>
              <w:right w:w="120" w:type="dxa"/>
            </w:tcMar>
            <w:vAlign w:val="center"/>
          </w:tcPr>
          <w:p w14:paraId="71F3507C" w14:textId="57D0CB8E" w:rsidR="00BE4BE3" w:rsidRPr="00364B49" w:rsidRDefault="00BE4BE3" w:rsidP="00F00EDD">
            <w:pPr>
              <w:spacing w:after="60" w:line="276" w:lineRule="auto"/>
              <w:rPr>
                <w:rFonts w:ascii="Century Gothic" w:hAnsi="Century Gothic" w:cs="Arial"/>
                <w:b/>
              </w:rPr>
            </w:pPr>
            <w:r w:rsidRPr="00364B49">
              <w:rPr>
                <w:rFonts w:ascii="Century Gothic" w:hAnsi="Century Gothic" w:cs="Arial"/>
                <w:b/>
              </w:rPr>
              <w:t>Strengths</w:t>
            </w:r>
          </w:p>
        </w:tc>
      </w:tr>
      <w:tr w:rsidR="00A1492F" w:rsidRPr="00364B49" w14:paraId="06A22C0B" w14:textId="77777777" w:rsidTr="007F7DC2">
        <w:trPr>
          <w:cantSplit/>
        </w:trPr>
        <w:tc>
          <w:tcPr>
            <w:tcW w:w="15388" w:type="dxa"/>
            <w:gridSpan w:val="4"/>
            <w:tcMar>
              <w:top w:w="100" w:type="dxa"/>
              <w:left w:w="120" w:type="dxa"/>
              <w:bottom w:w="100" w:type="dxa"/>
              <w:right w:w="120" w:type="dxa"/>
            </w:tcMar>
            <w:vAlign w:val="center"/>
          </w:tcPr>
          <w:p w14:paraId="2B46FB3F" w14:textId="77777777" w:rsidR="007E7648" w:rsidRPr="00364B49" w:rsidRDefault="00057970">
            <w:pPr>
              <w:spacing w:after="60" w:line="252" w:lineRule="auto"/>
              <w:rPr>
                <w:rFonts w:ascii="Century Gothic" w:hAnsi="Century Gothic"/>
              </w:rPr>
            </w:pPr>
            <w:r w:rsidRPr="00364B49">
              <w:rPr>
                <w:rFonts w:ascii="Century Gothic" w:hAnsi="Century Gothic"/>
              </w:rPr>
              <w:t xml:space="preserve">• Communicates wants and </w:t>
            </w:r>
            <w:proofErr w:type="gramStart"/>
            <w:r w:rsidRPr="00364B49">
              <w:rPr>
                <w:rFonts w:ascii="Century Gothic" w:hAnsi="Century Gothic"/>
              </w:rPr>
              <w:t>factual information</w:t>
            </w:r>
            <w:proofErr w:type="gramEnd"/>
            <w:r w:rsidRPr="00364B49">
              <w:rPr>
                <w:rFonts w:ascii="Century Gothic" w:hAnsi="Century Gothic"/>
              </w:rPr>
              <w:t xml:space="preserve"> using speech, gesture and visuals.</w:t>
            </w:r>
          </w:p>
          <w:p w14:paraId="5D216438" w14:textId="77777777" w:rsidR="007E7648" w:rsidRPr="00364B49" w:rsidRDefault="00057970">
            <w:pPr>
              <w:spacing w:after="60" w:line="252" w:lineRule="auto"/>
              <w:rPr>
                <w:rFonts w:ascii="Century Gothic" w:hAnsi="Century Gothic"/>
              </w:rPr>
            </w:pPr>
            <w:r w:rsidRPr="00364B49">
              <w:rPr>
                <w:rFonts w:ascii="Century Gothic" w:hAnsi="Century Gothic"/>
              </w:rPr>
              <w:t>• Shares detailed knowledge about transport maps and mechanisms.</w:t>
            </w:r>
          </w:p>
          <w:p w14:paraId="650EAB5B" w14:textId="77777777" w:rsidR="007E7648" w:rsidRPr="00364B49" w:rsidRDefault="00057970">
            <w:pPr>
              <w:spacing w:after="60" w:line="252" w:lineRule="auto"/>
              <w:rPr>
                <w:rFonts w:ascii="Century Gothic" w:hAnsi="Century Gothic"/>
              </w:rPr>
            </w:pPr>
            <w:r w:rsidRPr="00364B49">
              <w:rPr>
                <w:rFonts w:ascii="Century Gothic" w:hAnsi="Century Gothic"/>
              </w:rPr>
              <w:t>• Responds positively to calm adults who use clear, literal language.</w:t>
            </w:r>
          </w:p>
        </w:tc>
      </w:tr>
      <w:tr w:rsidR="00A1492F" w:rsidRPr="00364B49" w14:paraId="55D4F6DA" w14:textId="77777777" w:rsidTr="007F7DC2">
        <w:trPr>
          <w:cantSplit/>
        </w:trPr>
        <w:tc>
          <w:tcPr>
            <w:tcW w:w="15388" w:type="dxa"/>
            <w:gridSpan w:val="4"/>
            <w:shd w:val="clear" w:color="auto" w:fill="D9D9D9" w:themeFill="background1" w:themeFillShade="D9"/>
            <w:tcMar>
              <w:top w:w="100" w:type="dxa"/>
              <w:left w:w="120" w:type="dxa"/>
              <w:bottom w:w="100" w:type="dxa"/>
              <w:right w:w="120" w:type="dxa"/>
            </w:tcMar>
            <w:vAlign w:val="center"/>
          </w:tcPr>
          <w:p w14:paraId="564FFE20" w14:textId="6AEABCBE" w:rsidR="00BE4BE3" w:rsidRPr="007F6E3F" w:rsidRDefault="00BE4BE3" w:rsidP="00F00EDD">
            <w:pPr>
              <w:spacing w:after="60" w:line="276" w:lineRule="auto"/>
              <w:rPr>
                <w:rFonts w:ascii="Century Gothic" w:hAnsi="Century Gothic" w:cs="Arial"/>
                <w:b/>
              </w:rPr>
            </w:pPr>
            <w:r w:rsidRPr="00364B49">
              <w:rPr>
                <w:rFonts w:ascii="Century Gothic" w:hAnsi="Century Gothic" w:cs="Arial"/>
                <w:b/>
              </w:rPr>
              <w:t>Needs</w:t>
            </w:r>
          </w:p>
        </w:tc>
      </w:tr>
      <w:tr w:rsidR="00A1492F" w:rsidRPr="00364B49" w14:paraId="6EFF1006" w14:textId="77777777" w:rsidTr="007F7DC2">
        <w:trPr>
          <w:cantSplit/>
          <w:trHeight w:val="694"/>
        </w:trPr>
        <w:tc>
          <w:tcPr>
            <w:tcW w:w="15388" w:type="dxa"/>
            <w:gridSpan w:val="4"/>
            <w:tcMar>
              <w:top w:w="100" w:type="dxa"/>
              <w:left w:w="120" w:type="dxa"/>
              <w:bottom w:w="100" w:type="dxa"/>
              <w:right w:w="120" w:type="dxa"/>
            </w:tcMar>
            <w:vAlign w:val="center"/>
          </w:tcPr>
          <w:p w14:paraId="7ED0BB4A" w14:textId="77777777" w:rsidR="007E7648" w:rsidRPr="00364B49" w:rsidRDefault="00057970">
            <w:pPr>
              <w:spacing w:after="60" w:line="252" w:lineRule="auto"/>
              <w:rPr>
                <w:rFonts w:ascii="Century Gothic" w:hAnsi="Century Gothic"/>
              </w:rPr>
            </w:pPr>
            <w:r w:rsidRPr="00364B49">
              <w:rPr>
                <w:rFonts w:ascii="Century Gothic" w:hAnsi="Century Gothic"/>
              </w:rPr>
              <w:t>• Difficulty understanding inference, idiom and ambiguous language.</w:t>
            </w:r>
          </w:p>
          <w:p w14:paraId="28AE020A" w14:textId="77777777" w:rsidR="007E7648" w:rsidRPr="00364B49" w:rsidRDefault="00057970">
            <w:pPr>
              <w:spacing w:after="60" w:line="252" w:lineRule="auto"/>
              <w:rPr>
                <w:rFonts w:ascii="Century Gothic" w:hAnsi="Century Gothic"/>
              </w:rPr>
            </w:pPr>
            <w:r w:rsidRPr="00364B49">
              <w:rPr>
                <w:rFonts w:ascii="Century Gothic" w:hAnsi="Century Gothic"/>
              </w:rPr>
              <w:t>• Needs support to repair misunderstandings and maintain balanced conversation.</w:t>
            </w:r>
          </w:p>
          <w:p w14:paraId="369112B9" w14:textId="77777777" w:rsidR="007E7648" w:rsidRPr="00364B49" w:rsidRDefault="00057970">
            <w:pPr>
              <w:spacing w:after="60" w:line="252" w:lineRule="auto"/>
              <w:rPr>
                <w:rFonts w:ascii="Century Gothic" w:hAnsi="Century Gothic"/>
              </w:rPr>
            </w:pPr>
            <w:r w:rsidRPr="00364B49">
              <w:rPr>
                <w:rFonts w:ascii="Century Gothic" w:hAnsi="Century Gothic"/>
              </w:rPr>
              <w:t>• Spoken information is easily lost when sentences are lengthy or the environment is noisy.</w:t>
            </w:r>
          </w:p>
        </w:tc>
      </w:tr>
      <w:tr w:rsidR="00A1492F" w:rsidRPr="00364B49" w14:paraId="34A5F7AB" w14:textId="77777777" w:rsidTr="007F7DC2">
        <w:trPr>
          <w:cantSplit/>
        </w:trPr>
        <w:tc>
          <w:tcPr>
            <w:tcW w:w="5666" w:type="dxa"/>
            <w:vMerge w:val="restart"/>
            <w:shd w:val="clear" w:color="auto" w:fill="D9D9D9" w:themeFill="background1" w:themeFillShade="D9"/>
            <w:tcMar>
              <w:top w:w="100" w:type="dxa"/>
              <w:left w:w="120" w:type="dxa"/>
              <w:bottom w:w="100" w:type="dxa"/>
              <w:right w:w="120" w:type="dxa"/>
            </w:tcMar>
            <w:vAlign w:val="center"/>
          </w:tcPr>
          <w:p w14:paraId="4A16AE37" w14:textId="187FCAEA" w:rsidR="00BE4BE3" w:rsidRPr="00364B49" w:rsidRDefault="00BE4BE3" w:rsidP="00F00EDD">
            <w:pPr>
              <w:spacing w:after="60" w:line="276" w:lineRule="auto"/>
              <w:rPr>
                <w:rFonts w:ascii="Century Gothic" w:hAnsi="Century Gothic" w:cs="Arial"/>
                <w:b/>
              </w:rPr>
            </w:pPr>
            <w:r w:rsidRPr="00364B49">
              <w:rPr>
                <w:rFonts w:ascii="Century Gothic" w:hAnsi="Century Gothic" w:cs="Arial"/>
                <w:b/>
              </w:rPr>
              <w:t>Outcome</w:t>
            </w:r>
            <w:r w:rsidR="00615356" w:rsidRPr="00364B49">
              <w:rPr>
                <w:rFonts w:ascii="Century Gothic" w:hAnsi="Century Gothic" w:cs="Arial"/>
                <w:b/>
              </w:rPr>
              <w:t>s</w:t>
            </w:r>
          </w:p>
        </w:tc>
        <w:tc>
          <w:tcPr>
            <w:tcW w:w="1985" w:type="dxa"/>
            <w:shd w:val="clear" w:color="auto" w:fill="D9D9D9" w:themeFill="background1" w:themeFillShade="D9"/>
            <w:tcMar>
              <w:top w:w="100" w:type="dxa"/>
              <w:left w:w="120" w:type="dxa"/>
              <w:bottom w:w="100" w:type="dxa"/>
              <w:right w:w="120" w:type="dxa"/>
            </w:tcMar>
            <w:vAlign w:val="center"/>
          </w:tcPr>
          <w:p w14:paraId="63264D85" w14:textId="0AA19A52" w:rsidR="00BE4BE3" w:rsidRPr="00364B49" w:rsidRDefault="00BE4BE3" w:rsidP="00F00EDD">
            <w:pPr>
              <w:pStyle w:val="Default"/>
              <w:spacing w:after="60" w:line="276" w:lineRule="auto"/>
              <w:rPr>
                <w:rFonts w:ascii="Century Gothic" w:hAnsi="Century Gothic" w:cs="Arial"/>
                <w:b/>
                <w:color w:val="auto"/>
                <w:sz w:val="22"/>
                <w:szCs w:val="22"/>
                <w:highlight w:val="yellow"/>
              </w:rPr>
            </w:pPr>
            <w:r w:rsidRPr="00364B49">
              <w:rPr>
                <w:rFonts w:ascii="Century Gothic" w:hAnsi="Century Gothic" w:cs="Arial"/>
                <w:b/>
                <w:color w:val="auto"/>
                <w:sz w:val="22"/>
                <w:szCs w:val="22"/>
              </w:rPr>
              <w:t xml:space="preserve">Long Term </w:t>
            </w:r>
            <w:r w:rsidR="00D2377A" w:rsidRPr="00364B49">
              <w:rPr>
                <w:rFonts w:ascii="Century Gothic" w:hAnsi="Century Gothic" w:cs="Arial"/>
                <w:b/>
                <w:color w:val="auto"/>
                <w:sz w:val="22"/>
                <w:szCs w:val="22"/>
              </w:rPr>
              <w:t>/ Preparation</w:t>
            </w:r>
            <w:r w:rsidR="008E556B" w:rsidRPr="00364B49">
              <w:rPr>
                <w:rFonts w:ascii="Century Gothic" w:hAnsi="Century Gothic" w:cs="Arial"/>
                <w:b/>
                <w:color w:val="auto"/>
                <w:sz w:val="22"/>
                <w:szCs w:val="22"/>
              </w:rPr>
              <w:t xml:space="preserve"> for Adulthood</w:t>
            </w:r>
            <w:r w:rsidR="00D2377A" w:rsidRPr="00364B49">
              <w:rPr>
                <w:rFonts w:ascii="Century Gothic" w:hAnsi="Century Gothic" w:cs="Arial"/>
                <w:b/>
                <w:color w:val="auto"/>
                <w:sz w:val="22"/>
                <w:szCs w:val="22"/>
              </w:rPr>
              <w:t xml:space="preserve"> Outcomes</w:t>
            </w:r>
          </w:p>
        </w:tc>
        <w:tc>
          <w:tcPr>
            <w:tcW w:w="7737" w:type="dxa"/>
            <w:gridSpan w:val="2"/>
            <w:tcMar>
              <w:top w:w="100" w:type="dxa"/>
              <w:left w:w="120" w:type="dxa"/>
              <w:bottom w:w="100" w:type="dxa"/>
              <w:right w:w="120" w:type="dxa"/>
            </w:tcMar>
            <w:vAlign w:val="center"/>
          </w:tcPr>
          <w:p w14:paraId="76881BEB" w14:textId="77777777" w:rsidR="007E7648" w:rsidRPr="00364B49" w:rsidRDefault="00057970">
            <w:pPr>
              <w:spacing w:after="60" w:line="252" w:lineRule="auto"/>
              <w:rPr>
                <w:rFonts w:ascii="Century Gothic" w:hAnsi="Century Gothic"/>
              </w:rPr>
            </w:pPr>
            <w:r w:rsidRPr="00364B49">
              <w:rPr>
                <w:rFonts w:ascii="Century Gothic" w:hAnsi="Century Gothic"/>
              </w:rPr>
              <w:t>By the end of Key Stage 4, Ari will communicate choices, seek clarification and take part in a structured conversation with familiar and unfamiliar adults across education and community settings.</w:t>
            </w:r>
          </w:p>
        </w:tc>
      </w:tr>
      <w:tr w:rsidR="00A1492F" w:rsidRPr="00364B49" w14:paraId="191A27F3" w14:textId="77777777" w:rsidTr="007F7DC2">
        <w:trPr>
          <w:cantSplit/>
        </w:trPr>
        <w:tc>
          <w:tcPr>
            <w:tcW w:w="5666" w:type="dxa"/>
            <w:vMerge/>
            <w:shd w:val="clear" w:color="auto" w:fill="D9D9D9" w:themeFill="background1" w:themeFillShade="D9"/>
          </w:tcPr>
          <w:p w14:paraId="5E1B2CCB" w14:textId="77777777" w:rsidR="00BE4BE3" w:rsidRPr="00364B49" w:rsidRDefault="00BE4BE3" w:rsidP="00F00EDD">
            <w:pPr>
              <w:spacing w:line="276" w:lineRule="auto"/>
              <w:rPr>
                <w:rFonts w:ascii="Century Gothic" w:hAnsi="Century Gothic" w:cs="Arial"/>
                <w:b/>
              </w:rPr>
            </w:pPr>
          </w:p>
        </w:tc>
        <w:tc>
          <w:tcPr>
            <w:tcW w:w="1985" w:type="dxa"/>
            <w:shd w:val="clear" w:color="auto" w:fill="D9D9D9" w:themeFill="background1" w:themeFillShade="D9"/>
            <w:tcMar>
              <w:top w:w="100" w:type="dxa"/>
              <w:left w:w="120" w:type="dxa"/>
              <w:bottom w:w="100" w:type="dxa"/>
              <w:right w:w="120" w:type="dxa"/>
            </w:tcMar>
            <w:vAlign w:val="center"/>
          </w:tcPr>
          <w:p w14:paraId="7B225F20" w14:textId="77777777" w:rsidR="00BE4BE3" w:rsidRPr="00364B49" w:rsidRDefault="00BE4BE3" w:rsidP="00F00EDD">
            <w:pPr>
              <w:pStyle w:val="Default"/>
              <w:spacing w:after="60" w:line="276" w:lineRule="auto"/>
              <w:rPr>
                <w:rFonts w:ascii="Century Gothic" w:hAnsi="Century Gothic" w:cs="Arial"/>
                <w:b/>
                <w:color w:val="auto"/>
                <w:sz w:val="22"/>
                <w:szCs w:val="22"/>
              </w:rPr>
            </w:pPr>
            <w:r w:rsidRPr="00364B49">
              <w:rPr>
                <w:rFonts w:ascii="Century Gothic" w:hAnsi="Century Gothic" w:cs="Arial"/>
                <w:b/>
                <w:color w:val="auto"/>
                <w:sz w:val="22"/>
                <w:szCs w:val="22"/>
              </w:rPr>
              <w:t>Medium Term Outcome</w:t>
            </w:r>
            <w:r w:rsidR="00615356" w:rsidRPr="00364B49">
              <w:rPr>
                <w:rFonts w:ascii="Century Gothic" w:hAnsi="Century Gothic" w:cs="Arial"/>
                <w:b/>
                <w:color w:val="auto"/>
                <w:sz w:val="22"/>
                <w:szCs w:val="22"/>
              </w:rPr>
              <w:t>s</w:t>
            </w:r>
          </w:p>
          <w:p w14:paraId="03667275" w14:textId="77777777" w:rsidR="00B1531C" w:rsidRPr="00364B49" w:rsidRDefault="00B1531C" w:rsidP="00F00EDD">
            <w:pPr>
              <w:pStyle w:val="Default"/>
              <w:spacing w:after="60" w:line="276" w:lineRule="auto"/>
              <w:rPr>
                <w:rFonts w:ascii="Century Gothic" w:hAnsi="Century Gothic" w:cs="Arial"/>
                <w:b/>
                <w:color w:val="auto"/>
                <w:sz w:val="22"/>
                <w:szCs w:val="22"/>
              </w:rPr>
            </w:pPr>
          </w:p>
          <w:p w14:paraId="53924122" w14:textId="5DA46DBC" w:rsidR="00B1531C" w:rsidRPr="00364B49" w:rsidRDefault="00B1531C" w:rsidP="00F00EDD">
            <w:pPr>
              <w:pStyle w:val="Default"/>
              <w:spacing w:after="60" w:line="276" w:lineRule="auto"/>
              <w:rPr>
                <w:rFonts w:ascii="Century Gothic" w:hAnsi="Century Gothic" w:cs="Arial"/>
                <w:b/>
                <w:color w:val="auto"/>
                <w:sz w:val="22"/>
                <w:szCs w:val="22"/>
              </w:rPr>
            </w:pPr>
          </w:p>
        </w:tc>
        <w:tc>
          <w:tcPr>
            <w:tcW w:w="7737" w:type="dxa"/>
            <w:gridSpan w:val="2"/>
            <w:tcMar>
              <w:top w:w="100" w:type="dxa"/>
              <w:left w:w="120" w:type="dxa"/>
              <w:bottom w:w="100" w:type="dxa"/>
              <w:right w:w="120" w:type="dxa"/>
            </w:tcMar>
            <w:vAlign w:val="center"/>
          </w:tcPr>
          <w:p w14:paraId="5EA408F8" w14:textId="4C7A9809" w:rsidR="007E7648" w:rsidRPr="00364B49" w:rsidRDefault="0020790B">
            <w:pPr>
              <w:spacing w:after="60" w:line="252" w:lineRule="auto"/>
              <w:rPr>
                <w:rFonts w:ascii="Century Gothic" w:hAnsi="Century Gothic"/>
              </w:rPr>
            </w:pPr>
            <w:r w:rsidRPr="00364B49">
              <w:rPr>
                <w:rFonts w:ascii="Century Gothic" w:hAnsi="Century Gothic"/>
              </w:rPr>
              <w:t>W</w:t>
            </w:r>
            <w:r w:rsidR="00057970" w:rsidRPr="00364B49">
              <w:rPr>
                <w:rFonts w:ascii="Century Gothic" w:hAnsi="Century Gothic"/>
              </w:rPr>
              <w:t>ithin 12 months, Ari will use a taught clarification phrase or visual prompt to repair a misunderstanding in 4 out of 5 naturally occurring opportunities over four weeks.</w:t>
            </w:r>
          </w:p>
        </w:tc>
      </w:tr>
      <w:tr w:rsidR="00A1492F" w:rsidRPr="00364B49" w14:paraId="6444A010" w14:textId="77777777" w:rsidTr="007F7DC2">
        <w:trPr>
          <w:cantSplit/>
        </w:trPr>
        <w:tc>
          <w:tcPr>
            <w:tcW w:w="5666" w:type="dxa"/>
            <w:shd w:val="clear" w:color="auto" w:fill="D9D9D9" w:themeFill="background1" w:themeFillShade="D9"/>
            <w:tcMar>
              <w:top w:w="100" w:type="dxa"/>
              <w:left w:w="120" w:type="dxa"/>
              <w:bottom w:w="100" w:type="dxa"/>
              <w:right w:w="120" w:type="dxa"/>
            </w:tcMar>
            <w:vAlign w:val="center"/>
          </w:tcPr>
          <w:p w14:paraId="1B7B4370" w14:textId="77777777" w:rsidR="00BE4BE3" w:rsidRPr="00364B49" w:rsidRDefault="00BE4BE3" w:rsidP="00F00EDD">
            <w:pPr>
              <w:spacing w:after="60" w:line="276" w:lineRule="auto"/>
              <w:rPr>
                <w:rFonts w:ascii="Century Gothic" w:hAnsi="Century Gothic" w:cs="Arial"/>
                <w:b/>
              </w:rPr>
            </w:pPr>
            <w:r w:rsidRPr="00364B49">
              <w:rPr>
                <w:rFonts w:ascii="Century Gothic" w:hAnsi="Century Gothic" w:cs="Arial"/>
                <w:b/>
              </w:rPr>
              <w:t xml:space="preserve">Special Educational Provision </w:t>
            </w:r>
          </w:p>
        </w:tc>
        <w:tc>
          <w:tcPr>
            <w:tcW w:w="1985" w:type="dxa"/>
            <w:shd w:val="clear" w:color="auto" w:fill="D9D9D9" w:themeFill="background1" w:themeFillShade="D9"/>
            <w:tcMar>
              <w:top w:w="100" w:type="dxa"/>
              <w:left w:w="120" w:type="dxa"/>
              <w:bottom w:w="100" w:type="dxa"/>
              <w:right w:w="120" w:type="dxa"/>
            </w:tcMar>
            <w:vAlign w:val="center"/>
          </w:tcPr>
          <w:p w14:paraId="62D6CEF7" w14:textId="77777777" w:rsidR="00BE4BE3" w:rsidRPr="00364B49" w:rsidRDefault="00BE4BE3" w:rsidP="00F00EDD">
            <w:pPr>
              <w:spacing w:after="60" w:line="276" w:lineRule="auto"/>
              <w:rPr>
                <w:rFonts w:ascii="Century Gothic" w:hAnsi="Century Gothic" w:cs="Arial"/>
                <w:b/>
              </w:rPr>
            </w:pPr>
            <w:r w:rsidRPr="00364B49">
              <w:rPr>
                <w:rFonts w:ascii="Century Gothic" w:hAnsi="Century Gothic" w:cs="Arial"/>
                <w:b/>
              </w:rPr>
              <w:t xml:space="preserve"> By Whom</w:t>
            </w:r>
          </w:p>
        </w:tc>
        <w:tc>
          <w:tcPr>
            <w:tcW w:w="1982" w:type="dxa"/>
            <w:shd w:val="clear" w:color="auto" w:fill="D9D9D9" w:themeFill="background1" w:themeFillShade="D9"/>
            <w:tcMar>
              <w:top w:w="100" w:type="dxa"/>
              <w:left w:w="120" w:type="dxa"/>
              <w:bottom w:w="100" w:type="dxa"/>
              <w:right w:w="120" w:type="dxa"/>
            </w:tcMar>
            <w:vAlign w:val="center"/>
          </w:tcPr>
          <w:p w14:paraId="65CECB2B" w14:textId="77777777" w:rsidR="00BE4BE3" w:rsidRPr="00364B49" w:rsidRDefault="00BE4BE3" w:rsidP="00F00EDD">
            <w:pPr>
              <w:spacing w:after="60" w:line="276" w:lineRule="auto"/>
              <w:rPr>
                <w:rFonts w:ascii="Century Gothic" w:hAnsi="Century Gothic" w:cs="Arial"/>
                <w:b/>
              </w:rPr>
            </w:pPr>
            <w:r w:rsidRPr="00364B49">
              <w:rPr>
                <w:rFonts w:ascii="Century Gothic" w:hAnsi="Century Gothic" w:cs="Arial"/>
                <w:b/>
              </w:rPr>
              <w:t>Frequency</w:t>
            </w:r>
          </w:p>
        </w:tc>
        <w:tc>
          <w:tcPr>
            <w:tcW w:w="5755" w:type="dxa"/>
            <w:shd w:val="clear" w:color="auto" w:fill="D9D9D9" w:themeFill="background1" w:themeFillShade="D9"/>
            <w:tcMar>
              <w:top w:w="100" w:type="dxa"/>
              <w:left w:w="120" w:type="dxa"/>
              <w:bottom w:w="100" w:type="dxa"/>
              <w:right w:w="120" w:type="dxa"/>
            </w:tcMar>
            <w:vAlign w:val="center"/>
          </w:tcPr>
          <w:p w14:paraId="495530F9" w14:textId="77777777" w:rsidR="00BE4BE3" w:rsidRPr="00364B49" w:rsidRDefault="00BE4BE3" w:rsidP="00F00EDD">
            <w:pPr>
              <w:pStyle w:val="Default"/>
              <w:spacing w:after="60" w:line="276" w:lineRule="auto"/>
              <w:rPr>
                <w:rFonts w:ascii="Century Gothic" w:hAnsi="Century Gothic" w:cs="Arial"/>
                <w:b/>
                <w:color w:val="auto"/>
                <w:sz w:val="22"/>
                <w:szCs w:val="22"/>
              </w:rPr>
            </w:pPr>
            <w:r w:rsidRPr="00364B49">
              <w:rPr>
                <w:rFonts w:ascii="Century Gothic" w:hAnsi="Century Gothic" w:cs="Arial"/>
                <w:b/>
                <w:color w:val="auto"/>
                <w:sz w:val="22"/>
                <w:szCs w:val="22"/>
              </w:rPr>
              <w:t xml:space="preserve">Which Need Does This Provision Meet </w:t>
            </w:r>
          </w:p>
        </w:tc>
      </w:tr>
      <w:tr w:rsidR="00A1492F" w:rsidRPr="00364B49" w14:paraId="049B9D09" w14:textId="77777777" w:rsidTr="007F7DC2">
        <w:trPr>
          <w:cantSplit/>
        </w:trPr>
        <w:tc>
          <w:tcPr>
            <w:tcW w:w="5666" w:type="dxa"/>
            <w:tcMar>
              <w:top w:w="100" w:type="dxa"/>
              <w:left w:w="120" w:type="dxa"/>
              <w:bottom w:w="100" w:type="dxa"/>
              <w:right w:w="120" w:type="dxa"/>
            </w:tcMar>
            <w:vAlign w:val="center"/>
          </w:tcPr>
          <w:p w14:paraId="37BD7D53" w14:textId="77777777" w:rsidR="006B52B4" w:rsidRPr="00364B49" w:rsidRDefault="006B52B4" w:rsidP="00F00EDD">
            <w:pPr>
              <w:spacing w:after="60" w:line="276" w:lineRule="auto"/>
              <w:rPr>
                <w:rFonts w:ascii="Century Gothic" w:hAnsi="Century Gothic" w:cs="Arial"/>
              </w:rPr>
            </w:pPr>
          </w:p>
          <w:p w14:paraId="55F90302" w14:textId="77777777" w:rsidR="007E7648" w:rsidRPr="00364B49" w:rsidRDefault="00057970">
            <w:pPr>
              <w:spacing w:after="60" w:line="252" w:lineRule="auto"/>
              <w:rPr>
                <w:rFonts w:ascii="Century Gothic" w:hAnsi="Century Gothic"/>
              </w:rPr>
            </w:pPr>
            <w:r w:rsidRPr="00364B49">
              <w:rPr>
                <w:rFonts w:ascii="Century Gothic" w:hAnsi="Century Gothic"/>
              </w:rPr>
              <w:t>Teach clarification, turn-taking and topic-maintenance skills through an individualised communication programme.</w:t>
            </w:r>
          </w:p>
        </w:tc>
        <w:tc>
          <w:tcPr>
            <w:tcW w:w="1985" w:type="dxa"/>
            <w:tcMar>
              <w:top w:w="100" w:type="dxa"/>
              <w:left w:w="120" w:type="dxa"/>
              <w:bottom w:w="100" w:type="dxa"/>
              <w:right w:w="120" w:type="dxa"/>
            </w:tcMar>
            <w:vAlign w:val="center"/>
          </w:tcPr>
          <w:p w14:paraId="7B7DA820" w14:textId="5044B77B" w:rsidR="00BE4BE3" w:rsidRPr="00364B49" w:rsidRDefault="00BE4BE3" w:rsidP="00F00EDD">
            <w:pPr>
              <w:spacing w:after="60" w:line="276" w:lineRule="auto"/>
              <w:rPr>
                <w:rFonts w:ascii="Century Gothic" w:hAnsi="Century Gothic" w:cs="Arial"/>
              </w:rPr>
            </w:pPr>
          </w:p>
          <w:p w14:paraId="4CF559AA" w14:textId="77777777" w:rsidR="007E7648" w:rsidRPr="00364B49" w:rsidRDefault="00057970">
            <w:pPr>
              <w:spacing w:after="60" w:line="252" w:lineRule="auto"/>
              <w:rPr>
                <w:rFonts w:ascii="Century Gothic" w:hAnsi="Century Gothic"/>
              </w:rPr>
            </w:pPr>
            <w:r w:rsidRPr="00364B49">
              <w:rPr>
                <w:rFonts w:ascii="Century Gothic" w:hAnsi="Century Gothic"/>
              </w:rPr>
              <w:t>Speech and language adviser with trained school staff</w:t>
            </w:r>
          </w:p>
        </w:tc>
        <w:tc>
          <w:tcPr>
            <w:tcW w:w="1982" w:type="dxa"/>
            <w:tcMar>
              <w:top w:w="100" w:type="dxa"/>
              <w:left w:w="120" w:type="dxa"/>
              <w:bottom w:w="100" w:type="dxa"/>
              <w:right w:w="120" w:type="dxa"/>
            </w:tcMar>
            <w:vAlign w:val="center"/>
          </w:tcPr>
          <w:p w14:paraId="1EA7BEB3" w14:textId="55EBC07F" w:rsidR="00BE4BE3" w:rsidRPr="00364B49" w:rsidRDefault="00BE4BE3" w:rsidP="00F00EDD">
            <w:pPr>
              <w:spacing w:after="60" w:line="276" w:lineRule="auto"/>
              <w:rPr>
                <w:rFonts w:ascii="Century Gothic" w:hAnsi="Century Gothic" w:cs="Arial"/>
              </w:rPr>
            </w:pPr>
          </w:p>
          <w:p w14:paraId="7B7DA4D9" w14:textId="77777777" w:rsidR="007E7648" w:rsidRPr="00364B49" w:rsidRDefault="00057970">
            <w:pPr>
              <w:spacing w:after="60" w:line="252" w:lineRule="auto"/>
              <w:rPr>
                <w:rFonts w:ascii="Century Gothic" w:hAnsi="Century Gothic"/>
              </w:rPr>
            </w:pPr>
            <w:r w:rsidRPr="00364B49">
              <w:rPr>
                <w:rFonts w:ascii="Century Gothic" w:hAnsi="Century Gothic"/>
              </w:rPr>
              <w:t>30 minutes weekly, plus 10-minute practice 3 times weekly</w:t>
            </w:r>
          </w:p>
        </w:tc>
        <w:tc>
          <w:tcPr>
            <w:tcW w:w="5755" w:type="dxa"/>
            <w:tcMar>
              <w:top w:w="100" w:type="dxa"/>
              <w:left w:w="120" w:type="dxa"/>
              <w:bottom w:w="100" w:type="dxa"/>
              <w:right w:w="120" w:type="dxa"/>
            </w:tcMar>
            <w:vAlign w:val="center"/>
          </w:tcPr>
          <w:p w14:paraId="244BA23C" w14:textId="5AFA7873" w:rsidR="00BE4BE3" w:rsidRPr="00364B49" w:rsidRDefault="00BE4BE3" w:rsidP="00F00EDD">
            <w:pPr>
              <w:spacing w:after="60" w:line="276" w:lineRule="auto"/>
              <w:rPr>
                <w:rFonts w:ascii="Century Gothic" w:hAnsi="Century Gothic" w:cs="Arial"/>
              </w:rPr>
            </w:pPr>
          </w:p>
          <w:p w14:paraId="1E2A0DB9" w14:textId="77777777" w:rsidR="007E7648" w:rsidRPr="00364B49" w:rsidRDefault="00057970">
            <w:pPr>
              <w:spacing w:after="60" w:line="252" w:lineRule="auto"/>
              <w:rPr>
                <w:rFonts w:ascii="Century Gothic" w:hAnsi="Century Gothic"/>
              </w:rPr>
            </w:pPr>
            <w:r w:rsidRPr="00364B49">
              <w:rPr>
                <w:rFonts w:ascii="Century Gothic" w:hAnsi="Century Gothic"/>
              </w:rPr>
              <w:t>Conversational repair and reciprocal interaction.</w:t>
            </w:r>
          </w:p>
        </w:tc>
      </w:tr>
      <w:tr w:rsidR="00A1492F" w:rsidRPr="00364B49" w14:paraId="51E33DA3" w14:textId="77777777" w:rsidTr="007F7DC2">
        <w:trPr>
          <w:cantSplit/>
        </w:trPr>
        <w:tc>
          <w:tcPr>
            <w:tcW w:w="5666" w:type="dxa"/>
            <w:tcMar>
              <w:top w:w="100" w:type="dxa"/>
              <w:left w:w="120" w:type="dxa"/>
              <w:bottom w:w="100" w:type="dxa"/>
              <w:right w:w="120" w:type="dxa"/>
            </w:tcMar>
            <w:vAlign w:val="center"/>
          </w:tcPr>
          <w:p w14:paraId="60E40F73" w14:textId="77777777" w:rsidR="00BE4BE3" w:rsidRPr="00364B49" w:rsidRDefault="00BE4BE3" w:rsidP="00F00EDD">
            <w:pPr>
              <w:spacing w:after="60" w:line="276" w:lineRule="auto"/>
              <w:rPr>
                <w:rFonts w:ascii="Century Gothic" w:hAnsi="Century Gothic" w:cs="Arial"/>
              </w:rPr>
            </w:pPr>
          </w:p>
          <w:p w14:paraId="4E5D3378" w14:textId="77777777" w:rsidR="007E7648" w:rsidRPr="00364B49" w:rsidRDefault="00057970">
            <w:pPr>
              <w:spacing w:after="60" w:line="252" w:lineRule="auto"/>
              <w:rPr>
                <w:rFonts w:ascii="Century Gothic" w:hAnsi="Century Gothic"/>
              </w:rPr>
            </w:pPr>
            <w:r w:rsidRPr="00364B49">
              <w:rPr>
                <w:rFonts w:ascii="Century Gothic" w:hAnsi="Century Gothic"/>
              </w:rPr>
              <w:t>Use concise literal language, one instruction at a time, supported by symbols or written key words.</w:t>
            </w:r>
          </w:p>
        </w:tc>
        <w:tc>
          <w:tcPr>
            <w:tcW w:w="1985" w:type="dxa"/>
            <w:tcMar>
              <w:top w:w="100" w:type="dxa"/>
              <w:left w:w="120" w:type="dxa"/>
              <w:bottom w:w="100" w:type="dxa"/>
              <w:right w:w="120" w:type="dxa"/>
            </w:tcMar>
            <w:vAlign w:val="center"/>
          </w:tcPr>
          <w:p w14:paraId="28319CEC" w14:textId="77777777" w:rsidR="00BE4BE3" w:rsidRPr="00364B49" w:rsidRDefault="00BE4BE3" w:rsidP="00F00EDD">
            <w:pPr>
              <w:spacing w:after="60" w:line="276" w:lineRule="auto"/>
              <w:rPr>
                <w:rFonts w:ascii="Century Gothic" w:hAnsi="Century Gothic" w:cs="Arial"/>
              </w:rPr>
            </w:pPr>
          </w:p>
          <w:p w14:paraId="688C6473" w14:textId="77777777" w:rsidR="007E7648" w:rsidRPr="00364B49" w:rsidRDefault="00057970">
            <w:pPr>
              <w:spacing w:after="60" w:line="252" w:lineRule="auto"/>
              <w:rPr>
                <w:rFonts w:ascii="Century Gothic" w:hAnsi="Century Gothic"/>
              </w:rPr>
            </w:pPr>
            <w:r w:rsidRPr="00364B49">
              <w:rPr>
                <w:rFonts w:ascii="Century Gothic" w:hAnsi="Century Gothic"/>
              </w:rPr>
              <w:t>All staff</w:t>
            </w:r>
          </w:p>
        </w:tc>
        <w:tc>
          <w:tcPr>
            <w:tcW w:w="1982" w:type="dxa"/>
            <w:tcMar>
              <w:top w:w="100" w:type="dxa"/>
              <w:left w:w="120" w:type="dxa"/>
              <w:bottom w:w="100" w:type="dxa"/>
              <w:right w:w="120" w:type="dxa"/>
            </w:tcMar>
            <w:vAlign w:val="center"/>
          </w:tcPr>
          <w:p w14:paraId="125DE407" w14:textId="77777777" w:rsidR="00BE4BE3" w:rsidRPr="00364B49" w:rsidRDefault="00BE4BE3" w:rsidP="00F00EDD">
            <w:pPr>
              <w:spacing w:after="60" w:line="276" w:lineRule="auto"/>
              <w:rPr>
                <w:rFonts w:ascii="Century Gothic" w:hAnsi="Century Gothic" w:cs="Arial"/>
              </w:rPr>
            </w:pPr>
          </w:p>
          <w:p w14:paraId="6CF67228" w14:textId="77777777" w:rsidR="007E7648" w:rsidRPr="00364B49" w:rsidRDefault="00057970">
            <w:pPr>
              <w:spacing w:after="60" w:line="252" w:lineRule="auto"/>
              <w:rPr>
                <w:rFonts w:ascii="Century Gothic" w:hAnsi="Century Gothic"/>
              </w:rPr>
            </w:pPr>
            <w:r w:rsidRPr="00364B49">
              <w:rPr>
                <w:rFonts w:ascii="Century Gothic" w:hAnsi="Century Gothic"/>
              </w:rPr>
              <w:t>Throughout the day</w:t>
            </w:r>
          </w:p>
        </w:tc>
        <w:tc>
          <w:tcPr>
            <w:tcW w:w="5755" w:type="dxa"/>
            <w:tcMar>
              <w:top w:w="100" w:type="dxa"/>
              <w:left w:w="120" w:type="dxa"/>
              <w:bottom w:w="100" w:type="dxa"/>
              <w:right w:w="120" w:type="dxa"/>
            </w:tcMar>
            <w:vAlign w:val="center"/>
          </w:tcPr>
          <w:p w14:paraId="37018F4D" w14:textId="77777777" w:rsidR="00BE4BE3" w:rsidRPr="00364B49" w:rsidRDefault="00BE4BE3" w:rsidP="00F00EDD">
            <w:pPr>
              <w:spacing w:after="60" w:line="276" w:lineRule="auto"/>
              <w:rPr>
                <w:rFonts w:ascii="Century Gothic" w:hAnsi="Century Gothic" w:cs="Arial"/>
              </w:rPr>
            </w:pPr>
          </w:p>
          <w:p w14:paraId="45865554" w14:textId="77777777" w:rsidR="007E7648" w:rsidRPr="00364B49" w:rsidRDefault="00057970">
            <w:pPr>
              <w:spacing w:after="60" w:line="252" w:lineRule="auto"/>
              <w:rPr>
                <w:rFonts w:ascii="Century Gothic" w:hAnsi="Century Gothic"/>
              </w:rPr>
            </w:pPr>
            <w:r w:rsidRPr="00364B49">
              <w:rPr>
                <w:rFonts w:ascii="Century Gothic" w:hAnsi="Century Gothic"/>
              </w:rPr>
              <w:t>Receptive language and auditory processing.</w:t>
            </w:r>
          </w:p>
        </w:tc>
      </w:tr>
      <w:tr w:rsidR="00A1492F" w:rsidRPr="00364B49" w14:paraId="6BBC4300" w14:textId="77777777" w:rsidTr="007F7DC2">
        <w:trPr>
          <w:cantSplit/>
        </w:trPr>
        <w:tc>
          <w:tcPr>
            <w:tcW w:w="5666" w:type="dxa"/>
            <w:tcMar>
              <w:top w:w="100" w:type="dxa"/>
              <w:left w:w="120" w:type="dxa"/>
              <w:bottom w:w="100" w:type="dxa"/>
              <w:right w:w="120" w:type="dxa"/>
            </w:tcMar>
            <w:vAlign w:val="center"/>
          </w:tcPr>
          <w:p w14:paraId="15C066B1" w14:textId="77777777" w:rsidR="00BE4BE3" w:rsidRPr="00364B49" w:rsidRDefault="00BE4BE3" w:rsidP="00F00EDD">
            <w:pPr>
              <w:spacing w:after="60" w:line="276" w:lineRule="auto"/>
              <w:rPr>
                <w:rFonts w:ascii="Century Gothic" w:hAnsi="Century Gothic" w:cs="Arial"/>
              </w:rPr>
            </w:pPr>
          </w:p>
          <w:p w14:paraId="4D844777" w14:textId="77777777" w:rsidR="007E7648" w:rsidRPr="00364B49" w:rsidRDefault="00057970">
            <w:pPr>
              <w:spacing w:after="60" w:line="252" w:lineRule="auto"/>
              <w:rPr>
                <w:rFonts w:ascii="Century Gothic" w:hAnsi="Century Gothic"/>
              </w:rPr>
            </w:pPr>
            <w:r w:rsidRPr="00364B49">
              <w:rPr>
                <w:rFonts w:ascii="Century Gothic" w:hAnsi="Century Gothic"/>
              </w:rPr>
              <w:t>Preview non-literal language and explicitly teach inference using visual thought maps.</w:t>
            </w:r>
          </w:p>
        </w:tc>
        <w:tc>
          <w:tcPr>
            <w:tcW w:w="1985" w:type="dxa"/>
            <w:tcMar>
              <w:top w:w="100" w:type="dxa"/>
              <w:left w:w="120" w:type="dxa"/>
              <w:bottom w:w="100" w:type="dxa"/>
              <w:right w:w="120" w:type="dxa"/>
            </w:tcMar>
            <w:vAlign w:val="center"/>
          </w:tcPr>
          <w:p w14:paraId="11304AED" w14:textId="77777777" w:rsidR="00BE4BE3" w:rsidRPr="00364B49" w:rsidRDefault="00BE4BE3" w:rsidP="00F00EDD">
            <w:pPr>
              <w:spacing w:after="60" w:line="276" w:lineRule="auto"/>
              <w:rPr>
                <w:rFonts w:ascii="Century Gothic" w:hAnsi="Century Gothic" w:cs="Arial"/>
              </w:rPr>
            </w:pPr>
          </w:p>
          <w:p w14:paraId="66B672CD" w14:textId="77777777" w:rsidR="007E7648" w:rsidRPr="00364B49" w:rsidRDefault="00057970">
            <w:pPr>
              <w:spacing w:after="60" w:line="252" w:lineRule="auto"/>
              <w:rPr>
                <w:rFonts w:ascii="Century Gothic" w:hAnsi="Century Gothic"/>
              </w:rPr>
            </w:pPr>
            <w:r w:rsidRPr="00364B49">
              <w:rPr>
                <w:rFonts w:ascii="Century Gothic" w:hAnsi="Century Gothic"/>
              </w:rPr>
              <w:t>Teacher or teaching assistant</w:t>
            </w:r>
          </w:p>
        </w:tc>
        <w:tc>
          <w:tcPr>
            <w:tcW w:w="1982" w:type="dxa"/>
            <w:tcMar>
              <w:top w:w="100" w:type="dxa"/>
              <w:left w:w="120" w:type="dxa"/>
              <w:bottom w:w="100" w:type="dxa"/>
              <w:right w:w="120" w:type="dxa"/>
            </w:tcMar>
            <w:vAlign w:val="center"/>
          </w:tcPr>
          <w:p w14:paraId="04B72989" w14:textId="77777777" w:rsidR="00BE4BE3" w:rsidRPr="00364B49" w:rsidRDefault="00BE4BE3" w:rsidP="00F00EDD">
            <w:pPr>
              <w:spacing w:after="60" w:line="276" w:lineRule="auto"/>
              <w:rPr>
                <w:rFonts w:ascii="Century Gothic" w:hAnsi="Century Gothic" w:cs="Arial"/>
              </w:rPr>
            </w:pPr>
          </w:p>
          <w:p w14:paraId="005F02C2" w14:textId="77777777" w:rsidR="007E7648" w:rsidRPr="00364B49" w:rsidRDefault="00057970">
            <w:pPr>
              <w:spacing w:after="60" w:line="252" w:lineRule="auto"/>
              <w:rPr>
                <w:rFonts w:ascii="Century Gothic" w:hAnsi="Century Gothic"/>
              </w:rPr>
            </w:pPr>
            <w:r w:rsidRPr="00364B49">
              <w:rPr>
                <w:rFonts w:ascii="Century Gothic" w:hAnsi="Century Gothic"/>
              </w:rPr>
              <w:t>20 minutes twice weekly</w:t>
            </w:r>
          </w:p>
        </w:tc>
        <w:tc>
          <w:tcPr>
            <w:tcW w:w="5755" w:type="dxa"/>
            <w:tcMar>
              <w:top w:w="100" w:type="dxa"/>
              <w:left w:w="120" w:type="dxa"/>
              <w:bottom w:w="100" w:type="dxa"/>
              <w:right w:w="120" w:type="dxa"/>
            </w:tcMar>
            <w:vAlign w:val="center"/>
          </w:tcPr>
          <w:p w14:paraId="01C13288" w14:textId="77777777" w:rsidR="00BE4BE3" w:rsidRPr="00364B49" w:rsidRDefault="00BE4BE3" w:rsidP="00F00EDD">
            <w:pPr>
              <w:spacing w:after="60" w:line="276" w:lineRule="auto"/>
              <w:rPr>
                <w:rFonts w:ascii="Century Gothic" w:hAnsi="Century Gothic" w:cs="Arial"/>
              </w:rPr>
            </w:pPr>
          </w:p>
          <w:p w14:paraId="57F98F9C" w14:textId="77777777" w:rsidR="007E7648" w:rsidRPr="00364B49" w:rsidRDefault="00057970">
            <w:pPr>
              <w:spacing w:after="60" w:line="252" w:lineRule="auto"/>
              <w:rPr>
                <w:rFonts w:ascii="Century Gothic" w:hAnsi="Century Gothic"/>
              </w:rPr>
            </w:pPr>
            <w:r w:rsidRPr="00364B49">
              <w:rPr>
                <w:rFonts w:ascii="Century Gothic" w:hAnsi="Century Gothic"/>
              </w:rPr>
              <w:t>Inference and flexible language understanding.</w:t>
            </w:r>
          </w:p>
        </w:tc>
      </w:tr>
      <w:tr w:rsidR="00A1492F" w:rsidRPr="00364B49" w14:paraId="2F4BEAF8" w14:textId="77777777" w:rsidTr="007F7DC2">
        <w:trPr>
          <w:cantSplit/>
        </w:trPr>
        <w:tc>
          <w:tcPr>
            <w:tcW w:w="5666" w:type="dxa"/>
            <w:tcMar>
              <w:top w:w="100" w:type="dxa"/>
              <w:left w:w="120" w:type="dxa"/>
              <w:bottom w:w="100" w:type="dxa"/>
              <w:right w:w="120" w:type="dxa"/>
            </w:tcMar>
            <w:vAlign w:val="center"/>
          </w:tcPr>
          <w:p w14:paraId="5F00C521" w14:textId="77777777" w:rsidR="00BE4BE3" w:rsidRPr="00364B49" w:rsidRDefault="00BE4BE3" w:rsidP="00F00EDD">
            <w:pPr>
              <w:spacing w:after="60" w:line="276" w:lineRule="auto"/>
              <w:rPr>
                <w:rFonts w:ascii="Century Gothic" w:hAnsi="Century Gothic" w:cs="Arial"/>
              </w:rPr>
            </w:pPr>
          </w:p>
          <w:p w14:paraId="1C074A4A" w14:textId="77777777" w:rsidR="007E7648" w:rsidRPr="00364B49" w:rsidRDefault="00057970">
            <w:pPr>
              <w:spacing w:after="60" w:line="252" w:lineRule="auto"/>
              <w:rPr>
                <w:rFonts w:ascii="Century Gothic" w:hAnsi="Century Gothic"/>
              </w:rPr>
            </w:pPr>
            <w:r w:rsidRPr="00364B49">
              <w:rPr>
                <w:rFonts w:ascii="Century Gothic" w:hAnsi="Century Gothic"/>
              </w:rPr>
              <w:t>Provide at least 10 seconds processing time before repeating or rephrasing a question.</w:t>
            </w:r>
          </w:p>
        </w:tc>
        <w:tc>
          <w:tcPr>
            <w:tcW w:w="1985" w:type="dxa"/>
            <w:tcMar>
              <w:top w:w="100" w:type="dxa"/>
              <w:left w:w="120" w:type="dxa"/>
              <w:bottom w:w="100" w:type="dxa"/>
              <w:right w:w="120" w:type="dxa"/>
            </w:tcMar>
            <w:vAlign w:val="center"/>
          </w:tcPr>
          <w:p w14:paraId="3B97685E" w14:textId="77777777" w:rsidR="00BE4BE3" w:rsidRPr="00364B49" w:rsidRDefault="00BE4BE3" w:rsidP="00F00EDD">
            <w:pPr>
              <w:spacing w:after="60" w:line="276" w:lineRule="auto"/>
              <w:rPr>
                <w:rFonts w:ascii="Century Gothic" w:hAnsi="Century Gothic" w:cs="Arial"/>
              </w:rPr>
            </w:pPr>
          </w:p>
          <w:p w14:paraId="5EB9A8FC" w14:textId="77777777" w:rsidR="007E7648" w:rsidRPr="00364B49" w:rsidRDefault="00057970">
            <w:pPr>
              <w:spacing w:after="60" w:line="252" w:lineRule="auto"/>
              <w:rPr>
                <w:rFonts w:ascii="Century Gothic" w:hAnsi="Century Gothic"/>
              </w:rPr>
            </w:pPr>
            <w:r w:rsidRPr="00364B49">
              <w:rPr>
                <w:rFonts w:ascii="Century Gothic" w:hAnsi="Century Gothic"/>
              </w:rPr>
              <w:t>All staff</w:t>
            </w:r>
          </w:p>
        </w:tc>
        <w:tc>
          <w:tcPr>
            <w:tcW w:w="1982" w:type="dxa"/>
            <w:tcMar>
              <w:top w:w="100" w:type="dxa"/>
              <w:left w:w="120" w:type="dxa"/>
              <w:bottom w:w="100" w:type="dxa"/>
              <w:right w:w="120" w:type="dxa"/>
            </w:tcMar>
            <w:vAlign w:val="center"/>
          </w:tcPr>
          <w:p w14:paraId="3A8BAEC6" w14:textId="77777777" w:rsidR="00BE4BE3" w:rsidRPr="00364B49" w:rsidRDefault="00BE4BE3" w:rsidP="00F00EDD">
            <w:pPr>
              <w:spacing w:after="60" w:line="276" w:lineRule="auto"/>
              <w:rPr>
                <w:rFonts w:ascii="Century Gothic" w:hAnsi="Century Gothic" w:cs="Arial"/>
              </w:rPr>
            </w:pPr>
          </w:p>
          <w:p w14:paraId="1394BCEB" w14:textId="77777777" w:rsidR="007E7648" w:rsidRPr="00364B49" w:rsidRDefault="00057970">
            <w:pPr>
              <w:spacing w:after="60" w:line="252" w:lineRule="auto"/>
              <w:rPr>
                <w:rFonts w:ascii="Century Gothic" w:hAnsi="Century Gothic"/>
              </w:rPr>
            </w:pPr>
            <w:r w:rsidRPr="00364B49">
              <w:rPr>
                <w:rFonts w:ascii="Century Gothic" w:hAnsi="Century Gothic"/>
              </w:rPr>
              <w:t>Every relevant interaction</w:t>
            </w:r>
          </w:p>
        </w:tc>
        <w:tc>
          <w:tcPr>
            <w:tcW w:w="5755" w:type="dxa"/>
            <w:tcMar>
              <w:top w:w="100" w:type="dxa"/>
              <w:left w:w="120" w:type="dxa"/>
              <w:bottom w:w="100" w:type="dxa"/>
              <w:right w:w="120" w:type="dxa"/>
            </w:tcMar>
            <w:vAlign w:val="center"/>
          </w:tcPr>
          <w:p w14:paraId="1BBCA67E" w14:textId="77777777" w:rsidR="00BE4BE3" w:rsidRPr="00364B49" w:rsidRDefault="00BE4BE3" w:rsidP="00F00EDD">
            <w:pPr>
              <w:spacing w:after="60" w:line="276" w:lineRule="auto"/>
              <w:rPr>
                <w:rFonts w:ascii="Century Gothic" w:hAnsi="Century Gothic" w:cs="Arial"/>
              </w:rPr>
            </w:pPr>
          </w:p>
          <w:p w14:paraId="4C203007" w14:textId="77777777" w:rsidR="007E7648" w:rsidRPr="00364B49" w:rsidRDefault="00057970">
            <w:pPr>
              <w:spacing w:after="60" w:line="252" w:lineRule="auto"/>
              <w:rPr>
                <w:rFonts w:ascii="Century Gothic" w:hAnsi="Century Gothic"/>
              </w:rPr>
            </w:pPr>
            <w:r w:rsidRPr="00364B49">
              <w:rPr>
                <w:rFonts w:ascii="Century Gothic" w:hAnsi="Century Gothic"/>
              </w:rPr>
              <w:t>Language formulation and processing speed.</w:t>
            </w:r>
          </w:p>
        </w:tc>
      </w:tr>
      <w:bookmarkEnd w:id="0"/>
    </w:tbl>
    <w:p w14:paraId="7CD233EF" w14:textId="77777777" w:rsidR="007B2042" w:rsidRPr="00364B49" w:rsidRDefault="007B2042" w:rsidP="007B2042">
      <w:pPr>
        <w:tabs>
          <w:tab w:val="left" w:pos="2410"/>
        </w:tabs>
        <w:spacing w:after="0" w:line="240" w:lineRule="auto"/>
        <w:rPr>
          <w:rFonts w:ascii="Century Gothic" w:eastAsia="Times New Roman" w:hAnsi="Century Gothic" w:cs="Arial"/>
          <w:b/>
        </w:rPr>
      </w:pPr>
    </w:p>
    <w:p w14:paraId="7A2CE1CA" w14:textId="77777777" w:rsidR="00A741A6" w:rsidRPr="00364B49" w:rsidRDefault="00A741A6" w:rsidP="007B2042">
      <w:pPr>
        <w:tabs>
          <w:tab w:val="left" w:pos="2410"/>
        </w:tabs>
        <w:spacing w:after="0" w:line="240" w:lineRule="auto"/>
        <w:rPr>
          <w:rFonts w:ascii="Century Gothic" w:eastAsia="Times New Roman" w:hAnsi="Century Gothic" w:cs="Arial"/>
          <w:b/>
        </w:rPr>
      </w:pPr>
    </w:p>
    <w:tbl>
      <w:tblPr>
        <w:tblStyle w:val="TableGrid"/>
        <w:tblW w:w="0" w:type="auto"/>
        <w:tblLook w:val="04A0" w:firstRow="1" w:lastRow="0" w:firstColumn="1" w:lastColumn="0" w:noHBand="0" w:noVBand="1"/>
      </w:tblPr>
      <w:tblGrid>
        <w:gridCol w:w="5666"/>
        <w:gridCol w:w="1985"/>
        <w:gridCol w:w="1982"/>
        <w:gridCol w:w="5755"/>
      </w:tblGrid>
      <w:tr w:rsidR="00A1492F" w:rsidRPr="00364B49" w14:paraId="0AB26F0D" w14:textId="77777777" w:rsidTr="007F7DC2">
        <w:trPr>
          <w:cantSplit/>
        </w:trPr>
        <w:tc>
          <w:tcPr>
            <w:tcW w:w="15388" w:type="dxa"/>
            <w:gridSpan w:val="4"/>
            <w:shd w:val="clear" w:color="auto" w:fill="D9D9D9" w:themeFill="background1" w:themeFillShade="D9"/>
            <w:tcMar>
              <w:top w:w="100" w:type="dxa"/>
              <w:left w:w="120" w:type="dxa"/>
              <w:bottom w:w="100" w:type="dxa"/>
              <w:right w:w="120" w:type="dxa"/>
            </w:tcMar>
            <w:vAlign w:val="center"/>
          </w:tcPr>
          <w:p w14:paraId="501D2F75" w14:textId="79184F8C" w:rsidR="007C005D" w:rsidRPr="00364B49" w:rsidRDefault="007C005D" w:rsidP="007F6E3F">
            <w:pPr>
              <w:spacing w:after="60" w:line="276" w:lineRule="auto"/>
              <w:jc w:val="center"/>
              <w:rPr>
                <w:rFonts w:ascii="Century Gothic" w:hAnsi="Century Gothic" w:cs="Arial"/>
                <w:b/>
              </w:rPr>
            </w:pPr>
            <w:r w:rsidRPr="00364B49">
              <w:rPr>
                <w:rFonts w:ascii="Century Gothic" w:hAnsi="Century Gothic" w:cs="Arial"/>
                <w:b/>
              </w:rPr>
              <w:t>Social</w:t>
            </w:r>
            <w:r w:rsidR="00400D92" w:rsidRPr="00364B49">
              <w:rPr>
                <w:rFonts w:ascii="Century Gothic" w:hAnsi="Century Gothic" w:cs="Arial"/>
                <w:b/>
              </w:rPr>
              <w:t>,</w:t>
            </w:r>
            <w:r w:rsidRPr="00364B49">
              <w:rPr>
                <w:rFonts w:ascii="Century Gothic" w:hAnsi="Century Gothic" w:cs="Arial"/>
                <w:b/>
              </w:rPr>
              <w:t xml:space="preserve"> Emotional and Mental Health</w:t>
            </w:r>
          </w:p>
        </w:tc>
      </w:tr>
      <w:tr w:rsidR="00A1492F" w:rsidRPr="00364B49" w14:paraId="39D3F55D" w14:textId="77777777" w:rsidTr="007F7DC2">
        <w:trPr>
          <w:cantSplit/>
        </w:trPr>
        <w:tc>
          <w:tcPr>
            <w:tcW w:w="15388" w:type="dxa"/>
            <w:gridSpan w:val="4"/>
            <w:shd w:val="clear" w:color="auto" w:fill="D9D9D9" w:themeFill="background1" w:themeFillShade="D9"/>
            <w:tcMar>
              <w:top w:w="100" w:type="dxa"/>
              <w:left w:w="120" w:type="dxa"/>
              <w:bottom w:w="100" w:type="dxa"/>
              <w:right w:w="120" w:type="dxa"/>
            </w:tcMar>
            <w:vAlign w:val="center"/>
          </w:tcPr>
          <w:p w14:paraId="1221E828" w14:textId="088C00F6" w:rsidR="00DC0C8D" w:rsidRPr="00364B49" w:rsidRDefault="00DC0C8D" w:rsidP="00F00EDD">
            <w:pPr>
              <w:spacing w:after="60" w:line="276" w:lineRule="auto"/>
              <w:rPr>
                <w:rFonts w:ascii="Century Gothic" w:hAnsi="Century Gothic" w:cs="Arial"/>
                <w:b/>
              </w:rPr>
            </w:pPr>
            <w:r w:rsidRPr="00364B49">
              <w:rPr>
                <w:rFonts w:ascii="Century Gothic" w:hAnsi="Century Gothic" w:cs="Arial"/>
                <w:b/>
              </w:rPr>
              <w:t>Strengths</w:t>
            </w:r>
          </w:p>
        </w:tc>
      </w:tr>
      <w:tr w:rsidR="00A1492F" w:rsidRPr="00364B49" w14:paraId="76460F73" w14:textId="77777777" w:rsidTr="007F7DC2">
        <w:trPr>
          <w:cantSplit/>
        </w:trPr>
        <w:tc>
          <w:tcPr>
            <w:tcW w:w="15388" w:type="dxa"/>
            <w:gridSpan w:val="4"/>
            <w:tcMar>
              <w:top w:w="100" w:type="dxa"/>
              <w:left w:w="120" w:type="dxa"/>
              <w:bottom w:w="100" w:type="dxa"/>
              <w:right w:w="120" w:type="dxa"/>
            </w:tcMar>
            <w:vAlign w:val="center"/>
          </w:tcPr>
          <w:p w14:paraId="09DF6047" w14:textId="77777777" w:rsidR="007E7648" w:rsidRPr="00364B49" w:rsidRDefault="00057970">
            <w:pPr>
              <w:spacing w:after="60" w:line="252" w:lineRule="auto"/>
              <w:rPr>
                <w:rFonts w:ascii="Century Gothic" w:hAnsi="Century Gothic"/>
              </w:rPr>
            </w:pPr>
            <w:r w:rsidRPr="00364B49">
              <w:rPr>
                <w:rFonts w:ascii="Century Gothic" w:hAnsi="Century Gothic"/>
              </w:rPr>
              <w:lastRenderedPageBreak/>
              <w:t>• Shows kindness and can identify basic emotions from visual symbols.</w:t>
            </w:r>
          </w:p>
          <w:p w14:paraId="597D2E33" w14:textId="77777777" w:rsidR="007E7648" w:rsidRPr="00364B49" w:rsidRDefault="00057970">
            <w:pPr>
              <w:spacing w:after="60" w:line="252" w:lineRule="auto"/>
              <w:rPr>
                <w:rFonts w:ascii="Century Gothic" w:hAnsi="Century Gothic"/>
              </w:rPr>
            </w:pPr>
            <w:r w:rsidRPr="00364B49">
              <w:rPr>
                <w:rFonts w:ascii="Century Gothic" w:hAnsi="Century Gothic"/>
              </w:rPr>
              <w:t>• Sustains attention and takes pride in completed practical work.</w:t>
            </w:r>
          </w:p>
          <w:p w14:paraId="32625363" w14:textId="77777777" w:rsidR="007E7648" w:rsidRPr="00364B49" w:rsidRDefault="00057970">
            <w:pPr>
              <w:spacing w:after="60" w:line="252" w:lineRule="auto"/>
              <w:rPr>
                <w:rFonts w:ascii="Century Gothic" w:hAnsi="Century Gothic"/>
              </w:rPr>
            </w:pPr>
            <w:r w:rsidRPr="00364B49">
              <w:rPr>
                <w:rFonts w:ascii="Century Gothic" w:hAnsi="Century Gothic"/>
              </w:rPr>
              <w:t>• Uses a familiar quiet workstation when prompted early.</w:t>
            </w:r>
          </w:p>
        </w:tc>
      </w:tr>
      <w:tr w:rsidR="00A1492F" w:rsidRPr="00364B49" w14:paraId="15F7B62D" w14:textId="77777777" w:rsidTr="007F7DC2">
        <w:trPr>
          <w:cantSplit/>
        </w:trPr>
        <w:tc>
          <w:tcPr>
            <w:tcW w:w="15388" w:type="dxa"/>
            <w:gridSpan w:val="4"/>
            <w:shd w:val="clear" w:color="auto" w:fill="D9D9D9" w:themeFill="background1" w:themeFillShade="D9"/>
            <w:tcMar>
              <w:top w:w="100" w:type="dxa"/>
              <w:left w:w="120" w:type="dxa"/>
              <w:bottom w:w="100" w:type="dxa"/>
              <w:right w:w="120" w:type="dxa"/>
            </w:tcMar>
            <w:vAlign w:val="center"/>
          </w:tcPr>
          <w:p w14:paraId="38AE68D0" w14:textId="4B29F1DC" w:rsidR="00DC0C8D" w:rsidRPr="007F6E3F" w:rsidRDefault="00DC0C8D" w:rsidP="00F00EDD">
            <w:pPr>
              <w:spacing w:after="60" w:line="276" w:lineRule="auto"/>
              <w:rPr>
                <w:rFonts w:ascii="Century Gothic" w:hAnsi="Century Gothic" w:cs="Arial"/>
                <w:b/>
              </w:rPr>
            </w:pPr>
            <w:r w:rsidRPr="00364B49">
              <w:rPr>
                <w:rFonts w:ascii="Century Gothic" w:hAnsi="Century Gothic" w:cs="Arial"/>
                <w:b/>
              </w:rPr>
              <w:t>Needs</w:t>
            </w:r>
          </w:p>
        </w:tc>
      </w:tr>
      <w:tr w:rsidR="00A1492F" w:rsidRPr="00364B49" w14:paraId="45C9BC70" w14:textId="77777777" w:rsidTr="007F7DC2">
        <w:trPr>
          <w:cantSplit/>
          <w:trHeight w:val="694"/>
        </w:trPr>
        <w:tc>
          <w:tcPr>
            <w:tcW w:w="15388" w:type="dxa"/>
            <w:gridSpan w:val="4"/>
            <w:tcMar>
              <w:top w:w="100" w:type="dxa"/>
              <w:left w:w="120" w:type="dxa"/>
              <w:bottom w:w="100" w:type="dxa"/>
              <w:right w:w="120" w:type="dxa"/>
            </w:tcMar>
            <w:vAlign w:val="center"/>
          </w:tcPr>
          <w:p w14:paraId="0125D649" w14:textId="77777777" w:rsidR="007E7648" w:rsidRPr="00364B49" w:rsidRDefault="00057970">
            <w:pPr>
              <w:spacing w:after="60" w:line="252" w:lineRule="auto"/>
              <w:rPr>
                <w:rFonts w:ascii="Century Gothic" w:hAnsi="Century Gothic"/>
              </w:rPr>
            </w:pPr>
            <w:r w:rsidRPr="00364B49">
              <w:rPr>
                <w:rFonts w:ascii="Century Gothic" w:hAnsi="Century Gothic"/>
              </w:rPr>
              <w:t>• Unexpected change can lead to shutdown and loss of task engagement.</w:t>
            </w:r>
          </w:p>
          <w:p w14:paraId="239A4F6A" w14:textId="77777777" w:rsidR="007E7648" w:rsidRPr="00364B49" w:rsidRDefault="00057970">
            <w:pPr>
              <w:spacing w:after="60" w:line="252" w:lineRule="auto"/>
              <w:rPr>
                <w:rFonts w:ascii="Century Gothic" w:hAnsi="Century Gothic"/>
              </w:rPr>
            </w:pPr>
            <w:r w:rsidRPr="00364B49">
              <w:rPr>
                <w:rFonts w:ascii="Century Gothic" w:hAnsi="Century Gothic"/>
              </w:rPr>
              <w:t>• Finds it difficult to recognise and communicate early signs of stress.</w:t>
            </w:r>
          </w:p>
          <w:p w14:paraId="71E56561" w14:textId="77777777" w:rsidR="007E7648" w:rsidRPr="00364B49" w:rsidRDefault="00057970">
            <w:pPr>
              <w:spacing w:after="60" w:line="252" w:lineRule="auto"/>
              <w:rPr>
                <w:rFonts w:ascii="Century Gothic" w:hAnsi="Century Gothic"/>
              </w:rPr>
            </w:pPr>
            <w:r w:rsidRPr="00364B49">
              <w:rPr>
                <w:rFonts w:ascii="Century Gothic" w:hAnsi="Century Gothic"/>
              </w:rPr>
              <w:t>• Needs explicit teaching to generalise regulation strategies and friendship skills.</w:t>
            </w:r>
          </w:p>
        </w:tc>
      </w:tr>
      <w:tr w:rsidR="00A1492F" w:rsidRPr="00364B49" w14:paraId="76188009" w14:textId="77777777" w:rsidTr="007F7DC2">
        <w:trPr>
          <w:cantSplit/>
        </w:trPr>
        <w:tc>
          <w:tcPr>
            <w:tcW w:w="5666" w:type="dxa"/>
            <w:vMerge w:val="restart"/>
            <w:shd w:val="clear" w:color="auto" w:fill="D9D9D9" w:themeFill="background1" w:themeFillShade="D9"/>
            <w:tcMar>
              <w:top w:w="100" w:type="dxa"/>
              <w:left w:w="120" w:type="dxa"/>
              <w:bottom w:w="100" w:type="dxa"/>
              <w:right w:w="120" w:type="dxa"/>
            </w:tcMar>
            <w:vAlign w:val="center"/>
          </w:tcPr>
          <w:p w14:paraId="674EF74B" w14:textId="30750BDC" w:rsidR="00DC0C8D" w:rsidRPr="00364B49" w:rsidRDefault="00DC0C8D" w:rsidP="00F00EDD">
            <w:pPr>
              <w:spacing w:after="60" w:line="276" w:lineRule="auto"/>
              <w:rPr>
                <w:rFonts w:ascii="Century Gothic" w:hAnsi="Century Gothic" w:cs="Arial"/>
                <w:b/>
              </w:rPr>
            </w:pPr>
            <w:r w:rsidRPr="00364B49">
              <w:rPr>
                <w:rFonts w:ascii="Century Gothic" w:hAnsi="Century Gothic" w:cs="Arial"/>
                <w:b/>
              </w:rPr>
              <w:t>Outcome</w:t>
            </w:r>
            <w:r w:rsidR="00615356" w:rsidRPr="00364B49">
              <w:rPr>
                <w:rFonts w:ascii="Century Gothic" w:hAnsi="Century Gothic" w:cs="Arial"/>
                <w:b/>
              </w:rPr>
              <w:t>s</w:t>
            </w:r>
          </w:p>
        </w:tc>
        <w:tc>
          <w:tcPr>
            <w:tcW w:w="1985" w:type="dxa"/>
            <w:shd w:val="clear" w:color="auto" w:fill="D9D9D9" w:themeFill="background1" w:themeFillShade="D9"/>
            <w:tcMar>
              <w:top w:w="100" w:type="dxa"/>
              <w:left w:w="120" w:type="dxa"/>
              <w:bottom w:w="100" w:type="dxa"/>
              <w:right w:w="120" w:type="dxa"/>
            </w:tcMar>
            <w:vAlign w:val="center"/>
          </w:tcPr>
          <w:p w14:paraId="5B71D395" w14:textId="2F736178" w:rsidR="00DC0C8D" w:rsidRPr="00364B49" w:rsidRDefault="00934384" w:rsidP="00F00EDD">
            <w:pPr>
              <w:pStyle w:val="Default"/>
              <w:spacing w:after="60" w:line="276" w:lineRule="auto"/>
              <w:rPr>
                <w:rFonts w:ascii="Century Gothic" w:hAnsi="Century Gothic" w:cs="Arial"/>
                <w:b/>
                <w:color w:val="auto"/>
                <w:sz w:val="22"/>
                <w:szCs w:val="22"/>
              </w:rPr>
            </w:pPr>
            <w:r w:rsidRPr="00364B49">
              <w:rPr>
                <w:rFonts w:ascii="Century Gothic" w:hAnsi="Century Gothic" w:cs="Arial"/>
                <w:b/>
                <w:color w:val="auto"/>
                <w:sz w:val="22"/>
                <w:szCs w:val="22"/>
              </w:rPr>
              <w:t>Long Term / Preparation for Adulthood Outcomes</w:t>
            </w:r>
          </w:p>
        </w:tc>
        <w:tc>
          <w:tcPr>
            <w:tcW w:w="7737" w:type="dxa"/>
            <w:gridSpan w:val="2"/>
            <w:tcMar>
              <w:top w:w="100" w:type="dxa"/>
              <w:left w:w="120" w:type="dxa"/>
              <w:bottom w:w="100" w:type="dxa"/>
              <w:right w:w="120" w:type="dxa"/>
            </w:tcMar>
            <w:vAlign w:val="center"/>
          </w:tcPr>
          <w:p w14:paraId="086F37B6" w14:textId="77777777" w:rsidR="007E7648" w:rsidRPr="00364B49" w:rsidRDefault="00057970">
            <w:pPr>
              <w:spacing w:after="60" w:line="252" w:lineRule="auto"/>
              <w:rPr>
                <w:rFonts w:ascii="Century Gothic" w:hAnsi="Century Gothic"/>
              </w:rPr>
            </w:pPr>
            <w:r w:rsidRPr="00364B49">
              <w:rPr>
                <w:rFonts w:ascii="Century Gothic" w:hAnsi="Century Gothic"/>
              </w:rPr>
              <w:t>By the end of Key Stage 4, Ari will identify rising stress, select an agreed regulation strategy and return to a planned activity with increasing independence across education and community contexts.</w:t>
            </w:r>
          </w:p>
        </w:tc>
      </w:tr>
      <w:tr w:rsidR="00A1492F" w:rsidRPr="00364B49" w14:paraId="3ED76642" w14:textId="77777777" w:rsidTr="007F7DC2">
        <w:trPr>
          <w:cantSplit/>
        </w:trPr>
        <w:tc>
          <w:tcPr>
            <w:tcW w:w="5666" w:type="dxa"/>
            <w:vMerge/>
            <w:shd w:val="clear" w:color="auto" w:fill="D9D9D9" w:themeFill="background1" w:themeFillShade="D9"/>
          </w:tcPr>
          <w:p w14:paraId="24F4D594" w14:textId="77777777" w:rsidR="00DC0C8D" w:rsidRPr="00364B49" w:rsidRDefault="00DC0C8D" w:rsidP="00F00EDD">
            <w:pPr>
              <w:spacing w:line="276" w:lineRule="auto"/>
              <w:rPr>
                <w:rFonts w:ascii="Century Gothic" w:hAnsi="Century Gothic" w:cs="Arial"/>
                <w:b/>
              </w:rPr>
            </w:pPr>
          </w:p>
        </w:tc>
        <w:tc>
          <w:tcPr>
            <w:tcW w:w="1985" w:type="dxa"/>
            <w:shd w:val="clear" w:color="auto" w:fill="D9D9D9" w:themeFill="background1" w:themeFillShade="D9"/>
            <w:tcMar>
              <w:top w:w="100" w:type="dxa"/>
              <w:left w:w="120" w:type="dxa"/>
              <w:bottom w:w="100" w:type="dxa"/>
              <w:right w:w="120" w:type="dxa"/>
            </w:tcMar>
            <w:vAlign w:val="center"/>
          </w:tcPr>
          <w:p w14:paraId="6E7B81F1" w14:textId="77777777" w:rsidR="00DC0C8D" w:rsidRPr="00364B49" w:rsidRDefault="00DC0C8D" w:rsidP="00F00EDD">
            <w:pPr>
              <w:pStyle w:val="Default"/>
              <w:spacing w:after="60" w:line="276" w:lineRule="auto"/>
              <w:rPr>
                <w:rFonts w:ascii="Century Gothic" w:hAnsi="Century Gothic" w:cs="Arial"/>
                <w:b/>
                <w:color w:val="auto"/>
                <w:sz w:val="22"/>
                <w:szCs w:val="22"/>
              </w:rPr>
            </w:pPr>
            <w:r w:rsidRPr="00364B49">
              <w:rPr>
                <w:rFonts w:ascii="Century Gothic" w:hAnsi="Century Gothic" w:cs="Arial"/>
                <w:b/>
                <w:color w:val="auto"/>
                <w:sz w:val="22"/>
                <w:szCs w:val="22"/>
              </w:rPr>
              <w:t>Medium Term Outcome</w:t>
            </w:r>
            <w:r w:rsidR="00615356" w:rsidRPr="00364B49">
              <w:rPr>
                <w:rFonts w:ascii="Century Gothic" w:hAnsi="Century Gothic" w:cs="Arial"/>
                <w:b/>
                <w:color w:val="auto"/>
                <w:sz w:val="22"/>
                <w:szCs w:val="22"/>
              </w:rPr>
              <w:t>s</w:t>
            </w:r>
          </w:p>
          <w:p w14:paraId="7184BB71" w14:textId="77777777" w:rsidR="00B1531C" w:rsidRPr="00364B49" w:rsidRDefault="00B1531C" w:rsidP="00F00EDD">
            <w:pPr>
              <w:pStyle w:val="Default"/>
              <w:spacing w:after="60" w:line="276" w:lineRule="auto"/>
              <w:rPr>
                <w:rFonts w:ascii="Century Gothic" w:hAnsi="Century Gothic" w:cs="Arial"/>
                <w:b/>
                <w:color w:val="auto"/>
                <w:sz w:val="22"/>
                <w:szCs w:val="22"/>
              </w:rPr>
            </w:pPr>
          </w:p>
          <w:p w14:paraId="5FB24F6D" w14:textId="6FC012B1" w:rsidR="00B1531C" w:rsidRPr="00364B49" w:rsidRDefault="00B1531C" w:rsidP="00F00EDD">
            <w:pPr>
              <w:pStyle w:val="Default"/>
              <w:spacing w:after="60" w:line="276" w:lineRule="auto"/>
              <w:rPr>
                <w:rFonts w:ascii="Century Gothic" w:hAnsi="Century Gothic" w:cs="Arial"/>
                <w:b/>
                <w:color w:val="auto"/>
                <w:sz w:val="22"/>
                <w:szCs w:val="22"/>
              </w:rPr>
            </w:pPr>
          </w:p>
        </w:tc>
        <w:tc>
          <w:tcPr>
            <w:tcW w:w="7737" w:type="dxa"/>
            <w:gridSpan w:val="2"/>
            <w:tcMar>
              <w:top w:w="100" w:type="dxa"/>
              <w:left w:w="120" w:type="dxa"/>
              <w:bottom w:w="100" w:type="dxa"/>
              <w:right w:w="120" w:type="dxa"/>
            </w:tcMar>
            <w:vAlign w:val="center"/>
          </w:tcPr>
          <w:p w14:paraId="2DB8E78F" w14:textId="77777777" w:rsidR="007E7648" w:rsidRPr="00364B49" w:rsidRDefault="00057970">
            <w:pPr>
              <w:spacing w:after="60" w:line="252" w:lineRule="auto"/>
              <w:rPr>
                <w:rFonts w:ascii="Century Gothic" w:hAnsi="Century Gothic"/>
              </w:rPr>
            </w:pPr>
            <w:r w:rsidRPr="00364B49">
              <w:rPr>
                <w:rFonts w:ascii="Century Gothic" w:hAnsi="Century Gothic"/>
              </w:rPr>
              <w:t>Within 12 months, when shown a five-point regulation scale, Ari will identify current state and select one matched strategy in 4 out of 5 observed situations across six weeks.</w:t>
            </w:r>
          </w:p>
        </w:tc>
      </w:tr>
      <w:tr w:rsidR="00A1492F" w:rsidRPr="00364B49" w14:paraId="3BC4109F" w14:textId="77777777" w:rsidTr="007F7DC2">
        <w:trPr>
          <w:cantSplit/>
        </w:trPr>
        <w:tc>
          <w:tcPr>
            <w:tcW w:w="5666" w:type="dxa"/>
            <w:shd w:val="clear" w:color="auto" w:fill="D9D9D9" w:themeFill="background1" w:themeFillShade="D9"/>
            <w:tcMar>
              <w:top w:w="100" w:type="dxa"/>
              <w:left w:w="120" w:type="dxa"/>
              <w:bottom w:w="100" w:type="dxa"/>
              <w:right w:w="120" w:type="dxa"/>
            </w:tcMar>
            <w:vAlign w:val="center"/>
          </w:tcPr>
          <w:p w14:paraId="687ACFEF" w14:textId="77777777" w:rsidR="00DC0C8D" w:rsidRPr="00364B49" w:rsidRDefault="00DC0C8D" w:rsidP="00F00EDD">
            <w:pPr>
              <w:spacing w:after="60" w:line="276" w:lineRule="auto"/>
              <w:rPr>
                <w:rFonts w:ascii="Century Gothic" w:hAnsi="Century Gothic" w:cs="Arial"/>
                <w:b/>
              </w:rPr>
            </w:pPr>
            <w:r w:rsidRPr="00364B49">
              <w:rPr>
                <w:rFonts w:ascii="Century Gothic" w:hAnsi="Century Gothic" w:cs="Arial"/>
                <w:b/>
              </w:rPr>
              <w:t xml:space="preserve">Special Educational Provision </w:t>
            </w:r>
          </w:p>
        </w:tc>
        <w:tc>
          <w:tcPr>
            <w:tcW w:w="1985" w:type="dxa"/>
            <w:shd w:val="clear" w:color="auto" w:fill="D9D9D9" w:themeFill="background1" w:themeFillShade="D9"/>
            <w:tcMar>
              <w:top w:w="100" w:type="dxa"/>
              <w:left w:w="120" w:type="dxa"/>
              <w:bottom w:w="100" w:type="dxa"/>
              <w:right w:w="120" w:type="dxa"/>
            </w:tcMar>
            <w:vAlign w:val="center"/>
          </w:tcPr>
          <w:p w14:paraId="4A87FB7C" w14:textId="77777777" w:rsidR="00DC0C8D" w:rsidRPr="00364B49" w:rsidRDefault="00DC0C8D" w:rsidP="00F00EDD">
            <w:pPr>
              <w:spacing w:after="60" w:line="276" w:lineRule="auto"/>
              <w:rPr>
                <w:rFonts w:ascii="Century Gothic" w:hAnsi="Century Gothic" w:cs="Arial"/>
                <w:b/>
              </w:rPr>
            </w:pPr>
            <w:r w:rsidRPr="00364B49">
              <w:rPr>
                <w:rFonts w:ascii="Century Gothic" w:hAnsi="Century Gothic" w:cs="Arial"/>
                <w:b/>
              </w:rPr>
              <w:t xml:space="preserve"> By Whom</w:t>
            </w:r>
          </w:p>
        </w:tc>
        <w:tc>
          <w:tcPr>
            <w:tcW w:w="1982" w:type="dxa"/>
            <w:shd w:val="clear" w:color="auto" w:fill="D9D9D9" w:themeFill="background1" w:themeFillShade="D9"/>
            <w:tcMar>
              <w:top w:w="100" w:type="dxa"/>
              <w:left w:w="120" w:type="dxa"/>
              <w:bottom w:w="100" w:type="dxa"/>
              <w:right w:w="120" w:type="dxa"/>
            </w:tcMar>
            <w:vAlign w:val="center"/>
          </w:tcPr>
          <w:p w14:paraId="5DC7A0F5" w14:textId="77777777" w:rsidR="00DC0C8D" w:rsidRPr="00364B49" w:rsidRDefault="00DC0C8D" w:rsidP="00F00EDD">
            <w:pPr>
              <w:spacing w:after="60" w:line="276" w:lineRule="auto"/>
              <w:rPr>
                <w:rFonts w:ascii="Century Gothic" w:hAnsi="Century Gothic" w:cs="Arial"/>
                <w:b/>
              </w:rPr>
            </w:pPr>
            <w:r w:rsidRPr="00364B49">
              <w:rPr>
                <w:rFonts w:ascii="Century Gothic" w:hAnsi="Century Gothic" w:cs="Arial"/>
                <w:b/>
              </w:rPr>
              <w:t>Frequency</w:t>
            </w:r>
          </w:p>
        </w:tc>
        <w:tc>
          <w:tcPr>
            <w:tcW w:w="5755" w:type="dxa"/>
            <w:shd w:val="clear" w:color="auto" w:fill="D9D9D9" w:themeFill="background1" w:themeFillShade="D9"/>
            <w:tcMar>
              <w:top w:w="100" w:type="dxa"/>
              <w:left w:w="120" w:type="dxa"/>
              <w:bottom w:w="100" w:type="dxa"/>
              <w:right w:w="120" w:type="dxa"/>
            </w:tcMar>
            <w:vAlign w:val="center"/>
          </w:tcPr>
          <w:p w14:paraId="4E76B9D5" w14:textId="77777777" w:rsidR="00DC0C8D" w:rsidRPr="00364B49" w:rsidRDefault="00DC0C8D" w:rsidP="00F00EDD">
            <w:pPr>
              <w:pStyle w:val="Default"/>
              <w:spacing w:after="60" w:line="276" w:lineRule="auto"/>
              <w:rPr>
                <w:rFonts w:ascii="Century Gothic" w:hAnsi="Century Gothic" w:cs="Arial"/>
                <w:b/>
                <w:color w:val="auto"/>
                <w:sz w:val="22"/>
                <w:szCs w:val="22"/>
              </w:rPr>
            </w:pPr>
            <w:r w:rsidRPr="00364B49">
              <w:rPr>
                <w:rFonts w:ascii="Century Gothic" w:hAnsi="Century Gothic" w:cs="Arial"/>
                <w:b/>
                <w:color w:val="auto"/>
                <w:sz w:val="22"/>
                <w:szCs w:val="22"/>
              </w:rPr>
              <w:t xml:space="preserve">Which Need Does This Provision Meet </w:t>
            </w:r>
          </w:p>
        </w:tc>
      </w:tr>
      <w:tr w:rsidR="00A1492F" w:rsidRPr="00364B49" w14:paraId="770BDFDF" w14:textId="77777777" w:rsidTr="007F7DC2">
        <w:trPr>
          <w:cantSplit/>
        </w:trPr>
        <w:tc>
          <w:tcPr>
            <w:tcW w:w="5666" w:type="dxa"/>
            <w:tcMar>
              <w:top w:w="100" w:type="dxa"/>
              <w:left w:w="120" w:type="dxa"/>
              <w:bottom w:w="100" w:type="dxa"/>
              <w:right w:w="120" w:type="dxa"/>
            </w:tcMar>
            <w:vAlign w:val="center"/>
          </w:tcPr>
          <w:p w14:paraId="6BBE8158" w14:textId="77777777" w:rsidR="00DC0C8D" w:rsidRPr="00364B49" w:rsidRDefault="00DC0C8D" w:rsidP="00F00EDD">
            <w:pPr>
              <w:spacing w:after="60" w:line="276" w:lineRule="auto"/>
              <w:rPr>
                <w:rFonts w:ascii="Century Gothic" w:hAnsi="Century Gothic" w:cs="Arial"/>
              </w:rPr>
            </w:pPr>
          </w:p>
          <w:p w14:paraId="29981365" w14:textId="77777777" w:rsidR="007E7648" w:rsidRPr="00364B49" w:rsidRDefault="00057970">
            <w:pPr>
              <w:spacing w:after="60" w:line="252" w:lineRule="auto"/>
              <w:rPr>
                <w:rFonts w:ascii="Century Gothic" w:hAnsi="Century Gothic"/>
              </w:rPr>
            </w:pPr>
            <w:r w:rsidRPr="00364B49">
              <w:rPr>
                <w:rFonts w:ascii="Century Gothic" w:hAnsi="Century Gothic"/>
              </w:rPr>
              <w:t>Co-produce and teach a five-point regulation plan with specific body signs, scripts and matched strategies.</w:t>
            </w:r>
          </w:p>
        </w:tc>
        <w:tc>
          <w:tcPr>
            <w:tcW w:w="1985" w:type="dxa"/>
            <w:tcMar>
              <w:top w:w="100" w:type="dxa"/>
              <w:left w:w="120" w:type="dxa"/>
              <w:bottom w:w="100" w:type="dxa"/>
              <w:right w:w="120" w:type="dxa"/>
            </w:tcMar>
            <w:vAlign w:val="center"/>
          </w:tcPr>
          <w:p w14:paraId="06750828" w14:textId="77777777" w:rsidR="00DC0C8D" w:rsidRPr="00364B49" w:rsidRDefault="00DC0C8D" w:rsidP="00F00EDD">
            <w:pPr>
              <w:spacing w:after="60" w:line="276" w:lineRule="auto"/>
              <w:rPr>
                <w:rFonts w:ascii="Century Gothic" w:hAnsi="Century Gothic" w:cs="Arial"/>
              </w:rPr>
            </w:pPr>
          </w:p>
          <w:p w14:paraId="4A2CD73E" w14:textId="77777777" w:rsidR="007E7648" w:rsidRPr="00364B49" w:rsidRDefault="00057970">
            <w:pPr>
              <w:spacing w:after="60" w:line="252" w:lineRule="auto"/>
              <w:rPr>
                <w:rFonts w:ascii="Century Gothic" w:hAnsi="Century Gothic"/>
              </w:rPr>
            </w:pPr>
            <w:r w:rsidRPr="00364B49">
              <w:rPr>
                <w:rFonts w:ascii="Century Gothic" w:hAnsi="Century Gothic"/>
              </w:rPr>
              <w:t>Pastoral lead or trained teaching assistant</w:t>
            </w:r>
          </w:p>
        </w:tc>
        <w:tc>
          <w:tcPr>
            <w:tcW w:w="1982" w:type="dxa"/>
            <w:tcMar>
              <w:top w:w="100" w:type="dxa"/>
              <w:left w:w="120" w:type="dxa"/>
              <w:bottom w:w="100" w:type="dxa"/>
              <w:right w:w="120" w:type="dxa"/>
            </w:tcMar>
            <w:vAlign w:val="center"/>
          </w:tcPr>
          <w:p w14:paraId="52C68B52" w14:textId="77777777" w:rsidR="00DC0C8D" w:rsidRPr="00364B49" w:rsidRDefault="00DC0C8D" w:rsidP="00F00EDD">
            <w:pPr>
              <w:spacing w:after="60" w:line="276" w:lineRule="auto"/>
              <w:rPr>
                <w:rFonts w:ascii="Century Gothic" w:hAnsi="Century Gothic" w:cs="Arial"/>
              </w:rPr>
            </w:pPr>
          </w:p>
          <w:p w14:paraId="354A3F4A" w14:textId="77777777" w:rsidR="007E7648" w:rsidRPr="00364B49" w:rsidRDefault="00057970">
            <w:pPr>
              <w:spacing w:after="60" w:line="252" w:lineRule="auto"/>
              <w:rPr>
                <w:rFonts w:ascii="Century Gothic" w:hAnsi="Century Gothic"/>
              </w:rPr>
            </w:pPr>
            <w:r w:rsidRPr="00364B49">
              <w:rPr>
                <w:rFonts w:ascii="Century Gothic" w:hAnsi="Century Gothic"/>
              </w:rPr>
              <w:t>20 minutes weekly and reviewed each half-term</w:t>
            </w:r>
          </w:p>
        </w:tc>
        <w:tc>
          <w:tcPr>
            <w:tcW w:w="5755" w:type="dxa"/>
            <w:tcMar>
              <w:top w:w="100" w:type="dxa"/>
              <w:left w:w="120" w:type="dxa"/>
              <w:bottom w:w="100" w:type="dxa"/>
              <w:right w:w="120" w:type="dxa"/>
            </w:tcMar>
            <w:vAlign w:val="center"/>
          </w:tcPr>
          <w:p w14:paraId="25DBA9C0" w14:textId="77777777" w:rsidR="00DC0C8D" w:rsidRPr="00364B49" w:rsidRDefault="00DC0C8D" w:rsidP="00F00EDD">
            <w:pPr>
              <w:spacing w:after="60" w:line="276" w:lineRule="auto"/>
              <w:rPr>
                <w:rFonts w:ascii="Century Gothic" w:hAnsi="Century Gothic" w:cs="Arial"/>
              </w:rPr>
            </w:pPr>
          </w:p>
          <w:p w14:paraId="7C6AC495" w14:textId="77777777" w:rsidR="007E7648" w:rsidRPr="00364B49" w:rsidRDefault="00057970">
            <w:pPr>
              <w:spacing w:after="60" w:line="252" w:lineRule="auto"/>
              <w:rPr>
                <w:rFonts w:ascii="Century Gothic" w:hAnsi="Century Gothic"/>
              </w:rPr>
            </w:pPr>
            <w:r w:rsidRPr="00364B49">
              <w:rPr>
                <w:rFonts w:ascii="Century Gothic" w:hAnsi="Century Gothic"/>
              </w:rPr>
              <w:t>Emotional awareness and self-regulation.</w:t>
            </w:r>
          </w:p>
        </w:tc>
      </w:tr>
      <w:tr w:rsidR="00A1492F" w:rsidRPr="00364B49" w14:paraId="48C6C862" w14:textId="77777777" w:rsidTr="007F7DC2">
        <w:trPr>
          <w:cantSplit/>
        </w:trPr>
        <w:tc>
          <w:tcPr>
            <w:tcW w:w="5666" w:type="dxa"/>
            <w:tcMar>
              <w:top w:w="100" w:type="dxa"/>
              <w:left w:w="120" w:type="dxa"/>
              <w:bottom w:w="100" w:type="dxa"/>
              <w:right w:w="120" w:type="dxa"/>
            </w:tcMar>
            <w:vAlign w:val="center"/>
          </w:tcPr>
          <w:p w14:paraId="1D9865E6" w14:textId="77777777" w:rsidR="00DC0C8D" w:rsidRPr="00364B49" w:rsidRDefault="00DC0C8D" w:rsidP="00F00EDD">
            <w:pPr>
              <w:spacing w:after="60" w:line="276" w:lineRule="auto"/>
              <w:rPr>
                <w:rFonts w:ascii="Century Gothic" w:hAnsi="Century Gothic" w:cs="Arial"/>
              </w:rPr>
            </w:pPr>
          </w:p>
          <w:p w14:paraId="27048C01" w14:textId="77777777" w:rsidR="007E7648" w:rsidRPr="00364B49" w:rsidRDefault="00057970">
            <w:pPr>
              <w:spacing w:after="60" w:line="252" w:lineRule="auto"/>
              <w:rPr>
                <w:rFonts w:ascii="Century Gothic" w:hAnsi="Century Gothic"/>
              </w:rPr>
            </w:pPr>
            <w:r w:rsidRPr="00364B49">
              <w:rPr>
                <w:rFonts w:ascii="Century Gothic" w:hAnsi="Century Gothic"/>
              </w:rPr>
              <w:t>Give visual warning of changes, explain what will remain the same and provide a named adult for transition.</w:t>
            </w:r>
          </w:p>
        </w:tc>
        <w:tc>
          <w:tcPr>
            <w:tcW w:w="1985" w:type="dxa"/>
            <w:tcMar>
              <w:top w:w="100" w:type="dxa"/>
              <w:left w:w="120" w:type="dxa"/>
              <w:bottom w:w="100" w:type="dxa"/>
              <w:right w:w="120" w:type="dxa"/>
            </w:tcMar>
            <w:vAlign w:val="center"/>
          </w:tcPr>
          <w:p w14:paraId="7A89F401" w14:textId="77777777" w:rsidR="00DC0C8D" w:rsidRPr="00364B49" w:rsidRDefault="00DC0C8D" w:rsidP="00F00EDD">
            <w:pPr>
              <w:spacing w:after="60" w:line="276" w:lineRule="auto"/>
              <w:rPr>
                <w:rFonts w:ascii="Century Gothic" w:hAnsi="Century Gothic" w:cs="Arial"/>
              </w:rPr>
            </w:pPr>
          </w:p>
          <w:p w14:paraId="747BD036" w14:textId="77777777" w:rsidR="007E7648" w:rsidRPr="00364B49" w:rsidRDefault="00057970">
            <w:pPr>
              <w:spacing w:after="60" w:line="252" w:lineRule="auto"/>
              <w:rPr>
                <w:rFonts w:ascii="Century Gothic" w:hAnsi="Century Gothic"/>
              </w:rPr>
            </w:pPr>
            <w:r w:rsidRPr="00364B49">
              <w:rPr>
                <w:rFonts w:ascii="Century Gothic" w:hAnsi="Century Gothic"/>
              </w:rPr>
              <w:t>Class teacher or pastoral staff</w:t>
            </w:r>
          </w:p>
        </w:tc>
        <w:tc>
          <w:tcPr>
            <w:tcW w:w="1982" w:type="dxa"/>
            <w:tcMar>
              <w:top w:w="100" w:type="dxa"/>
              <w:left w:w="120" w:type="dxa"/>
              <w:bottom w:w="100" w:type="dxa"/>
              <w:right w:w="120" w:type="dxa"/>
            </w:tcMar>
            <w:vAlign w:val="center"/>
          </w:tcPr>
          <w:p w14:paraId="1962C732" w14:textId="77777777" w:rsidR="00DC0C8D" w:rsidRPr="00364B49" w:rsidRDefault="00DC0C8D" w:rsidP="00F00EDD">
            <w:pPr>
              <w:spacing w:after="60" w:line="276" w:lineRule="auto"/>
              <w:rPr>
                <w:rFonts w:ascii="Century Gothic" w:hAnsi="Century Gothic" w:cs="Arial"/>
              </w:rPr>
            </w:pPr>
          </w:p>
          <w:p w14:paraId="4CEF9D41" w14:textId="77777777" w:rsidR="007E7648" w:rsidRPr="00364B49" w:rsidRDefault="00057970">
            <w:pPr>
              <w:spacing w:after="60" w:line="252" w:lineRule="auto"/>
              <w:rPr>
                <w:rFonts w:ascii="Century Gothic" w:hAnsi="Century Gothic"/>
              </w:rPr>
            </w:pPr>
            <w:r w:rsidRPr="00364B49">
              <w:rPr>
                <w:rFonts w:ascii="Century Gothic" w:hAnsi="Century Gothic"/>
              </w:rPr>
              <w:t>Before every known change</w:t>
            </w:r>
          </w:p>
        </w:tc>
        <w:tc>
          <w:tcPr>
            <w:tcW w:w="5755" w:type="dxa"/>
            <w:tcMar>
              <w:top w:w="100" w:type="dxa"/>
              <w:left w:w="120" w:type="dxa"/>
              <w:bottom w:w="100" w:type="dxa"/>
              <w:right w:w="120" w:type="dxa"/>
            </w:tcMar>
            <w:vAlign w:val="center"/>
          </w:tcPr>
          <w:p w14:paraId="7D809450" w14:textId="77777777" w:rsidR="00DC0C8D" w:rsidRPr="00364B49" w:rsidRDefault="00DC0C8D" w:rsidP="00F00EDD">
            <w:pPr>
              <w:spacing w:after="60" w:line="276" w:lineRule="auto"/>
              <w:rPr>
                <w:rFonts w:ascii="Century Gothic" w:hAnsi="Century Gothic" w:cs="Arial"/>
              </w:rPr>
            </w:pPr>
          </w:p>
          <w:p w14:paraId="1F70A759" w14:textId="77777777" w:rsidR="007E7648" w:rsidRPr="00364B49" w:rsidRDefault="00057970">
            <w:pPr>
              <w:spacing w:after="60" w:line="252" w:lineRule="auto"/>
              <w:rPr>
                <w:rFonts w:ascii="Century Gothic" w:hAnsi="Century Gothic"/>
              </w:rPr>
            </w:pPr>
            <w:r w:rsidRPr="00364B49">
              <w:rPr>
                <w:rFonts w:ascii="Century Gothic" w:hAnsi="Century Gothic"/>
              </w:rPr>
              <w:t>Anxiety linked to unpredictability.</w:t>
            </w:r>
          </w:p>
        </w:tc>
      </w:tr>
      <w:tr w:rsidR="00A1492F" w:rsidRPr="00364B49" w14:paraId="45CCA8CF" w14:textId="77777777" w:rsidTr="007F7DC2">
        <w:trPr>
          <w:cantSplit/>
        </w:trPr>
        <w:tc>
          <w:tcPr>
            <w:tcW w:w="5666" w:type="dxa"/>
            <w:tcMar>
              <w:top w:w="100" w:type="dxa"/>
              <w:left w:w="120" w:type="dxa"/>
              <w:bottom w:w="100" w:type="dxa"/>
              <w:right w:w="120" w:type="dxa"/>
            </w:tcMar>
            <w:vAlign w:val="center"/>
          </w:tcPr>
          <w:p w14:paraId="457F0088" w14:textId="77777777" w:rsidR="002A2F86" w:rsidRPr="00364B49" w:rsidRDefault="002A2F86" w:rsidP="00F00EDD">
            <w:pPr>
              <w:spacing w:after="60" w:line="276" w:lineRule="auto"/>
              <w:rPr>
                <w:rFonts w:ascii="Century Gothic" w:hAnsi="Century Gothic" w:cs="Arial"/>
              </w:rPr>
            </w:pPr>
          </w:p>
          <w:p w14:paraId="3FD0C7EA" w14:textId="77777777" w:rsidR="007E7648" w:rsidRPr="00364B49" w:rsidRDefault="00057970">
            <w:pPr>
              <w:spacing w:after="60" w:line="252" w:lineRule="auto"/>
              <w:rPr>
                <w:rFonts w:ascii="Century Gothic" w:hAnsi="Century Gothic"/>
              </w:rPr>
            </w:pPr>
            <w:r w:rsidRPr="00364B49">
              <w:rPr>
                <w:rFonts w:ascii="Century Gothic" w:hAnsi="Century Gothic"/>
              </w:rPr>
              <w:t>Provide planned check-in and check-out using a visual scale and brief solution-focused review.</w:t>
            </w:r>
          </w:p>
        </w:tc>
        <w:tc>
          <w:tcPr>
            <w:tcW w:w="1985" w:type="dxa"/>
            <w:tcMar>
              <w:top w:w="100" w:type="dxa"/>
              <w:left w:w="120" w:type="dxa"/>
              <w:bottom w:w="100" w:type="dxa"/>
              <w:right w:w="120" w:type="dxa"/>
            </w:tcMar>
            <w:vAlign w:val="center"/>
          </w:tcPr>
          <w:p w14:paraId="3444400B" w14:textId="77777777" w:rsidR="002A2F86" w:rsidRPr="00364B49" w:rsidRDefault="002A2F86" w:rsidP="00F00EDD">
            <w:pPr>
              <w:spacing w:after="60" w:line="276" w:lineRule="auto"/>
              <w:rPr>
                <w:rFonts w:ascii="Century Gothic" w:hAnsi="Century Gothic" w:cs="Arial"/>
              </w:rPr>
            </w:pPr>
          </w:p>
          <w:p w14:paraId="479239E5" w14:textId="77777777" w:rsidR="007E7648" w:rsidRPr="00364B49" w:rsidRDefault="00057970">
            <w:pPr>
              <w:spacing w:after="60" w:line="252" w:lineRule="auto"/>
              <w:rPr>
                <w:rFonts w:ascii="Century Gothic" w:hAnsi="Century Gothic"/>
              </w:rPr>
            </w:pPr>
            <w:r w:rsidRPr="00364B49">
              <w:rPr>
                <w:rFonts w:ascii="Century Gothic" w:hAnsi="Century Gothic"/>
              </w:rPr>
              <w:t>Named key adult</w:t>
            </w:r>
          </w:p>
        </w:tc>
        <w:tc>
          <w:tcPr>
            <w:tcW w:w="1982" w:type="dxa"/>
            <w:tcMar>
              <w:top w:w="100" w:type="dxa"/>
              <w:left w:w="120" w:type="dxa"/>
              <w:bottom w:w="100" w:type="dxa"/>
              <w:right w:w="120" w:type="dxa"/>
            </w:tcMar>
            <w:vAlign w:val="center"/>
          </w:tcPr>
          <w:p w14:paraId="3959A948" w14:textId="77777777" w:rsidR="002A2F86" w:rsidRPr="00364B49" w:rsidRDefault="002A2F86" w:rsidP="00F00EDD">
            <w:pPr>
              <w:spacing w:after="60" w:line="276" w:lineRule="auto"/>
              <w:rPr>
                <w:rFonts w:ascii="Century Gothic" w:hAnsi="Century Gothic" w:cs="Arial"/>
              </w:rPr>
            </w:pPr>
          </w:p>
          <w:p w14:paraId="4FC3D085" w14:textId="77777777" w:rsidR="007E7648" w:rsidRPr="00364B49" w:rsidRDefault="00057970">
            <w:pPr>
              <w:spacing w:after="60" w:line="252" w:lineRule="auto"/>
              <w:rPr>
                <w:rFonts w:ascii="Century Gothic" w:hAnsi="Century Gothic"/>
              </w:rPr>
            </w:pPr>
            <w:r w:rsidRPr="00364B49">
              <w:rPr>
                <w:rFonts w:ascii="Century Gothic" w:hAnsi="Century Gothic"/>
              </w:rPr>
              <w:t>10 minutes at start and end of school day</w:t>
            </w:r>
          </w:p>
        </w:tc>
        <w:tc>
          <w:tcPr>
            <w:tcW w:w="5755" w:type="dxa"/>
            <w:tcMar>
              <w:top w:w="100" w:type="dxa"/>
              <w:left w:w="120" w:type="dxa"/>
              <w:bottom w:w="100" w:type="dxa"/>
              <w:right w:w="120" w:type="dxa"/>
            </w:tcMar>
            <w:vAlign w:val="center"/>
          </w:tcPr>
          <w:p w14:paraId="3FC00D57" w14:textId="77777777" w:rsidR="002A2F86" w:rsidRPr="00364B49" w:rsidRDefault="002A2F86" w:rsidP="00F00EDD">
            <w:pPr>
              <w:spacing w:after="60" w:line="276" w:lineRule="auto"/>
              <w:rPr>
                <w:rFonts w:ascii="Century Gothic" w:hAnsi="Century Gothic" w:cs="Arial"/>
              </w:rPr>
            </w:pPr>
          </w:p>
          <w:p w14:paraId="26235F5A" w14:textId="77777777" w:rsidR="007E7648" w:rsidRPr="00364B49" w:rsidRDefault="00057970">
            <w:pPr>
              <w:spacing w:after="60" w:line="252" w:lineRule="auto"/>
              <w:rPr>
                <w:rFonts w:ascii="Century Gothic" w:hAnsi="Century Gothic"/>
              </w:rPr>
            </w:pPr>
            <w:r w:rsidRPr="00364B49">
              <w:rPr>
                <w:rFonts w:ascii="Century Gothic" w:hAnsi="Century Gothic"/>
              </w:rPr>
              <w:t>Early identification of stress and help-seeking.</w:t>
            </w:r>
          </w:p>
        </w:tc>
      </w:tr>
      <w:tr w:rsidR="00A1492F" w:rsidRPr="00364B49" w14:paraId="3EB753CF" w14:textId="77777777" w:rsidTr="007F7DC2">
        <w:trPr>
          <w:cantSplit/>
        </w:trPr>
        <w:tc>
          <w:tcPr>
            <w:tcW w:w="5666" w:type="dxa"/>
            <w:tcMar>
              <w:top w:w="100" w:type="dxa"/>
              <w:left w:w="120" w:type="dxa"/>
              <w:bottom w:w="100" w:type="dxa"/>
              <w:right w:w="120" w:type="dxa"/>
            </w:tcMar>
            <w:vAlign w:val="center"/>
          </w:tcPr>
          <w:p w14:paraId="0D02333E" w14:textId="77777777" w:rsidR="00DC0C8D" w:rsidRPr="00364B49" w:rsidRDefault="00DC0C8D" w:rsidP="00F00EDD">
            <w:pPr>
              <w:spacing w:after="60" w:line="276" w:lineRule="auto"/>
              <w:rPr>
                <w:rFonts w:ascii="Century Gothic" w:hAnsi="Century Gothic" w:cs="Arial"/>
              </w:rPr>
            </w:pPr>
          </w:p>
          <w:p w14:paraId="360DBBCA" w14:textId="77777777" w:rsidR="007E7648" w:rsidRPr="00364B49" w:rsidRDefault="00057970">
            <w:pPr>
              <w:spacing w:after="60" w:line="252" w:lineRule="auto"/>
              <w:rPr>
                <w:rFonts w:ascii="Century Gothic" w:hAnsi="Century Gothic"/>
              </w:rPr>
            </w:pPr>
            <w:r w:rsidRPr="00364B49">
              <w:rPr>
                <w:rFonts w:ascii="Century Gothic" w:hAnsi="Century Gothic"/>
              </w:rPr>
              <w:t>Teach friendship problem-solving through role-play and supported real-life practice.</w:t>
            </w:r>
          </w:p>
        </w:tc>
        <w:tc>
          <w:tcPr>
            <w:tcW w:w="1985" w:type="dxa"/>
            <w:tcMar>
              <w:top w:w="100" w:type="dxa"/>
              <w:left w:w="120" w:type="dxa"/>
              <w:bottom w:w="100" w:type="dxa"/>
              <w:right w:w="120" w:type="dxa"/>
            </w:tcMar>
            <w:vAlign w:val="center"/>
          </w:tcPr>
          <w:p w14:paraId="28748A9F" w14:textId="77777777" w:rsidR="00DC0C8D" w:rsidRPr="00364B49" w:rsidRDefault="00DC0C8D" w:rsidP="00F00EDD">
            <w:pPr>
              <w:spacing w:after="60" w:line="276" w:lineRule="auto"/>
              <w:rPr>
                <w:rFonts w:ascii="Century Gothic" w:hAnsi="Century Gothic" w:cs="Arial"/>
              </w:rPr>
            </w:pPr>
          </w:p>
          <w:p w14:paraId="47EA01C9" w14:textId="77777777" w:rsidR="007E7648" w:rsidRPr="00364B49" w:rsidRDefault="00057970">
            <w:pPr>
              <w:spacing w:after="60" w:line="252" w:lineRule="auto"/>
              <w:rPr>
                <w:rFonts w:ascii="Century Gothic" w:hAnsi="Century Gothic"/>
              </w:rPr>
            </w:pPr>
            <w:r w:rsidRPr="00364B49">
              <w:rPr>
                <w:rFonts w:ascii="Century Gothic" w:hAnsi="Century Gothic"/>
              </w:rPr>
              <w:t>Pastoral lead</w:t>
            </w:r>
          </w:p>
        </w:tc>
        <w:tc>
          <w:tcPr>
            <w:tcW w:w="1982" w:type="dxa"/>
            <w:tcMar>
              <w:top w:w="100" w:type="dxa"/>
              <w:left w:w="120" w:type="dxa"/>
              <w:bottom w:w="100" w:type="dxa"/>
              <w:right w:w="120" w:type="dxa"/>
            </w:tcMar>
            <w:vAlign w:val="center"/>
          </w:tcPr>
          <w:p w14:paraId="19F6B8FA" w14:textId="77777777" w:rsidR="00DC0C8D" w:rsidRPr="00364B49" w:rsidRDefault="00DC0C8D" w:rsidP="00F00EDD">
            <w:pPr>
              <w:spacing w:after="60" w:line="276" w:lineRule="auto"/>
              <w:rPr>
                <w:rFonts w:ascii="Century Gothic" w:hAnsi="Century Gothic" w:cs="Arial"/>
              </w:rPr>
            </w:pPr>
          </w:p>
          <w:p w14:paraId="775347D8" w14:textId="77777777" w:rsidR="007E7648" w:rsidRPr="00364B49" w:rsidRDefault="00057970">
            <w:pPr>
              <w:spacing w:after="60" w:line="252" w:lineRule="auto"/>
              <w:rPr>
                <w:rFonts w:ascii="Century Gothic" w:hAnsi="Century Gothic"/>
              </w:rPr>
            </w:pPr>
            <w:r w:rsidRPr="00364B49">
              <w:rPr>
                <w:rFonts w:ascii="Century Gothic" w:hAnsi="Century Gothic"/>
              </w:rPr>
              <w:t>30 minutes weekly</w:t>
            </w:r>
          </w:p>
        </w:tc>
        <w:tc>
          <w:tcPr>
            <w:tcW w:w="5755" w:type="dxa"/>
            <w:tcMar>
              <w:top w:w="100" w:type="dxa"/>
              <w:left w:w="120" w:type="dxa"/>
              <w:bottom w:w="100" w:type="dxa"/>
              <w:right w:w="120" w:type="dxa"/>
            </w:tcMar>
            <w:vAlign w:val="center"/>
          </w:tcPr>
          <w:p w14:paraId="2922FFAD" w14:textId="77777777" w:rsidR="00DC0C8D" w:rsidRPr="00364B49" w:rsidRDefault="00DC0C8D" w:rsidP="00F00EDD">
            <w:pPr>
              <w:spacing w:after="60" w:line="276" w:lineRule="auto"/>
              <w:rPr>
                <w:rFonts w:ascii="Century Gothic" w:hAnsi="Century Gothic" w:cs="Arial"/>
              </w:rPr>
            </w:pPr>
          </w:p>
          <w:p w14:paraId="50F822C7" w14:textId="77777777" w:rsidR="007E7648" w:rsidRPr="00364B49" w:rsidRDefault="00057970">
            <w:pPr>
              <w:spacing w:after="60" w:line="252" w:lineRule="auto"/>
              <w:rPr>
                <w:rFonts w:ascii="Century Gothic" w:hAnsi="Century Gothic"/>
              </w:rPr>
            </w:pPr>
            <w:r w:rsidRPr="00364B49">
              <w:rPr>
                <w:rFonts w:ascii="Century Gothic" w:hAnsi="Century Gothic"/>
              </w:rPr>
              <w:t>Social understanding and repair after disagreement.</w:t>
            </w:r>
          </w:p>
        </w:tc>
      </w:tr>
      <w:tr w:rsidR="00A1492F" w:rsidRPr="00364B49" w14:paraId="0FC1BC57" w14:textId="77777777" w:rsidTr="007F7DC2">
        <w:trPr>
          <w:cantSplit/>
        </w:trPr>
        <w:tc>
          <w:tcPr>
            <w:tcW w:w="5666" w:type="dxa"/>
            <w:tcMar>
              <w:top w:w="100" w:type="dxa"/>
              <w:left w:w="120" w:type="dxa"/>
              <w:bottom w:w="100" w:type="dxa"/>
              <w:right w:w="120" w:type="dxa"/>
            </w:tcMar>
            <w:vAlign w:val="center"/>
          </w:tcPr>
          <w:p w14:paraId="1A16FC60" w14:textId="77777777" w:rsidR="00DC0C8D" w:rsidRPr="00364B49" w:rsidRDefault="00DC0C8D" w:rsidP="00F00EDD">
            <w:pPr>
              <w:spacing w:after="60" w:line="276" w:lineRule="auto"/>
              <w:rPr>
                <w:rFonts w:ascii="Century Gothic" w:hAnsi="Century Gothic" w:cs="Arial"/>
              </w:rPr>
            </w:pPr>
          </w:p>
          <w:p w14:paraId="5A5B0921" w14:textId="77777777" w:rsidR="007E7648" w:rsidRPr="00364B49" w:rsidRDefault="00057970">
            <w:pPr>
              <w:spacing w:after="60" w:line="252" w:lineRule="auto"/>
              <w:rPr>
                <w:rFonts w:ascii="Century Gothic" w:hAnsi="Century Gothic"/>
              </w:rPr>
            </w:pPr>
            <w:r w:rsidRPr="00364B49">
              <w:rPr>
                <w:rFonts w:ascii="Century Gothic" w:hAnsi="Century Gothic"/>
              </w:rPr>
              <w:t>Make a low-arousal safe space available without requiring verbal explanation at the point of need.</w:t>
            </w:r>
          </w:p>
        </w:tc>
        <w:tc>
          <w:tcPr>
            <w:tcW w:w="1985" w:type="dxa"/>
            <w:tcMar>
              <w:top w:w="100" w:type="dxa"/>
              <w:left w:w="120" w:type="dxa"/>
              <w:bottom w:w="100" w:type="dxa"/>
              <w:right w:w="120" w:type="dxa"/>
            </w:tcMar>
            <w:vAlign w:val="center"/>
          </w:tcPr>
          <w:p w14:paraId="7EDCAFFC" w14:textId="77777777" w:rsidR="00DC0C8D" w:rsidRPr="00364B49" w:rsidRDefault="00DC0C8D" w:rsidP="00F00EDD">
            <w:pPr>
              <w:spacing w:after="60" w:line="276" w:lineRule="auto"/>
              <w:rPr>
                <w:rFonts w:ascii="Century Gothic" w:hAnsi="Century Gothic" w:cs="Arial"/>
              </w:rPr>
            </w:pPr>
          </w:p>
          <w:p w14:paraId="717A12D9" w14:textId="77777777" w:rsidR="007E7648" w:rsidRPr="00364B49" w:rsidRDefault="00057970">
            <w:pPr>
              <w:spacing w:after="60" w:line="252" w:lineRule="auto"/>
              <w:rPr>
                <w:rFonts w:ascii="Century Gothic" w:hAnsi="Century Gothic"/>
              </w:rPr>
            </w:pPr>
            <w:r w:rsidRPr="00364B49">
              <w:rPr>
                <w:rFonts w:ascii="Century Gothic" w:hAnsi="Century Gothic"/>
              </w:rPr>
              <w:t>All staff</w:t>
            </w:r>
          </w:p>
        </w:tc>
        <w:tc>
          <w:tcPr>
            <w:tcW w:w="1982" w:type="dxa"/>
            <w:tcMar>
              <w:top w:w="100" w:type="dxa"/>
              <w:left w:w="120" w:type="dxa"/>
              <w:bottom w:w="100" w:type="dxa"/>
              <w:right w:w="120" w:type="dxa"/>
            </w:tcMar>
            <w:vAlign w:val="center"/>
          </w:tcPr>
          <w:p w14:paraId="735850D4" w14:textId="77777777" w:rsidR="00DC0C8D" w:rsidRPr="00364B49" w:rsidRDefault="00DC0C8D" w:rsidP="00F00EDD">
            <w:pPr>
              <w:spacing w:after="60" w:line="276" w:lineRule="auto"/>
              <w:rPr>
                <w:rFonts w:ascii="Century Gothic" w:hAnsi="Century Gothic" w:cs="Arial"/>
              </w:rPr>
            </w:pPr>
          </w:p>
          <w:p w14:paraId="73320331" w14:textId="77777777" w:rsidR="007E7648" w:rsidRPr="00364B49" w:rsidRDefault="00057970">
            <w:pPr>
              <w:spacing w:after="60" w:line="252" w:lineRule="auto"/>
              <w:rPr>
                <w:rFonts w:ascii="Century Gothic" w:hAnsi="Century Gothic"/>
              </w:rPr>
            </w:pPr>
            <w:r w:rsidRPr="00364B49">
              <w:rPr>
                <w:rFonts w:ascii="Century Gothic" w:hAnsi="Century Gothic"/>
              </w:rPr>
              <w:t>Immediate access, reviewed after use</w:t>
            </w:r>
          </w:p>
        </w:tc>
        <w:tc>
          <w:tcPr>
            <w:tcW w:w="5755" w:type="dxa"/>
            <w:tcMar>
              <w:top w:w="100" w:type="dxa"/>
              <w:left w:w="120" w:type="dxa"/>
              <w:bottom w:w="100" w:type="dxa"/>
              <w:right w:w="120" w:type="dxa"/>
            </w:tcMar>
            <w:vAlign w:val="center"/>
          </w:tcPr>
          <w:p w14:paraId="1E21BFA4" w14:textId="77777777" w:rsidR="00DC0C8D" w:rsidRPr="00364B49" w:rsidRDefault="00DC0C8D" w:rsidP="00F00EDD">
            <w:pPr>
              <w:spacing w:after="60" w:line="276" w:lineRule="auto"/>
              <w:rPr>
                <w:rFonts w:ascii="Century Gothic" w:hAnsi="Century Gothic" w:cs="Arial"/>
              </w:rPr>
            </w:pPr>
          </w:p>
          <w:p w14:paraId="60B17273" w14:textId="77777777" w:rsidR="007E7648" w:rsidRPr="00364B49" w:rsidRDefault="00057970">
            <w:pPr>
              <w:spacing w:after="60" w:line="252" w:lineRule="auto"/>
              <w:rPr>
                <w:rFonts w:ascii="Century Gothic" w:hAnsi="Century Gothic"/>
              </w:rPr>
            </w:pPr>
            <w:r w:rsidRPr="00364B49">
              <w:rPr>
                <w:rFonts w:ascii="Century Gothic" w:hAnsi="Century Gothic"/>
              </w:rPr>
              <w:t>Recovery from sensory or emotional overload.</w:t>
            </w:r>
          </w:p>
        </w:tc>
      </w:tr>
    </w:tbl>
    <w:p w14:paraId="224578BE" w14:textId="77777777" w:rsidR="00DC0C8D" w:rsidRPr="00364B49" w:rsidRDefault="00DC0C8D" w:rsidP="007B2042">
      <w:pPr>
        <w:tabs>
          <w:tab w:val="left" w:pos="2410"/>
        </w:tabs>
        <w:spacing w:after="0" w:line="240" w:lineRule="auto"/>
        <w:rPr>
          <w:rFonts w:ascii="Century Gothic" w:eastAsia="Times New Roman" w:hAnsi="Century Gothic" w:cs="Arial"/>
          <w:b/>
        </w:rPr>
      </w:pPr>
    </w:p>
    <w:p w14:paraId="2DCE12DC" w14:textId="77777777" w:rsidR="00616561" w:rsidRPr="00364B49" w:rsidRDefault="00616561" w:rsidP="007B2042">
      <w:pPr>
        <w:tabs>
          <w:tab w:val="left" w:pos="2410"/>
        </w:tabs>
        <w:spacing w:after="0" w:line="240" w:lineRule="auto"/>
        <w:rPr>
          <w:rFonts w:ascii="Century Gothic" w:eastAsia="Times New Roman" w:hAnsi="Century Gothic" w:cs="Arial"/>
          <w:b/>
        </w:rPr>
      </w:pPr>
    </w:p>
    <w:tbl>
      <w:tblPr>
        <w:tblStyle w:val="TableGrid"/>
        <w:tblW w:w="0" w:type="auto"/>
        <w:tblLook w:val="04A0" w:firstRow="1" w:lastRow="0" w:firstColumn="1" w:lastColumn="0" w:noHBand="0" w:noVBand="1"/>
      </w:tblPr>
      <w:tblGrid>
        <w:gridCol w:w="5666"/>
        <w:gridCol w:w="1985"/>
        <w:gridCol w:w="1982"/>
        <w:gridCol w:w="5755"/>
      </w:tblGrid>
      <w:tr w:rsidR="00A1492F" w:rsidRPr="00364B49" w14:paraId="79A19AD9" w14:textId="77777777" w:rsidTr="007F7DC2">
        <w:trPr>
          <w:cantSplit/>
        </w:trPr>
        <w:tc>
          <w:tcPr>
            <w:tcW w:w="15388" w:type="dxa"/>
            <w:gridSpan w:val="4"/>
            <w:shd w:val="clear" w:color="auto" w:fill="D9D9D9" w:themeFill="background1" w:themeFillShade="D9"/>
            <w:tcMar>
              <w:top w:w="100" w:type="dxa"/>
              <w:left w:w="120" w:type="dxa"/>
              <w:bottom w:w="100" w:type="dxa"/>
              <w:right w:w="120" w:type="dxa"/>
            </w:tcMar>
            <w:vAlign w:val="center"/>
          </w:tcPr>
          <w:p w14:paraId="7162E2BF" w14:textId="602CA028" w:rsidR="007C005D" w:rsidRPr="00364B49" w:rsidRDefault="007C005D" w:rsidP="007F6E3F">
            <w:pPr>
              <w:spacing w:after="60" w:line="276" w:lineRule="auto"/>
              <w:jc w:val="center"/>
              <w:rPr>
                <w:rFonts w:ascii="Century Gothic" w:hAnsi="Century Gothic" w:cs="Arial"/>
                <w:b/>
              </w:rPr>
            </w:pPr>
            <w:r w:rsidRPr="00364B49">
              <w:rPr>
                <w:rFonts w:ascii="Century Gothic" w:hAnsi="Century Gothic" w:cs="Arial"/>
                <w:b/>
              </w:rPr>
              <w:t>Sensory and Physical</w:t>
            </w:r>
          </w:p>
        </w:tc>
      </w:tr>
      <w:tr w:rsidR="00A1492F" w:rsidRPr="00364B49" w14:paraId="4D51C6B5" w14:textId="77777777" w:rsidTr="007F7DC2">
        <w:trPr>
          <w:cantSplit/>
        </w:trPr>
        <w:tc>
          <w:tcPr>
            <w:tcW w:w="15388" w:type="dxa"/>
            <w:gridSpan w:val="4"/>
            <w:shd w:val="clear" w:color="auto" w:fill="D9D9D9" w:themeFill="background1" w:themeFillShade="D9"/>
            <w:tcMar>
              <w:top w:w="100" w:type="dxa"/>
              <w:left w:w="120" w:type="dxa"/>
              <w:bottom w:w="100" w:type="dxa"/>
              <w:right w:w="120" w:type="dxa"/>
            </w:tcMar>
            <w:vAlign w:val="center"/>
          </w:tcPr>
          <w:p w14:paraId="6E2645D4" w14:textId="15B6FBAF" w:rsidR="007C005D" w:rsidRPr="00364B49" w:rsidRDefault="007C005D" w:rsidP="00F00EDD">
            <w:pPr>
              <w:spacing w:after="60" w:line="276" w:lineRule="auto"/>
              <w:rPr>
                <w:rFonts w:ascii="Century Gothic" w:hAnsi="Century Gothic" w:cs="Arial"/>
                <w:b/>
              </w:rPr>
            </w:pPr>
            <w:r w:rsidRPr="00364B49">
              <w:rPr>
                <w:rFonts w:ascii="Century Gothic" w:hAnsi="Century Gothic" w:cs="Arial"/>
                <w:b/>
              </w:rPr>
              <w:t>Strengths</w:t>
            </w:r>
          </w:p>
        </w:tc>
      </w:tr>
      <w:tr w:rsidR="00A1492F" w:rsidRPr="00364B49" w14:paraId="74469508" w14:textId="77777777" w:rsidTr="007F7DC2">
        <w:trPr>
          <w:cantSplit/>
        </w:trPr>
        <w:tc>
          <w:tcPr>
            <w:tcW w:w="15388" w:type="dxa"/>
            <w:gridSpan w:val="4"/>
            <w:tcMar>
              <w:top w:w="100" w:type="dxa"/>
              <w:left w:w="120" w:type="dxa"/>
              <w:bottom w:w="100" w:type="dxa"/>
              <w:right w:w="120" w:type="dxa"/>
            </w:tcMar>
            <w:vAlign w:val="center"/>
          </w:tcPr>
          <w:p w14:paraId="1280852A" w14:textId="77777777" w:rsidR="007E7648" w:rsidRPr="00364B49" w:rsidRDefault="00057970">
            <w:pPr>
              <w:spacing w:after="60" w:line="252" w:lineRule="auto"/>
              <w:rPr>
                <w:rFonts w:ascii="Century Gothic" w:hAnsi="Century Gothic"/>
              </w:rPr>
            </w:pPr>
            <w:r w:rsidRPr="00364B49">
              <w:rPr>
                <w:rFonts w:ascii="Century Gothic" w:hAnsi="Century Gothic"/>
              </w:rPr>
              <w:t>• Enjoys movement-based practical activities and can select preferred sensory tools.</w:t>
            </w:r>
          </w:p>
          <w:p w14:paraId="67815880" w14:textId="77777777" w:rsidR="007E7648" w:rsidRPr="00364B49" w:rsidRDefault="00057970">
            <w:pPr>
              <w:spacing w:after="60" w:line="252" w:lineRule="auto"/>
              <w:rPr>
                <w:rFonts w:ascii="Century Gothic" w:hAnsi="Century Gothic"/>
              </w:rPr>
            </w:pPr>
            <w:r w:rsidRPr="00364B49">
              <w:rPr>
                <w:rFonts w:ascii="Century Gothic" w:hAnsi="Century Gothic"/>
              </w:rPr>
              <w:t>• Can type short sentences and manipulate construction materials accurately.</w:t>
            </w:r>
          </w:p>
          <w:p w14:paraId="682D01D6" w14:textId="77777777" w:rsidR="007E7648" w:rsidRPr="00364B49" w:rsidRDefault="00057970">
            <w:pPr>
              <w:spacing w:after="60" w:line="252" w:lineRule="auto"/>
              <w:rPr>
                <w:rFonts w:ascii="Century Gothic" w:hAnsi="Century Gothic"/>
              </w:rPr>
            </w:pPr>
            <w:r w:rsidRPr="00364B49">
              <w:rPr>
                <w:rFonts w:ascii="Century Gothic" w:hAnsi="Century Gothic"/>
              </w:rPr>
              <w:t>• Responds to rhythmic movement and predictable routines.</w:t>
            </w:r>
          </w:p>
        </w:tc>
      </w:tr>
      <w:tr w:rsidR="00A1492F" w:rsidRPr="00364B49" w14:paraId="551814C9" w14:textId="77777777" w:rsidTr="007F7DC2">
        <w:trPr>
          <w:cantSplit/>
        </w:trPr>
        <w:tc>
          <w:tcPr>
            <w:tcW w:w="15388" w:type="dxa"/>
            <w:gridSpan w:val="4"/>
            <w:shd w:val="clear" w:color="auto" w:fill="D9D9D9" w:themeFill="background1" w:themeFillShade="D9"/>
            <w:tcMar>
              <w:top w:w="100" w:type="dxa"/>
              <w:left w:w="120" w:type="dxa"/>
              <w:bottom w:w="100" w:type="dxa"/>
              <w:right w:w="120" w:type="dxa"/>
            </w:tcMar>
            <w:vAlign w:val="center"/>
          </w:tcPr>
          <w:p w14:paraId="1C2F13D2" w14:textId="11644DD9" w:rsidR="007C005D" w:rsidRPr="007F6E3F" w:rsidRDefault="007C005D" w:rsidP="00F00EDD">
            <w:pPr>
              <w:spacing w:after="60" w:line="276" w:lineRule="auto"/>
              <w:rPr>
                <w:rFonts w:ascii="Century Gothic" w:hAnsi="Century Gothic" w:cs="Arial"/>
                <w:b/>
              </w:rPr>
            </w:pPr>
            <w:r w:rsidRPr="00364B49">
              <w:rPr>
                <w:rFonts w:ascii="Century Gothic" w:hAnsi="Century Gothic" w:cs="Arial"/>
                <w:b/>
              </w:rPr>
              <w:t>Needs</w:t>
            </w:r>
          </w:p>
        </w:tc>
      </w:tr>
      <w:tr w:rsidR="00A1492F" w:rsidRPr="00364B49" w14:paraId="7A6E52EE" w14:textId="77777777" w:rsidTr="007F7DC2">
        <w:trPr>
          <w:cantSplit/>
          <w:trHeight w:val="694"/>
        </w:trPr>
        <w:tc>
          <w:tcPr>
            <w:tcW w:w="15388" w:type="dxa"/>
            <w:gridSpan w:val="4"/>
            <w:tcMar>
              <w:top w:w="100" w:type="dxa"/>
              <w:left w:w="120" w:type="dxa"/>
              <w:bottom w:w="100" w:type="dxa"/>
              <w:right w:w="120" w:type="dxa"/>
            </w:tcMar>
            <w:vAlign w:val="center"/>
          </w:tcPr>
          <w:p w14:paraId="21AC58B1" w14:textId="77777777" w:rsidR="007E7648" w:rsidRPr="00364B49" w:rsidRDefault="00057970">
            <w:pPr>
              <w:spacing w:after="60" w:line="252" w:lineRule="auto"/>
              <w:rPr>
                <w:rFonts w:ascii="Century Gothic" w:hAnsi="Century Gothic"/>
              </w:rPr>
            </w:pPr>
            <w:r w:rsidRPr="00364B49">
              <w:rPr>
                <w:rFonts w:ascii="Century Gothic" w:hAnsi="Century Gothic"/>
              </w:rPr>
              <w:t>• Sudden and competing sounds reduce concentration and communication access.</w:t>
            </w:r>
          </w:p>
          <w:p w14:paraId="6BD351FE" w14:textId="77777777" w:rsidR="007E7648" w:rsidRPr="00364B49" w:rsidRDefault="00057970">
            <w:pPr>
              <w:spacing w:after="60" w:line="252" w:lineRule="auto"/>
              <w:rPr>
                <w:rFonts w:ascii="Century Gothic" w:hAnsi="Century Gothic"/>
              </w:rPr>
            </w:pPr>
            <w:r w:rsidRPr="00364B49">
              <w:rPr>
                <w:rFonts w:ascii="Century Gothic" w:hAnsi="Century Gothic"/>
              </w:rPr>
              <w:t>• Reduced hand endurance affects quantity and legibility of written work.</w:t>
            </w:r>
          </w:p>
          <w:p w14:paraId="24FD795B" w14:textId="77777777" w:rsidR="007E7648" w:rsidRPr="00364B49" w:rsidRDefault="00057970">
            <w:pPr>
              <w:spacing w:after="60" w:line="252" w:lineRule="auto"/>
              <w:rPr>
                <w:rFonts w:ascii="Century Gothic" w:hAnsi="Century Gothic"/>
              </w:rPr>
            </w:pPr>
            <w:r w:rsidRPr="00364B49">
              <w:rPr>
                <w:rFonts w:ascii="Century Gothic" w:hAnsi="Century Gothic"/>
              </w:rPr>
              <w:t>• Motor planning is less secure for unfamiliar movement sequences and crowded transitions.</w:t>
            </w:r>
          </w:p>
        </w:tc>
      </w:tr>
      <w:tr w:rsidR="00A1492F" w:rsidRPr="00364B49" w14:paraId="7566E356" w14:textId="77777777" w:rsidTr="007F7DC2">
        <w:trPr>
          <w:cantSplit/>
        </w:trPr>
        <w:tc>
          <w:tcPr>
            <w:tcW w:w="5666" w:type="dxa"/>
            <w:vMerge w:val="restart"/>
            <w:shd w:val="clear" w:color="auto" w:fill="D9D9D9" w:themeFill="background1" w:themeFillShade="D9"/>
            <w:tcMar>
              <w:top w:w="100" w:type="dxa"/>
              <w:left w:w="120" w:type="dxa"/>
              <w:bottom w:w="100" w:type="dxa"/>
              <w:right w:w="120" w:type="dxa"/>
            </w:tcMar>
            <w:vAlign w:val="center"/>
          </w:tcPr>
          <w:p w14:paraId="7570618E" w14:textId="369A136D" w:rsidR="007C005D" w:rsidRPr="00364B49" w:rsidRDefault="007C005D" w:rsidP="00F00EDD">
            <w:pPr>
              <w:spacing w:after="60" w:line="276" w:lineRule="auto"/>
              <w:rPr>
                <w:rFonts w:ascii="Century Gothic" w:hAnsi="Century Gothic" w:cs="Arial"/>
                <w:b/>
              </w:rPr>
            </w:pPr>
            <w:r w:rsidRPr="00364B49">
              <w:rPr>
                <w:rFonts w:ascii="Century Gothic" w:hAnsi="Century Gothic" w:cs="Arial"/>
                <w:b/>
              </w:rPr>
              <w:lastRenderedPageBreak/>
              <w:t>Outcome</w:t>
            </w:r>
            <w:r w:rsidR="00615356" w:rsidRPr="00364B49">
              <w:rPr>
                <w:rFonts w:ascii="Century Gothic" w:hAnsi="Century Gothic" w:cs="Arial"/>
                <w:b/>
              </w:rPr>
              <w:t>s</w:t>
            </w:r>
          </w:p>
        </w:tc>
        <w:tc>
          <w:tcPr>
            <w:tcW w:w="1985" w:type="dxa"/>
            <w:shd w:val="clear" w:color="auto" w:fill="D9D9D9" w:themeFill="background1" w:themeFillShade="D9"/>
            <w:tcMar>
              <w:top w:w="100" w:type="dxa"/>
              <w:left w:w="120" w:type="dxa"/>
              <w:bottom w:w="100" w:type="dxa"/>
              <w:right w:w="120" w:type="dxa"/>
            </w:tcMar>
            <w:vAlign w:val="center"/>
          </w:tcPr>
          <w:p w14:paraId="735B7068" w14:textId="1BC35BE2" w:rsidR="007C005D" w:rsidRPr="00364B49" w:rsidRDefault="00934384" w:rsidP="00F00EDD">
            <w:pPr>
              <w:pStyle w:val="Default"/>
              <w:spacing w:after="60" w:line="276" w:lineRule="auto"/>
              <w:rPr>
                <w:rFonts w:ascii="Century Gothic" w:hAnsi="Century Gothic" w:cs="Arial"/>
                <w:b/>
                <w:color w:val="auto"/>
                <w:sz w:val="22"/>
                <w:szCs w:val="22"/>
              </w:rPr>
            </w:pPr>
            <w:r w:rsidRPr="00364B49">
              <w:rPr>
                <w:rFonts w:ascii="Century Gothic" w:hAnsi="Century Gothic" w:cs="Arial"/>
                <w:b/>
                <w:color w:val="auto"/>
                <w:sz w:val="22"/>
                <w:szCs w:val="22"/>
              </w:rPr>
              <w:t>Long Term / Preparation for Adulthood Outcomes</w:t>
            </w:r>
          </w:p>
        </w:tc>
        <w:tc>
          <w:tcPr>
            <w:tcW w:w="7737" w:type="dxa"/>
            <w:gridSpan w:val="2"/>
            <w:tcMar>
              <w:top w:w="100" w:type="dxa"/>
              <w:left w:w="120" w:type="dxa"/>
              <w:bottom w:w="100" w:type="dxa"/>
              <w:right w:w="120" w:type="dxa"/>
            </w:tcMar>
            <w:vAlign w:val="center"/>
          </w:tcPr>
          <w:p w14:paraId="2B256A1B" w14:textId="77777777" w:rsidR="007E7648" w:rsidRPr="00364B49" w:rsidRDefault="00057970">
            <w:pPr>
              <w:spacing w:after="60" w:line="252" w:lineRule="auto"/>
              <w:rPr>
                <w:rFonts w:ascii="Century Gothic" w:hAnsi="Century Gothic"/>
              </w:rPr>
            </w:pPr>
            <w:r w:rsidRPr="00364B49">
              <w:rPr>
                <w:rFonts w:ascii="Century Gothic" w:hAnsi="Century Gothic"/>
              </w:rPr>
              <w:t>By the end of Key Stage 4, Ari will independently use agreed environmental adjustments, sensory strategies and recording methods to access learning and complete familiar community routines safely.</w:t>
            </w:r>
          </w:p>
        </w:tc>
      </w:tr>
      <w:tr w:rsidR="00A1492F" w:rsidRPr="00364B49" w14:paraId="2ED9BA91" w14:textId="77777777" w:rsidTr="007F7DC2">
        <w:trPr>
          <w:cantSplit/>
        </w:trPr>
        <w:tc>
          <w:tcPr>
            <w:tcW w:w="5666" w:type="dxa"/>
            <w:vMerge/>
            <w:shd w:val="clear" w:color="auto" w:fill="D9D9D9" w:themeFill="background1" w:themeFillShade="D9"/>
          </w:tcPr>
          <w:p w14:paraId="072C4D1C" w14:textId="77777777" w:rsidR="007C005D" w:rsidRPr="00364B49" w:rsidRDefault="007C005D" w:rsidP="00F00EDD">
            <w:pPr>
              <w:spacing w:line="276" w:lineRule="auto"/>
              <w:rPr>
                <w:rFonts w:ascii="Century Gothic" w:hAnsi="Century Gothic" w:cs="Arial"/>
                <w:b/>
              </w:rPr>
            </w:pPr>
          </w:p>
        </w:tc>
        <w:tc>
          <w:tcPr>
            <w:tcW w:w="1985" w:type="dxa"/>
            <w:shd w:val="clear" w:color="auto" w:fill="D9D9D9" w:themeFill="background1" w:themeFillShade="D9"/>
            <w:tcMar>
              <w:top w:w="100" w:type="dxa"/>
              <w:left w:w="120" w:type="dxa"/>
              <w:bottom w:w="100" w:type="dxa"/>
              <w:right w:w="120" w:type="dxa"/>
            </w:tcMar>
            <w:vAlign w:val="center"/>
          </w:tcPr>
          <w:p w14:paraId="5398A7F6" w14:textId="77777777" w:rsidR="007C005D" w:rsidRPr="00364B49" w:rsidRDefault="007C005D" w:rsidP="00F00EDD">
            <w:pPr>
              <w:pStyle w:val="Default"/>
              <w:spacing w:after="60" w:line="276" w:lineRule="auto"/>
              <w:rPr>
                <w:rFonts w:ascii="Century Gothic" w:hAnsi="Century Gothic" w:cs="Arial"/>
                <w:b/>
                <w:color w:val="auto"/>
                <w:sz w:val="22"/>
                <w:szCs w:val="22"/>
              </w:rPr>
            </w:pPr>
            <w:r w:rsidRPr="00364B49">
              <w:rPr>
                <w:rFonts w:ascii="Century Gothic" w:hAnsi="Century Gothic" w:cs="Arial"/>
                <w:b/>
                <w:color w:val="auto"/>
                <w:sz w:val="22"/>
                <w:szCs w:val="22"/>
              </w:rPr>
              <w:t>Medium Term Outcome</w:t>
            </w:r>
            <w:r w:rsidR="00615356" w:rsidRPr="00364B49">
              <w:rPr>
                <w:rFonts w:ascii="Century Gothic" w:hAnsi="Century Gothic" w:cs="Arial"/>
                <w:b/>
                <w:color w:val="auto"/>
                <w:sz w:val="22"/>
                <w:szCs w:val="22"/>
              </w:rPr>
              <w:t>s</w:t>
            </w:r>
          </w:p>
          <w:p w14:paraId="3843E72A" w14:textId="77777777" w:rsidR="00B1531C" w:rsidRPr="00364B49" w:rsidRDefault="00B1531C" w:rsidP="00F00EDD">
            <w:pPr>
              <w:pStyle w:val="Default"/>
              <w:spacing w:after="60" w:line="276" w:lineRule="auto"/>
              <w:rPr>
                <w:rFonts w:ascii="Century Gothic" w:hAnsi="Century Gothic" w:cs="Arial"/>
                <w:b/>
                <w:color w:val="auto"/>
                <w:sz w:val="22"/>
                <w:szCs w:val="22"/>
              </w:rPr>
            </w:pPr>
          </w:p>
          <w:p w14:paraId="4996F02E" w14:textId="2B5559D7" w:rsidR="00B1531C" w:rsidRPr="00364B49" w:rsidRDefault="00B1531C" w:rsidP="00F00EDD">
            <w:pPr>
              <w:pStyle w:val="Default"/>
              <w:spacing w:after="60" w:line="276" w:lineRule="auto"/>
              <w:rPr>
                <w:rFonts w:ascii="Century Gothic" w:hAnsi="Century Gothic" w:cs="Arial"/>
                <w:b/>
                <w:color w:val="auto"/>
                <w:sz w:val="22"/>
                <w:szCs w:val="22"/>
              </w:rPr>
            </w:pPr>
          </w:p>
        </w:tc>
        <w:tc>
          <w:tcPr>
            <w:tcW w:w="7737" w:type="dxa"/>
            <w:gridSpan w:val="2"/>
            <w:tcMar>
              <w:top w:w="100" w:type="dxa"/>
              <w:left w:w="120" w:type="dxa"/>
              <w:bottom w:w="100" w:type="dxa"/>
              <w:right w:w="120" w:type="dxa"/>
            </w:tcMar>
            <w:vAlign w:val="center"/>
          </w:tcPr>
          <w:p w14:paraId="556463AD" w14:textId="77777777" w:rsidR="007E7648" w:rsidRPr="00364B49" w:rsidRDefault="00057970">
            <w:pPr>
              <w:spacing w:after="60" w:line="252" w:lineRule="auto"/>
              <w:rPr>
                <w:rFonts w:ascii="Century Gothic" w:hAnsi="Century Gothic"/>
              </w:rPr>
            </w:pPr>
            <w:r w:rsidRPr="00364B49">
              <w:rPr>
                <w:rFonts w:ascii="Century Gothic" w:hAnsi="Century Gothic"/>
              </w:rPr>
              <w:t>Within 12 months, Ari will select and use one agreed sound-management or movement strategy before loss of engagement in 4 out of 5 observed opportunities over six weeks.</w:t>
            </w:r>
          </w:p>
        </w:tc>
      </w:tr>
      <w:tr w:rsidR="00A1492F" w:rsidRPr="00364B49" w14:paraId="02275A5A" w14:textId="77777777" w:rsidTr="007F7DC2">
        <w:trPr>
          <w:cantSplit/>
        </w:trPr>
        <w:tc>
          <w:tcPr>
            <w:tcW w:w="5666" w:type="dxa"/>
            <w:shd w:val="clear" w:color="auto" w:fill="D9D9D9" w:themeFill="background1" w:themeFillShade="D9"/>
            <w:tcMar>
              <w:top w:w="100" w:type="dxa"/>
              <w:left w:w="120" w:type="dxa"/>
              <w:bottom w:w="100" w:type="dxa"/>
              <w:right w:w="120" w:type="dxa"/>
            </w:tcMar>
            <w:vAlign w:val="center"/>
          </w:tcPr>
          <w:p w14:paraId="71D724DD" w14:textId="77777777" w:rsidR="007C005D" w:rsidRPr="00364B49" w:rsidRDefault="007C005D" w:rsidP="00F00EDD">
            <w:pPr>
              <w:spacing w:after="60" w:line="276" w:lineRule="auto"/>
              <w:rPr>
                <w:rFonts w:ascii="Century Gothic" w:hAnsi="Century Gothic" w:cs="Arial"/>
                <w:b/>
              </w:rPr>
            </w:pPr>
            <w:r w:rsidRPr="00364B49">
              <w:rPr>
                <w:rFonts w:ascii="Century Gothic" w:hAnsi="Century Gothic" w:cs="Arial"/>
                <w:b/>
              </w:rPr>
              <w:t xml:space="preserve">Special Educational Provision </w:t>
            </w:r>
          </w:p>
        </w:tc>
        <w:tc>
          <w:tcPr>
            <w:tcW w:w="1985" w:type="dxa"/>
            <w:shd w:val="clear" w:color="auto" w:fill="D9D9D9" w:themeFill="background1" w:themeFillShade="D9"/>
            <w:tcMar>
              <w:top w:w="100" w:type="dxa"/>
              <w:left w:w="120" w:type="dxa"/>
              <w:bottom w:w="100" w:type="dxa"/>
              <w:right w:w="120" w:type="dxa"/>
            </w:tcMar>
            <w:vAlign w:val="center"/>
          </w:tcPr>
          <w:p w14:paraId="65AE2A78" w14:textId="77777777" w:rsidR="007C005D" w:rsidRPr="00364B49" w:rsidRDefault="007C005D" w:rsidP="00F00EDD">
            <w:pPr>
              <w:spacing w:after="60" w:line="276" w:lineRule="auto"/>
              <w:rPr>
                <w:rFonts w:ascii="Century Gothic" w:hAnsi="Century Gothic" w:cs="Arial"/>
                <w:b/>
              </w:rPr>
            </w:pPr>
            <w:r w:rsidRPr="00364B49">
              <w:rPr>
                <w:rFonts w:ascii="Century Gothic" w:hAnsi="Century Gothic" w:cs="Arial"/>
                <w:b/>
              </w:rPr>
              <w:t xml:space="preserve"> By Whom</w:t>
            </w:r>
          </w:p>
        </w:tc>
        <w:tc>
          <w:tcPr>
            <w:tcW w:w="1982" w:type="dxa"/>
            <w:shd w:val="clear" w:color="auto" w:fill="D9D9D9" w:themeFill="background1" w:themeFillShade="D9"/>
            <w:tcMar>
              <w:top w:w="100" w:type="dxa"/>
              <w:left w:w="120" w:type="dxa"/>
              <w:bottom w:w="100" w:type="dxa"/>
              <w:right w:w="120" w:type="dxa"/>
            </w:tcMar>
            <w:vAlign w:val="center"/>
          </w:tcPr>
          <w:p w14:paraId="65A024EB" w14:textId="77777777" w:rsidR="007C005D" w:rsidRPr="00364B49" w:rsidRDefault="007C005D" w:rsidP="00F00EDD">
            <w:pPr>
              <w:spacing w:after="60" w:line="276" w:lineRule="auto"/>
              <w:rPr>
                <w:rFonts w:ascii="Century Gothic" w:hAnsi="Century Gothic" w:cs="Arial"/>
                <w:b/>
              </w:rPr>
            </w:pPr>
            <w:r w:rsidRPr="00364B49">
              <w:rPr>
                <w:rFonts w:ascii="Century Gothic" w:hAnsi="Century Gothic" w:cs="Arial"/>
                <w:b/>
              </w:rPr>
              <w:t>Frequency</w:t>
            </w:r>
          </w:p>
        </w:tc>
        <w:tc>
          <w:tcPr>
            <w:tcW w:w="5755" w:type="dxa"/>
            <w:shd w:val="clear" w:color="auto" w:fill="D9D9D9" w:themeFill="background1" w:themeFillShade="D9"/>
            <w:tcMar>
              <w:top w:w="100" w:type="dxa"/>
              <w:left w:w="120" w:type="dxa"/>
              <w:bottom w:w="100" w:type="dxa"/>
              <w:right w:w="120" w:type="dxa"/>
            </w:tcMar>
            <w:vAlign w:val="center"/>
          </w:tcPr>
          <w:p w14:paraId="4BB537B8" w14:textId="77777777" w:rsidR="007C005D" w:rsidRPr="00364B49" w:rsidRDefault="007C005D" w:rsidP="00F00EDD">
            <w:pPr>
              <w:pStyle w:val="Default"/>
              <w:spacing w:after="60" w:line="276" w:lineRule="auto"/>
              <w:rPr>
                <w:rFonts w:ascii="Century Gothic" w:hAnsi="Century Gothic" w:cs="Arial"/>
                <w:b/>
                <w:color w:val="auto"/>
                <w:sz w:val="22"/>
                <w:szCs w:val="22"/>
              </w:rPr>
            </w:pPr>
            <w:r w:rsidRPr="00364B49">
              <w:rPr>
                <w:rFonts w:ascii="Century Gothic" w:hAnsi="Century Gothic" w:cs="Arial"/>
                <w:b/>
                <w:color w:val="auto"/>
                <w:sz w:val="22"/>
                <w:szCs w:val="22"/>
              </w:rPr>
              <w:t xml:space="preserve">Which Need Does This Provision Meet </w:t>
            </w:r>
          </w:p>
        </w:tc>
      </w:tr>
      <w:tr w:rsidR="00A1492F" w:rsidRPr="00364B49" w14:paraId="1B43ED1B" w14:textId="77777777" w:rsidTr="007F7DC2">
        <w:trPr>
          <w:cantSplit/>
        </w:trPr>
        <w:tc>
          <w:tcPr>
            <w:tcW w:w="5666" w:type="dxa"/>
            <w:tcMar>
              <w:top w:w="100" w:type="dxa"/>
              <w:left w:w="120" w:type="dxa"/>
              <w:bottom w:w="100" w:type="dxa"/>
              <w:right w:w="120" w:type="dxa"/>
            </w:tcMar>
            <w:vAlign w:val="center"/>
          </w:tcPr>
          <w:p w14:paraId="3AC1CD44" w14:textId="77777777" w:rsidR="007C005D" w:rsidRPr="00364B49" w:rsidRDefault="007C005D" w:rsidP="00F00EDD">
            <w:pPr>
              <w:spacing w:after="60" w:line="276" w:lineRule="auto"/>
              <w:rPr>
                <w:rFonts w:ascii="Century Gothic" w:hAnsi="Century Gothic" w:cs="Arial"/>
              </w:rPr>
            </w:pPr>
          </w:p>
          <w:p w14:paraId="0750C3D6" w14:textId="77777777" w:rsidR="007E7648" w:rsidRPr="00364B49" w:rsidRDefault="00057970">
            <w:pPr>
              <w:spacing w:after="60" w:line="252" w:lineRule="auto"/>
              <w:rPr>
                <w:rFonts w:ascii="Century Gothic" w:hAnsi="Century Gothic"/>
              </w:rPr>
            </w:pPr>
            <w:r w:rsidRPr="00364B49">
              <w:rPr>
                <w:rFonts w:ascii="Century Gothic" w:hAnsi="Century Gothic"/>
              </w:rPr>
              <w:t>Complete and review an individual sensory access plan, including proactive movement and sound-management strategies.</w:t>
            </w:r>
          </w:p>
        </w:tc>
        <w:tc>
          <w:tcPr>
            <w:tcW w:w="1985" w:type="dxa"/>
            <w:tcMar>
              <w:top w:w="100" w:type="dxa"/>
              <w:left w:w="120" w:type="dxa"/>
              <w:bottom w:w="100" w:type="dxa"/>
              <w:right w:w="120" w:type="dxa"/>
            </w:tcMar>
            <w:vAlign w:val="center"/>
          </w:tcPr>
          <w:p w14:paraId="37EC87BE" w14:textId="77777777" w:rsidR="007C005D" w:rsidRPr="00364B49" w:rsidRDefault="007C005D" w:rsidP="00F00EDD">
            <w:pPr>
              <w:spacing w:after="60" w:line="276" w:lineRule="auto"/>
              <w:rPr>
                <w:rFonts w:ascii="Century Gothic" w:hAnsi="Century Gothic" w:cs="Arial"/>
              </w:rPr>
            </w:pPr>
          </w:p>
          <w:p w14:paraId="40759001" w14:textId="77777777" w:rsidR="007E7648" w:rsidRPr="00364B49" w:rsidRDefault="00057970">
            <w:pPr>
              <w:spacing w:after="60" w:line="252" w:lineRule="auto"/>
              <w:rPr>
                <w:rFonts w:ascii="Century Gothic" w:hAnsi="Century Gothic"/>
              </w:rPr>
            </w:pPr>
            <w:r w:rsidRPr="00364B49">
              <w:rPr>
                <w:rFonts w:ascii="Century Gothic" w:hAnsi="Century Gothic"/>
              </w:rPr>
              <w:t>Occupational participation adviser with SENCO</w:t>
            </w:r>
          </w:p>
        </w:tc>
        <w:tc>
          <w:tcPr>
            <w:tcW w:w="1982" w:type="dxa"/>
            <w:tcMar>
              <w:top w:w="100" w:type="dxa"/>
              <w:left w:w="120" w:type="dxa"/>
              <w:bottom w:w="100" w:type="dxa"/>
              <w:right w:w="120" w:type="dxa"/>
            </w:tcMar>
            <w:vAlign w:val="center"/>
          </w:tcPr>
          <w:p w14:paraId="08204CEF" w14:textId="77777777" w:rsidR="007C005D" w:rsidRPr="00364B49" w:rsidRDefault="007C005D" w:rsidP="00F00EDD">
            <w:pPr>
              <w:spacing w:after="60" w:line="276" w:lineRule="auto"/>
              <w:rPr>
                <w:rFonts w:ascii="Century Gothic" w:hAnsi="Century Gothic" w:cs="Arial"/>
              </w:rPr>
            </w:pPr>
          </w:p>
          <w:p w14:paraId="79225718" w14:textId="77777777" w:rsidR="007E7648" w:rsidRPr="00364B49" w:rsidRDefault="00057970">
            <w:pPr>
              <w:spacing w:after="60" w:line="252" w:lineRule="auto"/>
              <w:rPr>
                <w:rFonts w:ascii="Century Gothic" w:hAnsi="Century Gothic"/>
              </w:rPr>
            </w:pPr>
            <w:r w:rsidRPr="00364B49">
              <w:rPr>
                <w:rFonts w:ascii="Century Gothic" w:hAnsi="Century Gothic"/>
              </w:rPr>
              <w:t>Initial plan, termly review and daily implementation</w:t>
            </w:r>
          </w:p>
        </w:tc>
        <w:tc>
          <w:tcPr>
            <w:tcW w:w="5755" w:type="dxa"/>
            <w:tcMar>
              <w:top w:w="100" w:type="dxa"/>
              <w:left w:w="120" w:type="dxa"/>
              <w:bottom w:w="100" w:type="dxa"/>
              <w:right w:w="120" w:type="dxa"/>
            </w:tcMar>
            <w:vAlign w:val="center"/>
          </w:tcPr>
          <w:p w14:paraId="5A34162F" w14:textId="77777777" w:rsidR="007C005D" w:rsidRPr="00364B49" w:rsidRDefault="007C005D" w:rsidP="00F00EDD">
            <w:pPr>
              <w:spacing w:after="60" w:line="276" w:lineRule="auto"/>
              <w:rPr>
                <w:rFonts w:ascii="Century Gothic" w:hAnsi="Century Gothic" w:cs="Arial"/>
              </w:rPr>
            </w:pPr>
          </w:p>
          <w:p w14:paraId="357420AA" w14:textId="77777777" w:rsidR="007E7648" w:rsidRPr="00364B49" w:rsidRDefault="00057970">
            <w:pPr>
              <w:spacing w:after="60" w:line="252" w:lineRule="auto"/>
              <w:rPr>
                <w:rFonts w:ascii="Century Gothic" w:hAnsi="Century Gothic"/>
              </w:rPr>
            </w:pPr>
            <w:r w:rsidRPr="00364B49">
              <w:rPr>
                <w:rFonts w:ascii="Century Gothic" w:hAnsi="Century Gothic"/>
              </w:rPr>
              <w:t>Auditory sensitivity and regulation.</w:t>
            </w:r>
          </w:p>
        </w:tc>
      </w:tr>
      <w:tr w:rsidR="00A1492F" w:rsidRPr="00364B49" w14:paraId="11386AEB" w14:textId="77777777" w:rsidTr="007F7DC2">
        <w:trPr>
          <w:cantSplit/>
        </w:trPr>
        <w:tc>
          <w:tcPr>
            <w:tcW w:w="5666" w:type="dxa"/>
            <w:tcMar>
              <w:top w:w="100" w:type="dxa"/>
              <w:left w:w="120" w:type="dxa"/>
              <w:bottom w:w="100" w:type="dxa"/>
              <w:right w:w="120" w:type="dxa"/>
            </w:tcMar>
            <w:vAlign w:val="center"/>
          </w:tcPr>
          <w:p w14:paraId="17EBEB18" w14:textId="77777777" w:rsidR="007C005D" w:rsidRPr="00364B49" w:rsidRDefault="007C005D" w:rsidP="00F00EDD">
            <w:pPr>
              <w:spacing w:after="60" w:line="276" w:lineRule="auto"/>
              <w:rPr>
                <w:rFonts w:ascii="Century Gothic" w:hAnsi="Century Gothic" w:cs="Arial"/>
              </w:rPr>
            </w:pPr>
          </w:p>
          <w:p w14:paraId="4315F7CB" w14:textId="77777777" w:rsidR="007E7648" w:rsidRPr="00364B49" w:rsidRDefault="00057970">
            <w:pPr>
              <w:spacing w:after="60" w:line="252" w:lineRule="auto"/>
              <w:rPr>
                <w:rFonts w:ascii="Century Gothic" w:hAnsi="Century Gothic"/>
              </w:rPr>
            </w:pPr>
            <w:r w:rsidRPr="00364B49">
              <w:rPr>
                <w:rFonts w:ascii="Century Gothic" w:hAnsi="Century Gothic"/>
              </w:rPr>
              <w:t>Provide a low-distraction workstation and access to non-electronic sound-reducing defenders for independent work.</w:t>
            </w:r>
          </w:p>
        </w:tc>
        <w:tc>
          <w:tcPr>
            <w:tcW w:w="1985" w:type="dxa"/>
            <w:tcMar>
              <w:top w:w="100" w:type="dxa"/>
              <w:left w:w="120" w:type="dxa"/>
              <w:bottom w:w="100" w:type="dxa"/>
              <w:right w:w="120" w:type="dxa"/>
            </w:tcMar>
            <w:vAlign w:val="center"/>
          </w:tcPr>
          <w:p w14:paraId="50A6B9BB" w14:textId="77777777" w:rsidR="007C005D" w:rsidRPr="00364B49" w:rsidRDefault="007C005D" w:rsidP="00F00EDD">
            <w:pPr>
              <w:spacing w:after="60" w:line="276" w:lineRule="auto"/>
              <w:rPr>
                <w:rFonts w:ascii="Century Gothic" w:hAnsi="Century Gothic" w:cs="Arial"/>
              </w:rPr>
            </w:pPr>
          </w:p>
          <w:p w14:paraId="3CCFFF03" w14:textId="77777777" w:rsidR="007E7648" w:rsidRPr="00364B49" w:rsidRDefault="00057970">
            <w:pPr>
              <w:spacing w:after="60" w:line="252" w:lineRule="auto"/>
              <w:rPr>
                <w:rFonts w:ascii="Century Gothic" w:hAnsi="Century Gothic"/>
              </w:rPr>
            </w:pPr>
            <w:r w:rsidRPr="00364B49">
              <w:rPr>
                <w:rFonts w:ascii="Century Gothic" w:hAnsi="Century Gothic"/>
              </w:rPr>
              <w:t>Class teacher</w:t>
            </w:r>
          </w:p>
        </w:tc>
        <w:tc>
          <w:tcPr>
            <w:tcW w:w="1982" w:type="dxa"/>
            <w:tcMar>
              <w:top w:w="100" w:type="dxa"/>
              <w:left w:w="120" w:type="dxa"/>
              <w:bottom w:w="100" w:type="dxa"/>
              <w:right w:w="120" w:type="dxa"/>
            </w:tcMar>
            <w:vAlign w:val="center"/>
          </w:tcPr>
          <w:p w14:paraId="273015C0" w14:textId="77777777" w:rsidR="007C005D" w:rsidRPr="00364B49" w:rsidRDefault="007C005D" w:rsidP="00F00EDD">
            <w:pPr>
              <w:spacing w:after="60" w:line="276" w:lineRule="auto"/>
              <w:rPr>
                <w:rFonts w:ascii="Century Gothic" w:hAnsi="Century Gothic" w:cs="Arial"/>
              </w:rPr>
            </w:pPr>
          </w:p>
          <w:p w14:paraId="1276EEE2" w14:textId="77777777" w:rsidR="007E7648" w:rsidRPr="00364B49" w:rsidRDefault="00057970">
            <w:pPr>
              <w:spacing w:after="60" w:line="252" w:lineRule="auto"/>
              <w:rPr>
                <w:rFonts w:ascii="Century Gothic" w:hAnsi="Century Gothic"/>
              </w:rPr>
            </w:pPr>
            <w:r w:rsidRPr="00364B49">
              <w:rPr>
                <w:rFonts w:ascii="Century Gothic" w:hAnsi="Century Gothic"/>
              </w:rPr>
              <w:t>Available in every lesson as chosen by Ari</w:t>
            </w:r>
          </w:p>
        </w:tc>
        <w:tc>
          <w:tcPr>
            <w:tcW w:w="5755" w:type="dxa"/>
            <w:tcMar>
              <w:top w:w="100" w:type="dxa"/>
              <w:left w:w="120" w:type="dxa"/>
              <w:bottom w:w="100" w:type="dxa"/>
              <w:right w:w="120" w:type="dxa"/>
            </w:tcMar>
            <w:vAlign w:val="center"/>
          </w:tcPr>
          <w:p w14:paraId="7ABF1FEB" w14:textId="77777777" w:rsidR="007C005D" w:rsidRPr="00364B49" w:rsidRDefault="007C005D" w:rsidP="00F00EDD">
            <w:pPr>
              <w:spacing w:after="60" w:line="276" w:lineRule="auto"/>
              <w:rPr>
                <w:rFonts w:ascii="Century Gothic" w:hAnsi="Century Gothic" w:cs="Arial"/>
              </w:rPr>
            </w:pPr>
          </w:p>
          <w:p w14:paraId="77B710F1" w14:textId="77777777" w:rsidR="007E7648" w:rsidRPr="00364B49" w:rsidRDefault="00057970">
            <w:pPr>
              <w:spacing w:after="60" w:line="252" w:lineRule="auto"/>
              <w:rPr>
                <w:rFonts w:ascii="Century Gothic" w:hAnsi="Century Gothic"/>
              </w:rPr>
            </w:pPr>
            <w:r w:rsidRPr="00364B49">
              <w:rPr>
                <w:rFonts w:ascii="Century Gothic" w:hAnsi="Century Gothic"/>
              </w:rPr>
              <w:t>Access in noisy environments.</w:t>
            </w:r>
          </w:p>
        </w:tc>
      </w:tr>
      <w:tr w:rsidR="00A1492F" w:rsidRPr="00364B49" w14:paraId="5D587263" w14:textId="77777777" w:rsidTr="007F7DC2">
        <w:trPr>
          <w:cantSplit/>
        </w:trPr>
        <w:tc>
          <w:tcPr>
            <w:tcW w:w="5666" w:type="dxa"/>
            <w:tcMar>
              <w:top w:w="100" w:type="dxa"/>
              <w:left w:w="120" w:type="dxa"/>
              <w:bottom w:w="100" w:type="dxa"/>
              <w:right w:w="120" w:type="dxa"/>
            </w:tcMar>
            <w:vAlign w:val="center"/>
          </w:tcPr>
          <w:p w14:paraId="3C6A6641" w14:textId="77777777" w:rsidR="007C005D" w:rsidRPr="00364B49" w:rsidRDefault="007C005D" w:rsidP="00F00EDD">
            <w:pPr>
              <w:spacing w:after="60" w:line="276" w:lineRule="auto"/>
              <w:rPr>
                <w:rFonts w:ascii="Century Gothic" w:hAnsi="Century Gothic" w:cs="Arial"/>
              </w:rPr>
            </w:pPr>
          </w:p>
          <w:p w14:paraId="4511DA46" w14:textId="77777777" w:rsidR="007E7648" w:rsidRPr="00364B49" w:rsidRDefault="00057970">
            <w:pPr>
              <w:spacing w:after="60" w:line="252" w:lineRule="auto"/>
              <w:rPr>
                <w:rFonts w:ascii="Century Gothic" w:hAnsi="Century Gothic"/>
              </w:rPr>
            </w:pPr>
            <w:r w:rsidRPr="00364B49">
              <w:rPr>
                <w:rFonts w:ascii="Century Gothic" w:hAnsi="Century Gothic"/>
              </w:rPr>
              <w:t>Deliver a graded hand-strength, keyboard and written-production programme.</w:t>
            </w:r>
          </w:p>
        </w:tc>
        <w:tc>
          <w:tcPr>
            <w:tcW w:w="1985" w:type="dxa"/>
            <w:tcMar>
              <w:top w:w="100" w:type="dxa"/>
              <w:left w:w="120" w:type="dxa"/>
              <w:bottom w:w="100" w:type="dxa"/>
              <w:right w:w="120" w:type="dxa"/>
            </w:tcMar>
            <w:vAlign w:val="center"/>
          </w:tcPr>
          <w:p w14:paraId="58E19DE2" w14:textId="77777777" w:rsidR="007C005D" w:rsidRPr="00364B49" w:rsidRDefault="007C005D" w:rsidP="00F00EDD">
            <w:pPr>
              <w:spacing w:after="60" w:line="276" w:lineRule="auto"/>
              <w:rPr>
                <w:rFonts w:ascii="Century Gothic" w:hAnsi="Century Gothic" w:cs="Arial"/>
              </w:rPr>
            </w:pPr>
          </w:p>
          <w:p w14:paraId="58EF787C" w14:textId="77777777" w:rsidR="007E7648" w:rsidRPr="00364B49" w:rsidRDefault="00057970">
            <w:pPr>
              <w:spacing w:after="60" w:line="252" w:lineRule="auto"/>
              <w:rPr>
                <w:rFonts w:ascii="Century Gothic" w:hAnsi="Century Gothic"/>
              </w:rPr>
            </w:pPr>
            <w:r w:rsidRPr="00364B49">
              <w:rPr>
                <w:rFonts w:ascii="Century Gothic" w:hAnsi="Century Gothic"/>
              </w:rPr>
              <w:t>Trained teaching assistant, advised by occupational participation adviser</w:t>
            </w:r>
          </w:p>
        </w:tc>
        <w:tc>
          <w:tcPr>
            <w:tcW w:w="1982" w:type="dxa"/>
            <w:tcMar>
              <w:top w:w="100" w:type="dxa"/>
              <w:left w:w="120" w:type="dxa"/>
              <w:bottom w:w="100" w:type="dxa"/>
              <w:right w:w="120" w:type="dxa"/>
            </w:tcMar>
            <w:vAlign w:val="center"/>
          </w:tcPr>
          <w:p w14:paraId="6272D1DF" w14:textId="77777777" w:rsidR="007C005D" w:rsidRPr="00364B49" w:rsidRDefault="007C005D" w:rsidP="00F00EDD">
            <w:pPr>
              <w:spacing w:after="60" w:line="276" w:lineRule="auto"/>
              <w:rPr>
                <w:rFonts w:ascii="Century Gothic" w:hAnsi="Century Gothic" w:cs="Arial"/>
              </w:rPr>
            </w:pPr>
          </w:p>
          <w:p w14:paraId="75EE0AB4" w14:textId="77777777" w:rsidR="007E7648" w:rsidRPr="00364B49" w:rsidRDefault="00057970">
            <w:pPr>
              <w:spacing w:after="60" w:line="252" w:lineRule="auto"/>
              <w:rPr>
                <w:rFonts w:ascii="Century Gothic" w:hAnsi="Century Gothic"/>
              </w:rPr>
            </w:pPr>
            <w:r w:rsidRPr="00364B49">
              <w:rPr>
                <w:rFonts w:ascii="Century Gothic" w:hAnsi="Century Gothic"/>
              </w:rPr>
              <w:t>15 minutes 3 times weekly</w:t>
            </w:r>
          </w:p>
        </w:tc>
        <w:tc>
          <w:tcPr>
            <w:tcW w:w="5755" w:type="dxa"/>
            <w:tcMar>
              <w:top w:w="100" w:type="dxa"/>
              <w:left w:w="120" w:type="dxa"/>
              <w:bottom w:w="100" w:type="dxa"/>
              <w:right w:w="120" w:type="dxa"/>
            </w:tcMar>
            <w:vAlign w:val="center"/>
          </w:tcPr>
          <w:p w14:paraId="69EA51FE" w14:textId="77777777" w:rsidR="007C005D" w:rsidRPr="00364B49" w:rsidRDefault="007C005D" w:rsidP="00F00EDD">
            <w:pPr>
              <w:spacing w:after="60" w:line="276" w:lineRule="auto"/>
              <w:rPr>
                <w:rFonts w:ascii="Century Gothic" w:hAnsi="Century Gothic" w:cs="Arial"/>
              </w:rPr>
            </w:pPr>
          </w:p>
          <w:p w14:paraId="481D9D8A" w14:textId="77777777" w:rsidR="007E7648" w:rsidRPr="00364B49" w:rsidRDefault="00057970">
            <w:pPr>
              <w:spacing w:after="60" w:line="252" w:lineRule="auto"/>
              <w:rPr>
                <w:rFonts w:ascii="Century Gothic" w:hAnsi="Century Gothic"/>
              </w:rPr>
            </w:pPr>
            <w:r w:rsidRPr="00364B49">
              <w:rPr>
                <w:rFonts w:ascii="Century Gothic" w:hAnsi="Century Gothic"/>
              </w:rPr>
              <w:t>Hand endurance and functional recording.</w:t>
            </w:r>
          </w:p>
        </w:tc>
      </w:tr>
      <w:tr w:rsidR="00A1492F" w:rsidRPr="00364B49" w14:paraId="2C3B08CC" w14:textId="77777777" w:rsidTr="007F7DC2">
        <w:trPr>
          <w:cantSplit/>
        </w:trPr>
        <w:tc>
          <w:tcPr>
            <w:tcW w:w="5666" w:type="dxa"/>
            <w:tcMar>
              <w:top w:w="100" w:type="dxa"/>
              <w:left w:w="120" w:type="dxa"/>
              <w:bottom w:w="100" w:type="dxa"/>
              <w:right w:w="120" w:type="dxa"/>
            </w:tcMar>
            <w:vAlign w:val="center"/>
          </w:tcPr>
          <w:p w14:paraId="25291622" w14:textId="77777777" w:rsidR="007C005D" w:rsidRPr="00364B49" w:rsidRDefault="007C005D" w:rsidP="00F00EDD">
            <w:pPr>
              <w:spacing w:after="60" w:line="276" w:lineRule="auto"/>
              <w:rPr>
                <w:rFonts w:ascii="Century Gothic" w:hAnsi="Century Gothic" w:cs="Arial"/>
              </w:rPr>
            </w:pPr>
          </w:p>
          <w:p w14:paraId="3331A49B" w14:textId="77777777" w:rsidR="007E7648" w:rsidRPr="00364B49" w:rsidRDefault="00057970">
            <w:pPr>
              <w:spacing w:after="60" w:line="252" w:lineRule="auto"/>
              <w:rPr>
                <w:rFonts w:ascii="Century Gothic" w:hAnsi="Century Gothic"/>
              </w:rPr>
            </w:pPr>
            <w:r w:rsidRPr="00364B49">
              <w:rPr>
                <w:rFonts w:ascii="Century Gothic" w:hAnsi="Century Gothic"/>
              </w:rPr>
              <w:t>Teach unfamiliar physical sequences through task analysis, visual modelling and repeated practice.</w:t>
            </w:r>
          </w:p>
        </w:tc>
        <w:tc>
          <w:tcPr>
            <w:tcW w:w="1985" w:type="dxa"/>
            <w:tcMar>
              <w:top w:w="100" w:type="dxa"/>
              <w:left w:w="120" w:type="dxa"/>
              <w:bottom w:w="100" w:type="dxa"/>
              <w:right w:w="120" w:type="dxa"/>
            </w:tcMar>
            <w:vAlign w:val="center"/>
          </w:tcPr>
          <w:p w14:paraId="3442EBD9" w14:textId="77777777" w:rsidR="007C005D" w:rsidRPr="00364B49" w:rsidRDefault="007C005D" w:rsidP="00F00EDD">
            <w:pPr>
              <w:spacing w:after="60" w:line="276" w:lineRule="auto"/>
              <w:rPr>
                <w:rFonts w:ascii="Century Gothic" w:hAnsi="Century Gothic" w:cs="Arial"/>
              </w:rPr>
            </w:pPr>
          </w:p>
          <w:p w14:paraId="12849040" w14:textId="77777777" w:rsidR="007E7648" w:rsidRPr="00364B49" w:rsidRDefault="00057970">
            <w:pPr>
              <w:spacing w:after="60" w:line="252" w:lineRule="auto"/>
              <w:rPr>
                <w:rFonts w:ascii="Century Gothic" w:hAnsi="Century Gothic"/>
              </w:rPr>
            </w:pPr>
            <w:r w:rsidRPr="00364B49">
              <w:rPr>
                <w:rFonts w:ascii="Century Gothic" w:hAnsi="Century Gothic"/>
              </w:rPr>
              <w:t>PE staff or teaching assistant</w:t>
            </w:r>
          </w:p>
        </w:tc>
        <w:tc>
          <w:tcPr>
            <w:tcW w:w="1982" w:type="dxa"/>
            <w:tcMar>
              <w:top w:w="100" w:type="dxa"/>
              <w:left w:w="120" w:type="dxa"/>
              <w:bottom w:w="100" w:type="dxa"/>
              <w:right w:w="120" w:type="dxa"/>
            </w:tcMar>
            <w:vAlign w:val="center"/>
          </w:tcPr>
          <w:p w14:paraId="065EA0FA" w14:textId="77777777" w:rsidR="007C005D" w:rsidRPr="00364B49" w:rsidRDefault="007C005D" w:rsidP="00F00EDD">
            <w:pPr>
              <w:spacing w:after="60" w:line="276" w:lineRule="auto"/>
              <w:rPr>
                <w:rFonts w:ascii="Century Gothic" w:hAnsi="Century Gothic" w:cs="Arial"/>
              </w:rPr>
            </w:pPr>
          </w:p>
          <w:p w14:paraId="029E94BC" w14:textId="77777777" w:rsidR="007E7648" w:rsidRPr="00364B49" w:rsidRDefault="00057970">
            <w:pPr>
              <w:spacing w:after="60" w:line="252" w:lineRule="auto"/>
              <w:rPr>
                <w:rFonts w:ascii="Century Gothic" w:hAnsi="Century Gothic"/>
              </w:rPr>
            </w:pPr>
            <w:r w:rsidRPr="00364B49">
              <w:rPr>
                <w:rFonts w:ascii="Century Gothic" w:hAnsi="Century Gothic"/>
              </w:rPr>
              <w:t>Each new sequence, with weekly practice</w:t>
            </w:r>
          </w:p>
        </w:tc>
        <w:tc>
          <w:tcPr>
            <w:tcW w:w="5755" w:type="dxa"/>
            <w:tcMar>
              <w:top w:w="100" w:type="dxa"/>
              <w:left w:w="120" w:type="dxa"/>
              <w:bottom w:w="100" w:type="dxa"/>
              <w:right w:w="120" w:type="dxa"/>
            </w:tcMar>
            <w:vAlign w:val="center"/>
          </w:tcPr>
          <w:p w14:paraId="775252AF" w14:textId="77777777" w:rsidR="007C005D" w:rsidRPr="00364B49" w:rsidRDefault="007C005D" w:rsidP="00F00EDD">
            <w:pPr>
              <w:spacing w:after="60" w:line="276" w:lineRule="auto"/>
              <w:rPr>
                <w:rFonts w:ascii="Century Gothic" w:hAnsi="Century Gothic" w:cs="Arial"/>
              </w:rPr>
            </w:pPr>
          </w:p>
          <w:p w14:paraId="18BCAD97" w14:textId="77777777" w:rsidR="007E7648" w:rsidRPr="00364B49" w:rsidRDefault="00057970">
            <w:pPr>
              <w:spacing w:after="60" w:line="252" w:lineRule="auto"/>
              <w:rPr>
                <w:rFonts w:ascii="Century Gothic" w:hAnsi="Century Gothic"/>
              </w:rPr>
            </w:pPr>
            <w:r w:rsidRPr="00364B49">
              <w:rPr>
                <w:rFonts w:ascii="Century Gothic" w:hAnsi="Century Gothic"/>
              </w:rPr>
              <w:t>Motor planning and safe participation.</w:t>
            </w:r>
          </w:p>
        </w:tc>
      </w:tr>
    </w:tbl>
    <w:p w14:paraId="109490C7" w14:textId="77777777" w:rsidR="007B2042" w:rsidRPr="00364B49" w:rsidRDefault="007B2042" w:rsidP="007B2042">
      <w:pPr>
        <w:tabs>
          <w:tab w:val="left" w:pos="2410"/>
        </w:tabs>
        <w:spacing w:after="0" w:line="240" w:lineRule="auto"/>
        <w:rPr>
          <w:rFonts w:ascii="Century Gothic" w:eastAsia="Times New Roman" w:hAnsi="Century Gothic" w:cs="Arial"/>
          <w:b/>
        </w:rPr>
      </w:pPr>
    </w:p>
    <w:p w14:paraId="332E7AE4" w14:textId="77777777" w:rsidR="007B2042" w:rsidRPr="00364B49" w:rsidRDefault="007B2042" w:rsidP="007B2042">
      <w:pPr>
        <w:spacing w:after="0" w:line="240" w:lineRule="auto"/>
        <w:rPr>
          <w:rFonts w:ascii="Century Gothic" w:eastAsia="Times New Roman" w:hAnsi="Century Gothic" w:cs="Arial"/>
          <w:b/>
        </w:rPr>
      </w:pPr>
    </w:p>
    <w:tbl>
      <w:tblPr>
        <w:tblStyle w:val="TableGrid"/>
        <w:tblW w:w="0" w:type="auto"/>
        <w:tblLook w:val="04A0" w:firstRow="1" w:lastRow="0" w:firstColumn="1" w:lastColumn="0" w:noHBand="0" w:noVBand="1"/>
      </w:tblPr>
      <w:tblGrid>
        <w:gridCol w:w="15388"/>
      </w:tblGrid>
      <w:tr w:rsidR="00A1492F" w:rsidRPr="00364B49" w14:paraId="1322FAFA" w14:textId="77777777" w:rsidTr="007F7DC2">
        <w:trPr>
          <w:cantSplit/>
        </w:trPr>
        <w:tc>
          <w:tcPr>
            <w:tcW w:w="15388" w:type="dxa"/>
            <w:shd w:val="clear" w:color="auto" w:fill="D9D9D9" w:themeFill="background1" w:themeFillShade="D9"/>
            <w:tcMar>
              <w:top w:w="100" w:type="dxa"/>
              <w:left w:w="120" w:type="dxa"/>
              <w:bottom w:w="100" w:type="dxa"/>
              <w:right w:w="120" w:type="dxa"/>
            </w:tcMar>
            <w:vAlign w:val="center"/>
          </w:tcPr>
          <w:p w14:paraId="40017645" w14:textId="4B2C0416" w:rsidR="00BA5E53" w:rsidRPr="00364B49" w:rsidRDefault="002A1790" w:rsidP="0001383A">
            <w:pPr>
              <w:spacing w:after="60" w:line="276" w:lineRule="auto"/>
              <w:rPr>
                <w:rFonts w:ascii="Century Gothic" w:hAnsi="Century Gothic" w:cs="Arial"/>
                <w:b/>
              </w:rPr>
            </w:pPr>
            <w:r w:rsidRPr="00364B49">
              <w:rPr>
                <w:rFonts w:ascii="Century Gothic" w:hAnsi="Century Gothic" w:cs="Arial"/>
                <w:b/>
              </w:rPr>
              <w:t>Integrated Summary</w:t>
            </w:r>
          </w:p>
        </w:tc>
      </w:tr>
      <w:tr w:rsidR="00A1492F" w:rsidRPr="00364B49" w14:paraId="504A821D" w14:textId="77777777" w:rsidTr="007F7DC2">
        <w:trPr>
          <w:cantSplit/>
        </w:trPr>
        <w:tc>
          <w:tcPr>
            <w:tcW w:w="15388" w:type="dxa"/>
            <w:tcMar>
              <w:top w:w="100" w:type="dxa"/>
              <w:left w:w="120" w:type="dxa"/>
              <w:bottom w:w="100" w:type="dxa"/>
              <w:right w:w="120" w:type="dxa"/>
            </w:tcMar>
            <w:vAlign w:val="center"/>
          </w:tcPr>
          <w:p w14:paraId="195C43AA" w14:textId="77777777" w:rsidR="007E7648" w:rsidRPr="00364B49" w:rsidRDefault="00057970">
            <w:pPr>
              <w:spacing w:after="60" w:line="252" w:lineRule="auto"/>
              <w:rPr>
                <w:rFonts w:ascii="Century Gothic" w:hAnsi="Century Gothic"/>
              </w:rPr>
            </w:pPr>
            <w:r w:rsidRPr="00364B49">
              <w:rPr>
                <w:rFonts w:ascii="Century Gothic" w:hAnsi="Century Gothic"/>
              </w:rPr>
              <w:t xml:space="preserve">Ari Solven-Trail is a wholly synthetic test profile. Ari presents with a fictional and deliberately invented pattern of strong visual reasoning, curiosity and persistence alongside significant barriers in receptive and pragmatic language, functional literacy, regulation during change, auditory access, hand endurance and motor planning. The invented diagnosis “Novalume Processing Pattern with Auditory Sequencing Difference” is not a recognised clinical condition and is included solely to test document extraction and field population. Needs </w:t>
            </w:r>
            <w:proofErr w:type="gramStart"/>
            <w:r w:rsidRPr="00364B49">
              <w:rPr>
                <w:rFonts w:ascii="Century Gothic" w:hAnsi="Century Gothic"/>
              </w:rPr>
              <w:t>interact:</w:t>
            </w:r>
            <w:proofErr w:type="gramEnd"/>
            <w:r w:rsidRPr="00364B49">
              <w:rPr>
                <w:rFonts w:ascii="Century Gothic" w:hAnsi="Century Gothic"/>
              </w:rPr>
              <w:t xml:space="preserve"> when spoken language is lengthy or the environment is noisy, Ari is less able to understand, regulate and demonstrate learning. Consistent visual structure, explicit cumulative teaching, augmentative visual communication, proactive regulation planning and accessible recording methods are therefore required throughout the school day. Progress should be reviewed through direct observation and simple measurable samples against the specified medium-term outcomes, with Ari and the fictional family involved in each review.</w:t>
            </w:r>
          </w:p>
        </w:tc>
      </w:tr>
    </w:tbl>
    <w:p w14:paraId="13EF3A8F" w14:textId="77777777" w:rsidR="00DD5BFB" w:rsidRPr="00364B49" w:rsidRDefault="00DD5BFB" w:rsidP="007B2042">
      <w:pPr>
        <w:spacing w:after="0" w:line="240" w:lineRule="auto"/>
        <w:rPr>
          <w:rFonts w:ascii="Century Gothic" w:eastAsia="Times New Roman" w:hAnsi="Century Gothic" w:cs="Arial"/>
          <w:b/>
        </w:rPr>
      </w:pPr>
    </w:p>
    <w:p w14:paraId="3FF4E68E" w14:textId="313DB2A6" w:rsidR="002A2F86" w:rsidRPr="00364B49" w:rsidRDefault="002A2F86">
      <w:pPr>
        <w:rPr>
          <w:rFonts w:ascii="Century Gothic" w:eastAsia="Times New Roman" w:hAnsi="Century Gothic" w:cs="Arial"/>
          <w:b/>
        </w:rPr>
      </w:pPr>
      <w:r w:rsidRPr="00364B49">
        <w:rPr>
          <w:rFonts w:ascii="Century Gothic" w:eastAsia="Times New Roman" w:hAnsi="Century Gothic" w:cs="Arial"/>
          <w:b/>
        </w:rPr>
        <w:br w:type="page"/>
      </w:r>
    </w:p>
    <w:p w14:paraId="26FB54B6" w14:textId="77777777" w:rsidR="002A2F86" w:rsidRPr="00364B49" w:rsidRDefault="002A2F86" w:rsidP="007854AA">
      <w:pPr>
        <w:spacing w:after="0" w:line="240" w:lineRule="auto"/>
        <w:rPr>
          <w:rFonts w:ascii="Century Gothic" w:eastAsia="Times New Roman" w:hAnsi="Century Gothic" w:cs="Arial"/>
          <w:b/>
        </w:rPr>
      </w:pPr>
    </w:p>
    <w:p w14:paraId="2B374E07" w14:textId="07CC3409" w:rsidR="00805FA4" w:rsidRPr="00364B49" w:rsidRDefault="007854AA" w:rsidP="007854AA">
      <w:pPr>
        <w:spacing w:after="0" w:line="240" w:lineRule="auto"/>
        <w:rPr>
          <w:rFonts w:ascii="Century Gothic" w:eastAsia="Times New Roman" w:hAnsi="Century Gothic" w:cs="Arial"/>
          <w:b/>
        </w:rPr>
      </w:pPr>
      <w:r w:rsidRPr="00364B49">
        <w:rPr>
          <w:rFonts w:ascii="Century Gothic" w:eastAsia="Times New Roman" w:hAnsi="Century Gothic" w:cs="Arial"/>
          <w:b/>
        </w:rPr>
        <w:t>This report has been completed as part of the Education Health and Care Needs Assessment.</w:t>
      </w:r>
      <w:r w:rsidR="00051466" w:rsidRPr="00364B49">
        <w:rPr>
          <w:rFonts w:ascii="Century Gothic" w:eastAsia="Times New Roman" w:hAnsi="Century Gothic" w:cs="Arial"/>
          <w:b/>
        </w:rPr>
        <w:t xml:space="preserve">  </w:t>
      </w:r>
    </w:p>
    <w:p w14:paraId="285E501F" w14:textId="367154A1" w:rsidR="007854AA" w:rsidRPr="00364B49" w:rsidRDefault="007854AA" w:rsidP="007854AA">
      <w:pPr>
        <w:spacing w:after="0" w:line="240" w:lineRule="auto"/>
        <w:rPr>
          <w:rFonts w:ascii="Century Gothic" w:eastAsia="Times New Roman" w:hAnsi="Century Gothic" w:cs="Arial"/>
          <w:b/>
        </w:rPr>
      </w:pPr>
      <w:r w:rsidRPr="00364B49">
        <w:rPr>
          <w:rFonts w:ascii="Century Gothic" w:eastAsia="Times New Roman" w:hAnsi="Century Gothic" w:cs="Arial"/>
          <w:b/>
        </w:rPr>
        <w:t>My work with you is now complete</w:t>
      </w:r>
      <w:r w:rsidR="00051466" w:rsidRPr="00364B49">
        <w:rPr>
          <w:rFonts w:ascii="Century Gothic" w:eastAsia="Times New Roman" w:hAnsi="Century Gothic" w:cs="Arial"/>
          <w:b/>
        </w:rPr>
        <w:t xml:space="preserve">, </w:t>
      </w:r>
      <w:r w:rsidRPr="00364B49">
        <w:rPr>
          <w:rFonts w:ascii="Century Gothic" w:eastAsia="Times New Roman" w:hAnsi="Century Gothic" w:cs="Arial"/>
          <w:b/>
        </w:rPr>
        <w:t>however</w:t>
      </w:r>
      <w:r w:rsidR="00805FA4" w:rsidRPr="00364B49">
        <w:rPr>
          <w:rFonts w:ascii="Century Gothic" w:eastAsia="Times New Roman" w:hAnsi="Century Gothic" w:cs="Arial"/>
          <w:b/>
        </w:rPr>
        <w:t>,</w:t>
      </w:r>
      <w:r w:rsidRPr="00364B49">
        <w:rPr>
          <w:rFonts w:ascii="Century Gothic" w:eastAsia="Times New Roman" w:hAnsi="Century Gothic" w:cs="Arial"/>
          <w:b/>
        </w:rPr>
        <w:t xml:space="preserve"> if you are aware of any factual inaccuracies within my report, please do not hesitate to contact me</w:t>
      </w:r>
      <w:r w:rsidR="00051466" w:rsidRPr="00364B49">
        <w:rPr>
          <w:rFonts w:ascii="Century Gothic" w:eastAsia="Times New Roman" w:hAnsi="Century Gothic" w:cs="Arial"/>
          <w:b/>
        </w:rPr>
        <w:t xml:space="preserve"> using the email address provided below</w:t>
      </w:r>
      <w:r w:rsidR="00A949F9" w:rsidRPr="00364B49">
        <w:rPr>
          <w:rFonts w:ascii="Century Gothic" w:eastAsia="Times New Roman" w:hAnsi="Century Gothic" w:cs="Arial"/>
          <w:b/>
        </w:rPr>
        <w:t>.</w:t>
      </w:r>
    </w:p>
    <w:p w14:paraId="7F1E3C49" w14:textId="77777777" w:rsidR="00DD5BFB" w:rsidRPr="00364B49" w:rsidRDefault="00DD5BFB" w:rsidP="007B2042">
      <w:pPr>
        <w:spacing w:after="0" w:line="240" w:lineRule="auto"/>
        <w:rPr>
          <w:rFonts w:ascii="Century Gothic" w:eastAsia="Times New Roman" w:hAnsi="Century Gothic" w:cs="Arial"/>
          <w:b/>
        </w:rPr>
      </w:pPr>
    </w:p>
    <w:tbl>
      <w:tblPr>
        <w:tblStyle w:val="TableGrid"/>
        <w:tblW w:w="0" w:type="auto"/>
        <w:tblLook w:val="04A0" w:firstRow="1" w:lastRow="0" w:firstColumn="1" w:lastColumn="0" w:noHBand="0" w:noVBand="1"/>
      </w:tblPr>
      <w:tblGrid>
        <w:gridCol w:w="2103"/>
        <w:gridCol w:w="5327"/>
        <w:gridCol w:w="1883"/>
        <w:gridCol w:w="6075"/>
      </w:tblGrid>
      <w:tr w:rsidR="00A1492F" w:rsidRPr="00364B49" w14:paraId="169E9469" w14:textId="77777777" w:rsidTr="007F7DC2">
        <w:trPr>
          <w:cantSplit/>
        </w:trPr>
        <w:tc>
          <w:tcPr>
            <w:tcW w:w="7430" w:type="dxa"/>
            <w:gridSpan w:val="2"/>
            <w:shd w:val="clear" w:color="auto" w:fill="D9D9D9" w:themeFill="background1" w:themeFillShade="D9"/>
            <w:tcMar>
              <w:top w:w="100" w:type="dxa"/>
              <w:left w:w="120" w:type="dxa"/>
              <w:bottom w:w="100" w:type="dxa"/>
              <w:right w:w="120" w:type="dxa"/>
            </w:tcMar>
            <w:vAlign w:val="center"/>
          </w:tcPr>
          <w:p w14:paraId="192D3EC5" w14:textId="77777777" w:rsidR="007B2042" w:rsidRPr="00364B49" w:rsidRDefault="009D7990" w:rsidP="0038211E">
            <w:pPr>
              <w:spacing w:after="60"/>
              <w:jc w:val="center"/>
              <w:rPr>
                <w:rFonts w:ascii="Century Gothic" w:hAnsi="Century Gothic" w:cs="Arial"/>
                <w:b/>
              </w:rPr>
            </w:pPr>
            <w:bookmarkStart w:id="1" w:name="_Hlk221624539"/>
            <w:r w:rsidRPr="00364B49">
              <w:rPr>
                <w:rFonts w:ascii="Century Gothic" w:hAnsi="Century Gothic" w:cs="Arial"/>
                <w:b/>
              </w:rPr>
              <w:t>Advice Giver:</w:t>
            </w:r>
          </w:p>
        </w:tc>
        <w:tc>
          <w:tcPr>
            <w:tcW w:w="7958" w:type="dxa"/>
            <w:gridSpan w:val="2"/>
            <w:shd w:val="clear" w:color="auto" w:fill="D9D9D9" w:themeFill="background1" w:themeFillShade="D9"/>
            <w:tcMar>
              <w:top w:w="100" w:type="dxa"/>
              <w:left w:w="120" w:type="dxa"/>
              <w:bottom w:w="100" w:type="dxa"/>
              <w:right w:w="120" w:type="dxa"/>
            </w:tcMar>
            <w:vAlign w:val="center"/>
          </w:tcPr>
          <w:p w14:paraId="77CDB90B" w14:textId="77777777" w:rsidR="007B2042" w:rsidRPr="00364B49" w:rsidRDefault="009D7990" w:rsidP="0038211E">
            <w:pPr>
              <w:spacing w:after="60"/>
              <w:jc w:val="center"/>
              <w:rPr>
                <w:rFonts w:ascii="Century Gothic" w:hAnsi="Century Gothic" w:cs="Arial"/>
                <w:b/>
              </w:rPr>
            </w:pPr>
            <w:r w:rsidRPr="00364B49">
              <w:rPr>
                <w:rFonts w:ascii="Century Gothic" w:hAnsi="Century Gothic" w:cs="Arial"/>
                <w:b/>
              </w:rPr>
              <w:t>Advice Quality Assured by:</w:t>
            </w:r>
          </w:p>
          <w:p w14:paraId="2A40E504" w14:textId="77777777" w:rsidR="007B2042" w:rsidRPr="00364B49" w:rsidRDefault="007B2042" w:rsidP="0038211E">
            <w:pPr>
              <w:spacing w:after="60"/>
              <w:jc w:val="center"/>
              <w:rPr>
                <w:rFonts w:ascii="Century Gothic" w:hAnsi="Century Gothic" w:cs="Arial"/>
                <w:b/>
              </w:rPr>
            </w:pPr>
          </w:p>
        </w:tc>
      </w:tr>
      <w:tr w:rsidR="00A1492F" w:rsidRPr="00364B49" w14:paraId="7895E2D2" w14:textId="77777777" w:rsidTr="007F7DC2">
        <w:trPr>
          <w:cantSplit/>
        </w:trPr>
        <w:tc>
          <w:tcPr>
            <w:tcW w:w="2103" w:type="dxa"/>
            <w:shd w:val="clear" w:color="auto" w:fill="D9D9D9" w:themeFill="background1" w:themeFillShade="D9"/>
            <w:tcMar>
              <w:top w:w="100" w:type="dxa"/>
              <w:left w:w="120" w:type="dxa"/>
              <w:bottom w:w="100" w:type="dxa"/>
              <w:right w:w="120" w:type="dxa"/>
            </w:tcMar>
            <w:vAlign w:val="center"/>
          </w:tcPr>
          <w:p w14:paraId="5CB03E55" w14:textId="5E29FDAC" w:rsidR="007B2042" w:rsidRPr="00364B49" w:rsidRDefault="00D13C8C" w:rsidP="00F00EDD">
            <w:pPr>
              <w:spacing w:before="120" w:after="60"/>
              <w:rPr>
                <w:rFonts w:ascii="Century Gothic" w:hAnsi="Century Gothic" w:cs="Arial"/>
                <w:b/>
              </w:rPr>
            </w:pPr>
            <w:r w:rsidRPr="00364B49">
              <w:rPr>
                <w:rFonts w:ascii="Century Gothic" w:hAnsi="Century Gothic" w:cs="Arial"/>
                <w:b/>
              </w:rPr>
              <w:t>Name</w:t>
            </w:r>
          </w:p>
        </w:tc>
        <w:tc>
          <w:tcPr>
            <w:tcW w:w="5327" w:type="dxa"/>
            <w:tcMar>
              <w:top w:w="100" w:type="dxa"/>
              <w:left w:w="120" w:type="dxa"/>
              <w:bottom w:w="100" w:type="dxa"/>
              <w:right w:w="120" w:type="dxa"/>
            </w:tcMar>
            <w:vAlign w:val="center"/>
          </w:tcPr>
          <w:p w14:paraId="039C9805" w14:textId="5B042D6B" w:rsidR="007E7648" w:rsidRPr="00364B49" w:rsidRDefault="00057970">
            <w:pPr>
              <w:spacing w:after="60" w:line="252" w:lineRule="auto"/>
              <w:rPr>
                <w:rFonts w:ascii="Century Gothic" w:hAnsi="Century Gothic"/>
              </w:rPr>
            </w:pPr>
            <w:r w:rsidRPr="00364B49">
              <w:rPr>
                <w:rFonts w:ascii="Century Gothic" w:hAnsi="Century Gothic"/>
              </w:rPr>
              <w:t>Nessa Vale</w:t>
            </w:r>
          </w:p>
        </w:tc>
        <w:tc>
          <w:tcPr>
            <w:tcW w:w="1883" w:type="dxa"/>
            <w:shd w:val="clear" w:color="auto" w:fill="D9D9D9" w:themeFill="background1" w:themeFillShade="D9"/>
            <w:tcMar>
              <w:top w:w="100" w:type="dxa"/>
              <w:left w:w="120" w:type="dxa"/>
              <w:bottom w:w="100" w:type="dxa"/>
              <w:right w:w="120" w:type="dxa"/>
            </w:tcMar>
            <w:vAlign w:val="center"/>
          </w:tcPr>
          <w:p w14:paraId="6A3F9E14" w14:textId="1ABF8363" w:rsidR="007B2042" w:rsidRPr="00364B49" w:rsidRDefault="00D13C8C" w:rsidP="00F00EDD">
            <w:pPr>
              <w:spacing w:before="120" w:after="60"/>
              <w:rPr>
                <w:rFonts w:ascii="Century Gothic" w:hAnsi="Century Gothic" w:cs="Arial"/>
                <w:b/>
              </w:rPr>
            </w:pPr>
            <w:r w:rsidRPr="00364B49">
              <w:rPr>
                <w:rFonts w:ascii="Century Gothic" w:hAnsi="Century Gothic" w:cs="Arial"/>
                <w:b/>
              </w:rPr>
              <w:t>Name</w:t>
            </w:r>
          </w:p>
        </w:tc>
        <w:tc>
          <w:tcPr>
            <w:tcW w:w="6075" w:type="dxa"/>
            <w:tcMar>
              <w:top w:w="100" w:type="dxa"/>
              <w:left w:w="120" w:type="dxa"/>
              <w:bottom w:w="100" w:type="dxa"/>
              <w:right w:w="120" w:type="dxa"/>
            </w:tcMar>
            <w:vAlign w:val="center"/>
          </w:tcPr>
          <w:p w14:paraId="2980A154" w14:textId="264AF551" w:rsidR="007E7648" w:rsidRPr="00364B49" w:rsidRDefault="00057970">
            <w:pPr>
              <w:spacing w:after="60" w:line="252" w:lineRule="auto"/>
              <w:rPr>
                <w:rFonts w:ascii="Century Gothic" w:hAnsi="Century Gothic"/>
              </w:rPr>
            </w:pPr>
            <w:r w:rsidRPr="00364B49">
              <w:rPr>
                <w:rFonts w:ascii="Century Gothic" w:hAnsi="Century Gothic"/>
              </w:rPr>
              <w:t>Orin Mallow</w:t>
            </w:r>
          </w:p>
        </w:tc>
      </w:tr>
      <w:tr w:rsidR="00A1492F" w:rsidRPr="00364B49" w14:paraId="70BE4032" w14:textId="77777777" w:rsidTr="007F7DC2">
        <w:trPr>
          <w:cantSplit/>
        </w:trPr>
        <w:tc>
          <w:tcPr>
            <w:tcW w:w="2103" w:type="dxa"/>
            <w:shd w:val="clear" w:color="auto" w:fill="D9D9D9" w:themeFill="background1" w:themeFillShade="D9"/>
            <w:tcMar>
              <w:top w:w="100" w:type="dxa"/>
              <w:left w:w="120" w:type="dxa"/>
              <w:bottom w:w="100" w:type="dxa"/>
              <w:right w:w="120" w:type="dxa"/>
            </w:tcMar>
            <w:vAlign w:val="center"/>
          </w:tcPr>
          <w:p w14:paraId="19C54488" w14:textId="32BEC7E1" w:rsidR="003B5A00" w:rsidRPr="00364B49" w:rsidRDefault="003B5A00" w:rsidP="00F00EDD">
            <w:pPr>
              <w:spacing w:before="120" w:after="60"/>
              <w:rPr>
                <w:rFonts w:ascii="Century Gothic" w:hAnsi="Century Gothic" w:cs="Arial"/>
                <w:b/>
              </w:rPr>
            </w:pPr>
            <w:r w:rsidRPr="00364B49">
              <w:rPr>
                <w:rFonts w:ascii="Century Gothic" w:hAnsi="Century Gothic" w:cs="Arial"/>
                <w:b/>
              </w:rPr>
              <w:t>Signature</w:t>
            </w:r>
          </w:p>
        </w:tc>
        <w:tc>
          <w:tcPr>
            <w:tcW w:w="5327" w:type="dxa"/>
            <w:tcMar>
              <w:top w:w="100" w:type="dxa"/>
              <w:left w:w="120" w:type="dxa"/>
              <w:bottom w:w="100" w:type="dxa"/>
              <w:right w:w="120" w:type="dxa"/>
            </w:tcMar>
            <w:vAlign w:val="center"/>
          </w:tcPr>
          <w:p w14:paraId="46B9DF1E" w14:textId="2B767809" w:rsidR="007E7648" w:rsidRPr="00364B49" w:rsidRDefault="00BE18F2">
            <w:pPr>
              <w:spacing w:after="60" w:line="252" w:lineRule="auto"/>
              <w:rPr>
                <w:rFonts w:ascii="Century Gothic" w:hAnsi="Century Gothic"/>
              </w:rPr>
            </w:pPr>
            <w:r w:rsidRPr="00296758">
              <w:rPr>
                <w:rFonts w:ascii="Arial" w:hAnsi="Arial" w:cs="Arial"/>
                <w:bCs/>
                <w:noProof/>
                <w:sz w:val="24"/>
                <w:szCs w:val="24"/>
              </w:rPr>
              <w:drawing>
                <wp:inline distT="0" distB="0" distL="0" distR="0" wp14:anchorId="7AE7B6E0" wp14:editId="53273791">
                  <wp:extent cx="463138" cy="390259"/>
                  <wp:effectExtent l="0" t="0" r="0" b="0"/>
                  <wp:docPr id="36491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16431" name=""/>
                          <pic:cNvPicPr/>
                        </pic:nvPicPr>
                        <pic:blipFill>
                          <a:blip r:embed="rId12"/>
                          <a:stretch>
                            <a:fillRect/>
                          </a:stretch>
                        </pic:blipFill>
                        <pic:spPr>
                          <a:xfrm>
                            <a:off x="0" y="0"/>
                            <a:ext cx="469614" cy="395716"/>
                          </a:xfrm>
                          <a:prstGeom prst="rect">
                            <a:avLst/>
                          </a:prstGeom>
                        </pic:spPr>
                      </pic:pic>
                    </a:graphicData>
                  </a:graphic>
                </wp:inline>
              </w:drawing>
            </w:r>
          </w:p>
        </w:tc>
        <w:tc>
          <w:tcPr>
            <w:tcW w:w="1883" w:type="dxa"/>
            <w:shd w:val="clear" w:color="auto" w:fill="D9D9D9" w:themeFill="background1" w:themeFillShade="D9"/>
            <w:tcMar>
              <w:top w:w="100" w:type="dxa"/>
              <w:left w:w="120" w:type="dxa"/>
              <w:bottom w:w="100" w:type="dxa"/>
              <w:right w:w="120" w:type="dxa"/>
            </w:tcMar>
            <w:vAlign w:val="center"/>
          </w:tcPr>
          <w:p w14:paraId="7AB45299" w14:textId="0599C5FB" w:rsidR="003B5A00" w:rsidRPr="00364B49" w:rsidRDefault="003B5A00" w:rsidP="00F00EDD">
            <w:pPr>
              <w:spacing w:before="120" w:after="60"/>
              <w:rPr>
                <w:rFonts w:ascii="Century Gothic" w:hAnsi="Century Gothic" w:cs="Arial"/>
                <w:b/>
              </w:rPr>
            </w:pPr>
            <w:r w:rsidRPr="00364B49">
              <w:rPr>
                <w:rFonts w:ascii="Century Gothic" w:hAnsi="Century Gothic" w:cs="Arial"/>
                <w:b/>
              </w:rPr>
              <w:t>Signature</w:t>
            </w:r>
          </w:p>
        </w:tc>
        <w:tc>
          <w:tcPr>
            <w:tcW w:w="6075" w:type="dxa"/>
            <w:tcMar>
              <w:top w:w="100" w:type="dxa"/>
              <w:left w:w="120" w:type="dxa"/>
              <w:bottom w:w="100" w:type="dxa"/>
              <w:right w:w="120" w:type="dxa"/>
            </w:tcMar>
            <w:vAlign w:val="center"/>
          </w:tcPr>
          <w:p w14:paraId="63B1664D" w14:textId="321F6204" w:rsidR="007E7648" w:rsidRPr="00364B49" w:rsidRDefault="00BE18F2">
            <w:pPr>
              <w:spacing w:after="60" w:line="252" w:lineRule="auto"/>
              <w:rPr>
                <w:rFonts w:ascii="Century Gothic" w:hAnsi="Century Gothic"/>
              </w:rPr>
            </w:pPr>
            <w:r w:rsidRPr="00296758">
              <w:rPr>
                <w:rFonts w:ascii="Arial" w:hAnsi="Arial" w:cs="Arial"/>
                <w:bCs/>
                <w:noProof/>
                <w:sz w:val="24"/>
                <w:szCs w:val="24"/>
              </w:rPr>
              <w:drawing>
                <wp:inline distT="0" distB="0" distL="0" distR="0" wp14:anchorId="78FFF2C4" wp14:editId="7AFEEC67">
                  <wp:extent cx="422790" cy="356260"/>
                  <wp:effectExtent l="0" t="0" r="0" b="5715"/>
                  <wp:docPr id="153864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16431" name=""/>
                          <pic:cNvPicPr/>
                        </pic:nvPicPr>
                        <pic:blipFill>
                          <a:blip r:embed="rId12"/>
                          <a:stretch>
                            <a:fillRect/>
                          </a:stretch>
                        </pic:blipFill>
                        <pic:spPr>
                          <a:xfrm>
                            <a:off x="0" y="0"/>
                            <a:ext cx="430537" cy="362788"/>
                          </a:xfrm>
                          <a:prstGeom prst="rect">
                            <a:avLst/>
                          </a:prstGeom>
                        </pic:spPr>
                      </pic:pic>
                    </a:graphicData>
                  </a:graphic>
                </wp:inline>
              </w:drawing>
            </w:r>
          </w:p>
        </w:tc>
      </w:tr>
      <w:tr w:rsidR="00A1492F" w:rsidRPr="00364B49" w14:paraId="13DF52B4" w14:textId="77777777" w:rsidTr="007F7DC2">
        <w:trPr>
          <w:cantSplit/>
        </w:trPr>
        <w:tc>
          <w:tcPr>
            <w:tcW w:w="2103" w:type="dxa"/>
            <w:shd w:val="clear" w:color="auto" w:fill="D9D9D9" w:themeFill="background1" w:themeFillShade="D9"/>
            <w:tcMar>
              <w:top w:w="100" w:type="dxa"/>
              <w:left w:w="120" w:type="dxa"/>
              <w:bottom w:w="100" w:type="dxa"/>
              <w:right w:w="120" w:type="dxa"/>
            </w:tcMar>
            <w:vAlign w:val="center"/>
          </w:tcPr>
          <w:p w14:paraId="292B98DD" w14:textId="77777777" w:rsidR="003B5A00" w:rsidRPr="00364B49" w:rsidRDefault="003B5A00" w:rsidP="00F00EDD">
            <w:pPr>
              <w:spacing w:before="120" w:after="60"/>
              <w:rPr>
                <w:rFonts w:ascii="Century Gothic" w:hAnsi="Century Gothic" w:cs="Arial"/>
                <w:b/>
              </w:rPr>
            </w:pPr>
            <w:r w:rsidRPr="00364B49">
              <w:rPr>
                <w:rFonts w:ascii="Century Gothic" w:hAnsi="Century Gothic" w:cs="Arial"/>
                <w:b/>
              </w:rPr>
              <w:t>Role</w:t>
            </w:r>
          </w:p>
        </w:tc>
        <w:tc>
          <w:tcPr>
            <w:tcW w:w="5327" w:type="dxa"/>
            <w:tcMar>
              <w:top w:w="100" w:type="dxa"/>
              <w:left w:w="120" w:type="dxa"/>
              <w:bottom w:w="100" w:type="dxa"/>
              <w:right w:w="120" w:type="dxa"/>
            </w:tcMar>
            <w:vAlign w:val="center"/>
          </w:tcPr>
          <w:p w14:paraId="27AE8119" w14:textId="210DF751" w:rsidR="007E7648" w:rsidRPr="00364B49" w:rsidRDefault="00057970">
            <w:pPr>
              <w:spacing w:after="60" w:line="252" w:lineRule="auto"/>
              <w:rPr>
                <w:rFonts w:ascii="Century Gothic" w:hAnsi="Century Gothic"/>
              </w:rPr>
            </w:pPr>
            <w:r w:rsidRPr="00364B49">
              <w:rPr>
                <w:rFonts w:ascii="Century Gothic" w:hAnsi="Century Gothic"/>
              </w:rPr>
              <w:t>Educational Psychologist</w:t>
            </w:r>
          </w:p>
        </w:tc>
        <w:tc>
          <w:tcPr>
            <w:tcW w:w="1883" w:type="dxa"/>
            <w:shd w:val="clear" w:color="auto" w:fill="D9D9D9" w:themeFill="background1" w:themeFillShade="D9"/>
            <w:tcMar>
              <w:top w:w="100" w:type="dxa"/>
              <w:left w:w="120" w:type="dxa"/>
              <w:bottom w:w="100" w:type="dxa"/>
              <w:right w:w="120" w:type="dxa"/>
            </w:tcMar>
            <w:vAlign w:val="center"/>
          </w:tcPr>
          <w:p w14:paraId="3394C083" w14:textId="77777777" w:rsidR="003B5A00" w:rsidRPr="00364B49" w:rsidRDefault="003B5A00" w:rsidP="00F00EDD">
            <w:pPr>
              <w:spacing w:before="120" w:after="60"/>
              <w:rPr>
                <w:rFonts w:ascii="Century Gothic" w:hAnsi="Century Gothic" w:cs="Arial"/>
                <w:b/>
              </w:rPr>
            </w:pPr>
            <w:r w:rsidRPr="00364B49">
              <w:rPr>
                <w:rFonts w:ascii="Century Gothic" w:hAnsi="Century Gothic" w:cs="Arial"/>
                <w:b/>
              </w:rPr>
              <w:t>Role</w:t>
            </w:r>
          </w:p>
        </w:tc>
        <w:tc>
          <w:tcPr>
            <w:tcW w:w="6075" w:type="dxa"/>
            <w:tcMar>
              <w:top w:w="100" w:type="dxa"/>
              <w:left w:w="120" w:type="dxa"/>
              <w:bottom w:w="100" w:type="dxa"/>
              <w:right w:w="120" w:type="dxa"/>
            </w:tcMar>
            <w:vAlign w:val="center"/>
          </w:tcPr>
          <w:p w14:paraId="6C9B6FD9" w14:textId="765D5204" w:rsidR="007E7648" w:rsidRPr="00364B49" w:rsidRDefault="00057970">
            <w:pPr>
              <w:spacing w:after="60" w:line="252" w:lineRule="auto"/>
              <w:rPr>
                <w:rFonts w:ascii="Century Gothic" w:hAnsi="Century Gothic"/>
              </w:rPr>
            </w:pPr>
            <w:r w:rsidRPr="00364B49">
              <w:rPr>
                <w:rFonts w:ascii="Century Gothic" w:hAnsi="Century Gothic"/>
              </w:rPr>
              <w:t>Principal Educational Psychologist</w:t>
            </w:r>
          </w:p>
        </w:tc>
      </w:tr>
      <w:tr w:rsidR="00A1492F" w:rsidRPr="00364B49" w14:paraId="5DF809BB" w14:textId="77777777" w:rsidTr="007F7DC2">
        <w:trPr>
          <w:cantSplit/>
        </w:trPr>
        <w:tc>
          <w:tcPr>
            <w:tcW w:w="2103" w:type="dxa"/>
            <w:shd w:val="clear" w:color="auto" w:fill="D9D9D9" w:themeFill="background1" w:themeFillShade="D9"/>
            <w:tcMar>
              <w:top w:w="100" w:type="dxa"/>
              <w:left w:w="120" w:type="dxa"/>
              <w:bottom w:w="100" w:type="dxa"/>
              <w:right w:w="120" w:type="dxa"/>
            </w:tcMar>
            <w:vAlign w:val="center"/>
          </w:tcPr>
          <w:p w14:paraId="797483AD" w14:textId="77777777" w:rsidR="003B5A00" w:rsidRPr="00364B49" w:rsidRDefault="003B5A00" w:rsidP="00F00EDD">
            <w:pPr>
              <w:spacing w:before="120" w:after="60"/>
              <w:rPr>
                <w:rFonts w:ascii="Century Gothic" w:hAnsi="Century Gothic" w:cs="Arial"/>
                <w:b/>
              </w:rPr>
            </w:pPr>
            <w:r w:rsidRPr="00364B49">
              <w:rPr>
                <w:rFonts w:ascii="Century Gothic" w:hAnsi="Century Gothic" w:cs="Arial"/>
                <w:b/>
              </w:rPr>
              <w:t>Date</w:t>
            </w:r>
          </w:p>
        </w:tc>
        <w:tc>
          <w:tcPr>
            <w:tcW w:w="5327" w:type="dxa"/>
            <w:tcMar>
              <w:top w:w="100" w:type="dxa"/>
              <w:left w:w="120" w:type="dxa"/>
              <w:bottom w:w="100" w:type="dxa"/>
              <w:right w:w="120" w:type="dxa"/>
            </w:tcMar>
            <w:vAlign w:val="center"/>
          </w:tcPr>
          <w:p w14:paraId="221EDAE2" w14:textId="77777777" w:rsidR="007E7648" w:rsidRPr="00364B49" w:rsidRDefault="00057970">
            <w:pPr>
              <w:spacing w:after="60" w:line="252" w:lineRule="auto"/>
              <w:rPr>
                <w:rFonts w:ascii="Century Gothic" w:hAnsi="Century Gothic"/>
              </w:rPr>
            </w:pPr>
            <w:r w:rsidRPr="00364B49">
              <w:rPr>
                <w:rFonts w:ascii="Century Gothic" w:hAnsi="Century Gothic"/>
              </w:rPr>
              <w:t>24 August 2026</w:t>
            </w:r>
          </w:p>
        </w:tc>
        <w:tc>
          <w:tcPr>
            <w:tcW w:w="1883" w:type="dxa"/>
            <w:tcBorders>
              <w:bottom w:val="single" w:sz="4" w:space="0" w:color="auto"/>
            </w:tcBorders>
            <w:shd w:val="clear" w:color="auto" w:fill="D9D9D9" w:themeFill="background1" w:themeFillShade="D9"/>
            <w:tcMar>
              <w:top w:w="100" w:type="dxa"/>
              <w:left w:w="120" w:type="dxa"/>
              <w:bottom w:w="100" w:type="dxa"/>
              <w:right w:w="120" w:type="dxa"/>
            </w:tcMar>
            <w:vAlign w:val="center"/>
          </w:tcPr>
          <w:p w14:paraId="5CB2828E" w14:textId="77777777" w:rsidR="003B5A00" w:rsidRPr="00364B49" w:rsidRDefault="003B5A00" w:rsidP="00F00EDD">
            <w:pPr>
              <w:spacing w:before="120" w:after="60"/>
              <w:rPr>
                <w:rFonts w:ascii="Century Gothic" w:hAnsi="Century Gothic" w:cs="Arial"/>
                <w:b/>
              </w:rPr>
            </w:pPr>
            <w:r w:rsidRPr="00364B49">
              <w:rPr>
                <w:rFonts w:ascii="Century Gothic" w:hAnsi="Century Gothic" w:cs="Arial"/>
                <w:b/>
              </w:rPr>
              <w:t>Date</w:t>
            </w:r>
          </w:p>
        </w:tc>
        <w:tc>
          <w:tcPr>
            <w:tcW w:w="6075" w:type="dxa"/>
            <w:tcBorders>
              <w:bottom w:val="single" w:sz="4" w:space="0" w:color="auto"/>
            </w:tcBorders>
            <w:tcMar>
              <w:top w:w="100" w:type="dxa"/>
              <w:left w:w="120" w:type="dxa"/>
              <w:bottom w:w="100" w:type="dxa"/>
              <w:right w:w="120" w:type="dxa"/>
            </w:tcMar>
            <w:vAlign w:val="center"/>
          </w:tcPr>
          <w:p w14:paraId="14BFDE1B" w14:textId="77777777" w:rsidR="007E7648" w:rsidRPr="00364B49" w:rsidRDefault="00057970">
            <w:pPr>
              <w:spacing w:after="60" w:line="252" w:lineRule="auto"/>
              <w:rPr>
                <w:rFonts w:ascii="Century Gothic" w:hAnsi="Century Gothic"/>
              </w:rPr>
            </w:pPr>
            <w:r w:rsidRPr="00364B49">
              <w:rPr>
                <w:rFonts w:ascii="Century Gothic" w:hAnsi="Century Gothic"/>
              </w:rPr>
              <w:t>24 August 2026</w:t>
            </w:r>
          </w:p>
        </w:tc>
      </w:tr>
      <w:tr w:rsidR="00A1492F" w:rsidRPr="00364B49" w14:paraId="003954DC" w14:textId="77777777" w:rsidTr="007F7DC2">
        <w:trPr>
          <w:cantSplit/>
        </w:trPr>
        <w:tc>
          <w:tcPr>
            <w:tcW w:w="2103" w:type="dxa"/>
            <w:shd w:val="clear" w:color="auto" w:fill="D9D9D9" w:themeFill="background1" w:themeFillShade="D9"/>
            <w:tcMar>
              <w:top w:w="100" w:type="dxa"/>
              <w:left w:w="120" w:type="dxa"/>
              <w:bottom w:w="100" w:type="dxa"/>
              <w:right w:w="120" w:type="dxa"/>
            </w:tcMar>
            <w:vAlign w:val="center"/>
          </w:tcPr>
          <w:p w14:paraId="01184DC2" w14:textId="7CE25523" w:rsidR="003B5A00" w:rsidRPr="00364B49" w:rsidRDefault="003B5A00" w:rsidP="00F00EDD">
            <w:pPr>
              <w:spacing w:before="120" w:after="60"/>
              <w:rPr>
                <w:rFonts w:ascii="Century Gothic" w:hAnsi="Century Gothic" w:cs="Arial"/>
                <w:b/>
              </w:rPr>
            </w:pPr>
            <w:r w:rsidRPr="00364B49">
              <w:rPr>
                <w:rFonts w:ascii="Century Gothic" w:hAnsi="Century Gothic" w:cs="Arial"/>
                <w:b/>
              </w:rPr>
              <w:t xml:space="preserve">Email </w:t>
            </w:r>
          </w:p>
        </w:tc>
        <w:tc>
          <w:tcPr>
            <w:tcW w:w="5327" w:type="dxa"/>
            <w:tcMar>
              <w:top w:w="100" w:type="dxa"/>
              <w:left w:w="120" w:type="dxa"/>
              <w:bottom w:w="100" w:type="dxa"/>
              <w:right w:w="120" w:type="dxa"/>
            </w:tcMar>
            <w:vAlign w:val="center"/>
          </w:tcPr>
          <w:p w14:paraId="1FB868A9" w14:textId="77777777" w:rsidR="007E7648" w:rsidRPr="00364B49" w:rsidRDefault="00057970">
            <w:pPr>
              <w:spacing w:after="60" w:line="252" w:lineRule="auto"/>
              <w:rPr>
                <w:rFonts w:ascii="Century Gothic" w:hAnsi="Century Gothic"/>
              </w:rPr>
            </w:pPr>
            <w:proofErr w:type="spellStart"/>
            <w:r w:rsidRPr="00364B49">
              <w:rPr>
                <w:rFonts w:ascii="Century Gothic" w:hAnsi="Century Gothic"/>
              </w:rPr>
              <w:t>nessa.vale@example.test</w:t>
            </w:r>
            <w:proofErr w:type="spellEnd"/>
          </w:p>
        </w:tc>
        <w:tc>
          <w:tcPr>
            <w:tcW w:w="1883" w:type="dxa"/>
            <w:tcBorders>
              <w:bottom w:val="nil"/>
              <w:right w:val="nil"/>
            </w:tcBorders>
            <w:tcMar>
              <w:top w:w="100" w:type="dxa"/>
              <w:left w:w="120" w:type="dxa"/>
              <w:bottom w:w="100" w:type="dxa"/>
              <w:right w:w="120" w:type="dxa"/>
            </w:tcMar>
            <w:vAlign w:val="center"/>
          </w:tcPr>
          <w:p w14:paraId="6A02A569" w14:textId="77777777" w:rsidR="003B5A00" w:rsidRPr="00364B49" w:rsidRDefault="003B5A00" w:rsidP="00F00EDD">
            <w:pPr>
              <w:spacing w:before="120" w:after="60"/>
              <w:rPr>
                <w:rFonts w:ascii="Century Gothic" w:hAnsi="Century Gothic" w:cs="Arial"/>
                <w:bCs/>
              </w:rPr>
            </w:pPr>
          </w:p>
        </w:tc>
        <w:tc>
          <w:tcPr>
            <w:tcW w:w="6075" w:type="dxa"/>
            <w:tcBorders>
              <w:left w:val="nil"/>
              <w:bottom w:val="nil"/>
              <w:right w:val="nil"/>
            </w:tcBorders>
            <w:tcMar>
              <w:top w:w="100" w:type="dxa"/>
              <w:left w:w="120" w:type="dxa"/>
              <w:bottom w:w="100" w:type="dxa"/>
              <w:right w:w="120" w:type="dxa"/>
            </w:tcMar>
            <w:vAlign w:val="center"/>
          </w:tcPr>
          <w:p w14:paraId="0093CD60" w14:textId="7C0FE60C" w:rsidR="007E7648" w:rsidRPr="00364B49" w:rsidRDefault="007E7648">
            <w:pPr>
              <w:spacing w:after="60" w:line="252" w:lineRule="auto"/>
              <w:rPr>
                <w:rFonts w:ascii="Century Gothic" w:hAnsi="Century Gothic"/>
              </w:rPr>
            </w:pPr>
          </w:p>
        </w:tc>
      </w:tr>
    </w:tbl>
    <w:p w14:paraId="14D2E61B" w14:textId="77777777" w:rsidR="002C11BF" w:rsidRPr="00364B49" w:rsidRDefault="002C11BF" w:rsidP="007A44D6">
      <w:pPr>
        <w:spacing w:after="0" w:line="240" w:lineRule="auto"/>
        <w:rPr>
          <w:rFonts w:ascii="Century Gothic" w:eastAsia="Times New Roman" w:hAnsi="Century Gothic" w:cs="Arial"/>
          <w:bCs/>
          <w:color w:val="000000" w:themeColor="text1"/>
          <w:lang w:val="en-US"/>
        </w:rPr>
      </w:pPr>
      <w:bookmarkStart w:id="2" w:name="_Hlk96588738"/>
      <w:bookmarkEnd w:id="1"/>
      <w:bookmarkEnd w:id="2"/>
    </w:p>
    <w:p w14:paraId="57733FA3" w14:textId="77777777" w:rsidR="007A44D6" w:rsidRPr="00AA574B" w:rsidRDefault="007A44D6" w:rsidP="007A44D6">
      <w:pPr>
        <w:widowControl w:val="0"/>
        <w:tabs>
          <w:tab w:val="left" w:pos="204"/>
        </w:tabs>
        <w:spacing w:after="120" w:line="240" w:lineRule="auto"/>
        <w:rPr>
          <w:rFonts w:ascii="Arial" w:eastAsia="Times New Roman" w:hAnsi="Arial" w:cs="Arial"/>
          <w:b/>
          <w:color w:val="2F5496" w:themeColor="accent1" w:themeShade="BF"/>
          <w:sz w:val="24"/>
          <w:szCs w:val="24"/>
          <w:lang w:val="en-US"/>
        </w:rPr>
      </w:pPr>
    </w:p>
    <w:p w14:paraId="69EF3289" w14:textId="42A72200" w:rsidR="00802A06" w:rsidRPr="00AA574B" w:rsidRDefault="00CB6582" w:rsidP="00ED195E">
      <w:pPr>
        <w:rPr>
          <w:rFonts w:ascii="Arial" w:hAnsi="Arial" w:cs="Arial"/>
        </w:rPr>
      </w:pPr>
      <w:r w:rsidRPr="00AA574B">
        <w:rPr>
          <w:rFonts w:ascii="Arial" w:hAnsi="Arial" w:cs="Arial"/>
          <w:noProof/>
        </w:rPr>
        <w:drawing>
          <wp:inline distT="0" distB="0" distL="0" distR="0" wp14:anchorId="20D038F0" wp14:editId="761DB2F1">
            <wp:extent cx="4837984" cy="2328530"/>
            <wp:effectExtent l="0" t="0" r="1270" b="0"/>
            <wp:docPr id="71138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7360" cy="2357108"/>
                    </a:xfrm>
                    <a:prstGeom prst="rect">
                      <a:avLst/>
                    </a:prstGeom>
                    <a:noFill/>
                  </pic:spPr>
                </pic:pic>
              </a:graphicData>
            </a:graphic>
          </wp:inline>
        </w:drawing>
      </w:r>
    </w:p>
    <w:p w14:paraId="02C39367" w14:textId="65AEB9DB" w:rsidR="00802A06" w:rsidRPr="00AA574B" w:rsidRDefault="00802A06" w:rsidP="007B2042">
      <w:pPr>
        <w:rPr>
          <w:rFonts w:ascii="Arial" w:hAnsi="Arial" w:cs="Arial"/>
        </w:rPr>
      </w:pPr>
    </w:p>
    <w:p w14:paraId="5AD9E6C6" w14:textId="6C7480AF" w:rsidR="00802A06" w:rsidRPr="00AA574B" w:rsidRDefault="00802A06" w:rsidP="007B2042">
      <w:pPr>
        <w:rPr>
          <w:rFonts w:ascii="Arial" w:hAnsi="Arial" w:cs="Arial"/>
        </w:rPr>
      </w:pPr>
    </w:p>
    <w:p w14:paraId="05B79560" w14:textId="77777777" w:rsidR="00802A06" w:rsidRPr="00AA574B" w:rsidRDefault="00802A06" w:rsidP="007B2042">
      <w:pPr>
        <w:rPr>
          <w:rFonts w:ascii="Arial" w:hAnsi="Arial" w:cs="Arial"/>
        </w:rPr>
      </w:pPr>
    </w:p>
    <w:sectPr w:rsidR="00802A06" w:rsidRPr="00AA574B" w:rsidSect="00D9157B">
      <w:headerReference w:type="default" r:id="rId14"/>
      <w:footerReference w:type="default" r:id="rId15"/>
      <w:headerReference w:type="first" r:id="rId16"/>
      <w:pgSz w:w="16838" w:h="11906" w:orient="landscape"/>
      <w:pgMar w:top="720" w:right="720" w:bottom="720" w:left="720" w:header="39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8EDE9" w14:textId="77777777" w:rsidR="00AB1543" w:rsidRDefault="00AB1543">
      <w:pPr>
        <w:spacing w:after="0" w:line="240" w:lineRule="auto"/>
      </w:pPr>
      <w:r>
        <w:separator/>
      </w:r>
    </w:p>
  </w:endnote>
  <w:endnote w:type="continuationSeparator" w:id="0">
    <w:p w14:paraId="3FA12BFC" w14:textId="77777777" w:rsidR="00AB1543" w:rsidRDefault="00AB1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27410"/>
      <w:docPartObj>
        <w:docPartGallery w:val="Page Numbers (Bottom of Page)"/>
        <w:docPartUnique/>
      </w:docPartObj>
    </w:sdtPr>
    <w:sdtEndPr>
      <w:rPr>
        <w:noProof/>
      </w:rPr>
    </w:sdtEndPr>
    <w:sdtContent>
      <w:p w14:paraId="20D52C9A" w14:textId="441DEC26" w:rsidR="0013751E" w:rsidRDefault="001375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8BEE1" w14:textId="77777777" w:rsidR="00AB1543" w:rsidRDefault="00AB1543">
      <w:pPr>
        <w:spacing w:after="0" w:line="240" w:lineRule="auto"/>
      </w:pPr>
      <w:r>
        <w:separator/>
      </w:r>
    </w:p>
  </w:footnote>
  <w:footnote w:type="continuationSeparator" w:id="0">
    <w:p w14:paraId="457F4E9D" w14:textId="77777777" w:rsidR="00AB1543" w:rsidRDefault="00AB15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B4DB4" w14:textId="1A64DA2D" w:rsidR="007B2042" w:rsidRDefault="00E461D6" w:rsidP="0013751E">
    <w:pPr>
      <w:pStyle w:val="Header"/>
      <w:jc w:val="right"/>
    </w:pPr>
    <w:r>
      <w:rPr>
        <w:rFonts w:ascii="Arial" w:hAnsi="Arial"/>
        <w:sz w:val="18"/>
      </w:rPr>
      <w:t>Ari Solven-Trail</w:t>
    </w:r>
    <w:r w:rsidR="0013751E">
      <w:t xml:space="preserve"> </w:t>
    </w:r>
    <w:r w:rsidR="0020790B">
      <w:t>14/02/14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F4F56" w14:textId="27AC6E5C" w:rsidR="007B2042" w:rsidRDefault="00DF6306">
    <w:pPr>
      <w:pStyle w:val="Header"/>
    </w:pPr>
    <w:r>
      <w:rPr>
        <w:noProof/>
      </w:rPr>
      <w:drawing>
        <wp:inline distT="0" distB="0" distL="0" distR="0" wp14:anchorId="351AEDB0" wp14:editId="651D4CA1">
          <wp:extent cx="2870791" cy="910590"/>
          <wp:effectExtent l="0" t="0" r="6350" b="3810"/>
          <wp:docPr id="1172966847" name="Picture 1" descr="A yellow circle with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054709034" name="Picture 1" descr="A yellow circle with white background&#10;&#10;Description automatically generated"/>
                  <pic:cNvPicPr/>
                </pic:nvPicPr>
                <pic:blipFill rotWithShape="1">
                  <a:blip r:embed="rId1">
                    <a:extLst>
                      <a:ext uri="{28A0092B-C50C-407E-A947-70E740481C1C}">
                        <a14:useLocalDpi xmlns:a14="http://schemas.microsoft.com/office/drawing/2010/main" val="0"/>
                      </a:ext>
                    </a:extLst>
                  </a:blip>
                  <a:srcRect r="49901"/>
                  <a:stretch>
                    <a:fillRect/>
                  </a:stretch>
                </pic:blipFill>
                <pic:spPr bwMode="auto">
                  <a:xfrm>
                    <a:off x="0" y="0"/>
                    <a:ext cx="2871437" cy="910795"/>
                  </a:xfrm>
                  <a:prstGeom prst="rect">
                    <a:avLst/>
                  </a:prstGeom>
                  <a:ln>
                    <a:noFill/>
                  </a:ln>
                  <a:extLst>
                    <a:ext uri="{53640926-AAD7-44D8-BBD7-CCE9431645EC}">
                      <a14:shadowObscured xmlns:a14="http://schemas.microsoft.com/office/drawing/2010/main"/>
                    </a:ext>
                  </a:extLst>
                </pic:spPr>
              </pic:pic>
            </a:graphicData>
          </a:graphic>
        </wp:inline>
      </w:drawing>
    </w:r>
    <w:r>
      <w:tab/>
    </w:r>
    <w:r>
      <w:tab/>
    </w:r>
    <w:r>
      <w:tab/>
      <w:t xml:space="preserve">           </w:t>
    </w:r>
    <w:r w:rsidR="007F7DC2">
      <w:t xml:space="preserve">                 </w:t>
    </w:r>
    <w:r>
      <w:t xml:space="preserve">   </w:t>
    </w:r>
    <w:r w:rsidR="003E6C65">
      <w:rPr>
        <w:noProof/>
      </w:rPr>
      <w:drawing>
        <wp:inline distT="0" distB="0" distL="0" distR="0" wp14:anchorId="5AC12039" wp14:editId="71BAD5E4">
          <wp:extent cx="1965601" cy="914164"/>
          <wp:effectExtent l="0" t="0" r="0" b="635"/>
          <wp:docPr id="1949135941" name="Picture 1" descr="A yellow circle with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054709034" name="Picture 1" descr="A yellow circle with white background&#10;&#10;Description automatically generated"/>
                  <pic:cNvPicPr/>
                </pic:nvPicPr>
                <pic:blipFill rotWithShape="1">
                  <a:blip r:embed="rId1">
                    <a:extLst>
                      <a:ext uri="{28A0092B-C50C-407E-A947-70E740481C1C}">
                        <a14:useLocalDpi xmlns:a14="http://schemas.microsoft.com/office/drawing/2010/main" val="0"/>
                      </a:ext>
                    </a:extLst>
                  </a:blip>
                  <a:srcRect l="72737" b="24094"/>
                  <a:stretch>
                    <a:fillRect/>
                  </a:stretch>
                </pic:blipFill>
                <pic:spPr bwMode="auto">
                  <a:xfrm>
                    <a:off x="0" y="0"/>
                    <a:ext cx="1978568" cy="92019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F30"/>
    <w:multiLevelType w:val="hybridMultilevel"/>
    <w:tmpl w:val="77D8F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0D5769"/>
    <w:multiLevelType w:val="hybridMultilevel"/>
    <w:tmpl w:val="31D05D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3717EE"/>
    <w:multiLevelType w:val="hybridMultilevel"/>
    <w:tmpl w:val="D00A8870"/>
    <w:lvl w:ilvl="0" w:tplc="D8582B94">
      <w:start w:val="1"/>
      <w:numFmt w:val="bullet"/>
      <w:lvlText w:val="·"/>
      <w:lvlJc w:val="left"/>
      <w:pPr>
        <w:ind w:left="720" w:hanging="360"/>
      </w:pPr>
      <w:rPr>
        <w:rFonts w:ascii="Symbol" w:hAnsi="Symbol" w:hint="default"/>
      </w:rPr>
    </w:lvl>
    <w:lvl w:ilvl="1" w:tplc="34E835AE">
      <w:start w:val="1"/>
      <w:numFmt w:val="bullet"/>
      <w:lvlText w:val="o"/>
      <w:lvlJc w:val="left"/>
      <w:pPr>
        <w:ind w:left="1440" w:hanging="360"/>
      </w:pPr>
      <w:rPr>
        <w:rFonts w:ascii="Courier New" w:hAnsi="Courier New" w:hint="default"/>
      </w:rPr>
    </w:lvl>
    <w:lvl w:ilvl="2" w:tplc="A8ECEAA8">
      <w:start w:val="1"/>
      <w:numFmt w:val="bullet"/>
      <w:lvlText w:val=""/>
      <w:lvlJc w:val="left"/>
      <w:pPr>
        <w:ind w:left="2160" w:hanging="360"/>
      </w:pPr>
      <w:rPr>
        <w:rFonts w:ascii="Wingdings" w:hAnsi="Wingdings" w:hint="default"/>
      </w:rPr>
    </w:lvl>
    <w:lvl w:ilvl="3" w:tplc="F61EA57C">
      <w:start w:val="1"/>
      <w:numFmt w:val="bullet"/>
      <w:lvlText w:val=""/>
      <w:lvlJc w:val="left"/>
      <w:pPr>
        <w:ind w:left="2880" w:hanging="360"/>
      </w:pPr>
      <w:rPr>
        <w:rFonts w:ascii="Symbol" w:hAnsi="Symbol" w:hint="default"/>
      </w:rPr>
    </w:lvl>
    <w:lvl w:ilvl="4" w:tplc="32D0A142">
      <w:start w:val="1"/>
      <w:numFmt w:val="bullet"/>
      <w:lvlText w:val="o"/>
      <w:lvlJc w:val="left"/>
      <w:pPr>
        <w:ind w:left="3600" w:hanging="360"/>
      </w:pPr>
      <w:rPr>
        <w:rFonts w:ascii="Courier New" w:hAnsi="Courier New" w:hint="default"/>
      </w:rPr>
    </w:lvl>
    <w:lvl w:ilvl="5" w:tplc="F5C07FCE">
      <w:start w:val="1"/>
      <w:numFmt w:val="bullet"/>
      <w:lvlText w:val=""/>
      <w:lvlJc w:val="left"/>
      <w:pPr>
        <w:ind w:left="4320" w:hanging="360"/>
      </w:pPr>
      <w:rPr>
        <w:rFonts w:ascii="Wingdings" w:hAnsi="Wingdings" w:hint="default"/>
      </w:rPr>
    </w:lvl>
    <w:lvl w:ilvl="6" w:tplc="88EC5E44">
      <w:start w:val="1"/>
      <w:numFmt w:val="bullet"/>
      <w:lvlText w:val=""/>
      <w:lvlJc w:val="left"/>
      <w:pPr>
        <w:ind w:left="5040" w:hanging="360"/>
      </w:pPr>
      <w:rPr>
        <w:rFonts w:ascii="Symbol" w:hAnsi="Symbol" w:hint="default"/>
      </w:rPr>
    </w:lvl>
    <w:lvl w:ilvl="7" w:tplc="EB3E6996">
      <w:start w:val="1"/>
      <w:numFmt w:val="bullet"/>
      <w:lvlText w:val="o"/>
      <w:lvlJc w:val="left"/>
      <w:pPr>
        <w:ind w:left="5760" w:hanging="360"/>
      </w:pPr>
      <w:rPr>
        <w:rFonts w:ascii="Courier New" w:hAnsi="Courier New" w:hint="default"/>
      </w:rPr>
    </w:lvl>
    <w:lvl w:ilvl="8" w:tplc="1CC883CE">
      <w:start w:val="1"/>
      <w:numFmt w:val="bullet"/>
      <w:lvlText w:val=""/>
      <w:lvlJc w:val="left"/>
      <w:pPr>
        <w:ind w:left="6480" w:hanging="360"/>
      </w:pPr>
      <w:rPr>
        <w:rFonts w:ascii="Wingdings" w:hAnsi="Wingdings" w:hint="default"/>
      </w:rPr>
    </w:lvl>
  </w:abstractNum>
  <w:abstractNum w:abstractNumId="3" w15:restartNumberingAfterBreak="0">
    <w:nsid w:val="39507112"/>
    <w:multiLevelType w:val="hybridMultilevel"/>
    <w:tmpl w:val="3496AE48"/>
    <w:lvl w:ilvl="0" w:tplc="08090001">
      <w:start w:val="1"/>
      <w:numFmt w:val="bullet"/>
      <w:lvlText w:val=""/>
      <w:lvlJc w:val="left"/>
      <w:pPr>
        <w:ind w:left="776" w:hanging="360"/>
      </w:pPr>
      <w:rPr>
        <w:rFonts w:ascii="Symbol" w:hAnsi="Symbol" w:hint="default"/>
      </w:rPr>
    </w:lvl>
    <w:lvl w:ilvl="1" w:tplc="08090003" w:tentative="1">
      <w:start w:val="1"/>
      <w:numFmt w:val="bullet"/>
      <w:lvlText w:val="o"/>
      <w:lvlJc w:val="left"/>
      <w:pPr>
        <w:ind w:left="1496" w:hanging="360"/>
      </w:pPr>
      <w:rPr>
        <w:rFonts w:ascii="Courier New" w:hAnsi="Courier New" w:cs="Courier New" w:hint="default"/>
      </w:rPr>
    </w:lvl>
    <w:lvl w:ilvl="2" w:tplc="08090005" w:tentative="1">
      <w:start w:val="1"/>
      <w:numFmt w:val="bullet"/>
      <w:lvlText w:val=""/>
      <w:lvlJc w:val="left"/>
      <w:pPr>
        <w:ind w:left="2216" w:hanging="360"/>
      </w:pPr>
      <w:rPr>
        <w:rFonts w:ascii="Wingdings" w:hAnsi="Wingdings" w:hint="default"/>
      </w:rPr>
    </w:lvl>
    <w:lvl w:ilvl="3" w:tplc="08090001" w:tentative="1">
      <w:start w:val="1"/>
      <w:numFmt w:val="bullet"/>
      <w:lvlText w:val=""/>
      <w:lvlJc w:val="left"/>
      <w:pPr>
        <w:ind w:left="2936" w:hanging="360"/>
      </w:pPr>
      <w:rPr>
        <w:rFonts w:ascii="Symbol" w:hAnsi="Symbol" w:hint="default"/>
      </w:rPr>
    </w:lvl>
    <w:lvl w:ilvl="4" w:tplc="08090003" w:tentative="1">
      <w:start w:val="1"/>
      <w:numFmt w:val="bullet"/>
      <w:lvlText w:val="o"/>
      <w:lvlJc w:val="left"/>
      <w:pPr>
        <w:ind w:left="3656" w:hanging="360"/>
      </w:pPr>
      <w:rPr>
        <w:rFonts w:ascii="Courier New" w:hAnsi="Courier New" w:cs="Courier New" w:hint="default"/>
      </w:rPr>
    </w:lvl>
    <w:lvl w:ilvl="5" w:tplc="08090005" w:tentative="1">
      <w:start w:val="1"/>
      <w:numFmt w:val="bullet"/>
      <w:lvlText w:val=""/>
      <w:lvlJc w:val="left"/>
      <w:pPr>
        <w:ind w:left="4376" w:hanging="360"/>
      </w:pPr>
      <w:rPr>
        <w:rFonts w:ascii="Wingdings" w:hAnsi="Wingdings" w:hint="default"/>
      </w:rPr>
    </w:lvl>
    <w:lvl w:ilvl="6" w:tplc="08090001" w:tentative="1">
      <w:start w:val="1"/>
      <w:numFmt w:val="bullet"/>
      <w:lvlText w:val=""/>
      <w:lvlJc w:val="left"/>
      <w:pPr>
        <w:ind w:left="5096" w:hanging="360"/>
      </w:pPr>
      <w:rPr>
        <w:rFonts w:ascii="Symbol" w:hAnsi="Symbol" w:hint="default"/>
      </w:rPr>
    </w:lvl>
    <w:lvl w:ilvl="7" w:tplc="08090003" w:tentative="1">
      <w:start w:val="1"/>
      <w:numFmt w:val="bullet"/>
      <w:lvlText w:val="o"/>
      <w:lvlJc w:val="left"/>
      <w:pPr>
        <w:ind w:left="5816" w:hanging="360"/>
      </w:pPr>
      <w:rPr>
        <w:rFonts w:ascii="Courier New" w:hAnsi="Courier New" w:cs="Courier New" w:hint="default"/>
      </w:rPr>
    </w:lvl>
    <w:lvl w:ilvl="8" w:tplc="08090005" w:tentative="1">
      <w:start w:val="1"/>
      <w:numFmt w:val="bullet"/>
      <w:lvlText w:val=""/>
      <w:lvlJc w:val="left"/>
      <w:pPr>
        <w:ind w:left="6536" w:hanging="360"/>
      </w:pPr>
      <w:rPr>
        <w:rFonts w:ascii="Wingdings" w:hAnsi="Wingdings" w:hint="default"/>
      </w:rPr>
    </w:lvl>
  </w:abstractNum>
  <w:abstractNum w:abstractNumId="4" w15:restartNumberingAfterBreak="0">
    <w:nsid w:val="44470FAB"/>
    <w:multiLevelType w:val="hybridMultilevel"/>
    <w:tmpl w:val="C3B215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B917D3"/>
    <w:multiLevelType w:val="hybridMultilevel"/>
    <w:tmpl w:val="61B6DE2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num w:numId="1" w16cid:durableId="1570075877">
    <w:abstractNumId w:val="4"/>
  </w:num>
  <w:num w:numId="2" w16cid:durableId="990906223">
    <w:abstractNumId w:val="5"/>
  </w:num>
  <w:num w:numId="3" w16cid:durableId="445851850">
    <w:abstractNumId w:val="1"/>
  </w:num>
  <w:num w:numId="4" w16cid:durableId="1616249628">
    <w:abstractNumId w:val="2"/>
  </w:num>
  <w:num w:numId="5" w16cid:durableId="1755785132">
    <w:abstractNumId w:val="3"/>
  </w:num>
  <w:num w:numId="6" w16cid:durableId="845173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042"/>
    <w:rsid w:val="00007182"/>
    <w:rsid w:val="0001383A"/>
    <w:rsid w:val="00032B68"/>
    <w:rsid w:val="00037EDB"/>
    <w:rsid w:val="00043305"/>
    <w:rsid w:val="00045282"/>
    <w:rsid w:val="00050E06"/>
    <w:rsid w:val="00051466"/>
    <w:rsid w:val="00051472"/>
    <w:rsid w:val="0005255A"/>
    <w:rsid w:val="00057970"/>
    <w:rsid w:val="0007476E"/>
    <w:rsid w:val="00086570"/>
    <w:rsid w:val="00087A4F"/>
    <w:rsid w:val="000902E2"/>
    <w:rsid w:val="00094980"/>
    <w:rsid w:val="00097E53"/>
    <w:rsid w:val="000A2359"/>
    <w:rsid w:val="000B3496"/>
    <w:rsid w:val="000C329B"/>
    <w:rsid w:val="000D28DC"/>
    <w:rsid w:val="000E71C4"/>
    <w:rsid w:val="000F133C"/>
    <w:rsid w:val="000F17C2"/>
    <w:rsid w:val="001039AE"/>
    <w:rsid w:val="001125ED"/>
    <w:rsid w:val="0013751E"/>
    <w:rsid w:val="001440AE"/>
    <w:rsid w:val="001471AF"/>
    <w:rsid w:val="00154706"/>
    <w:rsid w:val="00154ABB"/>
    <w:rsid w:val="001576E6"/>
    <w:rsid w:val="0016024B"/>
    <w:rsid w:val="001716C3"/>
    <w:rsid w:val="00171793"/>
    <w:rsid w:val="00184CE6"/>
    <w:rsid w:val="00190B08"/>
    <w:rsid w:val="00192766"/>
    <w:rsid w:val="001933BA"/>
    <w:rsid w:val="001A2A54"/>
    <w:rsid w:val="001A50C4"/>
    <w:rsid w:val="001A603B"/>
    <w:rsid w:val="001B59C8"/>
    <w:rsid w:val="001B62E9"/>
    <w:rsid w:val="001D667A"/>
    <w:rsid w:val="001D6D5F"/>
    <w:rsid w:val="001F3D97"/>
    <w:rsid w:val="00200DDC"/>
    <w:rsid w:val="002030FF"/>
    <w:rsid w:val="00203DC0"/>
    <w:rsid w:val="0020790B"/>
    <w:rsid w:val="00212E28"/>
    <w:rsid w:val="002140C7"/>
    <w:rsid w:val="00215DB0"/>
    <w:rsid w:val="00221B74"/>
    <w:rsid w:val="00222F00"/>
    <w:rsid w:val="00224BA8"/>
    <w:rsid w:val="002437E2"/>
    <w:rsid w:val="00253CBE"/>
    <w:rsid w:val="00260E90"/>
    <w:rsid w:val="00296FCD"/>
    <w:rsid w:val="002A1790"/>
    <w:rsid w:val="002A2F86"/>
    <w:rsid w:val="002B33C0"/>
    <w:rsid w:val="002C0047"/>
    <w:rsid w:val="002C0CA8"/>
    <w:rsid w:val="002C11BF"/>
    <w:rsid w:val="002C6625"/>
    <w:rsid w:val="002C6732"/>
    <w:rsid w:val="002D1C51"/>
    <w:rsid w:val="002D349C"/>
    <w:rsid w:val="002F2933"/>
    <w:rsid w:val="002F36F3"/>
    <w:rsid w:val="0030664D"/>
    <w:rsid w:val="0030685A"/>
    <w:rsid w:val="00314674"/>
    <w:rsid w:val="00330B51"/>
    <w:rsid w:val="00344286"/>
    <w:rsid w:val="00345812"/>
    <w:rsid w:val="003619A7"/>
    <w:rsid w:val="00364B49"/>
    <w:rsid w:val="00372A26"/>
    <w:rsid w:val="00372A69"/>
    <w:rsid w:val="00372F47"/>
    <w:rsid w:val="00375446"/>
    <w:rsid w:val="00380CEB"/>
    <w:rsid w:val="0038211E"/>
    <w:rsid w:val="00396B15"/>
    <w:rsid w:val="003A4161"/>
    <w:rsid w:val="003A6508"/>
    <w:rsid w:val="003A76D7"/>
    <w:rsid w:val="003B5A00"/>
    <w:rsid w:val="003B7EFF"/>
    <w:rsid w:val="003C7369"/>
    <w:rsid w:val="003E6C65"/>
    <w:rsid w:val="00400D92"/>
    <w:rsid w:val="00416FFC"/>
    <w:rsid w:val="00421BEE"/>
    <w:rsid w:val="00427BC0"/>
    <w:rsid w:val="00435079"/>
    <w:rsid w:val="00441F3A"/>
    <w:rsid w:val="004544B8"/>
    <w:rsid w:val="00454E37"/>
    <w:rsid w:val="00476D0F"/>
    <w:rsid w:val="0048220B"/>
    <w:rsid w:val="004A0279"/>
    <w:rsid w:val="004A5D20"/>
    <w:rsid w:val="004B3A63"/>
    <w:rsid w:val="004B3E18"/>
    <w:rsid w:val="004E250C"/>
    <w:rsid w:val="004E388E"/>
    <w:rsid w:val="004E5B94"/>
    <w:rsid w:val="004E7171"/>
    <w:rsid w:val="00506B0B"/>
    <w:rsid w:val="00507F56"/>
    <w:rsid w:val="005243E1"/>
    <w:rsid w:val="00527FD7"/>
    <w:rsid w:val="00532C60"/>
    <w:rsid w:val="005403F4"/>
    <w:rsid w:val="00550212"/>
    <w:rsid w:val="00561F3D"/>
    <w:rsid w:val="005673A7"/>
    <w:rsid w:val="00567DFE"/>
    <w:rsid w:val="0057075A"/>
    <w:rsid w:val="00571F74"/>
    <w:rsid w:val="00574745"/>
    <w:rsid w:val="005774B7"/>
    <w:rsid w:val="00582F08"/>
    <w:rsid w:val="00584F1E"/>
    <w:rsid w:val="00587D9F"/>
    <w:rsid w:val="00594EBE"/>
    <w:rsid w:val="005970ED"/>
    <w:rsid w:val="005A3136"/>
    <w:rsid w:val="005B3A57"/>
    <w:rsid w:val="005B6B13"/>
    <w:rsid w:val="005D2BC6"/>
    <w:rsid w:val="005D526D"/>
    <w:rsid w:val="005D5CD6"/>
    <w:rsid w:val="005F05AD"/>
    <w:rsid w:val="00611F70"/>
    <w:rsid w:val="00615356"/>
    <w:rsid w:val="00616561"/>
    <w:rsid w:val="006210C8"/>
    <w:rsid w:val="006577BC"/>
    <w:rsid w:val="0068012A"/>
    <w:rsid w:val="006833EC"/>
    <w:rsid w:val="00693921"/>
    <w:rsid w:val="00694441"/>
    <w:rsid w:val="006B25EB"/>
    <w:rsid w:val="006B3520"/>
    <w:rsid w:val="006B3B1E"/>
    <w:rsid w:val="006B52B4"/>
    <w:rsid w:val="006C6487"/>
    <w:rsid w:val="006D7CD1"/>
    <w:rsid w:val="006E636D"/>
    <w:rsid w:val="006E6456"/>
    <w:rsid w:val="006F2118"/>
    <w:rsid w:val="006F407A"/>
    <w:rsid w:val="00722AAC"/>
    <w:rsid w:val="0073060B"/>
    <w:rsid w:val="00733557"/>
    <w:rsid w:val="0073615D"/>
    <w:rsid w:val="00752095"/>
    <w:rsid w:val="007731A9"/>
    <w:rsid w:val="007744CE"/>
    <w:rsid w:val="007854AA"/>
    <w:rsid w:val="00786C47"/>
    <w:rsid w:val="007871B9"/>
    <w:rsid w:val="007974D2"/>
    <w:rsid w:val="007A44D6"/>
    <w:rsid w:val="007A79F5"/>
    <w:rsid w:val="007B2042"/>
    <w:rsid w:val="007B2A13"/>
    <w:rsid w:val="007B6476"/>
    <w:rsid w:val="007C005D"/>
    <w:rsid w:val="007C0B29"/>
    <w:rsid w:val="007C1A4D"/>
    <w:rsid w:val="007D3736"/>
    <w:rsid w:val="007D6E49"/>
    <w:rsid w:val="007E217C"/>
    <w:rsid w:val="007E7648"/>
    <w:rsid w:val="007F6E3F"/>
    <w:rsid w:val="007F7DC2"/>
    <w:rsid w:val="00800498"/>
    <w:rsid w:val="00802A06"/>
    <w:rsid w:val="00805FA4"/>
    <w:rsid w:val="00807B0A"/>
    <w:rsid w:val="00814550"/>
    <w:rsid w:val="00836067"/>
    <w:rsid w:val="0085124D"/>
    <w:rsid w:val="008601E6"/>
    <w:rsid w:val="00870CD8"/>
    <w:rsid w:val="00880E76"/>
    <w:rsid w:val="008822EE"/>
    <w:rsid w:val="008A261E"/>
    <w:rsid w:val="008B0CDF"/>
    <w:rsid w:val="008C433D"/>
    <w:rsid w:val="008D4459"/>
    <w:rsid w:val="008D6B04"/>
    <w:rsid w:val="008E14F0"/>
    <w:rsid w:val="008E374E"/>
    <w:rsid w:val="008E556B"/>
    <w:rsid w:val="008F1A23"/>
    <w:rsid w:val="008F6107"/>
    <w:rsid w:val="00914521"/>
    <w:rsid w:val="0091544F"/>
    <w:rsid w:val="009226F6"/>
    <w:rsid w:val="00932658"/>
    <w:rsid w:val="00934384"/>
    <w:rsid w:val="009519C8"/>
    <w:rsid w:val="00955277"/>
    <w:rsid w:val="00955A2A"/>
    <w:rsid w:val="0095695E"/>
    <w:rsid w:val="009577CF"/>
    <w:rsid w:val="00972407"/>
    <w:rsid w:val="00973174"/>
    <w:rsid w:val="00973AE1"/>
    <w:rsid w:val="009740C5"/>
    <w:rsid w:val="009813C8"/>
    <w:rsid w:val="00981FAB"/>
    <w:rsid w:val="00983239"/>
    <w:rsid w:val="00987B87"/>
    <w:rsid w:val="00987D9C"/>
    <w:rsid w:val="00996232"/>
    <w:rsid w:val="009A24E8"/>
    <w:rsid w:val="009A2B0C"/>
    <w:rsid w:val="009A60A5"/>
    <w:rsid w:val="009B2981"/>
    <w:rsid w:val="009B2C43"/>
    <w:rsid w:val="009B4822"/>
    <w:rsid w:val="009B6271"/>
    <w:rsid w:val="009C4AD8"/>
    <w:rsid w:val="009D42E9"/>
    <w:rsid w:val="009D6429"/>
    <w:rsid w:val="009D7990"/>
    <w:rsid w:val="009E0BB1"/>
    <w:rsid w:val="009E229E"/>
    <w:rsid w:val="009E2C9D"/>
    <w:rsid w:val="009E3307"/>
    <w:rsid w:val="009E5F49"/>
    <w:rsid w:val="00A01AFB"/>
    <w:rsid w:val="00A06375"/>
    <w:rsid w:val="00A1492F"/>
    <w:rsid w:val="00A15E62"/>
    <w:rsid w:val="00A21A99"/>
    <w:rsid w:val="00A27EC4"/>
    <w:rsid w:val="00A32ACB"/>
    <w:rsid w:val="00A356C8"/>
    <w:rsid w:val="00A51B0B"/>
    <w:rsid w:val="00A54E31"/>
    <w:rsid w:val="00A63199"/>
    <w:rsid w:val="00A657D5"/>
    <w:rsid w:val="00A65A37"/>
    <w:rsid w:val="00A70449"/>
    <w:rsid w:val="00A741A6"/>
    <w:rsid w:val="00A84F8F"/>
    <w:rsid w:val="00A867D5"/>
    <w:rsid w:val="00A948A6"/>
    <w:rsid w:val="00A949F9"/>
    <w:rsid w:val="00A95F06"/>
    <w:rsid w:val="00A97F9E"/>
    <w:rsid w:val="00AA09D3"/>
    <w:rsid w:val="00AA574B"/>
    <w:rsid w:val="00AB1543"/>
    <w:rsid w:val="00AC0CDB"/>
    <w:rsid w:val="00AC438D"/>
    <w:rsid w:val="00AD5EF9"/>
    <w:rsid w:val="00AD64AE"/>
    <w:rsid w:val="00AE1CEE"/>
    <w:rsid w:val="00AE612A"/>
    <w:rsid w:val="00AE72DF"/>
    <w:rsid w:val="00AE76C9"/>
    <w:rsid w:val="00AF35B0"/>
    <w:rsid w:val="00B03881"/>
    <w:rsid w:val="00B07282"/>
    <w:rsid w:val="00B1531C"/>
    <w:rsid w:val="00B2082E"/>
    <w:rsid w:val="00B218FF"/>
    <w:rsid w:val="00B23145"/>
    <w:rsid w:val="00B235EF"/>
    <w:rsid w:val="00B241CB"/>
    <w:rsid w:val="00B322ED"/>
    <w:rsid w:val="00B33A14"/>
    <w:rsid w:val="00B448F9"/>
    <w:rsid w:val="00B50708"/>
    <w:rsid w:val="00B57843"/>
    <w:rsid w:val="00B61F7B"/>
    <w:rsid w:val="00B62227"/>
    <w:rsid w:val="00B62F00"/>
    <w:rsid w:val="00B80D59"/>
    <w:rsid w:val="00B910AE"/>
    <w:rsid w:val="00B91F9D"/>
    <w:rsid w:val="00B94258"/>
    <w:rsid w:val="00BA5E53"/>
    <w:rsid w:val="00BB227D"/>
    <w:rsid w:val="00BB4312"/>
    <w:rsid w:val="00BC1330"/>
    <w:rsid w:val="00BD0DA2"/>
    <w:rsid w:val="00BD3DA2"/>
    <w:rsid w:val="00BD467B"/>
    <w:rsid w:val="00BE0F70"/>
    <w:rsid w:val="00BE18F2"/>
    <w:rsid w:val="00BE4BE3"/>
    <w:rsid w:val="00BF0171"/>
    <w:rsid w:val="00BF2473"/>
    <w:rsid w:val="00BF25F3"/>
    <w:rsid w:val="00BF4C31"/>
    <w:rsid w:val="00BF51E3"/>
    <w:rsid w:val="00C061A9"/>
    <w:rsid w:val="00C06D75"/>
    <w:rsid w:val="00C22B35"/>
    <w:rsid w:val="00C2309F"/>
    <w:rsid w:val="00C25CEA"/>
    <w:rsid w:val="00C26CCA"/>
    <w:rsid w:val="00C33CCD"/>
    <w:rsid w:val="00C37A67"/>
    <w:rsid w:val="00C44964"/>
    <w:rsid w:val="00C4533D"/>
    <w:rsid w:val="00C5444C"/>
    <w:rsid w:val="00C56DC3"/>
    <w:rsid w:val="00C57C37"/>
    <w:rsid w:val="00C61B8E"/>
    <w:rsid w:val="00C62533"/>
    <w:rsid w:val="00C70293"/>
    <w:rsid w:val="00C703C9"/>
    <w:rsid w:val="00C725C3"/>
    <w:rsid w:val="00C728EA"/>
    <w:rsid w:val="00C75749"/>
    <w:rsid w:val="00C96FF2"/>
    <w:rsid w:val="00CA0D8F"/>
    <w:rsid w:val="00CA0F01"/>
    <w:rsid w:val="00CA4ECD"/>
    <w:rsid w:val="00CB2EAB"/>
    <w:rsid w:val="00CB6582"/>
    <w:rsid w:val="00CB76B5"/>
    <w:rsid w:val="00CD0908"/>
    <w:rsid w:val="00CE1500"/>
    <w:rsid w:val="00CF6019"/>
    <w:rsid w:val="00D052B2"/>
    <w:rsid w:val="00D13C8C"/>
    <w:rsid w:val="00D17992"/>
    <w:rsid w:val="00D21479"/>
    <w:rsid w:val="00D21C8F"/>
    <w:rsid w:val="00D21CCC"/>
    <w:rsid w:val="00D2377A"/>
    <w:rsid w:val="00D25154"/>
    <w:rsid w:val="00D26B16"/>
    <w:rsid w:val="00D3266A"/>
    <w:rsid w:val="00D44D42"/>
    <w:rsid w:val="00D62B16"/>
    <w:rsid w:val="00D67535"/>
    <w:rsid w:val="00D72166"/>
    <w:rsid w:val="00D73141"/>
    <w:rsid w:val="00D8496E"/>
    <w:rsid w:val="00D9157B"/>
    <w:rsid w:val="00D92E1B"/>
    <w:rsid w:val="00D949D8"/>
    <w:rsid w:val="00DA39D3"/>
    <w:rsid w:val="00DA5FBE"/>
    <w:rsid w:val="00DB11DE"/>
    <w:rsid w:val="00DB2D54"/>
    <w:rsid w:val="00DB45A8"/>
    <w:rsid w:val="00DC0C8D"/>
    <w:rsid w:val="00DC54D9"/>
    <w:rsid w:val="00DD0E7C"/>
    <w:rsid w:val="00DD5BFB"/>
    <w:rsid w:val="00DE09D3"/>
    <w:rsid w:val="00DF6306"/>
    <w:rsid w:val="00E02AB5"/>
    <w:rsid w:val="00E06598"/>
    <w:rsid w:val="00E11481"/>
    <w:rsid w:val="00E13E72"/>
    <w:rsid w:val="00E13FDA"/>
    <w:rsid w:val="00E27A61"/>
    <w:rsid w:val="00E32E94"/>
    <w:rsid w:val="00E35975"/>
    <w:rsid w:val="00E35D6D"/>
    <w:rsid w:val="00E461D6"/>
    <w:rsid w:val="00E50252"/>
    <w:rsid w:val="00E517F4"/>
    <w:rsid w:val="00E520FE"/>
    <w:rsid w:val="00E572E9"/>
    <w:rsid w:val="00E631DC"/>
    <w:rsid w:val="00E70F08"/>
    <w:rsid w:val="00E739E5"/>
    <w:rsid w:val="00E77EFA"/>
    <w:rsid w:val="00E81037"/>
    <w:rsid w:val="00E87961"/>
    <w:rsid w:val="00E963D8"/>
    <w:rsid w:val="00EA11D2"/>
    <w:rsid w:val="00EB6C4B"/>
    <w:rsid w:val="00EC24E4"/>
    <w:rsid w:val="00ED195E"/>
    <w:rsid w:val="00ED25B4"/>
    <w:rsid w:val="00EE0CB9"/>
    <w:rsid w:val="00EF0C3C"/>
    <w:rsid w:val="00EF672A"/>
    <w:rsid w:val="00F00402"/>
    <w:rsid w:val="00F00EDD"/>
    <w:rsid w:val="00F01C31"/>
    <w:rsid w:val="00F0791C"/>
    <w:rsid w:val="00F24DFD"/>
    <w:rsid w:val="00F3348B"/>
    <w:rsid w:val="00F40E41"/>
    <w:rsid w:val="00F44726"/>
    <w:rsid w:val="00F644EE"/>
    <w:rsid w:val="00F64CD9"/>
    <w:rsid w:val="00F7151C"/>
    <w:rsid w:val="00F72659"/>
    <w:rsid w:val="00F760AC"/>
    <w:rsid w:val="00F774DB"/>
    <w:rsid w:val="00F8226B"/>
    <w:rsid w:val="00F85EB6"/>
    <w:rsid w:val="00F86150"/>
    <w:rsid w:val="00F958F5"/>
    <w:rsid w:val="00FA26F8"/>
    <w:rsid w:val="00FA5C09"/>
    <w:rsid w:val="00FA5CF8"/>
    <w:rsid w:val="00FB0F86"/>
    <w:rsid w:val="00FB1B62"/>
    <w:rsid w:val="00FB4635"/>
    <w:rsid w:val="00FB5E0F"/>
    <w:rsid w:val="00FC0EB1"/>
    <w:rsid w:val="00FC4324"/>
    <w:rsid w:val="00FD0810"/>
    <w:rsid w:val="00FE1FC9"/>
    <w:rsid w:val="00FE464A"/>
    <w:rsid w:val="00FE71FB"/>
    <w:rsid w:val="04FEF234"/>
    <w:rsid w:val="113D7CE8"/>
    <w:rsid w:val="1F994D1C"/>
    <w:rsid w:val="265F208E"/>
    <w:rsid w:val="2F149308"/>
    <w:rsid w:val="2F9C3C62"/>
    <w:rsid w:val="40F65F72"/>
    <w:rsid w:val="501DAFC7"/>
    <w:rsid w:val="595AEFBD"/>
    <w:rsid w:val="5D880007"/>
    <w:rsid w:val="60A032FA"/>
    <w:rsid w:val="65E07A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BF235"/>
  <w15:chartTrackingRefBased/>
  <w15:docId w15:val="{ED0F4A7E-776D-4C84-9DCD-5E18E5160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C8D"/>
  </w:style>
  <w:style w:type="paragraph" w:styleId="Heading2">
    <w:name w:val="heading 2"/>
    <w:basedOn w:val="Normal"/>
    <w:next w:val="Normal"/>
    <w:link w:val="Heading2Char"/>
    <w:uiPriority w:val="9"/>
    <w:unhideWhenUsed/>
    <w:qFormat/>
    <w:rsid w:val="007B2042"/>
    <w:pPr>
      <w:keepNext/>
      <w:keepLines/>
      <w:spacing w:before="40" w:after="0" w:line="240" w:lineRule="auto"/>
      <w:outlineLvl w:val="1"/>
    </w:pPr>
    <w:rPr>
      <w:rFonts w:asciiTheme="majorHAnsi" w:eastAsiaTheme="majorEastAsia" w:hAnsiTheme="majorHAnsi" w:cs="Times New Roman"/>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7B2042"/>
    <w:pPr>
      <w:tabs>
        <w:tab w:val="center" w:pos="4513"/>
        <w:tab w:val="right" w:pos="9026"/>
      </w:tabs>
      <w:spacing w:after="0" w:line="240" w:lineRule="auto"/>
    </w:pPr>
    <w:rPr>
      <w:rFonts w:eastAsia="Times New Roman" w:cs="Times New Roman"/>
    </w:rPr>
  </w:style>
  <w:style w:type="character" w:customStyle="1" w:styleId="FooterChar">
    <w:name w:val="Footer Char"/>
    <w:basedOn w:val="DefaultParagraphFont"/>
    <w:link w:val="Footer"/>
    <w:uiPriority w:val="99"/>
    <w:rsid w:val="007B2042"/>
    <w:rPr>
      <w:rFonts w:eastAsia="Times New Roman" w:cs="Times New Roman"/>
    </w:rPr>
  </w:style>
  <w:style w:type="table" w:styleId="TableGrid">
    <w:name w:val="Table Grid"/>
    <w:basedOn w:val="TableNormal"/>
    <w:uiPriority w:val="39"/>
    <w:rsid w:val="007B204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B2042"/>
    <w:rPr>
      <w:rFonts w:asciiTheme="majorHAnsi" w:eastAsiaTheme="majorEastAsia" w:hAnsiTheme="majorHAnsi" w:cs="Times New Roman"/>
      <w:color w:val="2F5496" w:themeColor="accent1" w:themeShade="BF"/>
      <w:sz w:val="26"/>
      <w:szCs w:val="26"/>
    </w:rPr>
  </w:style>
  <w:style w:type="character" w:styleId="PlaceholderText">
    <w:name w:val="Placeholder Text"/>
    <w:basedOn w:val="DefaultParagraphFont"/>
    <w:uiPriority w:val="99"/>
    <w:semiHidden/>
    <w:rsid w:val="007B2042"/>
    <w:rPr>
      <w:rFonts w:cs="Times New Roman"/>
      <w:color w:val="808080"/>
    </w:rPr>
  </w:style>
  <w:style w:type="paragraph" w:customStyle="1" w:styleId="TxBrp10">
    <w:name w:val="TxBr_p10"/>
    <w:basedOn w:val="Normal"/>
    <w:rsid w:val="007B2042"/>
    <w:pPr>
      <w:widowControl w:val="0"/>
      <w:tabs>
        <w:tab w:val="left" w:pos="204"/>
      </w:tabs>
      <w:spacing w:after="0" w:line="240" w:lineRule="auto"/>
    </w:pPr>
    <w:rPr>
      <w:rFonts w:ascii="Times New Roman" w:eastAsia="Times New Roman" w:hAnsi="Times New Roman" w:cs="Times New Roman"/>
      <w:color w:val="2F5496" w:themeColor="accent1" w:themeShade="BF"/>
      <w:sz w:val="24"/>
      <w:szCs w:val="20"/>
    </w:rPr>
  </w:style>
  <w:style w:type="paragraph" w:styleId="NoSpacing">
    <w:name w:val="No Spacing"/>
    <w:link w:val="NoSpacingChar"/>
    <w:uiPriority w:val="1"/>
    <w:qFormat/>
    <w:rsid w:val="007B2042"/>
    <w:pPr>
      <w:spacing w:after="0" w:line="240" w:lineRule="auto"/>
    </w:pPr>
    <w:rPr>
      <w:rFonts w:eastAsia="Times New Roman" w:cs="Times New Roman"/>
    </w:rPr>
  </w:style>
  <w:style w:type="paragraph" w:customStyle="1" w:styleId="TxBrp11">
    <w:name w:val="TxBr_p11"/>
    <w:basedOn w:val="Normal"/>
    <w:rsid w:val="007B2042"/>
    <w:pPr>
      <w:widowControl w:val="0"/>
      <w:tabs>
        <w:tab w:val="left" w:pos="374"/>
      </w:tabs>
      <w:spacing w:after="0" w:line="240" w:lineRule="auto"/>
      <w:ind w:left="724" w:hanging="374"/>
    </w:pPr>
    <w:rPr>
      <w:rFonts w:ascii="Times New Roman" w:eastAsia="Times New Roman" w:hAnsi="Times New Roman" w:cs="Times New Roman"/>
      <w:color w:val="2F5496" w:themeColor="accent1" w:themeShade="BF"/>
      <w:sz w:val="24"/>
      <w:szCs w:val="20"/>
    </w:rPr>
  </w:style>
  <w:style w:type="paragraph" w:customStyle="1" w:styleId="TxBrp31">
    <w:name w:val="TxBr_p31"/>
    <w:basedOn w:val="Normal"/>
    <w:rsid w:val="007B2042"/>
    <w:pPr>
      <w:widowControl w:val="0"/>
      <w:tabs>
        <w:tab w:val="left" w:pos="379"/>
      </w:tabs>
      <w:spacing w:after="0" w:line="240" w:lineRule="auto"/>
      <w:ind w:left="719"/>
    </w:pPr>
    <w:rPr>
      <w:rFonts w:ascii="Times New Roman" w:eastAsia="Times New Roman" w:hAnsi="Times New Roman" w:cs="Times New Roman"/>
      <w:color w:val="2F5496" w:themeColor="accent1" w:themeShade="BF"/>
      <w:sz w:val="24"/>
      <w:szCs w:val="20"/>
    </w:rPr>
  </w:style>
  <w:style w:type="paragraph" w:customStyle="1" w:styleId="TxBrp44">
    <w:name w:val="TxBr_p44"/>
    <w:basedOn w:val="Normal"/>
    <w:rsid w:val="007B2042"/>
    <w:pPr>
      <w:widowControl w:val="0"/>
      <w:tabs>
        <w:tab w:val="left" w:pos="374"/>
      </w:tabs>
      <w:spacing w:after="0" w:line="240" w:lineRule="auto"/>
      <w:ind w:left="724" w:hanging="374"/>
    </w:pPr>
    <w:rPr>
      <w:rFonts w:ascii="Times New Roman" w:eastAsia="Times New Roman" w:hAnsi="Times New Roman" w:cs="Times New Roman"/>
      <w:color w:val="2F5496" w:themeColor="accent1" w:themeShade="BF"/>
      <w:sz w:val="24"/>
      <w:szCs w:val="20"/>
    </w:rPr>
  </w:style>
  <w:style w:type="paragraph" w:customStyle="1" w:styleId="TableParagraph">
    <w:name w:val="Table Paragraph"/>
    <w:basedOn w:val="Normal"/>
    <w:uiPriority w:val="1"/>
    <w:rsid w:val="007B2042"/>
    <w:pPr>
      <w:spacing w:after="0" w:line="240" w:lineRule="auto"/>
    </w:pPr>
    <w:rPr>
      <w:rFonts w:ascii="Calibri" w:eastAsia="Times New Roman" w:hAnsi="Calibri" w:cs="Calibri"/>
      <w:color w:val="2F5496" w:themeColor="accent1" w:themeShade="BF"/>
      <w:sz w:val="20"/>
    </w:rPr>
  </w:style>
  <w:style w:type="character" w:customStyle="1" w:styleId="NoSpacingChar">
    <w:name w:val="No Spacing Char"/>
    <w:basedOn w:val="DefaultParagraphFont"/>
    <w:link w:val="NoSpacing"/>
    <w:uiPriority w:val="1"/>
    <w:locked/>
    <w:rsid w:val="007B2042"/>
    <w:rPr>
      <w:rFonts w:eastAsia="Times New Roman" w:cs="Times New Roman"/>
    </w:rPr>
  </w:style>
  <w:style w:type="paragraph" w:styleId="Header">
    <w:name w:val="header"/>
    <w:basedOn w:val="Normal"/>
    <w:link w:val="HeaderChar"/>
    <w:uiPriority w:val="99"/>
    <w:unhideWhenUsed/>
    <w:rsid w:val="007B20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2042"/>
  </w:style>
  <w:style w:type="character" w:styleId="Hyperlink">
    <w:name w:val="Hyperlink"/>
    <w:basedOn w:val="DefaultParagraphFont"/>
    <w:uiPriority w:val="99"/>
    <w:unhideWhenUsed/>
    <w:rsid w:val="000F17C2"/>
    <w:rPr>
      <w:color w:val="0563C1" w:themeColor="hyperlink"/>
      <w:u w:val="single"/>
    </w:rPr>
  </w:style>
  <w:style w:type="paragraph" w:styleId="ListParagraph">
    <w:name w:val="List Paragraph"/>
    <w:basedOn w:val="Normal"/>
    <w:uiPriority w:val="34"/>
    <w:qFormat/>
    <w:rsid w:val="00CB2EAB"/>
    <w:pPr>
      <w:ind w:left="720"/>
      <w:contextualSpacing/>
    </w:pPr>
  </w:style>
  <w:style w:type="paragraph" w:customStyle="1" w:styleId="Default">
    <w:name w:val="Default"/>
    <w:rsid w:val="009D42E9"/>
    <w:pPr>
      <w:autoSpaceDE w:val="0"/>
      <w:autoSpaceDN w:val="0"/>
      <w:adjustRightInd w:val="0"/>
      <w:spacing w:after="0" w:line="240" w:lineRule="auto"/>
    </w:pPr>
    <w:rPr>
      <w:rFonts w:ascii="Cambria" w:hAnsi="Cambria" w:cs="Cambria"/>
      <w:color w:val="000000"/>
      <w:sz w:val="24"/>
      <w:szCs w:val="24"/>
      <w14:ligatures w14:val="standardContextual"/>
    </w:rPr>
  </w:style>
  <w:style w:type="character" w:styleId="CommentReference">
    <w:name w:val="annotation reference"/>
    <w:basedOn w:val="DefaultParagraphFont"/>
    <w:uiPriority w:val="99"/>
    <w:semiHidden/>
    <w:unhideWhenUsed/>
    <w:rsid w:val="00996232"/>
    <w:rPr>
      <w:sz w:val="16"/>
      <w:szCs w:val="16"/>
    </w:rPr>
  </w:style>
  <w:style w:type="paragraph" w:styleId="CommentText">
    <w:name w:val="annotation text"/>
    <w:basedOn w:val="Normal"/>
    <w:link w:val="CommentTextChar"/>
    <w:uiPriority w:val="99"/>
    <w:unhideWhenUsed/>
    <w:rsid w:val="00996232"/>
    <w:pPr>
      <w:spacing w:line="240" w:lineRule="auto"/>
    </w:pPr>
    <w:rPr>
      <w:sz w:val="20"/>
      <w:szCs w:val="20"/>
    </w:rPr>
  </w:style>
  <w:style w:type="character" w:customStyle="1" w:styleId="CommentTextChar">
    <w:name w:val="Comment Text Char"/>
    <w:basedOn w:val="DefaultParagraphFont"/>
    <w:link w:val="CommentText"/>
    <w:uiPriority w:val="99"/>
    <w:rsid w:val="00996232"/>
    <w:rPr>
      <w:sz w:val="20"/>
      <w:szCs w:val="20"/>
    </w:rPr>
  </w:style>
  <w:style w:type="paragraph" w:styleId="CommentSubject">
    <w:name w:val="annotation subject"/>
    <w:basedOn w:val="CommentText"/>
    <w:next w:val="CommentText"/>
    <w:link w:val="CommentSubjectChar"/>
    <w:uiPriority w:val="99"/>
    <w:semiHidden/>
    <w:unhideWhenUsed/>
    <w:rsid w:val="00996232"/>
    <w:rPr>
      <w:b/>
      <w:bCs/>
    </w:rPr>
  </w:style>
  <w:style w:type="character" w:customStyle="1" w:styleId="CommentSubjectChar">
    <w:name w:val="Comment Subject Char"/>
    <w:basedOn w:val="CommentTextChar"/>
    <w:link w:val="CommentSubject"/>
    <w:uiPriority w:val="99"/>
    <w:semiHidden/>
    <w:rsid w:val="0099623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393819">
      <w:bodyDiv w:val="1"/>
      <w:marLeft w:val="0"/>
      <w:marRight w:val="0"/>
      <w:marTop w:val="0"/>
      <w:marBottom w:val="0"/>
      <w:divBdr>
        <w:top w:val="none" w:sz="0" w:space="0" w:color="auto"/>
        <w:left w:val="none" w:sz="0" w:space="0" w:color="auto"/>
        <w:bottom w:val="none" w:sz="0" w:space="0" w:color="auto"/>
        <w:right w:val="none" w:sz="0" w:space="0" w:color="auto"/>
      </w:divBdr>
      <w:divsChild>
        <w:div w:id="409426813">
          <w:marLeft w:val="0"/>
          <w:marRight w:val="0"/>
          <w:marTop w:val="0"/>
          <w:marBottom w:val="0"/>
          <w:divBdr>
            <w:top w:val="none" w:sz="0" w:space="0" w:color="auto"/>
            <w:left w:val="none" w:sz="0" w:space="0" w:color="auto"/>
            <w:bottom w:val="none" w:sz="0" w:space="0" w:color="auto"/>
            <w:right w:val="none" w:sz="0" w:space="0" w:color="auto"/>
          </w:divBdr>
        </w:div>
        <w:div w:id="754596095">
          <w:marLeft w:val="0"/>
          <w:marRight w:val="0"/>
          <w:marTop w:val="0"/>
          <w:marBottom w:val="0"/>
          <w:divBdr>
            <w:top w:val="none" w:sz="0" w:space="0" w:color="auto"/>
            <w:left w:val="none" w:sz="0" w:space="0" w:color="auto"/>
            <w:bottom w:val="none" w:sz="0" w:space="0" w:color="auto"/>
            <w:right w:val="none" w:sz="0" w:space="0" w:color="auto"/>
          </w:divBdr>
        </w:div>
      </w:divsChild>
    </w:div>
    <w:div w:id="1982999373">
      <w:bodyDiv w:val="1"/>
      <w:marLeft w:val="0"/>
      <w:marRight w:val="0"/>
      <w:marTop w:val="0"/>
      <w:marBottom w:val="0"/>
      <w:divBdr>
        <w:top w:val="none" w:sz="0" w:space="0" w:color="auto"/>
        <w:left w:val="none" w:sz="0" w:space="0" w:color="auto"/>
        <w:bottom w:val="none" w:sz="0" w:space="0" w:color="auto"/>
        <w:right w:val="none" w:sz="0" w:space="0" w:color="auto"/>
      </w:divBdr>
      <w:divsChild>
        <w:div w:id="759640210">
          <w:marLeft w:val="0"/>
          <w:marRight w:val="0"/>
          <w:marTop w:val="0"/>
          <w:marBottom w:val="0"/>
          <w:divBdr>
            <w:top w:val="none" w:sz="0" w:space="0" w:color="auto"/>
            <w:left w:val="none" w:sz="0" w:space="0" w:color="auto"/>
            <w:bottom w:val="none" w:sz="0" w:space="0" w:color="auto"/>
            <w:right w:val="none" w:sz="0" w:space="0" w:color="auto"/>
          </w:divBdr>
        </w:div>
        <w:div w:id="17658788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C9A350DAC6548418131CC855FE8CEA5" ma:contentTypeVersion="12" ma:contentTypeDescription="Create a new document." ma:contentTypeScope="" ma:versionID="3ce873c4428168e0a9f1427cdc75dacb">
  <xsd:schema xmlns:xsd="http://www.w3.org/2001/XMLSchema" xmlns:xs="http://www.w3.org/2001/XMLSchema" xmlns:p="http://schemas.microsoft.com/office/2006/metadata/properties" xmlns:ns2="702398c6-46e8-4fd7-904f-2578526a9cab" xmlns:ns3="d412ef9d-ad3e-40e0-bcde-8f7c4a82f615" targetNamespace="http://schemas.microsoft.com/office/2006/metadata/properties" ma:root="true" ma:fieldsID="4322f2d6b011641fbbf3064aee877ac2" ns2:_="" ns3:_="">
    <xsd:import namespace="702398c6-46e8-4fd7-904f-2578526a9cab"/>
    <xsd:import namespace="d412ef9d-ad3e-40e0-bcde-8f7c4a82f6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2398c6-46e8-4fd7-904f-2578526a9c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e794beb-b8d9-4064-9297-55232fcc8c3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12ef9d-ad3e-40e0-bcde-8f7c4a82f61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cafa528-85c1-408b-883a-2d82536c600c}" ma:internalName="TaxCatchAll" ma:showField="CatchAllData" ma:web="d412ef9d-ad3e-40e0-bcde-8f7c4a82f6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02398c6-46e8-4fd7-904f-2578526a9cab">
      <Terms xmlns="http://schemas.microsoft.com/office/infopath/2007/PartnerControls"/>
    </lcf76f155ced4ddcb4097134ff3c332f>
    <TaxCatchAll xmlns="d412ef9d-ad3e-40e0-bcde-8f7c4a82f615" xsi:nil="true"/>
  </documentManagement>
</p:properties>
</file>

<file path=customXml/itemProps1.xml><?xml version="1.0" encoding="utf-8"?>
<ds:datastoreItem xmlns:ds="http://schemas.openxmlformats.org/officeDocument/2006/customXml" ds:itemID="{8213DF3A-1D90-43DD-BC28-5DACCAC78502}">
  <ds:schemaRefs>
    <ds:schemaRef ds:uri="http://schemas.microsoft.com/sharepoint/v3/contenttype/forms"/>
  </ds:schemaRefs>
</ds:datastoreItem>
</file>

<file path=customXml/itemProps2.xml><?xml version="1.0" encoding="utf-8"?>
<ds:datastoreItem xmlns:ds="http://schemas.openxmlformats.org/officeDocument/2006/customXml" ds:itemID="{31D3BF71-E7C2-49F3-B618-EF5A8364DB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2398c6-46e8-4fd7-904f-2578526a9cab"/>
    <ds:schemaRef ds:uri="d412ef9d-ad3e-40e0-bcde-8f7c4a82f6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55EE04-9298-440F-96AD-6B1046E129D1}">
  <ds:schemaRefs>
    <ds:schemaRef ds:uri="http://schemas.openxmlformats.org/officeDocument/2006/bibliography"/>
  </ds:schemaRefs>
</ds:datastoreItem>
</file>

<file path=customXml/itemProps4.xml><?xml version="1.0" encoding="utf-8"?>
<ds:datastoreItem xmlns:ds="http://schemas.openxmlformats.org/officeDocument/2006/customXml" ds:itemID="{51DE1A1E-1DCC-4921-B7C8-6B1397964796}">
  <ds:schemaRefs>
    <ds:schemaRef ds:uri="http://schemas.microsoft.com/office/2006/metadata/properties"/>
    <ds:schemaRef ds:uri="http://schemas.microsoft.com/office/infopath/2007/PartnerControls"/>
    <ds:schemaRef ds:uri="702398c6-46e8-4fd7-904f-2578526a9cab"/>
    <ds:schemaRef ds:uri="d412ef9d-ad3e-40e0-bcde-8f7c4a82f615"/>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2544</Words>
  <Characters>14505</Characters>
  <Application>Microsoft Office Word</Application>
  <DocSecurity>0</DocSecurity>
  <Lines>1036</Lines>
  <Paragraphs>568</Paragraphs>
  <ScaleCrop>false</ScaleCrop>
  <HeadingPairs>
    <vt:vector size="2" baseType="variant">
      <vt:variant>
        <vt:lpstr>Title</vt:lpstr>
      </vt:variant>
      <vt:variant>
        <vt:i4>1</vt:i4>
      </vt:variant>
    </vt:vector>
  </HeadingPairs>
  <TitlesOfParts>
    <vt:vector size="1" baseType="lpstr">
      <vt:lpstr>Education Advice and Information for Statutory Assessment</vt:lpstr>
    </vt:vector>
  </TitlesOfParts>
  <Company/>
  <LinksUpToDate>false</LinksUpToDate>
  <CharactersWithSpaces>16481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Test Case - Education Advice</dc:title>
  <dc:subject>Wholly fictional test data for EHCP solution testing</dc:subject>
  <dc:creator>Hulya Can</dc:creator>
  <cp:keywords/>
  <dc:description>All names, addresses, organisations, services, diagnoses and case details are invented and must not be treated as real.</dc:description>
  <cp:lastModifiedBy>Hulya Can</cp:lastModifiedBy>
  <cp:revision>4</cp:revision>
  <dcterms:created xsi:type="dcterms:W3CDTF">2026-08-24T11:13:00Z</dcterms:created>
  <dcterms:modified xsi:type="dcterms:W3CDTF">2026-08-24T12:39:00Z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0x010100FC9A350DAC6548418131CC855FE8CEA5</vt:lpwstr>
  </property>
  <property fmtid="{D5CDD505-2E9C-101B-9397-08002B2CF9AE}" pid="3" name="MediaServiceImageTags">
    <vt:lpwstr/>
  </property>
  <property fmtid="{D5CDD505-2E9C-101B-9397-08002B2CF9AE}" pid="4" name="docLang">
    <vt:lpwstr>en</vt:lpwstr>
  </property>
</Properties>
</file>