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171A3" w14:textId="71916C81" w:rsidR="004C074F" w:rsidRPr="00F067C4" w:rsidRDefault="004C074F" w:rsidP="003A614A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F067C4">
        <w:rPr>
          <w:rFonts w:ascii="Times New Roman" w:hAnsi="Times New Roman" w:cs="Times New Roman"/>
          <w:sz w:val="28"/>
          <w:szCs w:val="28"/>
        </w:rPr>
        <w:t>Chris Matthews Formative Piece 1</w:t>
      </w:r>
    </w:p>
    <w:p w14:paraId="66EDCB08" w14:textId="20259F63" w:rsidR="004C074F" w:rsidRPr="00F067C4" w:rsidRDefault="00DE0585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1.</w:t>
      </w:r>
    </w:p>
    <w:p w14:paraId="35EE64F5" w14:textId="6FB60BF3" w:rsidR="000D3E75" w:rsidRPr="00F067C4" w:rsidRDefault="004C074F" w:rsidP="000D3E75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I created three fictional datasets based on clothing sales from a shop, </w:t>
      </w:r>
      <w:r w:rsidR="0019463A" w:rsidRPr="00F067C4">
        <w:rPr>
          <w:rFonts w:ascii="Times New Roman" w:hAnsi="Times New Roman" w:cs="Times New Roman"/>
          <w:sz w:val="20"/>
          <w:szCs w:val="20"/>
        </w:rPr>
        <w:t>website,</w:t>
      </w:r>
      <w:r w:rsidRPr="00F067C4">
        <w:rPr>
          <w:rFonts w:ascii="Times New Roman" w:hAnsi="Times New Roman" w:cs="Times New Roman"/>
          <w:sz w:val="20"/>
          <w:szCs w:val="20"/>
        </w:rPr>
        <w:t xml:space="preserve"> and app (figure</w:t>
      </w:r>
      <w:r w:rsidR="00D57F38" w:rsidRPr="00F067C4">
        <w:rPr>
          <w:rFonts w:ascii="Times New Roman" w:hAnsi="Times New Roman" w:cs="Times New Roman"/>
          <w:sz w:val="20"/>
          <w:szCs w:val="20"/>
        </w:rPr>
        <w:t xml:space="preserve"> 1</w:t>
      </w:r>
      <w:r w:rsidRPr="00F067C4">
        <w:rPr>
          <w:rFonts w:ascii="Times New Roman" w:hAnsi="Times New Roman" w:cs="Times New Roman"/>
          <w:sz w:val="20"/>
          <w:szCs w:val="20"/>
        </w:rPr>
        <w:t xml:space="preserve">). I </w:t>
      </w:r>
      <w:r w:rsidR="009233B6">
        <w:rPr>
          <w:rFonts w:ascii="Times New Roman" w:hAnsi="Times New Roman" w:cs="Times New Roman"/>
          <w:sz w:val="20"/>
          <w:szCs w:val="20"/>
        </w:rPr>
        <w:t xml:space="preserve">then </w:t>
      </w:r>
      <w:r w:rsidRPr="00F067C4">
        <w:rPr>
          <w:rFonts w:ascii="Times New Roman" w:hAnsi="Times New Roman" w:cs="Times New Roman"/>
          <w:sz w:val="20"/>
          <w:szCs w:val="20"/>
        </w:rPr>
        <w:t xml:space="preserve">performed </w:t>
      </w:r>
      <w:r w:rsidR="000D3E75" w:rsidRPr="00F067C4">
        <w:rPr>
          <w:rFonts w:ascii="Times New Roman" w:hAnsi="Times New Roman" w:cs="Times New Roman"/>
          <w:sz w:val="20"/>
          <w:szCs w:val="20"/>
        </w:rPr>
        <w:t xml:space="preserve">a data quality assessment. </w:t>
      </w:r>
    </w:p>
    <w:p w14:paraId="38574838" w14:textId="7FCE61B2" w:rsidR="004C074F" w:rsidRPr="00F067C4" w:rsidRDefault="004C074F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Below are the issues identified</w:t>
      </w:r>
      <w:r w:rsidR="003E77B6" w:rsidRPr="00F067C4">
        <w:rPr>
          <w:rFonts w:ascii="Times New Roman" w:hAnsi="Times New Roman" w:cs="Times New Roman"/>
          <w:sz w:val="20"/>
          <w:szCs w:val="20"/>
        </w:rPr>
        <w:t xml:space="preserve"> for each data quality dimension:</w:t>
      </w:r>
    </w:p>
    <w:p w14:paraId="73DD6356" w14:textId="10F3CC4D" w:rsidR="003E77B6" w:rsidRPr="00F067C4" w:rsidRDefault="003E77B6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Accuracy</w:t>
      </w:r>
    </w:p>
    <w:p w14:paraId="5ED0BA55" w14:textId="79D63028" w:rsidR="00DD2694" w:rsidRPr="00F067C4" w:rsidRDefault="00DD2694" w:rsidP="00DD26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Quantities and prices are outside of normal range (figure </w:t>
      </w:r>
      <w:r w:rsidR="006A4CE6" w:rsidRPr="00F067C4">
        <w:rPr>
          <w:rFonts w:ascii="Times New Roman" w:hAnsi="Times New Roman" w:cs="Times New Roman"/>
          <w:sz w:val="20"/>
          <w:szCs w:val="20"/>
        </w:rPr>
        <w:t>2</w:t>
      </w:r>
      <w:r w:rsidRPr="00F067C4">
        <w:rPr>
          <w:rFonts w:ascii="Times New Roman" w:hAnsi="Times New Roman" w:cs="Times New Roman"/>
          <w:sz w:val="20"/>
          <w:szCs w:val="20"/>
        </w:rPr>
        <w:t>)</w:t>
      </w:r>
      <w:r w:rsidR="009A7D6E" w:rsidRPr="00F067C4">
        <w:rPr>
          <w:rFonts w:ascii="Times New Roman" w:hAnsi="Times New Roman" w:cs="Times New Roman"/>
          <w:sz w:val="20"/>
          <w:szCs w:val="20"/>
        </w:rPr>
        <w:t xml:space="preserve">. The data no longer reflects </w:t>
      </w:r>
      <w:r w:rsidR="00DA0BC0" w:rsidRPr="00F067C4">
        <w:rPr>
          <w:rFonts w:ascii="Times New Roman" w:hAnsi="Times New Roman" w:cs="Times New Roman"/>
          <w:sz w:val="20"/>
          <w:szCs w:val="20"/>
        </w:rPr>
        <w:t>reality.</w:t>
      </w:r>
    </w:p>
    <w:p w14:paraId="61C102ED" w14:textId="1DA4A57F" w:rsidR="002A0D7B" w:rsidRPr="00F067C4" w:rsidRDefault="002A0D7B" w:rsidP="002A0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Customer names had empty characters at the start (figure </w:t>
      </w:r>
      <w:r w:rsidR="00E92A8B" w:rsidRPr="00F067C4">
        <w:rPr>
          <w:rFonts w:ascii="Times New Roman" w:hAnsi="Times New Roman" w:cs="Times New Roman"/>
          <w:sz w:val="20"/>
          <w:szCs w:val="20"/>
        </w:rPr>
        <w:t>3</w:t>
      </w:r>
      <w:r w:rsidRPr="00F067C4">
        <w:rPr>
          <w:rFonts w:ascii="Times New Roman" w:hAnsi="Times New Roman" w:cs="Times New Roman"/>
          <w:sz w:val="20"/>
          <w:szCs w:val="20"/>
        </w:rPr>
        <w:t>)</w:t>
      </w:r>
    </w:p>
    <w:p w14:paraId="326D25FC" w14:textId="52849D2D" w:rsidR="002A0D7B" w:rsidRPr="00F067C4" w:rsidRDefault="002A0D7B" w:rsidP="002A0D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Email addresses incorrectly formatted (figure </w:t>
      </w:r>
      <w:r w:rsidR="00E0134D" w:rsidRPr="00F067C4">
        <w:rPr>
          <w:rFonts w:ascii="Times New Roman" w:hAnsi="Times New Roman" w:cs="Times New Roman"/>
          <w:sz w:val="20"/>
          <w:szCs w:val="20"/>
        </w:rPr>
        <w:t>4</w:t>
      </w:r>
      <w:r w:rsidRPr="00F067C4">
        <w:rPr>
          <w:rFonts w:ascii="Times New Roman" w:hAnsi="Times New Roman" w:cs="Times New Roman"/>
          <w:sz w:val="20"/>
          <w:szCs w:val="20"/>
        </w:rPr>
        <w:t>)</w:t>
      </w:r>
      <w:r w:rsidR="005711E6" w:rsidRPr="00F067C4">
        <w:rPr>
          <w:rFonts w:ascii="Times New Roman" w:hAnsi="Times New Roman" w:cs="Times New Roman"/>
          <w:sz w:val="20"/>
          <w:szCs w:val="20"/>
        </w:rPr>
        <w:t xml:space="preserve">. This can hinder analysis and </w:t>
      </w:r>
      <w:r w:rsidR="00DA0BC0" w:rsidRPr="00F067C4">
        <w:rPr>
          <w:rFonts w:ascii="Times New Roman" w:hAnsi="Times New Roman" w:cs="Times New Roman"/>
          <w:sz w:val="20"/>
          <w:szCs w:val="20"/>
        </w:rPr>
        <w:t>reporting.</w:t>
      </w:r>
    </w:p>
    <w:p w14:paraId="0E4C299B" w14:textId="0E466407" w:rsidR="00DD2694" w:rsidRPr="00F067C4" w:rsidRDefault="00E75FFC" w:rsidP="00626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Incorrect</w:t>
      </w:r>
      <w:r w:rsidR="00397730" w:rsidRPr="00F067C4">
        <w:rPr>
          <w:rFonts w:ascii="Times New Roman" w:hAnsi="Times New Roman" w:cs="Times New Roman"/>
          <w:sz w:val="20"/>
          <w:szCs w:val="20"/>
        </w:rPr>
        <w:t xml:space="preserve"> primary keys</w:t>
      </w:r>
      <w:r w:rsidRPr="00F067C4">
        <w:rPr>
          <w:rFonts w:ascii="Times New Roman" w:hAnsi="Times New Roman" w:cs="Times New Roman"/>
          <w:sz w:val="20"/>
          <w:szCs w:val="20"/>
        </w:rPr>
        <w:t>. Indicate</w:t>
      </w:r>
      <w:r w:rsidR="00DB7790" w:rsidRPr="00F067C4">
        <w:rPr>
          <w:rFonts w:ascii="Times New Roman" w:hAnsi="Times New Roman" w:cs="Times New Roman"/>
          <w:sz w:val="20"/>
          <w:szCs w:val="20"/>
        </w:rPr>
        <w:t>s</w:t>
      </w:r>
      <w:r w:rsidRPr="00F067C4">
        <w:rPr>
          <w:rFonts w:ascii="Times New Roman" w:hAnsi="Times New Roman" w:cs="Times New Roman"/>
          <w:sz w:val="20"/>
          <w:szCs w:val="20"/>
        </w:rPr>
        <w:t xml:space="preserve"> unverified relationships</w:t>
      </w:r>
      <w:r w:rsidR="00DB7790" w:rsidRPr="00F067C4">
        <w:rPr>
          <w:rFonts w:ascii="Times New Roman" w:hAnsi="Times New Roman" w:cs="Times New Roman"/>
          <w:sz w:val="20"/>
          <w:szCs w:val="20"/>
        </w:rPr>
        <w:t xml:space="preserve"> and could break referential </w:t>
      </w:r>
      <w:r w:rsidR="00DA0BC0" w:rsidRPr="00F067C4">
        <w:rPr>
          <w:rFonts w:ascii="Times New Roman" w:hAnsi="Times New Roman" w:cs="Times New Roman"/>
          <w:sz w:val="20"/>
          <w:szCs w:val="20"/>
        </w:rPr>
        <w:t>integrity.</w:t>
      </w:r>
    </w:p>
    <w:p w14:paraId="5C7CAB79" w14:textId="30F2C3A5" w:rsidR="003E77B6" w:rsidRPr="00F067C4" w:rsidRDefault="003E77B6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Completeness</w:t>
      </w:r>
    </w:p>
    <w:p w14:paraId="2D1C1B89" w14:textId="14DCA31C" w:rsidR="003E77B6" w:rsidRPr="00F067C4" w:rsidRDefault="003E77B6" w:rsidP="003E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NULL values (figure </w:t>
      </w:r>
      <w:r w:rsidR="00F57940" w:rsidRPr="00F067C4">
        <w:rPr>
          <w:rFonts w:ascii="Times New Roman" w:hAnsi="Times New Roman" w:cs="Times New Roman"/>
          <w:sz w:val="20"/>
          <w:szCs w:val="20"/>
        </w:rPr>
        <w:t>5</w:t>
      </w:r>
      <w:r w:rsidRPr="00F067C4">
        <w:rPr>
          <w:rFonts w:ascii="Times New Roman" w:hAnsi="Times New Roman" w:cs="Times New Roman"/>
          <w:sz w:val="20"/>
          <w:szCs w:val="20"/>
        </w:rPr>
        <w:t xml:space="preserve">). Necessary information is missing from an </w:t>
      </w:r>
      <w:r w:rsidR="00DA0BC0" w:rsidRPr="00F067C4">
        <w:rPr>
          <w:rFonts w:ascii="Times New Roman" w:hAnsi="Times New Roman" w:cs="Times New Roman"/>
          <w:sz w:val="20"/>
          <w:szCs w:val="20"/>
        </w:rPr>
        <w:t>order.</w:t>
      </w:r>
    </w:p>
    <w:p w14:paraId="3A9007D5" w14:textId="64104ECF" w:rsidR="00FD7F32" w:rsidRPr="00F067C4" w:rsidRDefault="00FD7F32" w:rsidP="00FD7F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Customer transaction method was not included. This will be added into the consolidated </w:t>
      </w:r>
      <w:r w:rsidR="00DA0BC0" w:rsidRPr="00F067C4">
        <w:rPr>
          <w:rFonts w:ascii="Times New Roman" w:hAnsi="Times New Roman" w:cs="Times New Roman"/>
          <w:sz w:val="20"/>
          <w:szCs w:val="20"/>
        </w:rPr>
        <w:t>schema.</w:t>
      </w:r>
    </w:p>
    <w:p w14:paraId="3610175E" w14:textId="1DA730C9" w:rsidR="003E77B6" w:rsidRPr="00F067C4" w:rsidRDefault="003E77B6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Consistency</w:t>
      </w:r>
    </w:p>
    <w:p w14:paraId="5C7D6913" w14:textId="73499986" w:rsidR="003E77B6" w:rsidRPr="00F067C4" w:rsidRDefault="003E77B6" w:rsidP="009F6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Inconsistent date formatting (figure </w:t>
      </w:r>
      <w:r w:rsidR="00F57940" w:rsidRPr="00F067C4">
        <w:rPr>
          <w:rFonts w:ascii="Times New Roman" w:hAnsi="Times New Roman" w:cs="Times New Roman"/>
          <w:sz w:val="20"/>
          <w:szCs w:val="20"/>
        </w:rPr>
        <w:t>6</w:t>
      </w:r>
      <w:r w:rsidRPr="00F067C4">
        <w:rPr>
          <w:rFonts w:ascii="Times New Roman" w:hAnsi="Times New Roman" w:cs="Times New Roman"/>
          <w:sz w:val="20"/>
          <w:szCs w:val="20"/>
        </w:rPr>
        <w:t xml:space="preserve">). This can cause variations in how the data is stored making it harder to interpret </w:t>
      </w:r>
      <w:r w:rsidR="00DA0BC0" w:rsidRPr="00F067C4">
        <w:rPr>
          <w:rFonts w:ascii="Times New Roman" w:hAnsi="Times New Roman" w:cs="Times New Roman"/>
          <w:sz w:val="20"/>
          <w:szCs w:val="20"/>
        </w:rPr>
        <w:t>results.</w:t>
      </w:r>
    </w:p>
    <w:p w14:paraId="3FB8CA74" w14:textId="77777777" w:rsidR="009F6C4C" w:rsidRPr="00F067C4" w:rsidRDefault="009F6C4C" w:rsidP="009F6C4C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Uniqueness</w:t>
      </w:r>
    </w:p>
    <w:p w14:paraId="6BD1608E" w14:textId="0772D330" w:rsidR="009F6C4C" w:rsidRPr="00F067C4" w:rsidRDefault="009F6C4C" w:rsidP="009F6C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Duplicates. One table had been loaded twice resulting in double records (figure </w:t>
      </w:r>
      <w:r w:rsidR="00E9516C" w:rsidRPr="00F067C4">
        <w:rPr>
          <w:rFonts w:ascii="Times New Roman" w:hAnsi="Times New Roman" w:cs="Times New Roman"/>
          <w:sz w:val="20"/>
          <w:szCs w:val="20"/>
        </w:rPr>
        <w:t>7</w:t>
      </w:r>
      <w:r w:rsidRPr="00F067C4">
        <w:rPr>
          <w:rFonts w:ascii="Times New Roman" w:hAnsi="Times New Roman" w:cs="Times New Roman"/>
          <w:sz w:val="20"/>
          <w:szCs w:val="20"/>
        </w:rPr>
        <w:t>)</w:t>
      </w:r>
    </w:p>
    <w:p w14:paraId="50AFC0E9" w14:textId="5252E644" w:rsidR="003E77B6" w:rsidRPr="00F067C4" w:rsidRDefault="003E77B6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Timeliness</w:t>
      </w:r>
    </w:p>
    <w:p w14:paraId="547D7F97" w14:textId="2080E11E" w:rsidR="009F6C4C" w:rsidRPr="00F067C4" w:rsidRDefault="00FD7F32" w:rsidP="00626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Although I cannot measure the operational latency of the data inserted into the table verses expectations</w:t>
      </w:r>
      <w:r w:rsidR="00473CE0" w:rsidRPr="00F067C4">
        <w:rPr>
          <w:rFonts w:ascii="Times New Roman" w:hAnsi="Times New Roman" w:cs="Times New Roman"/>
          <w:sz w:val="20"/>
          <w:szCs w:val="20"/>
        </w:rPr>
        <w:t>,</w:t>
      </w:r>
      <w:r w:rsidRPr="00F067C4">
        <w:rPr>
          <w:rFonts w:ascii="Times New Roman" w:hAnsi="Times New Roman" w:cs="Times New Roman"/>
          <w:sz w:val="20"/>
          <w:szCs w:val="20"/>
        </w:rPr>
        <w:t xml:space="preserve"> the date ranges suggest this is a batch load that would not be timely enough for </w:t>
      </w:r>
      <w:r w:rsidR="004820A0" w:rsidRPr="00F067C4">
        <w:rPr>
          <w:rFonts w:ascii="Times New Roman" w:hAnsi="Times New Roman" w:cs="Times New Roman"/>
          <w:sz w:val="20"/>
          <w:szCs w:val="20"/>
        </w:rPr>
        <w:t xml:space="preserve">near real time (NRT) </w:t>
      </w:r>
      <w:r w:rsidRPr="00F067C4">
        <w:rPr>
          <w:rFonts w:ascii="Times New Roman" w:hAnsi="Times New Roman" w:cs="Times New Roman"/>
          <w:sz w:val="20"/>
          <w:szCs w:val="20"/>
        </w:rPr>
        <w:t xml:space="preserve">sales </w:t>
      </w:r>
      <w:r w:rsidR="00DA0BC0" w:rsidRPr="00F067C4">
        <w:rPr>
          <w:rFonts w:ascii="Times New Roman" w:hAnsi="Times New Roman" w:cs="Times New Roman"/>
          <w:sz w:val="20"/>
          <w:szCs w:val="20"/>
        </w:rPr>
        <w:t>analysis.</w:t>
      </w:r>
    </w:p>
    <w:p w14:paraId="74B7D0DA" w14:textId="61E8E0F7" w:rsidR="003970A2" w:rsidRPr="00F067C4" w:rsidRDefault="004C074F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The next step was to </w:t>
      </w:r>
      <w:r w:rsidR="00DD7856" w:rsidRPr="00F067C4">
        <w:rPr>
          <w:rFonts w:ascii="Times New Roman" w:hAnsi="Times New Roman" w:cs="Times New Roman"/>
          <w:sz w:val="20"/>
          <w:szCs w:val="20"/>
        </w:rPr>
        <w:t>analyse</w:t>
      </w:r>
      <w:r w:rsidRPr="00F067C4">
        <w:rPr>
          <w:rFonts w:ascii="Times New Roman" w:hAnsi="Times New Roman" w:cs="Times New Roman"/>
          <w:sz w:val="20"/>
          <w:szCs w:val="20"/>
        </w:rPr>
        <w:t xml:space="preserve"> the scale of the issues</w:t>
      </w:r>
      <w:r w:rsidR="000D3E75" w:rsidRPr="00F067C4">
        <w:rPr>
          <w:rFonts w:ascii="Times New Roman" w:hAnsi="Times New Roman" w:cs="Times New Roman"/>
          <w:sz w:val="20"/>
          <w:szCs w:val="20"/>
        </w:rPr>
        <w:t xml:space="preserve"> (figure </w:t>
      </w:r>
      <w:r w:rsidR="00E9516C" w:rsidRPr="00F067C4">
        <w:rPr>
          <w:rFonts w:ascii="Times New Roman" w:hAnsi="Times New Roman" w:cs="Times New Roman"/>
          <w:sz w:val="20"/>
          <w:szCs w:val="20"/>
        </w:rPr>
        <w:t>7</w:t>
      </w:r>
      <w:r w:rsidR="000D3E75" w:rsidRPr="00F067C4">
        <w:rPr>
          <w:rFonts w:ascii="Times New Roman" w:hAnsi="Times New Roman" w:cs="Times New Roman"/>
          <w:sz w:val="20"/>
          <w:szCs w:val="20"/>
        </w:rPr>
        <w:t>)</w:t>
      </w:r>
      <w:r w:rsidR="000F4CD9" w:rsidRPr="00F067C4">
        <w:rPr>
          <w:rFonts w:ascii="Times New Roman" w:hAnsi="Times New Roman" w:cs="Times New Roman"/>
          <w:sz w:val="20"/>
          <w:szCs w:val="20"/>
        </w:rPr>
        <w:t xml:space="preserve"> and fix them</w:t>
      </w:r>
      <w:r w:rsidRPr="00F067C4">
        <w:rPr>
          <w:rFonts w:ascii="Times New Roman" w:hAnsi="Times New Roman" w:cs="Times New Roman"/>
          <w:sz w:val="20"/>
          <w:szCs w:val="20"/>
        </w:rPr>
        <w:t>.</w:t>
      </w:r>
      <w:r w:rsidR="00E33B99" w:rsidRPr="00F067C4">
        <w:rPr>
          <w:rFonts w:ascii="Times New Roman" w:hAnsi="Times New Roman" w:cs="Times New Roman"/>
          <w:sz w:val="20"/>
          <w:szCs w:val="20"/>
        </w:rPr>
        <w:t xml:space="preserve"> For missing </w:t>
      </w:r>
      <w:r w:rsidR="000F4CD9" w:rsidRPr="00F067C4">
        <w:rPr>
          <w:rFonts w:ascii="Times New Roman" w:hAnsi="Times New Roman" w:cs="Times New Roman"/>
          <w:sz w:val="20"/>
          <w:szCs w:val="20"/>
        </w:rPr>
        <w:t>prices,</w:t>
      </w:r>
      <w:r w:rsidR="00E33B99" w:rsidRPr="00F067C4">
        <w:rPr>
          <w:rFonts w:ascii="Times New Roman" w:hAnsi="Times New Roman" w:cs="Times New Roman"/>
          <w:sz w:val="20"/>
          <w:szCs w:val="20"/>
        </w:rPr>
        <w:t xml:space="preserve"> I </w:t>
      </w:r>
      <w:r w:rsidR="007C65BB" w:rsidRPr="00F067C4">
        <w:rPr>
          <w:rFonts w:ascii="Times New Roman" w:hAnsi="Times New Roman" w:cs="Times New Roman"/>
          <w:sz w:val="20"/>
          <w:szCs w:val="20"/>
        </w:rPr>
        <w:t xml:space="preserve">used an average value </w:t>
      </w:r>
      <w:r w:rsidR="00BF5F01" w:rsidRPr="00F067C4">
        <w:rPr>
          <w:rFonts w:ascii="Times New Roman" w:hAnsi="Times New Roman" w:cs="Times New Roman"/>
          <w:sz w:val="20"/>
          <w:szCs w:val="20"/>
        </w:rPr>
        <w:t>for the specific</w:t>
      </w:r>
      <w:r w:rsidR="007C65BB" w:rsidRPr="00F067C4">
        <w:rPr>
          <w:rFonts w:ascii="Times New Roman" w:hAnsi="Times New Roman" w:cs="Times New Roman"/>
          <w:sz w:val="20"/>
          <w:szCs w:val="20"/>
        </w:rPr>
        <w:t xml:space="preserve"> product. Given the small number of records affected by this issue this was an appropriate strategy.</w:t>
      </w:r>
      <w:r w:rsidR="000D32FE" w:rsidRPr="00F067C4">
        <w:rPr>
          <w:rFonts w:ascii="Times New Roman" w:hAnsi="Times New Roman" w:cs="Times New Roman"/>
          <w:sz w:val="20"/>
          <w:szCs w:val="20"/>
        </w:rPr>
        <w:t xml:space="preserve"> For the double loaded </w:t>
      </w:r>
      <w:r w:rsidR="000F4CD9" w:rsidRPr="00F067C4">
        <w:rPr>
          <w:rFonts w:ascii="Times New Roman" w:hAnsi="Times New Roman" w:cs="Times New Roman"/>
          <w:sz w:val="20"/>
          <w:szCs w:val="20"/>
        </w:rPr>
        <w:t>table,</w:t>
      </w:r>
      <w:r w:rsidR="000D32FE" w:rsidRPr="00F067C4">
        <w:rPr>
          <w:rFonts w:ascii="Times New Roman" w:hAnsi="Times New Roman" w:cs="Times New Roman"/>
          <w:sz w:val="20"/>
          <w:szCs w:val="20"/>
        </w:rPr>
        <w:t xml:space="preserve"> I </w:t>
      </w:r>
      <w:r w:rsidR="000F4CD9" w:rsidRPr="00F067C4">
        <w:rPr>
          <w:rFonts w:ascii="Times New Roman" w:hAnsi="Times New Roman" w:cs="Times New Roman"/>
          <w:sz w:val="20"/>
          <w:szCs w:val="20"/>
        </w:rPr>
        <w:t>assumed</w:t>
      </w:r>
      <w:r w:rsidR="000D32FE" w:rsidRPr="00F067C4">
        <w:rPr>
          <w:rFonts w:ascii="Times New Roman" w:hAnsi="Times New Roman" w:cs="Times New Roman"/>
          <w:sz w:val="20"/>
          <w:szCs w:val="20"/>
        </w:rPr>
        <w:t xml:space="preserve"> that this was an error and removed the duplicate values.</w:t>
      </w:r>
      <w:r w:rsidR="00B1712E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875B96" w:rsidRPr="00F067C4">
        <w:rPr>
          <w:rFonts w:ascii="Times New Roman" w:hAnsi="Times New Roman" w:cs="Times New Roman"/>
          <w:sz w:val="20"/>
          <w:szCs w:val="20"/>
        </w:rPr>
        <w:t>I</w:t>
      </w:r>
      <w:r w:rsidR="00B1712E" w:rsidRPr="00F067C4">
        <w:rPr>
          <w:rFonts w:ascii="Times New Roman" w:hAnsi="Times New Roman" w:cs="Times New Roman"/>
          <w:sz w:val="20"/>
          <w:szCs w:val="20"/>
        </w:rPr>
        <w:t xml:space="preserve"> resolved </w:t>
      </w:r>
      <w:r w:rsidR="00875B96" w:rsidRPr="00F067C4">
        <w:rPr>
          <w:rFonts w:ascii="Times New Roman" w:hAnsi="Times New Roman" w:cs="Times New Roman"/>
          <w:sz w:val="20"/>
          <w:szCs w:val="20"/>
        </w:rPr>
        <w:t>f</w:t>
      </w:r>
      <w:r w:rsidR="00875B96" w:rsidRPr="00F067C4">
        <w:rPr>
          <w:rFonts w:ascii="Times New Roman" w:hAnsi="Times New Roman" w:cs="Times New Roman"/>
          <w:sz w:val="20"/>
          <w:szCs w:val="20"/>
        </w:rPr>
        <w:t xml:space="preserve">ormatting issues </w:t>
      </w:r>
      <w:r w:rsidR="00B1712E" w:rsidRPr="00F067C4">
        <w:rPr>
          <w:rFonts w:ascii="Times New Roman" w:hAnsi="Times New Roman" w:cs="Times New Roman"/>
          <w:sz w:val="20"/>
          <w:szCs w:val="20"/>
        </w:rPr>
        <w:t>with trim functions</w:t>
      </w:r>
      <w:r w:rsidR="00FC18B2" w:rsidRPr="00F067C4">
        <w:rPr>
          <w:rFonts w:ascii="Times New Roman" w:hAnsi="Times New Roman" w:cs="Times New Roman"/>
          <w:sz w:val="20"/>
          <w:szCs w:val="20"/>
        </w:rPr>
        <w:t xml:space="preserve">. NULL values affecting primary keys were </w:t>
      </w:r>
      <w:r w:rsidR="00397730" w:rsidRPr="00F067C4">
        <w:rPr>
          <w:rFonts w:ascii="Times New Roman" w:hAnsi="Times New Roman" w:cs="Times New Roman"/>
          <w:sz w:val="20"/>
          <w:szCs w:val="20"/>
        </w:rPr>
        <w:t xml:space="preserve">small volumes and </w:t>
      </w:r>
      <w:r w:rsidR="00FC18B2" w:rsidRPr="00F067C4">
        <w:rPr>
          <w:rFonts w:ascii="Times New Roman" w:hAnsi="Times New Roman" w:cs="Times New Roman"/>
          <w:sz w:val="20"/>
          <w:szCs w:val="20"/>
        </w:rPr>
        <w:t xml:space="preserve">removed all together. </w:t>
      </w:r>
    </w:p>
    <w:p w14:paraId="4865477E" w14:textId="5BBA09D3" w:rsidR="003970A2" w:rsidRPr="00F067C4" w:rsidRDefault="000F4CD9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Finally,</w:t>
      </w:r>
      <w:r w:rsidR="00DA640B" w:rsidRPr="00F067C4">
        <w:rPr>
          <w:rFonts w:ascii="Times New Roman" w:hAnsi="Times New Roman" w:cs="Times New Roman"/>
          <w:sz w:val="20"/>
          <w:szCs w:val="20"/>
        </w:rPr>
        <w:t xml:space="preserve"> I consolidated the datasets into one table and cleaned the data integrity issues</w:t>
      </w:r>
      <w:r w:rsidR="00855BAE" w:rsidRPr="00F067C4">
        <w:rPr>
          <w:rFonts w:ascii="Times New Roman" w:hAnsi="Times New Roman" w:cs="Times New Roman"/>
          <w:sz w:val="20"/>
          <w:szCs w:val="20"/>
        </w:rPr>
        <w:t xml:space="preserve"> (figure </w:t>
      </w:r>
      <w:r w:rsidR="004E00F7" w:rsidRPr="00F067C4">
        <w:rPr>
          <w:rFonts w:ascii="Times New Roman" w:hAnsi="Times New Roman" w:cs="Times New Roman"/>
          <w:sz w:val="20"/>
          <w:szCs w:val="20"/>
        </w:rPr>
        <w:t>8</w:t>
      </w:r>
      <w:r w:rsidR="00855BAE" w:rsidRPr="00F067C4">
        <w:rPr>
          <w:rFonts w:ascii="Times New Roman" w:hAnsi="Times New Roman" w:cs="Times New Roman"/>
          <w:sz w:val="20"/>
          <w:szCs w:val="20"/>
        </w:rPr>
        <w:t>)</w:t>
      </w:r>
      <w:r w:rsidR="00DA640B" w:rsidRPr="00F067C4">
        <w:rPr>
          <w:rFonts w:ascii="Times New Roman" w:hAnsi="Times New Roman" w:cs="Times New Roman"/>
          <w:sz w:val="20"/>
          <w:szCs w:val="20"/>
        </w:rPr>
        <w:t xml:space="preserve">. I used a </w:t>
      </w:r>
      <w:r w:rsidR="00855BAE" w:rsidRPr="00F067C4">
        <w:rPr>
          <w:rFonts w:ascii="Times New Roman" w:hAnsi="Times New Roman" w:cs="Times New Roman"/>
          <w:sz w:val="20"/>
          <w:szCs w:val="20"/>
        </w:rPr>
        <w:t>J</w:t>
      </w:r>
      <w:r w:rsidR="00DA640B" w:rsidRPr="00F067C4">
        <w:rPr>
          <w:rFonts w:ascii="Times New Roman" w:hAnsi="Times New Roman" w:cs="Times New Roman"/>
          <w:sz w:val="20"/>
          <w:szCs w:val="20"/>
        </w:rPr>
        <w:t>upyter notebook to</w:t>
      </w:r>
      <w:r w:rsidR="00855BAE" w:rsidRPr="00F067C4">
        <w:rPr>
          <w:rFonts w:ascii="Times New Roman" w:hAnsi="Times New Roman" w:cs="Times New Roman"/>
          <w:sz w:val="20"/>
          <w:szCs w:val="20"/>
        </w:rPr>
        <w:t xml:space="preserve"> run exploratory data analysis (EDA)</w:t>
      </w:r>
      <w:r w:rsidR="00766440" w:rsidRPr="00F067C4">
        <w:rPr>
          <w:rFonts w:ascii="Times New Roman" w:hAnsi="Times New Roman" w:cs="Times New Roman"/>
          <w:sz w:val="20"/>
          <w:szCs w:val="20"/>
        </w:rPr>
        <w:t xml:space="preserve"> on the original files</w:t>
      </w:r>
      <w:r w:rsidR="00855BAE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474B5D" w:rsidRPr="00F067C4">
        <w:rPr>
          <w:rFonts w:ascii="Times New Roman" w:hAnsi="Times New Roman" w:cs="Times New Roman"/>
          <w:sz w:val="20"/>
          <w:szCs w:val="20"/>
        </w:rPr>
        <w:t>to demonstrate a second method</w:t>
      </w:r>
      <w:r w:rsidR="00855BAE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0558C4" w:rsidRPr="00F067C4">
        <w:rPr>
          <w:rFonts w:ascii="Times New Roman" w:hAnsi="Times New Roman" w:cs="Times New Roman"/>
          <w:sz w:val="20"/>
          <w:szCs w:val="20"/>
        </w:rPr>
        <w:t>using the pandas</w:t>
      </w:r>
      <w:r w:rsidR="00474B5D" w:rsidRPr="00F067C4">
        <w:rPr>
          <w:rFonts w:ascii="Times New Roman" w:hAnsi="Times New Roman" w:cs="Times New Roman"/>
          <w:sz w:val="20"/>
          <w:szCs w:val="20"/>
        </w:rPr>
        <w:t>,</w:t>
      </w:r>
      <w:r w:rsidR="000558C4" w:rsidRPr="00F067C4">
        <w:rPr>
          <w:rFonts w:ascii="Times New Roman" w:hAnsi="Times New Roman" w:cs="Times New Roman"/>
          <w:sz w:val="20"/>
          <w:szCs w:val="20"/>
        </w:rPr>
        <w:t xml:space="preserve"> seaborn and matplotlib</w:t>
      </w:r>
      <w:r w:rsidR="00766440" w:rsidRPr="00F067C4">
        <w:rPr>
          <w:rFonts w:ascii="Times New Roman" w:hAnsi="Times New Roman" w:cs="Times New Roman"/>
          <w:sz w:val="20"/>
          <w:szCs w:val="20"/>
        </w:rPr>
        <w:t xml:space="preserve"> libraries</w:t>
      </w:r>
      <w:r w:rsidR="000558C4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474B5D" w:rsidRPr="00F067C4">
        <w:rPr>
          <w:rFonts w:ascii="Times New Roman" w:hAnsi="Times New Roman" w:cs="Times New Roman"/>
          <w:sz w:val="20"/>
          <w:szCs w:val="20"/>
        </w:rPr>
        <w:t>in python</w:t>
      </w:r>
      <w:r w:rsidR="00766440" w:rsidRPr="00F067C4">
        <w:rPr>
          <w:rFonts w:ascii="Times New Roman" w:hAnsi="Times New Roman" w:cs="Times New Roman"/>
          <w:sz w:val="20"/>
          <w:szCs w:val="20"/>
        </w:rPr>
        <w:t xml:space="preserve"> (figures 9 and 10). </w:t>
      </w:r>
      <w:r w:rsidR="00E71E18" w:rsidRPr="00F067C4">
        <w:rPr>
          <w:rFonts w:ascii="Times New Roman" w:hAnsi="Times New Roman" w:cs="Times New Roman"/>
          <w:sz w:val="20"/>
          <w:szCs w:val="20"/>
        </w:rPr>
        <w:t xml:space="preserve">This method </w:t>
      </w:r>
      <w:r w:rsidR="00660795" w:rsidRPr="00F067C4">
        <w:rPr>
          <w:rFonts w:ascii="Times New Roman" w:hAnsi="Times New Roman" w:cs="Times New Roman"/>
          <w:sz w:val="20"/>
          <w:szCs w:val="20"/>
        </w:rPr>
        <w:t xml:space="preserve">is preferable when you want to present the issues to an audience and graphically </w:t>
      </w:r>
      <w:r w:rsidR="005576F5" w:rsidRPr="00F067C4">
        <w:rPr>
          <w:rFonts w:ascii="Times New Roman" w:hAnsi="Times New Roman" w:cs="Times New Roman"/>
          <w:sz w:val="20"/>
          <w:szCs w:val="20"/>
        </w:rPr>
        <w:t>display outliers</w:t>
      </w:r>
      <w:r w:rsidR="00415E3D" w:rsidRPr="00F067C4">
        <w:rPr>
          <w:rFonts w:ascii="Times New Roman" w:hAnsi="Times New Roman" w:cs="Times New Roman"/>
          <w:sz w:val="20"/>
          <w:szCs w:val="20"/>
        </w:rPr>
        <w:t xml:space="preserve"> or distribution</w:t>
      </w:r>
      <w:r w:rsidR="005576F5" w:rsidRPr="00F067C4">
        <w:rPr>
          <w:rFonts w:ascii="Times New Roman" w:hAnsi="Times New Roman" w:cs="Times New Roman"/>
          <w:sz w:val="20"/>
          <w:szCs w:val="20"/>
        </w:rPr>
        <w:t xml:space="preserve"> using more advanced graphs such as box plots. </w:t>
      </w:r>
      <w:r w:rsidR="00766440" w:rsidRPr="00F067C4">
        <w:rPr>
          <w:rFonts w:ascii="Times New Roman" w:hAnsi="Times New Roman" w:cs="Times New Roman"/>
          <w:sz w:val="20"/>
          <w:szCs w:val="20"/>
        </w:rPr>
        <w:t>I then re-ran this analysis on the cleansed file</w:t>
      </w:r>
      <w:r w:rsidR="00474B5D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855BAE" w:rsidRPr="00F067C4">
        <w:rPr>
          <w:rFonts w:ascii="Times New Roman" w:hAnsi="Times New Roman" w:cs="Times New Roman"/>
          <w:sz w:val="20"/>
          <w:szCs w:val="20"/>
        </w:rPr>
        <w:t xml:space="preserve">to confirm the data was </w:t>
      </w:r>
      <w:r w:rsidR="00875B96" w:rsidRPr="00F067C4">
        <w:rPr>
          <w:rFonts w:ascii="Times New Roman" w:hAnsi="Times New Roman" w:cs="Times New Roman"/>
          <w:sz w:val="20"/>
          <w:szCs w:val="20"/>
        </w:rPr>
        <w:t>clean</w:t>
      </w:r>
      <w:r w:rsidR="00855BAE" w:rsidRPr="00F067C4">
        <w:rPr>
          <w:rFonts w:ascii="Times New Roman" w:hAnsi="Times New Roman" w:cs="Times New Roman"/>
          <w:sz w:val="20"/>
          <w:szCs w:val="20"/>
        </w:rPr>
        <w:t xml:space="preserve"> (figure</w:t>
      </w:r>
      <w:r w:rsidR="00437ED0" w:rsidRPr="00F067C4">
        <w:rPr>
          <w:rFonts w:ascii="Times New Roman" w:hAnsi="Times New Roman" w:cs="Times New Roman"/>
          <w:sz w:val="20"/>
          <w:szCs w:val="20"/>
        </w:rPr>
        <w:t>s</w:t>
      </w:r>
      <w:r w:rsidR="00855BAE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766440" w:rsidRPr="00F067C4">
        <w:rPr>
          <w:rFonts w:ascii="Times New Roman" w:hAnsi="Times New Roman" w:cs="Times New Roman"/>
          <w:sz w:val="20"/>
          <w:szCs w:val="20"/>
        </w:rPr>
        <w:t>11</w:t>
      </w:r>
      <w:r w:rsidR="00437ED0" w:rsidRPr="00F067C4">
        <w:rPr>
          <w:rFonts w:ascii="Times New Roman" w:hAnsi="Times New Roman" w:cs="Times New Roman"/>
          <w:sz w:val="20"/>
          <w:szCs w:val="20"/>
        </w:rPr>
        <w:t xml:space="preserve"> and 12</w:t>
      </w:r>
      <w:r w:rsidR="00855BAE" w:rsidRPr="00F067C4">
        <w:rPr>
          <w:rFonts w:ascii="Times New Roman" w:hAnsi="Times New Roman" w:cs="Times New Roman"/>
          <w:sz w:val="20"/>
          <w:szCs w:val="20"/>
        </w:rPr>
        <w:t>).</w:t>
      </w:r>
      <w:r w:rsidR="00437ED0" w:rsidRPr="00F067C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177918" w14:textId="6E5A47FE" w:rsidR="002D30D2" w:rsidRPr="00F067C4" w:rsidRDefault="00CA58EC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After the analysis I concluded that all the issues </w:t>
      </w:r>
      <w:r w:rsidR="00DC36E1" w:rsidRPr="00F067C4">
        <w:rPr>
          <w:rFonts w:ascii="Times New Roman" w:hAnsi="Times New Roman" w:cs="Times New Roman"/>
          <w:sz w:val="20"/>
          <w:szCs w:val="20"/>
        </w:rPr>
        <w:t xml:space="preserve">identified were in the </w:t>
      </w:r>
      <w:r w:rsidR="003467B9" w:rsidRPr="00F067C4">
        <w:rPr>
          <w:rFonts w:ascii="Times New Roman" w:hAnsi="Times New Roman" w:cs="Times New Roman"/>
          <w:sz w:val="20"/>
          <w:szCs w:val="20"/>
        </w:rPr>
        <w:t xml:space="preserve">web and app </w:t>
      </w:r>
      <w:r w:rsidR="00DC36E1" w:rsidRPr="00F067C4">
        <w:rPr>
          <w:rFonts w:ascii="Times New Roman" w:hAnsi="Times New Roman" w:cs="Times New Roman"/>
          <w:sz w:val="20"/>
          <w:szCs w:val="20"/>
        </w:rPr>
        <w:t xml:space="preserve">files, </w:t>
      </w:r>
      <w:r w:rsidR="00E7511C" w:rsidRPr="00F067C4">
        <w:rPr>
          <w:rFonts w:ascii="Times New Roman" w:hAnsi="Times New Roman" w:cs="Times New Roman"/>
          <w:sz w:val="20"/>
          <w:szCs w:val="20"/>
        </w:rPr>
        <w:t xml:space="preserve">therefore </w:t>
      </w:r>
      <w:r w:rsidR="003467B9" w:rsidRPr="00F067C4">
        <w:rPr>
          <w:rFonts w:ascii="Times New Roman" w:hAnsi="Times New Roman" w:cs="Times New Roman"/>
          <w:sz w:val="20"/>
          <w:szCs w:val="20"/>
        </w:rPr>
        <w:t>transaction</w:t>
      </w:r>
      <w:r w:rsidRPr="00F067C4">
        <w:rPr>
          <w:rFonts w:ascii="Times New Roman" w:hAnsi="Times New Roman" w:cs="Times New Roman"/>
          <w:sz w:val="20"/>
          <w:szCs w:val="20"/>
        </w:rPr>
        <w:t>s</w:t>
      </w:r>
      <w:r w:rsidR="003467B9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DC36E1" w:rsidRPr="00F067C4">
        <w:rPr>
          <w:rFonts w:ascii="Times New Roman" w:hAnsi="Times New Roman" w:cs="Times New Roman"/>
          <w:sz w:val="20"/>
          <w:szCs w:val="20"/>
        </w:rPr>
        <w:t xml:space="preserve">from these </w:t>
      </w:r>
      <w:r w:rsidR="002D30D2" w:rsidRPr="00F067C4">
        <w:rPr>
          <w:rFonts w:ascii="Times New Roman" w:hAnsi="Times New Roman" w:cs="Times New Roman"/>
          <w:sz w:val="20"/>
          <w:szCs w:val="20"/>
        </w:rPr>
        <w:t>systems</w:t>
      </w:r>
      <w:r w:rsidR="00DC36E1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1933E6" w:rsidRPr="00F067C4">
        <w:rPr>
          <w:rFonts w:ascii="Times New Roman" w:hAnsi="Times New Roman" w:cs="Times New Roman"/>
          <w:sz w:val="20"/>
          <w:szCs w:val="20"/>
        </w:rPr>
        <w:t>should</w:t>
      </w:r>
      <w:r w:rsidR="003467B9" w:rsidRPr="00F067C4">
        <w:rPr>
          <w:rFonts w:ascii="Times New Roman" w:hAnsi="Times New Roman" w:cs="Times New Roman"/>
          <w:sz w:val="20"/>
          <w:szCs w:val="20"/>
        </w:rPr>
        <w:t xml:space="preserve"> be investigated </w:t>
      </w:r>
      <w:r w:rsidR="00F411A3" w:rsidRPr="00F067C4">
        <w:rPr>
          <w:rFonts w:ascii="Times New Roman" w:hAnsi="Times New Roman" w:cs="Times New Roman"/>
          <w:sz w:val="20"/>
          <w:szCs w:val="20"/>
        </w:rPr>
        <w:t xml:space="preserve">by an ingestion team </w:t>
      </w:r>
      <w:r w:rsidR="003467B9" w:rsidRPr="00F067C4">
        <w:rPr>
          <w:rFonts w:ascii="Times New Roman" w:hAnsi="Times New Roman" w:cs="Times New Roman"/>
          <w:sz w:val="20"/>
          <w:szCs w:val="20"/>
        </w:rPr>
        <w:t xml:space="preserve">and resolved. </w:t>
      </w:r>
      <w:r w:rsidR="001933E6" w:rsidRPr="00F067C4">
        <w:rPr>
          <w:rFonts w:ascii="Times New Roman" w:hAnsi="Times New Roman" w:cs="Times New Roman"/>
          <w:sz w:val="20"/>
          <w:szCs w:val="20"/>
        </w:rPr>
        <w:t xml:space="preserve">I found the Retail data </w:t>
      </w:r>
      <w:r w:rsidR="002D30D2" w:rsidRPr="00F067C4">
        <w:rPr>
          <w:rFonts w:ascii="Times New Roman" w:hAnsi="Times New Roman" w:cs="Times New Roman"/>
          <w:sz w:val="20"/>
          <w:szCs w:val="20"/>
        </w:rPr>
        <w:t>to be</w:t>
      </w:r>
      <w:r w:rsidR="003467B9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1933E6" w:rsidRPr="00F067C4">
        <w:rPr>
          <w:rFonts w:ascii="Times New Roman" w:hAnsi="Times New Roman" w:cs="Times New Roman"/>
          <w:sz w:val="20"/>
          <w:szCs w:val="20"/>
        </w:rPr>
        <w:t>dependable</w:t>
      </w:r>
      <w:r w:rsidR="00FA4053" w:rsidRPr="00F067C4">
        <w:rPr>
          <w:rFonts w:ascii="Times New Roman" w:hAnsi="Times New Roman" w:cs="Times New Roman"/>
          <w:sz w:val="20"/>
          <w:szCs w:val="20"/>
        </w:rPr>
        <w:t>.</w:t>
      </w:r>
      <w:r w:rsidR="00AA5347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397730" w:rsidRPr="00F067C4">
        <w:rPr>
          <w:rFonts w:ascii="Times New Roman" w:hAnsi="Times New Roman" w:cs="Times New Roman"/>
          <w:sz w:val="20"/>
          <w:szCs w:val="20"/>
        </w:rPr>
        <w:t xml:space="preserve">Pricing errors </w:t>
      </w:r>
      <w:r w:rsidR="0019463A" w:rsidRPr="00F067C4">
        <w:rPr>
          <w:rFonts w:ascii="Times New Roman" w:hAnsi="Times New Roman" w:cs="Times New Roman"/>
          <w:sz w:val="20"/>
          <w:szCs w:val="20"/>
        </w:rPr>
        <w:t>are</w:t>
      </w:r>
      <w:r w:rsidR="00397730" w:rsidRPr="00F067C4">
        <w:rPr>
          <w:rFonts w:ascii="Times New Roman" w:hAnsi="Times New Roman" w:cs="Times New Roman"/>
          <w:sz w:val="20"/>
          <w:szCs w:val="20"/>
        </w:rPr>
        <w:t xml:space="preserve"> isolated to</w:t>
      </w:r>
      <w:r w:rsidR="002D30D2" w:rsidRPr="00F067C4">
        <w:rPr>
          <w:rFonts w:ascii="Times New Roman" w:hAnsi="Times New Roman" w:cs="Times New Roman"/>
          <w:sz w:val="20"/>
          <w:szCs w:val="20"/>
        </w:rPr>
        <w:t xml:space="preserve"> the</w:t>
      </w:r>
      <w:r w:rsidR="00397730" w:rsidRPr="00F067C4">
        <w:rPr>
          <w:rFonts w:ascii="Times New Roman" w:hAnsi="Times New Roman" w:cs="Times New Roman"/>
          <w:sz w:val="20"/>
          <w:szCs w:val="20"/>
        </w:rPr>
        <w:t xml:space="preserve"> ‘Hat</w:t>
      </w:r>
      <w:r w:rsidR="003A113F" w:rsidRPr="00F067C4">
        <w:rPr>
          <w:rFonts w:ascii="Times New Roman" w:hAnsi="Times New Roman" w:cs="Times New Roman"/>
          <w:sz w:val="20"/>
          <w:szCs w:val="20"/>
        </w:rPr>
        <w:t xml:space="preserve">s’ product group and could be due to configuration errors setting up the product in the dim product table. </w:t>
      </w:r>
    </w:p>
    <w:p w14:paraId="2D838CE8" w14:textId="6A79D266" w:rsidR="003A614A" w:rsidRPr="00F067C4" w:rsidRDefault="003A614A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2.</w:t>
      </w:r>
    </w:p>
    <w:p w14:paraId="377ADED2" w14:textId="62774998" w:rsidR="003A614A" w:rsidRPr="00F067C4" w:rsidRDefault="00FF4B18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I designed </w:t>
      </w:r>
      <w:r w:rsidR="001D2CD4" w:rsidRPr="00F067C4">
        <w:rPr>
          <w:rFonts w:ascii="Times New Roman" w:hAnsi="Times New Roman" w:cs="Times New Roman"/>
          <w:sz w:val="20"/>
          <w:szCs w:val="20"/>
        </w:rPr>
        <w:t>a schema for a fact_orders table</w:t>
      </w:r>
      <w:r w:rsidR="000361DA" w:rsidRPr="00F067C4">
        <w:rPr>
          <w:rFonts w:ascii="Times New Roman" w:hAnsi="Times New Roman" w:cs="Times New Roman"/>
          <w:sz w:val="20"/>
          <w:szCs w:val="20"/>
        </w:rPr>
        <w:t xml:space="preserve"> in GCP BigQuery</w:t>
      </w:r>
      <w:r w:rsidR="00724931" w:rsidRPr="00F067C4">
        <w:rPr>
          <w:rFonts w:ascii="Times New Roman" w:hAnsi="Times New Roman" w:cs="Times New Roman"/>
          <w:sz w:val="20"/>
          <w:szCs w:val="20"/>
        </w:rPr>
        <w:t xml:space="preserve"> and uploaded the CSV data</w:t>
      </w:r>
      <w:r w:rsidR="000361DA" w:rsidRPr="00F067C4">
        <w:rPr>
          <w:rFonts w:ascii="Times New Roman" w:hAnsi="Times New Roman" w:cs="Times New Roman"/>
          <w:sz w:val="20"/>
          <w:szCs w:val="20"/>
        </w:rPr>
        <w:t xml:space="preserve"> (DDL SQL Figure 13</w:t>
      </w:r>
      <w:r w:rsidR="00724931" w:rsidRPr="00F067C4">
        <w:rPr>
          <w:rFonts w:ascii="Times New Roman" w:hAnsi="Times New Roman" w:cs="Times New Roman"/>
          <w:sz w:val="20"/>
          <w:szCs w:val="20"/>
        </w:rPr>
        <w:t>, Data Figure 14</w:t>
      </w:r>
      <w:r w:rsidR="000361DA" w:rsidRPr="00F067C4">
        <w:rPr>
          <w:rFonts w:ascii="Times New Roman" w:hAnsi="Times New Roman" w:cs="Times New Roman"/>
          <w:sz w:val="20"/>
          <w:szCs w:val="20"/>
        </w:rPr>
        <w:t xml:space="preserve">). </w:t>
      </w:r>
      <w:r w:rsidR="00D372A2" w:rsidRPr="00F067C4">
        <w:rPr>
          <w:rFonts w:ascii="Times New Roman" w:hAnsi="Times New Roman" w:cs="Times New Roman"/>
          <w:sz w:val="20"/>
          <w:szCs w:val="20"/>
        </w:rPr>
        <w:t>B</w:t>
      </w:r>
      <w:r w:rsidR="00D372A2" w:rsidRPr="00F067C4">
        <w:rPr>
          <w:rFonts w:ascii="Times New Roman" w:hAnsi="Times New Roman" w:cs="Times New Roman"/>
          <w:sz w:val="20"/>
          <w:szCs w:val="20"/>
        </w:rPr>
        <w:t>Q</w:t>
      </w:r>
      <w:r w:rsidR="00D372A2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B12A83" w:rsidRPr="00F067C4">
        <w:rPr>
          <w:rFonts w:ascii="Times New Roman" w:hAnsi="Times New Roman" w:cs="Times New Roman"/>
          <w:sz w:val="20"/>
          <w:szCs w:val="20"/>
        </w:rPr>
        <w:t>does not</w:t>
      </w:r>
      <w:r w:rsidR="00D372A2" w:rsidRPr="00F067C4">
        <w:rPr>
          <w:rFonts w:ascii="Times New Roman" w:hAnsi="Times New Roman" w:cs="Times New Roman"/>
          <w:sz w:val="20"/>
          <w:szCs w:val="20"/>
        </w:rPr>
        <w:t xml:space="preserve"> enforce primary keys, </w:t>
      </w:r>
      <w:r w:rsidR="00D372A2" w:rsidRPr="00F067C4">
        <w:rPr>
          <w:rFonts w:ascii="Times New Roman" w:hAnsi="Times New Roman" w:cs="Times New Roman"/>
          <w:sz w:val="20"/>
          <w:szCs w:val="20"/>
        </w:rPr>
        <w:t xml:space="preserve">instead I </w:t>
      </w:r>
      <w:r w:rsidR="00D372A2" w:rsidRPr="00F067C4">
        <w:rPr>
          <w:rFonts w:ascii="Times New Roman" w:hAnsi="Times New Roman" w:cs="Times New Roman"/>
          <w:sz w:val="20"/>
          <w:szCs w:val="20"/>
        </w:rPr>
        <w:t>add</w:t>
      </w:r>
      <w:r w:rsidR="00D372A2" w:rsidRPr="00F067C4">
        <w:rPr>
          <w:rFonts w:ascii="Times New Roman" w:hAnsi="Times New Roman" w:cs="Times New Roman"/>
          <w:sz w:val="20"/>
          <w:szCs w:val="20"/>
        </w:rPr>
        <w:t xml:space="preserve">ed </w:t>
      </w:r>
      <w:r w:rsidR="00D372A2" w:rsidRPr="00F067C4">
        <w:rPr>
          <w:rFonts w:ascii="Times New Roman" w:hAnsi="Times New Roman" w:cs="Times New Roman"/>
          <w:sz w:val="20"/>
          <w:szCs w:val="20"/>
        </w:rPr>
        <w:t xml:space="preserve">NOT NULL on order_id with a description </w:t>
      </w:r>
      <w:r w:rsidR="00D372A2" w:rsidRPr="00F067C4">
        <w:rPr>
          <w:rFonts w:ascii="Times New Roman" w:hAnsi="Times New Roman" w:cs="Times New Roman"/>
          <w:sz w:val="20"/>
          <w:szCs w:val="20"/>
        </w:rPr>
        <w:t>that</w:t>
      </w:r>
      <w:r w:rsidR="003F552E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D372A2" w:rsidRPr="00F067C4">
        <w:rPr>
          <w:rFonts w:ascii="Times New Roman" w:hAnsi="Times New Roman" w:cs="Times New Roman"/>
          <w:sz w:val="20"/>
          <w:szCs w:val="20"/>
        </w:rPr>
        <w:t>conveys unique</w:t>
      </w:r>
      <w:r w:rsidR="003F552E" w:rsidRPr="00F067C4">
        <w:rPr>
          <w:rFonts w:ascii="Times New Roman" w:hAnsi="Times New Roman" w:cs="Times New Roman"/>
          <w:sz w:val="20"/>
          <w:szCs w:val="20"/>
        </w:rPr>
        <w:t>ness.</w:t>
      </w:r>
      <w:r w:rsidR="00DA0CA0" w:rsidRPr="00F067C4">
        <w:rPr>
          <w:rFonts w:ascii="Times New Roman" w:hAnsi="Times New Roman" w:cs="Times New Roman"/>
          <w:sz w:val="20"/>
          <w:szCs w:val="20"/>
        </w:rPr>
        <w:t xml:space="preserve"> I then created </w:t>
      </w:r>
      <w:r w:rsidR="007D33A4" w:rsidRPr="00F067C4">
        <w:rPr>
          <w:rFonts w:ascii="Times New Roman" w:hAnsi="Times New Roman" w:cs="Times New Roman"/>
          <w:sz w:val="20"/>
          <w:szCs w:val="20"/>
        </w:rPr>
        <w:t xml:space="preserve">dimension tables </w:t>
      </w:r>
      <w:r w:rsidR="00BC0BFC" w:rsidRPr="00F067C4">
        <w:rPr>
          <w:rFonts w:ascii="Times New Roman" w:hAnsi="Times New Roman" w:cs="Times New Roman"/>
          <w:sz w:val="20"/>
          <w:szCs w:val="20"/>
        </w:rPr>
        <w:t>(Figures 1</w:t>
      </w:r>
      <w:r w:rsidR="003E1C9B" w:rsidRPr="00F067C4">
        <w:rPr>
          <w:rFonts w:ascii="Times New Roman" w:hAnsi="Times New Roman" w:cs="Times New Roman"/>
          <w:sz w:val="20"/>
          <w:szCs w:val="20"/>
        </w:rPr>
        <w:t>5</w:t>
      </w:r>
      <w:r w:rsidR="00BC0BFC" w:rsidRPr="00F067C4">
        <w:rPr>
          <w:rFonts w:ascii="Times New Roman" w:hAnsi="Times New Roman" w:cs="Times New Roman"/>
          <w:sz w:val="20"/>
          <w:szCs w:val="20"/>
        </w:rPr>
        <w:t>, 1</w:t>
      </w:r>
      <w:r w:rsidR="003E1C9B" w:rsidRPr="00F067C4">
        <w:rPr>
          <w:rFonts w:ascii="Times New Roman" w:hAnsi="Times New Roman" w:cs="Times New Roman"/>
          <w:sz w:val="20"/>
          <w:szCs w:val="20"/>
        </w:rPr>
        <w:t>6</w:t>
      </w:r>
      <w:r w:rsidR="00BC0BFC" w:rsidRPr="00F067C4">
        <w:rPr>
          <w:rFonts w:ascii="Times New Roman" w:hAnsi="Times New Roman" w:cs="Times New Roman"/>
          <w:sz w:val="20"/>
          <w:szCs w:val="20"/>
        </w:rPr>
        <w:t xml:space="preserve">) for dim_product and dim_date to show how </w:t>
      </w:r>
      <w:r w:rsidR="003E1C9B" w:rsidRPr="00F067C4">
        <w:rPr>
          <w:rFonts w:ascii="Times New Roman" w:hAnsi="Times New Roman" w:cs="Times New Roman"/>
          <w:sz w:val="20"/>
          <w:szCs w:val="20"/>
        </w:rPr>
        <w:t>star</w:t>
      </w:r>
      <w:r w:rsidR="00334CAD" w:rsidRPr="00F067C4">
        <w:rPr>
          <w:rFonts w:ascii="Times New Roman" w:hAnsi="Times New Roman" w:cs="Times New Roman"/>
          <w:sz w:val="20"/>
          <w:szCs w:val="20"/>
        </w:rPr>
        <w:t xml:space="preserve"> schema</w:t>
      </w:r>
      <w:r w:rsidR="00056E41" w:rsidRPr="00F067C4">
        <w:rPr>
          <w:rFonts w:ascii="Times New Roman" w:hAnsi="Times New Roman" w:cs="Times New Roman"/>
          <w:sz w:val="20"/>
          <w:szCs w:val="20"/>
        </w:rPr>
        <w:t xml:space="preserve"> principals can be use</w:t>
      </w:r>
      <w:r w:rsidR="00B43EF6" w:rsidRPr="00F067C4">
        <w:rPr>
          <w:rFonts w:ascii="Times New Roman" w:hAnsi="Times New Roman" w:cs="Times New Roman"/>
          <w:sz w:val="20"/>
          <w:szCs w:val="20"/>
        </w:rPr>
        <w:t>d</w:t>
      </w:r>
      <w:r w:rsidR="00056E41" w:rsidRPr="00F067C4">
        <w:rPr>
          <w:rFonts w:ascii="Times New Roman" w:hAnsi="Times New Roman" w:cs="Times New Roman"/>
          <w:sz w:val="20"/>
          <w:szCs w:val="20"/>
        </w:rPr>
        <w:t xml:space="preserve"> to denormalise the data, improve query performance, reduce storage </w:t>
      </w:r>
      <w:r w:rsidR="00F067C4" w:rsidRPr="00F067C4">
        <w:rPr>
          <w:rFonts w:ascii="Times New Roman" w:hAnsi="Times New Roman" w:cs="Times New Roman"/>
          <w:sz w:val="20"/>
          <w:szCs w:val="20"/>
        </w:rPr>
        <w:t>costs,</w:t>
      </w:r>
      <w:r w:rsidR="00056E41" w:rsidRPr="00F067C4">
        <w:rPr>
          <w:rFonts w:ascii="Times New Roman" w:hAnsi="Times New Roman" w:cs="Times New Roman"/>
          <w:sz w:val="20"/>
          <w:szCs w:val="20"/>
        </w:rPr>
        <w:t xml:space="preserve"> and </w:t>
      </w:r>
      <w:r w:rsidR="00B43EF6" w:rsidRPr="00F067C4">
        <w:rPr>
          <w:rFonts w:ascii="Times New Roman" w:hAnsi="Times New Roman" w:cs="Times New Roman"/>
          <w:sz w:val="20"/>
          <w:szCs w:val="20"/>
        </w:rPr>
        <w:t>avoid redundancy</w:t>
      </w:r>
      <w:r w:rsidR="009B7103">
        <w:rPr>
          <w:rFonts w:ascii="Times New Roman" w:hAnsi="Times New Roman" w:cs="Times New Roman"/>
          <w:sz w:val="20"/>
          <w:szCs w:val="20"/>
        </w:rPr>
        <w:t xml:space="preserve"> by</w:t>
      </w:r>
      <w:r w:rsidR="0094191D">
        <w:rPr>
          <w:rFonts w:ascii="Times New Roman" w:hAnsi="Times New Roman" w:cs="Times New Roman"/>
          <w:sz w:val="20"/>
          <w:szCs w:val="20"/>
        </w:rPr>
        <w:t xml:space="preserve"> reducing the need for duplicated data</w:t>
      </w:r>
      <w:r w:rsidR="0049081B">
        <w:rPr>
          <w:rFonts w:ascii="Times New Roman" w:hAnsi="Times New Roman" w:cs="Times New Roman"/>
          <w:sz w:val="20"/>
          <w:szCs w:val="20"/>
        </w:rPr>
        <w:t xml:space="preserve"> or extra fields</w:t>
      </w:r>
      <w:r w:rsidR="0094191D">
        <w:rPr>
          <w:rFonts w:ascii="Times New Roman" w:hAnsi="Times New Roman" w:cs="Times New Roman"/>
          <w:sz w:val="20"/>
          <w:szCs w:val="20"/>
        </w:rPr>
        <w:t xml:space="preserve"> in one big</w:t>
      </w:r>
      <w:r w:rsidR="0049081B">
        <w:rPr>
          <w:rFonts w:ascii="Times New Roman" w:hAnsi="Times New Roman" w:cs="Times New Roman"/>
          <w:sz w:val="20"/>
          <w:szCs w:val="20"/>
        </w:rPr>
        <w:t xml:space="preserve"> computationally expensive</w:t>
      </w:r>
      <w:r w:rsidR="0094191D">
        <w:rPr>
          <w:rFonts w:ascii="Times New Roman" w:hAnsi="Times New Roman" w:cs="Times New Roman"/>
          <w:sz w:val="20"/>
          <w:szCs w:val="20"/>
        </w:rPr>
        <w:t xml:space="preserve"> table</w:t>
      </w:r>
      <w:r w:rsidR="00B43EF6" w:rsidRPr="00F067C4">
        <w:rPr>
          <w:rFonts w:ascii="Times New Roman" w:hAnsi="Times New Roman" w:cs="Times New Roman"/>
          <w:sz w:val="20"/>
          <w:szCs w:val="20"/>
        </w:rPr>
        <w:t>.</w:t>
      </w:r>
    </w:p>
    <w:p w14:paraId="59BBB802" w14:textId="77777777" w:rsidR="003A614A" w:rsidRPr="00F067C4" w:rsidRDefault="003A614A">
      <w:pPr>
        <w:rPr>
          <w:rFonts w:ascii="Times New Roman" w:hAnsi="Times New Roman" w:cs="Times New Roman"/>
          <w:sz w:val="20"/>
          <w:szCs w:val="20"/>
        </w:rPr>
      </w:pPr>
    </w:p>
    <w:p w14:paraId="38A742E2" w14:textId="77777777" w:rsidR="003A113F" w:rsidRPr="00F067C4" w:rsidRDefault="003A113F">
      <w:pPr>
        <w:rPr>
          <w:rFonts w:ascii="Times New Roman" w:hAnsi="Times New Roman" w:cs="Times New Roman"/>
          <w:sz w:val="20"/>
          <w:szCs w:val="20"/>
        </w:rPr>
      </w:pPr>
    </w:p>
    <w:p w14:paraId="141B9766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6D7C26B4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5F60985A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736FD60A" w14:textId="4EE5C26C" w:rsidR="00D57F38" w:rsidRPr="00F067C4" w:rsidRDefault="006A4CE6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Figure 1</w:t>
      </w:r>
      <w:r w:rsidR="000F4CD9" w:rsidRPr="00F067C4">
        <w:rPr>
          <w:rFonts w:ascii="Times New Roman" w:hAnsi="Times New Roman" w:cs="Times New Roman"/>
          <w:sz w:val="20"/>
          <w:szCs w:val="20"/>
        </w:rPr>
        <w:t xml:space="preserve"> – Three source files</w:t>
      </w:r>
    </w:p>
    <w:p w14:paraId="39534CBF" w14:textId="2578066A" w:rsidR="00855BAE" w:rsidRPr="00F067C4" w:rsidRDefault="006A4CE6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51043F" wp14:editId="572D6D4A">
            <wp:extent cx="5731510" cy="2155825"/>
            <wp:effectExtent l="0" t="0" r="2540" b="0"/>
            <wp:docPr id="639212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123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0A02" w14:textId="72E5E4CB" w:rsidR="004C074F" w:rsidRPr="00F067C4" w:rsidRDefault="006A4CE6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Figure 2</w:t>
      </w:r>
      <w:r w:rsidR="00764D80" w:rsidRPr="00F067C4">
        <w:rPr>
          <w:rFonts w:ascii="Times New Roman" w:hAnsi="Times New Roman" w:cs="Times New Roman"/>
          <w:sz w:val="20"/>
          <w:szCs w:val="20"/>
        </w:rPr>
        <w:t xml:space="preserve"> – Inaccurate </w:t>
      </w:r>
      <w:r w:rsidR="000F4CD9" w:rsidRPr="00F067C4">
        <w:rPr>
          <w:rFonts w:ascii="Times New Roman" w:hAnsi="Times New Roman" w:cs="Times New Roman"/>
          <w:sz w:val="20"/>
          <w:szCs w:val="20"/>
        </w:rPr>
        <w:t>prices and quantities</w:t>
      </w:r>
    </w:p>
    <w:p w14:paraId="72FFEC20" w14:textId="7140C8DB" w:rsidR="004C074F" w:rsidRPr="00F067C4" w:rsidRDefault="00E92A8B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260F98" wp14:editId="09B1F428">
            <wp:extent cx="3238500" cy="1991621"/>
            <wp:effectExtent l="0" t="0" r="0" b="8890"/>
            <wp:docPr id="160956592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65928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602" cy="19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E955" w14:textId="309BCAC6" w:rsidR="00E92A8B" w:rsidRPr="00F067C4" w:rsidRDefault="00E92A8B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Figure 3</w:t>
      </w:r>
      <w:r w:rsidR="00764D80" w:rsidRPr="00F067C4">
        <w:rPr>
          <w:rFonts w:ascii="Times New Roman" w:hAnsi="Times New Roman" w:cs="Times New Roman"/>
          <w:sz w:val="20"/>
          <w:szCs w:val="20"/>
        </w:rPr>
        <w:t xml:space="preserve"> – Leading spaces</w:t>
      </w:r>
    </w:p>
    <w:p w14:paraId="674273D7" w14:textId="05F4A244" w:rsidR="00E92A8B" w:rsidRPr="00F067C4" w:rsidRDefault="00E0134D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501C79F" wp14:editId="2A506A7B">
            <wp:extent cx="2012950" cy="1777320"/>
            <wp:effectExtent l="0" t="0" r="6350" b="0"/>
            <wp:docPr id="892571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715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658" cy="17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93FE" w14:textId="77777777" w:rsidR="00F57940" w:rsidRPr="00F067C4" w:rsidRDefault="00F57940">
      <w:pPr>
        <w:rPr>
          <w:rFonts w:ascii="Times New Roman" w:hAnsi="Times New Roman" w:cs="Times New Roman"/>
          <w:sz w:val="20"/>
          <w:szCs w:val="20"/>
        </w:rPr>
      </w:pPr>
    </w:p>
    <w:p w14:paraId="445A4D78" w14:textId="214E082A" w:rsidR="00E0134D" w:rsidRPr="00F067C4" w:rsidRDefault="00E0134D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Figure 4</w:t>
      </w:r>
      <w:r w:rsidR="00764D80" w:rsidRPr="00F067C4">
        <w:rPr>
          <w:rFonts w:ascii="Times New Roman" w:hAnsi="Times New Roman" w:cs="Times New Roman"/>
          <w:sz w:val="20"/>
          <w:szCs w:val="20"/>
        </w:rPr>
        <w:t xml:space="preserve"> – Email formatting</w:t>
      </w:r>
    </w:p>
    <w:p w14:paraId="257F10DE" w14:textId="7080ADB4" w:rsidR="00E0134D" w:rsidRPr="00F067C4" w:rsidRDefault="00DA169F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394B7B2" wp14:editId="35E5B3CA">
            <wp:extent cx="3187700" cy="1690967"/>
            <wp:effectExtent l="0" t="0" r="0" b="508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80F737E-FCB5-D897-638B-A808ACC9FB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80F737E-FCB5-D897-638B-A808ACC9FB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815" cy="16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920" w14:textId="77777777" w:rsidR="003A113F" w:rsidRPr="00F067C4" w:rsidRDefault="003A113F">
      <w:pPr>
        <w:rPr>
          <w:rFonts w:ascii="Times New Roman" w:hAnsi="Times New Roman" w:cs="Times New Roman"/>
          <w:sz w:val="20"/>
          <w:szCs w:val="20"/>
        </w:rPr>
      </w:pPr>
    </w:p>
    <w:p w14:paraId="21D51AF9" w14:textId="77777777" w:rsidR="003A113F" w:rsidRPr="00F067C4" w:rsidRDefault="003A113F">
      <w:pPr>
        <w:rPr>
          <w:rFonts w:ascii="Times New Roman" w:hAnsi="Times New Roman" w:cs="Times New Roman"/>
          <w:sz w:val="20"/>
          <w:szCs w:val="20"/>
        </w:rPr>
      </w:pPr>
    </w:p>
    <w:p w14:paraId="3761C02F" w14:textId="77777777" w:rsidR="003A113F" w:rsidRPr="00F067C4" w:rsidRDefault="003A113F">
      <w:pPr>
        <w:rPr>
          <w:rFonts w:ascii="Times New Roman" w:hAnsi="Times New Roman" w:cs="Times New Roman"/>
          <w:sz w:val="20"/>
          <w:szCs w:val="20"/>
        </w:rPr>
      </w:pPr>
    </w:p>
    <w:p w14:paraId="79AAF6BD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7788493F" w14:textId="17C19CD9" w:rsidR="004C074F" w:rsidRPr="00F067C4" w:rsidRDefault="00DA169F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Figure 5</w:t>
      </w:r>
      <w:r w:rsidR="00764D80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3A113F" w:rsidRPr="00F067C4">
        <w:rPr>
          <w:rFonts w:ascii="Times New Roman" w:hAnsi="Times New Roman" w:cs="Times New Roman"/>
          <w:sz w:val="20"/>
          <w:szCs w:val="20"/>
        </w:rPr>
        <w:t>–</w:t>
      </w:r>
      <w:r w:rsidR="00764D80" w:rsidRPr="00F067C4">
        <w:rPr>
          <w:rFonts w:ascii="Times New Roman" w:hAnsi="Times New Roman" w:cs="Times New Roman"/>
          <w:sz w:val="20"/>
          <w:szCs w:val="20"/>
        </w:rPr>
        <w:t xml:space="preserve"> NU</w:t>
      </w:r>
      <w:r w:rsidR="003A113F" w:rsidRPr="00F067C4">
        <w:rPr>
          <w:rFonts w:ascii="Times New Roman" w:hAnsi="Times New Roman" w:cs="Times New Roman"/>
          <w:sz w:val="20"/>
          <w:szCs w:val="20"/>
        </w:rPr>
        <w:t>LL values</w:t>
      </w:r>
    </w:p>
    <w:p w14:paraId="57476CF8" w14:textId="264157F0" w:rsidR="00DA169F" w:rsidRPr="00F067C4" w:rsidRDefault="00F57940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3D7472A" wp14:editId="7FA5202A">
            <wp:extent cx="3067050" cy="2356018"/>
            <wp:effectExtent l="0" t="0" r="0" b="6350"/>
            <wp:docPr id="4" name="Picture 3" descr="A white background with black numbers and letter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231F42-980D-0679-2879-66F5D618A8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white background with black numbers and letters&#10;&#10;Description automatically generated">
                      <a:extLst>
                        <a:ext uri="{FF2B5EF4-FFF2-40B4-BE49-F238E27FC236}">
                          <a16:creationId xmlns:a16="http://schemas.microsoft.com/office/drawing/2014/main" id="{16231F42-980D-0679-2879-66F5D618A8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195" cy="235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6F2D" w14:textId="0BD60F6E" w:rsidR="00F57940" w:rsidRPr="00F067C4" w:rsidRDefault="00F57940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Figure 6</w:t>
      </w:r>
      <w:r w:rsidR="00764D80" w:rsidRPr="00F067C4">
        <w:rPr>
          <w:rFonts w:ascii="Times New Roman" w:hAnsi="Times New Roman" w:cs="Times New Roman"/>
          <w:sz w:val="20"/>
          <w:szCs w:val="20"/>
        </w:rPr>
        <w:t xml:space="preserve"> – </w:t>
      </w:r>
      <w:r w:rsidR="003A113F" w:rsidRPr="00F067C4">
        <w:rPr>
          <w:rFonts w:ascii="Times New Roman" w:hAnsi="Times New Roman" w:cs="Times New Roman"/>
          <w:sz w:val="20"/>
          <w:szCs w:val="20"/>
        </w:rPr>
        <w:t>Inconsistent d</w:t>
      </w:r>
      <w:r w:rsidR="00764D80" w:rsidRPr="00F067C4">
        <w:rPr>
          <w:rFonts w:ascii="Times New Roman" w:hAnsi="Times New Roman" w:cs="Times New Roman"/>
          <w:sz w:val="20"/>
          <w:szCs w:val="20"/>
        </w:rPr>
        <w:t>ate formats</w:t>
      </w:r>
    </w:p>
    <w:p w14:paraId="051353CD" w14:textId="35E2BABD" w:rsidR="00FA4053" w:rsidRPr="00F067C4" w:rsidRDefault="00B81851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D7B3C6" wp14:editId="2831A943">
            <wp:extent cx="1073150" cy="2057283"/>
            <wp:effectExtent l="0" t="0" r="0" b="635"/>
            <wp:docPr id="57118022" name="Picture 1" descr="A white backgroun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8022" name="Picture 1" descr="A white background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4997" cy="20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7BF2" w14:textId="4C411746" w:rsidR="00E9516C" w:rsidRPr="00F067C4" w:rsidRDefault="00E9516C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Figure 7</w:t>
      </w:r>
      <w:r w:rsidR="004E00F7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764D80" w:rsidRPr="00F067C4">
        <w:rPr>
          <w:rFonts w:ascii="Times New Roman" w:hAnsi="Times New Roman" w:cs="Times New Roman"/>
          <w:sz w:val="20"/>
          <w:szCs w:val="20"/>
        </w:rPr>
        <w:t>–</w:t>
      </w:r>
      <w:r w:rsidR="004E00F7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764D80" w:rsidRPr="00F067C4">
        <w:rPr>
          <w:rFonts w:ascii="Times New Roman" w:hAnsi="Times New Roman" w:cs="Times New Roman"/>
          <w:sz w:val="20"/>
          <w:szCs w:val="20"/>
        </w:rPr>
        <w:t>Data quality metrics</w:t>
      </w:r>
      <w:r w:rsidR="003A113F"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765D3C" w:rsidRPr="00F067C4">
        <w:rPr>
          <w:rFonts w:ascii="Times New Roman" w:hAnsi="Times New Roman" w:cs="Times New Roman"/>
          <w:sz w:val="20"/>
          <w:szCs w:val="20"/>
        </w:rPr>
        <w:t xml:space="preserve">analysed on the consolidated </w:t>
      </w:r>
      <w:r w:rsidR="00DA0BC0" w:rsidRPr="00F067C4">
        <w:rPr>
          <w:rFonts w:ascii="Times New Roman" w:hAnsi="Times New Roman" w:cs="Times New Roman"/>
          <w:sz w:val="20"/>
          <w:szCs w:val="20"/>
        </w:rPr>
        <w:t>file.</w:t>
      </w:r>
    </w:p>
    <w:p w14:paraId="3012A51E" w14:textId="238E279C" w:rsidR="00E9516C" w:rsidRPr="00F067C4" w:rsidRDefault="00E9516C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9252DB" wp14:editId="0E48E3F5">
            <wp:extent cx="4699000" cy="4057091"/>
            <wp:effectExtent l="0" t="0" r="6350" b="635"/>
            <wp:docPr id="8" name="Picture 7" descr="A screenshot of a spreadshee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92C2526-9DCC-D9D8-33DA-71905DAB38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spreadsheet&#10;&#10;Description automatically generated">
                      <a:extLst>
                        <a:ext uri="{FF2B5EF4-FFF2-40B4-BE49-F238E27FC236}">
                          <a16:creationId xmlns:a16="http://schemas.microsoft.com/office/drawing/2014/main" id="{692C2526-9DCC-D9D8-33DA-71905DAB38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215" cy="40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D9EB" w14:textId="77777777" w:rsidR="00765D3C" w:rsidRPr="00F067C4" w:rsidRDefault="00765D3C">
      <w:pPr>
        <w:rPr>
          <w:rFonts w:ascii="Times New Roman" w:hAnsi="Times New Roman" w:cs="Times New Roman"/>
          <w:sz w:val="20"/>
          <w:szCs w:val="20"/>
        </w:rPr>
      </w:pPr>
    </w:p>
    <w:p w14:paraId="1D56F6FB" w14:textId="77777777" w:rsidR="00765D3C" w:rsidRPr="00F067C4" w:rsidRDefault="00765D3C">
      <w:pPr>
        <w:rPr>
          <w:rFonts w:ascii="Times New Roman" w:hAnsi="Times New Roman" w:cs="Times New Roman"/>
          <w:sz w:val="20"/>
          <w:szCs w:val="20"/>
        </w:rPr>
      </w:pPr>
    </w:p>
    <w:p w14:paraId="612AE301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38E75798" w14:textId="2EC89C8F" w:rsidR="00E9516C" w:rsidRPr="00F067C4" w:rsidRDefault="004E00F7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Figure 8</w:t>
      </w:r>
      <w:r w:rsidR="00764D80" w:rsidRPr="00F067C4">
        <w:rPr>
          <w:rFonts w:ascii="Times New Roman" w:hAnsi="Times New Roman" w:cs="Times New Roman"/>
          <w:sz w:val="20"/>
          <w:szCs w:val="20"/>
        </w:rPr>
        <w:t xml:space="preserve"> – Cleaned </w:t>
      </w:r>
      <w:r w:rsidR="00DA0BC0" w:rsidRPr="00F067C4">
        <w:rPr>
          <w:rFonts w:ascii="Times New Roman" w:hAnsi="Times New Roman" w:cs="Times New Roman"/>
          <w:sz w:val="20"/>
          <w:szCs w:val="20"/>
        </w:rPr>
        <w:t>file.</w:t>
      </w:r>
    </w:p>
    <w:p w14:paraId="72FC974E" w14:textId="336AC0EF" w:rsidR="004E00F7" w:rsidRPr="00F067C4" w:rsidRDefault="002B382C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7872D5" wp14:editId="7FF45A48">
            <wp:extent cx="5128617" cy="4051300"/>
            <wp:effectExtent l="0" t="0" r="0" b="6350"/>
            <wp:docPr id="1328893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933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735" cy="40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6FEB" w14:textId="7BB9AEFF" w:rsidR="00C86A47" w:rsidRPr="00F067C4" w:rsidRDefault="00C86A47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Figure 9 </w:t>
      </w:r>
      <w:r w:rsidR="00801BB8" w:rsidRPr="00F067C4">
        <w:rPr>
          <w:rFonts w:ascii="Times New Roman" w:hAnsi="Times New Roman" w:cs="Times New Roman"/>
          <w:sz w:val="20"/>
          <w:szCs w:val="20"/>
        </w:rPr>
        <w:t>–</w:t>
      </w:r>
      <w:r w:rsidRPr="00F067C4">
        <w:rPr>
          <w:rFonts w:ascii="Times New Roman" w:hAnsi="Times New Roman" w:cs="Times New Roman"/>
          <w:sz w:val="20"/>
          <w:szCs w:val="20"/>
        </w:rPr>
        <w:t xml:space="preserve"> </w:t>
      </w:r>
      <w:r w:rsidR="00801BB8" w:rsidRPr="00F067C4">
        <w:rPr>
          <w:rFonts w:ascii="Times New Roman" w:hAnsi="Times New Roman" w:cs="Times New Roman"/>
          <w:sz w:val="20"/>
          <w:szCs w:val="20"/>
        </w:rPr>
        <w:t xml:space="preserve">Null counts on uncleansed data </w:t>
      </w:r>
      <w:r w:rsidR="00766440" w:rsidRPr="00F067C4">
        <w:rPr>
          <w:rFonts w:ascii="Times New Roman" w:hAnsi="Times New Roman" w:cs="Times New Roman"/>
          <w:sz w:val="20"/>
          <w:szCs w:val="20"/>
        </w:rPr>
        <w:t xml:space="preserve">using </w:t>
      </w:r>
      <w:r w:rsidR="00DA0BC0" w:rsidRPr="00F067C4">
        <w:rPr>
          <w:rFonts w:ascii="Times New Roman" w:hAnsi="Times New Roman" w:cs="Times New Roman"/>
          <w:sz w:val="20"/>
          <w:szCs w:val="20"/>
        </w:rPr>
        <w:t>python.</w:t>
      </w:r>
    </w:p>
    <w:p w14:paraId="7ADDBA34" w14:textId="5C6BF4F7" w:rsidR="00801BB8" w:rsidRPr="00F067C4" w:rsidRDefault="00801BB8" w:rsidP="00801BB8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A56B154" wp14:editId="06281332">
            <wp:extent cx="3105932" cy="4159250"/>
            <wp:effectExtent l="0" t="0" r="0" b="0"/>
            <wp:docPr id="94211811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8119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49" cy="4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4134" w14:textId="77777777" w:rsidR="00765D3C" w:rsidRPr="00F067C4" w:rsidRDefault="00765D3C">
      <w:pPr>
        <w:rPr>
          <w:rFonts w:ascii="Times New Roman" w:hAnsi="Times New Roman" w:cs="Times New Roman"/>
          <w:sz w:val="20"/>
          <w:szCs w:val="20"/>
        </w:rPr>
      </w:pPr>
    </w:p>
    <w:p w14:paraId="590F5574" w14:textId="77777777" w:rsidR="00765D3C" w:rsidRPr="00F067C4" w:rsidRDefault="00765D3C">
      <w:pPr>
        <w:rPr>
          <w:rFonts w:ascii="Times New Roman" w:hAnsi="Times New Roman" w:cs="Times New Roman"/>
          <w:sz w:val="20"/>
          <w:szCs w:val="20"/>
        </w:rPr>
      </w:pPr>
    </w:p>
    <w:p w14:paraId="1D4D08C1" w14:textId="77777777" w:rsidR="00765D3C" w:rsidRPr="00F067C4" w:rsidRDefault="00765D3C">
      <w:pPr>
        <w:rPr>
          <w:rFonts w:ascii="Times New Roman" w:hAnsi="Times New Roman" w:cs="Times New Roman"/>
          <w:sz w:val="20"/>
          <w:szCs w:val="20"/>
        </w:rPr>
      </w:pPr>
    </w:p>
    <w:p w14:paraId="7EF4C0E3" w14:textId="77777777" w:rsidR="00765D3C" w:rsidRPr="00F067C4" w:rsidRDefault="00765D3C">
      <w:pPr>
        <w:rPr>
          <w:rFonts w:ascii="Times New Roman" w:hAnsi="Times New Roman" w:cs="Times New Roman"/>
          <w:sz w:val="20"/>
          <w:szCs w:val="20"/>
        </w:rPr>
      </w:pPr>
    </w:p>
    <w:p w14:paraId="147BB45B" w14:textId="77777777" w:rsidR="00765D3C" w:rsidRPr="00F067C4" w:rsidRDefault="00765D3C">
      <w:pPr>
        <w:rPr>
          <w:rFonts w:ascii="Times New Roman" w:hAnsi="Times New Roman" w:cs="Times New Roman"/>
          <w:sz w:val="20"/>
          <w:szCs w:val="20"/>
        </w:rPr>
      </w:pPr>
    </w:p>
    <w:p w14:paraId="7515C975" w14:textId="1604F99F" w:rsidR="002B382C" w:rsidRPr="00F067C4" w:rsidRDefault="00437ED0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Figure 10 – distribution of prices to find </w:t>
      </w:r>
      <w:r w:rsidR="00DA0BC0" w:rsidRPr="00F067C4">
        <w:rPr>
          <w:rFonts w:ascii="Times New Roman" w:hAnsi="Times New Roman" w:cs="Times New Roman"/>
          <w:sz w:val="20"/>
          <w:szCs w:val="20"/>
        </w:rPr>
        <w:t>outliers.</w:t>
      </w:r>
    </w:p>
    <w:p w14:paraId="64D5994A" w14:textId="11FBC22F" w:rsidR="00437ED0" w:rsidRPr="00F067C4" w:rsidRDefault="00437ED0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75CC7B" wp14:editId="322CAA9E">
            <wp:extent cx="2946400" cy="1919110"/>
            <wp:effectExtent l="0" t="0" r="6350" b="5080"/>
            <wp:docPr id="1441999254" name="Picture 4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99254" name="Picture 4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335" cy="192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3636" w14:textId="2C429610" w:rsidR="00E9516C" w:rsidRPr="00F067C4" w:rsidRDefault="00437ED0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Figure 11</w:t>
      </w:r>
      <w:r w:rsidR="00AA5347" w:rsidRPr="00F067C4">
        <w:rPr>
          <w:rFonts w:ascii="Times New Roman" w:hAnsi="Times New Roman" w:cs="Times New Roman"/>
          <w:sz w:val="20"/>
          <w:szCs w:val="20"/>
        </w:rPr>
        <w:t xml:space="preserve"> – corrected NULL </w:t>
      </w:r>
      <w:r w:rsidR="00DA0BC0" w:rsidRPr="00F067C4">
        <w:rPr>
          <w:rFonts w:ascii="Times New Roman" w:hAnsi="Times New Roman" w:cs="Times New Roman"/>
          <w:sz w:val="20"/>
          <w:szCs w:val="20"/>
        </w:rPr>
        <w:t>checks.</w:t>
      </w:r>
    </w:p>
    <w:p w14:paraId="4D105D3D" w14:textId="41D24C79" w:rsidR="00D03C17" w:rsidRPr="00F067C4" w:rsidRDefault="00D03C17" w:rsidP="00D03C17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8C79E4A" wp14:editId="02797CAC">
            <wp:extent cx="3625850" cy="2362065"/>
            <wp:effectExtent l="0" t="0" r="0" b="635"/>
            <wp:docPr id="656376694" name="Picture 6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6694" name="Picture 6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49" cy="236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9A3C" w14:textId="4B981058" w:rsidR="00AA5347" w:rsidRPr="00F067C4" w:rsidRDefault="00D03C17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Figure 12 – Correct pricing after applying an average value for incorrect </w:t>
      </w:r>
      <w:r w:rsidR="00DA0BC0" w:rsidRPr="00F067C4">
        <w:rPr>
          <w:rFonts w:ascii="Times New Roman" w:hAnsi="Times New Roman" w:cs="Times New Roman"/>
          <w:sz w:val="20"/>
          <w:szCs w:val="20"/>
        </w:rPr>
        <w:t>prices.</w:t>
      </w:r>
    </w:p>
    <w:p w14:paraId="242FD14D" w14:textId="6B153E61" w:rsidR="00002AED" w:rsidRPr="00F067C4" w:rsidRDefault="00002AED" w:rsidP="00002AED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3B00EAC" wp14:editId="1D0A9B8B">
            <wp:extent cx="3892550" cy="2609984"/>
            <wp:effectExtent l="0" t="0" r="0" b="0"/>
            <wp:docPr id="915856084" name="Picture 8" descr="A graph of a distribution of unit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56084" name="Picture 8" descr="A graph of a distribution of unit pric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754" cy="261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70F8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3DFF29F5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7CE2D45F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2DB17F4A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2C07D87A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15FE2BE0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5A31BF0B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26596F81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300011C3" w14:textId="77777777" w:rsidR="00F067C4" w:rsidRDefault="00F067C4">
      <w:pPr>
        <w:rPr>
          <w:rFonts w:ascii="Times New Roman" w:hAnsi="Times New Roman" w:cs="Times New Roman"/>
          <w:sz w:val="20"/>
          <w:szCs w:val="20"/>
        </w:rPr>
      </w:pPr>
    </w:p>
    <w:p w14:paraId="6328B087" w14:textId="50177C15" w:rsidR="00002AED" w:rsidRPr="00F067C4" w:rsidRDefault="00B421EC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>Figure 13. DDL to create fact_orders table in GCP Big</w:t>
      </w:r>
      <w:r w:rsidR="007C3767" w:rsidRPr="00F067C4">
        <w:rPr>
          <w:rFonts w:ascii="Times New Roman" w:hAnsi="Times New Roman" w:cs="Times New Roman"/>
          <w:sz w:val="20"/>
          <w:szCs w:val="20"/>
        </w:rPr>
        <w:t>Q</w:t>
      </w:r>
      <w:r w:rsidRPr="00F067C4">
        <w:rPr>
          <w:rFonts w:ascii="Times New Roman" w:hAnsi="Times New Roman" w:cs="Times New Roman"/>
          <w:sz w:val="20"/>
          <w:szCs w:val="20"/>
        </w:rPr>
        <w:t>uery</w:t>
      </w:r>
      <w:r w:rsidR="007C3767" w:rsidRPr="00F067C4">
        <w:rPr>
          <w:rFonts w:ascii="Times New Roman" w:hAnsi="Times New Roman" w:cs="Times New Roman"/>
          <w:sz w:val="20"/>
          <w:szCs w:val="20"/>
        </w:rPr>
        <w:t>.</w:t>
      </w:r>
    </w:p>
    <w:p w14:paraId="61DA7A9A" w14:textId="781585F9" w:rsidR="00F17DBC" w:rsidRPr="00F067C4" w:rsidRDefault="007C3767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ABCF834" wp14:editId="261327B1">
            <wp:extent cx="5731510" cy="2013585"/>
            <wp:effectExtent l="0" t="0" r="2540" b="5715"/>
            <wp:docPr id="13222927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92781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C0F" w14:textId="66B9AAC9" w:rsidR="00F17DBC" w:rsidRPr="00F067C4" w:rsidRDefault="00F17DBC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t xml:space="preserve">Figure 14. </w:t>
      </w:r>
      <w:r w:rsidR="00B83B8A" w:rsidRPr="00F067C4">
        <w:rPr>
          <w:rFonts w:ascii="Times New Roman" w:hAnsi="Times New Roman" w:cs="Times New Roman"/>
          <w:sz w:val="20"/>
          <w:szCs w:val="20"/>
        </w:rPr>
        <w:t>CSV loaded into the table.</w:t>
      </w:r>
    </w:p>
    <w:p w14:paraId="6C04AE88" w14:textId="776AF939" w:rsidR="00B83B8A" w:rsidRDefault="00B83B8A">
      <w:pPr>
        <w:rPr>
          <w:rFonts w:ascii="Times New Roman" w:hAnsi="Times New Roman" w:cs="Times New Roman"/>
          <w:sz w:val="20"/>
          <w:szCs w:val="20"/>
        </w:rPr>
      </w:pPr>
      <w:r w:rsidRPr="00F067C4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5DE7F0C6" wp14:editId="2C6107FB">
            <wp:extent cx="5731510" cy="1986280"/>
            <wp:effectExtent l="0" t="0" r="2540" b="0"/>
            <wp:docPr id="1757860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6062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A750" w14:textId="5C82C160" w:rsidR="00F067C4" w:rsidRDefault="00F067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15. DIM DATE DDL SQL.</w:t>
      </w:r>
    </w:p>
    <w:p w14:paraId="7AFB9D10" w14:textId="18A94AAD" w:rsidR="004F3AC3" w:rsidRDefault="004F3AC3">
      <w:pPr>
        <w:rPr>
          <w:rFonts w:ascii="Times New Roman" w:hAnsi="Times New Roman" w:cs="Times New Roman"/>
          <w:sz w:val="20"/>
          <w:szCs w:val="20"/>
        </w:rPr>
      </w:pPr>
      <w:r w:rsidRPr="004F3AC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CFC9D14" wp14:editId="17103569">
            <wp:extent cx="5731510" cy="1592580"/>
            <wp:effectExtent l="0" t="0" r="2540" b="7620"/>
            <wp:docPr id="148173910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39102" name="Picture 1" descr="A computer code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AD1C" w14:textId="0C813998" w:rsidR="004F3AC3" w:rsidRDefault="004F3AC3" w:rsidP="004F3A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Figure 1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. DIM </w:t>
      </w:r>
      <w:r>
        <w:rPr>
          <w:rFonts w:ascii="Times New Roman" w:hAnsi="Times New Roman" w:cs="Times New Roman"/>
          <w:sz w:val="20"/>
          <w:szCs w:val="20"/>
        </w:rPr>
        <w:t xml:space="preserve">PRODUCT </w:t>
      </w:r>
      <w:r>
        <w:rPr>
          <w:rFonts w:ascii="Times New Roman" w:hAnsi="Times New Roman" w:cs="Times New Roman"/>
          <w:sz w:val="20"/>
          <w:szCs w:val="20"/>
        </w:rPr>
        <w:t>DDL SQL.</w:t>
      </w:r>
    </w:p>
    <w:p w14:paraId="2CFBECE4" w14:textId="7FB36F24" w:rsidR="004F3AC3" w:rsidRPr="00F067C4" w:rsidRDefault="00430FA1">
      <w:pPr>
        <w:rPr>
          <w:rFonts w:ascii="Times New Roman" w:hAnsi="Times New Roman" w:cs="Times New Roman"/>
          <w:sz w:val="20"/>
          <w:szCs w:val="20"/>
        </w:rPr>
      </w:pPr>
      <w:r w:rsidRPr="00430FA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1BBBD87" wp14:editId="4F04725A">
            <wp:extent cx="5731510" cy="1468120"/>
            <wp:effectExtent l="0" t="0" r="2540" b="0"/>
            <wp:docPr id="17885108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10855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AC3" w:rsidRPr="00F067C4" w:rsidSect="003A113F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D162A"/>
    <w:multiLevelType w:val="hybridMultilevel"/>
    <w:tmpl w:val="20B29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2094C"/>
    <w:multiLevelType w:val="hybridMultilevel"/>
    <w:tmpl w:val="B48A8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2DA1"/>
    <w:multiLevelType w:val="hybridMultilevel"/>
    <w:tmpl w:val="811C8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859329">
    <w:abstractNumId w:val="2"/>
  </w:num>
  <w:num w:numId="2" w16cid:durableId="1680351030">
    <w:abstractNumId w:val="0"/>
  </w:num>
  <w:num w:numId="3" w16cid:durableId="59926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4F"/>
    <w:rsid w:val="00002AED"/>
    <w:rsid w:val="000361DA"/>
    <w:rsid w:val="000558C4"/>
    <w:rsid w:val="00056E41"/>
    <w:rsid w:val="000D32FE"/>
    <w:rsid w:val="000D3E75"/>
    <w:rsid w:val="000F4CD9"/>
    <w:rsid w:val="001933E6"/>
    <w:rsid w:val="0019463A"/>
    <w:rsid w:val="001D2CD4"/>
    <w:rsid w:val="002A0D7B"/>
    <w:rsid w:val="002B382C"/>
    <w:rsid w:val="002D30D2"/>
    <w:rsid w:val="00301FFE"/>
    <w:rsid w:val="00334CAD"/>
    <w:rsid w:val="003467B9"/>
    <w:rsid w:val="003970A2"/>
    <w:rsid w:val="00397730"/>
    <w:rsid w:val="003A113F"/>
    <w:rsid w:val="003A614A"/>
    <w:rsid w:val="003E1C9B"/>
    <w:rsid w:val="003E77B6"/>
    <w:rsid w:val="003F552E"/>
    <w:rsid w:val="00415E3D"/>
    <w:rsid w:val="00430FA1"/>
    <w:rsid w:val="00437ED0"/>
    <w:rsid w:val="00473CE0"/>
    <w:rsid w:val="00474B5D"/>
    <w:rsid w:val="004820A0"/>
    <w:rsid w:val="0049081B"/>
    <w:rsid w:val="004C074F"/>
    <w:rsid w:val="004D5DA5"/>
    <w:rsid w:val="004E00F7"/>
    <w:rsid w:val="004F3AC3"/>
    <w:rsid w:val="005576F5"/>
    <w:rsid w:val="005711E6"/>
    <w:rsid w:val="005E43B6"/>
    <w:rsid w:val="00626A84"/>
    <w:rsid w:val="00660795"/>
    <w:rsid w:val="00664903"/>
    <w:rsid w:val="006A4CE6"/>
    <w:rsid w:val="00724931"/>
    <w:rsid w:val="00764D80"/>
    <w:rsid w:val="00765D3C"/>
    <w:rsid w:val="00766440"/>
    <w:rsid w:val="007C3767"/>
    <w:rsid w:val="007C65BB"/>
    <w:rsid w:val="007D33A4"/>
    <w:rsid w:val="00801BB8"/>
    <w:rsid w:val="00855BAE"/>
    <w:rsid w:val="00875B96"/>
    <w:rsid w:val="008A7028"/>
    <w:rsid w:val="009233B6"/>
    <w:rsid w:val="0094191D"/>
    <w:rsid w:val="009A7D6E"/>
    <w:rsid w:val="009B7103"/>
    <w:rsid w:val="009F6C4C"/>
    <w:rsid w:val="00A05091"/>
    <w:rsid w:val="00A24F8C"/>
    <w:rsid w:val="00AA5347"/>
    <w:rsid w:val="00AE11E2"/>
    <w:rsid w:val="00B0586F"/>
    <w:rsid w:val="00B12A83"/>
    <w:rsid w:val="00B1712E"/>
    <w:rsid w:val="00B421EC"/>
    <w:rsid w:val="00B43EF6"/>
    <w:rsid w:val="00B81851"/>
    <w:rsid w:val="00B83B8A"/>
    <w:rsid w:val="00BC0BFC"/>
    <w:rsid w:val="00BF5F01"/>
    <w:rsid w:val="00C60075"/>
    <w:rsid w:val="00C86A47"/>
    <w:rsid w:val="00CA58EC"/>
    <w:rsid w:val="00D03C17"/>
    <w:rsid w:val="00D372A2"/>
    <w:rsid w:val="00D57F38"/>
    <w:rsid w:val="00D9588D"/>
    <w:rsid w:val="00DA0BC0"/>
    <w:rsid w:val="00DA0CA0"/>
    <w:rsid w:val="00DA169F"/>
    <w:rsid w:val="00DA4036"/>
    <w:rsid w:val="00DA640B"/>
    <w:rsid w:val="00DB7790"/>
    <w:rsid w:val="00DC36E1"/>
    <w:rsid w:val="00DD2694"/>
    <w:rsid w:val="00DD7856"/>
    <w:rsid w:val="00DE0585"/>
    <w:rsid w:val="00E0134D"/>
    <w:rsid w:val="00E33B99"/>
    <w:rsid w:val="00E65528"/>
    <w:rsid w:val="00E71E18"/>
    <w:rsid w:val="00E7511C"/>
    <w:rsid w:val="00E75FFC"/>
    <w:rsid w:val="00E92A8B"/>
    <w:rsid w:val="00E9516C"/>
    <w:rsid w:val="00F067C4"/>
    <w:rsid w:val="00F17DBC"/>
    <w:rsid w:val="00F411A3"/>
    <w:rsid w:val="00F57940"/>
    <w:rsid w:val="00FA4053"/>
    <w:rsid w:val="00FC18B2"/>
    <w:rsid w:val="00FD7F32"/>
    <w:rsid w:val="00F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4377"/>
  <w15:chartTrackingRefBased/>
  <w15:docId w15:val="{E2500F2B-2C2A-4649-A9E7-74B77E80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7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7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7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7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Matthews (XCJ1 R)</dc:creator>
  <cp:keywords/>
  <dc:description/>
  <cp:lastModifiedBy>Christopher Matthews (XCJ1 R)</cp:lastModifiedBy>
  <cp:revision>97</cp:revision>
  <dcterms:created xsi:type="dcterms:W3CDTF">2024-11-14T22:08:00Z</dcterms:created>
  <dcterms:modified xsi:type="dcterms:W3CDTF">2024-11-21T11:17:00Z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2024-11-14T22:43:05Z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705f9d4c-24e9-448e-8521-57e594b6d5bc</vt:lpwstr>
  </property>
  <property fmtid="{D5CDD505-2E9C-101B-9397-08002B2CF9AE}" pid="8" name="MSIP_Label_55818d02-8d25-4bb9-b27c-e4db64670887_ContentBits">
    <vt:lpwstr>0</vt:lpwstr>
  </property>
</Properties>
</file>