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F8B60" w14:textId="5E37B488" w:rsidR="004C4377" w:rsidRDefault="00000000" w:rsidP="005B3CCF">
      <w:pPr>
        <w:pStyle w:val="Title"/>
      </w:pPr>
      <w:r>
        <w:t>Change Request Template</w:t>
      </w:r>
    </w:p>
    <w:p w14:paraId="5546465E" w14:textId="270A8876" w:rsidR="005B3CCF" w:rsidRDefault="005B3CCF" w:rsidP="005B3CCF">
      <w:pPr>
        <w:pStyle w:val="Heading1"/>
      </w:pPr>
      <w:r>
        <w:t>Instructions:</w:t>
      </w:r>
    </w:p>
    <w:p w14:paraId="5A72AB61" w14:textId="6A4EF2FC" w:rsidR="004C4377" w:rsidRDefault="00000000" w:rsidP="005B3CCF">
      <w:r>
        <w:t>Replace all bracketed guidance and examples. Delete this instruction box before sharing. Use UK English for dates (e.g., 22 August 2025). Keep this document under version control with your code/config.</w:t>
      </w:r>
    </w:p>
    <w:p w14:paraId="76F1A987" w14:textId="77777777" w:rsidR="004C4377" w:rsidRDefault="00000000" w:rsidP="005B3CCF">
      <w:pPr>
        <w:pStyle w:val="Heading1"/>
      </w:pPr>
      <w:r>
        <w:t>1. Metadata</w:t>
      </w:r>
    </w:p>
    <w:p w14:paraId="300191B6" w14:textId="2527DC03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Change ID:</w:t>
      </w:r>
      <w:r>
        <w:t xml:space="preserve"> [e.g., CM-2025-001]</w:t>
      </w:r>
    </w:p>
    <w:p w14:paraId="473FBBB9" w14:textId="1ACCCEF4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Title:</w:t>
      </w:r>
      <w:r>
        <w:t xml:space="preserve"> [Short, action-</w:t>
      </w:r>
      <w:proofErr w:type="gramStart"/>
      <w:r>
        <w:t>oriented;</w:t>
      </w:r>
      <w:proofErr w:type="gramEnd"/>
      <w:r>
        <w:t xml:space="preserve"> e.g., “Introduce </w:t>
      </w:r>
      <w:r w:rsidR="005B3CCF">
        <w:t>‘</w:t>
      </w:r>
      <w:r>
        <w:t>orders_v2</w:t>
      </w:r>
      <w:r w:rsidR="005B3CCF">
        <w:t>’</w:t>
      </w:r>
      <w:r>
        <w:t xml:space="preserve"> schema with currency normalisation”]</w:t>
      </w:r>
    </w:p>
    <w:p w14:paraId="7311826B" w14:textId="1ECA5951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Requester / Team:</w:t>
      </w:r>
      <w:r>
        <w:t xml:space="preserve"> [Name, team]</w:t>
      </w:r>
    </w:p>
    <w:p w14:paraId="01C53764" w14:textId="2EC5CFB0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Date of Request:</w:t>
      </w:r>
      <w:r>
        <w:t xml:space="preserve"> [DD</w:t>
      </w:r>
      <w:r w:rsidR="005B3CCF">
        <w:t>/MM/</w:t>
      </w:r>
      <w:r>
        <w:t>YYYY]</w:t>
      </w:r>
    </w:p>
    <w:p w14:paraId="05EA95D4" w14:textId="263EBAE0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Target Change Window:</w:t>
      </w:r>
      <w:r>
        <w:t xml:space="preserve"> [Start → End, incl. timezone]</w:t>
      </w:r>
    </w:p>
    <w:p w14:paraId="0FD714ED" w14:textId="77777777" w:rsidR="005B3CCF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Linked Work Items:</w:t>
      </w:r>
      <w:r>
        <w:t xml:space="preserve"> [Tickets/PRs/Incidents/RFCs]</w:t>
      </w:r>
    </w:p>
    <w:p w14:paraId="13DD043A" w14:textId="01734F9C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Change Type</w:t>
      </w:r>
      <w:r w:rsidR="005B3CCF" w:rsidRPr="005B3CCF">
        <w:rPr>
          <w:b/>
          <w:bCs/>
        </w:rPr>
        <w:t>:</w:t>
      </w:r>
      <w:r w:rsidR="005B3CCF" w:rsidRPr="005B3CCF">
        <w:t xml:space="preserve"> [</w:t>
      </w:r>
      <w:r>
        <w:t>Standard</w:t>
      </w:r>
      <w:r w:rsidR="005B3CCF">
        <w:t>, N</w:t>
      </w:r>
      <w:r>
        <w:t>ormal</w:t>
      </w:r>
      <w:r w:rsidR="005B3CCF">
        <w:t xml:space="preserve">, </w:t>
      </w:r>
      <w:r>
        <w:t>Emergency</w:t>
      </w:r>
      <w:r w:rsidR="005B3CCF">
        <w:t>]</w:t>
      </w:r>
    </w:p>
    <w:p w14:paraId="20F7E52C" w14:textId="1A91A9F0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Data Classification:</w:t>
      </w:r>
      <w:r>
        <w:t xml:space="preserve"> [e.g., Public / Internal / Confidential / Restricted]</w:t>
      </w:r>
    </w:p>
    <w:p w14:paraId="611F9EBD" w14:textId="31ABA482" w:rsidR="004C4377" w:rsidRDefault="00000000" w:rsidP="005B3CCF">
      <w:pPr>
        <w:pStyle w:val="ListParagraph"/>
        <w:numPr>
          <w:ilvl w:val="0"/>
          <w:numId w:val="13"/>
        </w:numPr>
      </w:pPr>
      <w:r w:rsidRPr="005B3CCF">
        <w:rPr>
          <w:b/>
          <w:bCs/>
        </w:rPr>
        <w:t>Environment(s):</w:t>
      </w:r>
      <w:r>
        <w:t xml:space="preserve"> [Dev / Test / Staging / Prod / Region(s)]</w:t>
      </w:r>
    </w:p>
    <w:p w14:paraId="112A1368" w14:textId="7E9E447D" w:rsidR="004C4377" w:rsidRDefault="005B3CCF" w:rsidP="005B3CCF">
      <w:pPr>
        <w:pStyle w:val="Heading1"/>
      </w:pPr>
      <w:r>
        <w:t>2</w:t>
      </w:r>
      <w:r w:rsidR="00000000">
        <w:t>. Business Rationale</w:t>
      </w:r>
    </w:p>
    <w:p w14:paraId="16373FD8" w14:textId="77777777" w:rsidR="004C4377" w:rsidRDefault="00000000" w:rsidP="005B3CCF">
      <w:r>
        <w:t>[Why is this needed? What value does it deliver (customer, cost, compliance, performance)?]</w:t>
      </w:r>
    </w:p>
    <w:p w14:paraId="6A3E33F3" w14:textId="567AA064" w:rsidR="004C4377" w:rsidRPr="005B3CCF" w:rsidRDefault="00000000">
      <w:pPr>
        <w:rPr>
          <w:b/>
          <w:bCs/>
        </w:rPr>
      </w:pPr>
      <w:r w:rsidRPr="005B3CCF">
        <w:rPr>
          <w:b/>
          <w:bCs/>
        </w:rPr>
        <w:t>Success Criteria (business-level):</w:t>
      </w:r>
    </w:p>
    <w:p w14:paraId="6F5BE710" w14:textId="1C255FA2" w:rsidR="004C4377" w:rsidRDefault="00000000" w:rsidP="005B3CCF">
      <w:pPr>
        <w:pStyle w:val="ListParagraph"/>
        <w:numPr>
          <w:ilvl w:val="0"/>
          <w:numId w:val="17"/>
        </w:numPr>
      </w:pPr>
      <w:r>
        <w:t>[e.g., Marketing dashboard aligns to unified currency by next release]</w:t>
      </w:r>
    </w:p>
    <w:p w14:paraId="33BC3F55" w14:textId="176E34D2" w:rsidR="004C4377" w:rsidRDefault="00000000" w:rsidP="005B3CCF">
      <w:pPr>
        <w:pStyle w:val="ListParagraph"/>
        <w:numPr>
          <w:ilvl w:val="0"/>
          <w:numId w:val="17"/>
        </w:numPr>
      </w:pPr>
      <w:r>
        <w:t>[e.g., Compliance extract meets new schema requirements]</w:t>
      </w:r>
    </w:p>
    <w:p w14:paraId="394C4E96" w14:textId="77777777" w:rsidR="00D5502E" w:rsidRDefault="00D550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B30D416" w14:textId="4CF6F61B" w:rsidR="004C4377" w:rsidRDefault="00000000" w:rsidP="005B3CCF">
      <w:pPr>
        <w:pStyle w:val="Heading1"/>
      </w:pPr>
      <w:r>
        <w:lastRenderedPageBreak/>
        <w:t>3. Scope &amp; Artefacts</w:t>
      </w:r>
    </w:p>
    <w:p w14:paraId="6B450F28" w14:textId="640E04C8" w:rsidR="004C4377" w:rsidRDefault="00000000" w:rsidP="005B3CCF">
      <w:pPr>
        <w:pStyle w:val="ListParagraph"/>
        <w:numPr>
          <w:ilvl w:val="0"/>
          <w:numId w:val="18"/>
        </w:numPr>
      </w:pPr>
      <w:r w:rsidRPr="009D289D">
        <w:rPr>
          <w:b/>
          <w:bCs/>
        </w:rPr>
        <w:t>In-scope:</w:t>
      </w:r>
      <w:r>
        <w:t xml:space="preserve"> [Jobs, pipelines, tables, schemas, APIs, configs, infrastructure components]  </w:t>
      </w:r>
    </w:p>
    <w:p w14:paraId="53635017" w14:textId="3DEB2CF7" w:rsidR="004C4377" w:rsidRDefault="00000000" w:rsidP="005B3CCF">
      <w:pPr>
        <w:pStyle w:val="ListParagraph"/>
        <w:numPr>
          <w:ilvl w:val="0"/>
          <w:numId w:val="18"/>
        </w:numPr>
      </w:pPr>
      <w:r w:rsidRPr="009D289D">
        <w:rPr>
          <w:b/>
          <w:bCs/>
        </w:rPr>
        <w:t>Out-of-scope:</w:t>
      </w:r>
      <w:r>
        <w:t xml:space="preserve"> [Explicitly state exclusions]</w:t>
      </w:r>
    </w:p>
    <w:p w14:paraId="57AAAC51" w14:textId="74D36056" w:rsidR="004C4377" w:rsidRPr="005B3CCF" w:rsidRDefault="00000000" w:rsidP="005B3CCF">
      <w:pPr>
        <w:rPr>
          <w:b/>
          <w:bCs/>
        </w:rPr>
      </w:pPr>
      <w:r w:rsidRPr="005B3CCF">
        <w:rPr>
          <w:b/>
          <w:bCs/>
        </w:rPr>
        <w:t>Artefacts touched (tick all that apply):</w:t>
      </w:r>
    </w:p>
    <w:sdt>
      <w:sdtPr>
        <w:id w:val="1727256278"/>
        <w:lock w:val="contentLocked"/>
        <w:placeholder>
          <w:docPart w:val="DefaultPlaceholder_-1854013440"/>
        </w:placeholder>
        <w:group/>
      </w:sdtPr>
      <w:sdtContent>
        <w:p w14:paraId="6DFC8958" w14:textId="4B5B48C5" w:rsidR="005B3CCF" w:rsidRDefault="005B3CCF" w:rsidP="005B3CCF">
          <w:pPr>
            <w:jc w:val="both"/>
          </w:pPr>
          <w:sdt>
            <w:sdtPr>
              <w:id w:val="913047279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Content>
              <w:r w:rsidR="00D5502E"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</w:t>
          </w:r>
          <w:r w:rsidR="00000000">
            <w:t>Code   - Path(s): [...]</w:t>
          </w:r>
        </w:p>
        <w:p w14:paraId="5345B0E8" w14:textId="1AF9A7E7" w:rsidR="004C4377" w:rsidRDefault="005B3CCF" w:rsidP="005B3CCF">
          <w:sdt>
            <w:sdtPr>
              <w:id w:val="-2082210261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</w:t>
          </w:r>
          <w:r w:rsidR="00000000">
            <w:t>Config - Path(s): [...]</w:t>
          </w:r>
        </w:p>
        <w:p w14:paraId="33A0A5CC" w14:textId="0C7AF585" w:rsidR="004C4377" w:rsidRDefault="005B3CCF" w:rsidP="005B3CCF">
          <w:sdt>
            <w:sdtPr>
              <w:id w:val="-313183313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</w:t>
          </w:r>
          <w:r w:rsidR="00000000">
            <w:t>Data Model / Schema - Objects: [...]</w:t>
          </w:r>
        </w:p>
        <w:p w14:paraId="35056411" w14:textId="4D19F1FE" w:rsidR="004C4377" w:rsidRDefault="00D5502E" w:rsidP="005B3CCF">
          <w:sdt>
            <w:sdtPr>
              <w:id w:val="1564148335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</w:t>
          </w:r>
          <w:r w:rsidR="00000000">
            <w:t>Infrastructure / IaC - Modules: [...]</w:t>
          </w:r>
        </w:p>
        <w:p w14:paraId="2ADCBBAA" w14:textId="2DB7B8DE" w:rsidR="004C4377" w:rsidRDefault="00D5502E" w:rsidP="005B3CCF">
          <w:sdt>
            <w:sdtPr>
              <w:id w:val="-288745924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</w:t>
          </w:r>
          <w:r w:rsidR="00000000">
            <w:t>Secrets / Credentials (rotations/refs only)</w:t>
          </w:r>
        </w:p>
        <w:p w14:paraId="797583AB" w14:textId="2EC60CA2" w:rsidR="005B3CCF" w:rsidRDefault="00D5502E" w:rsidP="005B3CCF">
          <w:sdt>
            <w:sdtPr>
              <w:id w:val="-126466098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t xml:space="preserve"> </w:t>
          </w:r>
          <w:r w:rsidR="00000000">
            <w:t>Documentation / Runbooks</w:t>
          </w:r>
        </w:p>
      </w:sdtContent>
    </w:sdt>
    <w:p w14:paraId="3E17448A" w14:textId="2C815A64" w:rsidR="004C4377" w:rsidRDefault="005B3CCF" w:rsidP="005B3CCF">
      <w:pPr>
        <w:pStyle w:val="Heading1"/>
      </w:pPr>
      <w:r>
        <w:t>4</w:t>
      </w:r>
      <w:r w:rsidR="00000000">
        <w:t>. Architecture &amp; Dependencies</w:t>
      </w:r>
    </w:p>
    <w:p w14:paraId="6449D7B6" w14:textId="6C4990A5" w:rsidR="009D289D" w:rsidRDefault="00000000" w:rsidP="009D289D">
      <w:r w:rsidRPr="009D289D">
        <w:rPr>
          <w:b/>
          <w:bCs/>
        </w:rPr>
        <w:t>Current flow (summary):</w:t>
      </w:r>
      <w:r>
        <w:t xml:space="preserve"> [Brief description or link to diagram]</w:t>
      </w:r>
    </w:p>
    <w:p w14:paraId="1B6C5F6A" w14:textId="198A3E54" w:rsidR="004C4377" w:rsidRDefault="00000000" w:rsidP="009D289D">
      <w:r w:rsidRPr="009D289D">
        <w:rPr>
          <w:b/>
          <w:bCs/>
        </w:rPr>
        <w:t>Proposed flow (summary):</w:t>
      </w:r>
      <w:r>
        <w:t xml:space="preserve"> [Brief description or link to diagram]</w:t>
      </w:r>
    </w:p>
    <w:p w14:paraId="27952367" w14:textId="3E836349" w:rsidR="004C4377" w:rsidRDefault="00000000" w:rsidP="009D289D">
      <w:r w:rsidRPr="009D289D">
        <w:rPr>
          <w:b/>
          <w:bCs/>
        </w:rPr>
        <w:t>Upstream dependencies:</w:t>
      </w:r>
      <w:r>
        <w:t xml:space="preserve"> [Systems/topics/tables]</w:t>
      </w:r>
    </w:p>
    <w:p w14:paraId="1F7BDB3F" w14:textId="5F533A8B" w:rsidR="004C4377" w:rsidRDefault="00000000" w:rsidP="009D289D">
      <w:r w:rsidRPr="009D289D">
        <w:rPr>
          <w:b/>
          <w:bCs/>
        </w:rPr>
        <w:t>Downstream consumers:</w:t>
      </w:r>
      <w:r>
        <w:t xml:space="preserve"> [Dashboards, extracts, ML models, partner feeds]</w:t>
      </w:r>
    </w:p>
    <w:p w14:paraId="478E5A2B" w14:textId="4788877F" w:rsidR="004C4377" w:rsidRDefault="00D5502E" w:rsidP="005B3CCF">
      <w:pPr>
        <w:pStyle w:val="Heading1"/>
      </w:pPr>
      <w:r>
        <w:t>5</w:t>
      </w:r>
      <w:r w:rsidR="00000000">
        <w:t>. Impact Assessment</w:t>
      </w:r>
    </w:p>
    <w:p w14:paraId="3B25F837" w14:textId="14846C60" w:rsidR="004C4377" w:rsidRDefault="00000000" w:rsidP="00D5502E">
      <w:r>
        <w:t>Rate Likelihood and Impact (Low / Medium / High). Provide reasoning.</w:t>
      </w:r>
    </w:p>
    <w:p w14:paraId="1491B82E" w14:textId="50BDB0C4" w:rsidR="004C4377" w:rsidRDefault="00000000" w:rsidP="00D5502E">
      <w:pPr>
        <w:pStyle w:val="ListParagraph"/>
        <w:numPr>
          <w:ilvl w:val="0"/>
          <w:numId w:val="24"/>
        </w:numPr>
      </w:pPr>
      <w:r>
        <w:t xml:space="preserve">Performance / Latency: [L/M/H] </w:t>
      </w:r>
      <w:r w:rsidR="00D5502E">
        <w:t>-</w:t>
      </w:r>
      <w:r>
        <w:t xml:space="preserve"> Notes: [...]</w:t>
      </w:r>
    </w:p>
    <w:p w14:paraId="355370B6" w14:textId="7EF3AE91" w:rsidR="004C4377" w:rsidRDefault="00000000" w:rsidP="00D5502E">
      <w:pPr>
        <w:pStyle w:val="ListParagraph"/>
        <w:numPr>
          <w:ilvl w:val="0"/>
          <w:numId w:val="24"/>
        </w:numPr>
      </w:pPr>
      <w:r>
        <w:t xml:space="preserve">Throughput / Capacity / Cost: [L/M/H] </w:t>
      </w:r>
      <w:r w:rsidR="00D5502E">
        <w:t>-</w:t>
      </w:r>
      <w:r>
        <w:t xml:space="preserve"> Notes: [...]</w:t>
      </w:r>
    </w:p>
    <w:p w14:paraId="5D17D234" w14:textId="06CCC712" w:rsidR="004C4377" w:rsidRDefault="00000000" w:rsidP="00D5502E">
      <w:pPr>
        <w:pStyle w:val="ListParagraph"/>
        <w:numPr>
          <w:ilvl w:val="0"/>
          <w:numId w:val="24"/>
        </w:numPr>
      </w:pPr>
      <w:r>
        <w:t xml:space="preserve">Data Quality / Integrity: [L/M/H] </w:t>
      </w:r>
      <w:r w:rsidR="00D5502E">
        <w:t>-</w:t>
      </w:r>
      <w:r>
        <w:t xml:space="preserve"> Notes: [...]</w:t>
      </w:r>
    </w:p>
    <w:p w14:paraId="75E7F7CB" w14:textId="376E58C6" w:rsidR="004C4377" w:rsidRDefault="00000000" w:rsidP="00D5502E">
      <w:pPr>
        <w:pStyle w:val="ListParagraph"/>
        <w:numPr>
          <w:ilvl w:val="0"/>
          <w:numId w:val="24"/>
        </w:numPr>
      </w:pPr>
      <w:r>
        <w:t xml:space="preserve">Security / Privacy (PIA): [L/M/H] </w:t>
      </w:r>
      <w:r w:rsidR="00D5502E">
        <w:t>-</w:t>
      </w:r>
      <w:r>
        <w:t xml:space="preserve"> Notes: [...]</w:t>
      </w:r>
    </w:p>
    <w:p w14:paraId="5F1A1DF5" w14:textId="6B3E1F88" w:rsidR="004C4377" w:rsidRDefault="00000000" w:rsidP="00D5502E">
      <w:pPr>
        <w:pStyle w:val="ListParagraph"/>
        <w:numPr>
          <w:ilvl w:val="0"/>
          <w:numId w:val="24"/>
        </w:numPr>
      </w:pPr>
      <w:r>
        <w:t xml:space="preserve">Compliance / Audit: [L/M/H] </w:t>
      </w:r>
      <w:r w:rsidR="00D5502E">
        <w:t>-</w:t>
      </w:r>
      <w:r>
        <w:t xml:space="preserve"> Notes: [...]</w:t>
      </w:r>
    </w:p>
    <w:p w14:paraId="07FC198C" w14:textId="1C3CC775" w:rsidR="004C4377" w:rsidRDefault="00000000" w:rsidP="00D5502E">
      <w:pPr>
        <w:pStyle w:val="ListParagraph"/>
        <w:numPr>
          <w:ilvl w:val="0"/>
          <w:numId w:val="24"/>
        </w:numPr>
      </w:pPr>
      <w:r>
        <w:t xml:space="preserve">Operational / Support Load: [L/M/H] </w:t>
      </w:r>
      <w:r w:rsidR="00D5502E">
        <w:t>-</w:t>
      </w:r>
      <w:r>
        <w:t xml:space="preserve"> Notes: [...]</w:t>
      </w:r>
    </w:p>
    <w:p w14:paraId="6D6CC5A8" w14:textId="77777777" w:rsidR="004C4377" w:rsidRDefault="004C4377"/>
    <w:p w14:paraId="00E7A7E9" w14:textId="36686AD4" w:rsidR="004C4377" w:rsidRDefault="00000000">
      <w:r>
        <w:t>Blast Radius Summary: [Who/what breaks if this goes wrong? How is it contained?]</w:t>
      </w:r>
    </w:p>
    <w:p w14:paraId="49FEBF1F" w14:textId="77777777" w:rsidR="00D5502E" w:rsidRDefault="00D550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E5A2A23" w14:textId="425174E8" w:rsidR="004C4377" w:rsidRDefault="00000000" w:rsidP="005B3CCF">
      <w:pPr>
        <w:pStyle w:val="Heading1"/>
      </w:pPr>
      <w:r>
        <w:lastRenderedPageBreak/>
        <w:t>6. Testing &amp; Evidence Plan</w:t>
      </w:r>
    </w:p>
    <w:p w14:paraId="140F6113" w14:textId="7CCCA05B" w:rsidR="004C4377" w:rsidRDefault="00000000">
      <w:r>
        <w:t>Test layers (tick + link evidence):</w:t>
      </w:r>
    </w:p>
    <w:p w14:paraId="2D0BE028" w14:textId="43A9A98B" w:rsidR="004C4377" w:rsidRDefault="00D5502E">
      <w:sdt>
        <w:sdtPr>
          <w:id w:val="70090825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Unit tests </w:t>
      </w:r>
      <w:r>
        <w:t>-</w:t>
      </w:r>
      <w:r w:rsidR="00000000">
        <w:t xml:space="preserve"> Path: [...] </w:t>
      </w:r>
      <w:r>
        <w:t>-</w:t>
      </w:r>
      <w:r w:rsidR="00000000">
        <w:t xml:space="preserve"> Results: [...]</w:t>
      </w:r>
    </w:p>
    <w:p w14:paraId="3BA33898" w14:textId="3779D6D8" w:rsidR="004C4377" w:rsidRDefault="00D5502E">
      <w:sdt>
        <w:sdtPr>
          <w:id w:val="-164851158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Contract / Schema tests </w:t>
      </w:r>
      <w:r>
        <w:t>-</w:t>
      </w:r>
      <w:r w:rsidR="00000000">
        <w:t xml:space="preserve"> Path: [...] </w:t>
      </w:r>
      <w:r>
        <w:t>-</w:t>
      </w:r>
      <w:r w:rsidR="00000000">
        <w:t xml:space="preserve"> Results: [...]</w:t>
      </w:r>
    </w:p>
    <w:p w14:paraId="7FBF05CB" w14:textId="47D0CA63" w:rsidR="004C4377" w:rsidRDefault="00D5502E">
      <w:sdt>
        <w:sdtPr>
          <w:id w:val="29094823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Integration tests (with real deps in containers) </w:t>
      </w:r>
      <w:r>
        <w:t>-</w:t>
      </w:r>
      <w:r w:rsidR="00000000">
        <w:t xml:space="preserve"> Path: [...] </w:t>
      </w:r>
      <w:r>
        <w:t>-</w:t>
      </w:r>
      <w:r w:rsidR="00000000">
        <w:t xml:space="preserve"> Results: [...]</w:t>
      </w:r>
    </w:p>
    <w:p w14:paraId="5E4E3022" w14:textId="7E66FD57" w:rsidR="004C4377" w:rsidRDefault="00D5502E">
      <w:sdt>
        <w:sdtPr>
          <w:id w:val="177906782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End-to-end smoke </w:t>
      </w:r>
      <w:r>
        <w:t>-</w:t>
      </w:r>
      <w:r w:rsidR="00000000">
        <w:t xml:space="preserve"> Path: [...] </w:t>
      </w:r>
      <w:r>
        <w:t>-</w:t>
      </w:r>
      <w:r w:rsidR="00000000">
        <w:t xml:space="preserve"> Results: [...]</w:t>
      </w:r>
    </w:p>
    <w:p w14:paraId="78997E10" w14:textId="0A6414C8" w:rsidR="004C4377" w:rsidRDefault="00D5502E">
      <w:sdt>
        <w:sdtPr>
          <w:id w:val="1264416767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Data quality checks (null/dup/constraint) </w:t>
      </w:r>
      <w:r>
        <w:t>-</w:t>
      </w:r>
      <w:r w:rsidR="00000000">
        <w:t xml:space="preserve"> Path: [...] </w:t>
      </w:r>
      <w:r>
        <w:t>-</w:t>
      </w:r>
      <w:r w:rsidR="00000000">
        <w:t xml:space="preserve"> Results: [...]</w:t>
      </w:r>
    </w:p>
    <w:p w14:paraId="3386135D" w14:textId="48ED5D71" w:rsidR="004C4377" w:rsidRDefault="00D5502E">
      <w:sdt>
        <w:sdtPr>
          <w:id w:val="208109057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Performance test (baseline → target) </w:t>
      </w:r>
      <w:r>
        <w:t>-</w:t>
      </w:r>
      <w:r w:rsidR="00000000">
        <w:t xml:space="preserve"> Results: [...]</w:t>
      </w:r>
    </w:p>
    <w:p w14:paraId="39A1B1D3" w14:textId="77777777" w:rsidR="004C4377" w:rsidRDefault="004C4377"/>
    <w:p w14:paraId="0B2FB9BB" w14:textId="0D1A08B3" w:rsidR="004C4377" w:rsidRDefault="00000000" w:rsidP="00D5502E">
      <w:r w:rsidRPr="009D289D">
        <w:rPr>
          <w:b/>
          <w:bCs/>
        </w:rPr>
        <w:t>Golden Dataset:</w:t>
      </w:r>
      <w:r>
        <w:t xml:space="preserve"> Location: [...] </w:t>
      </w:r>
      <w:r w:rsidR="00D5502E">
        <w:t>-</w:t>
      </w:r>
      <w:r>
        <w:t xml:space="preserve"> Expected aggregates: [rows, sums, distincts]  </w:t>
      </w:r>
    </w:p>
    <w:p w14:paraId="27E82971" w14:textId="77777777" w:rsidR="00D5502E" w:rsidRDefault="00D5502E" w:rsidP="00D5502E"/>
    <w:p w14:paraId="40F4F8C0" w14:textId="3FDE5928" w:rsidR="004C4377" w:rsidRDefault="00000000" w:rsidP="00D5502E">
      <w:r w:rsidRPr="009D289D">
        <w:rPr>
          <w:b/>
          <w:bCs/>
        </w:rPr>
        <w:t>Security Scan(s):</w:t>
      </w:r>
      <w:r>
        <w:t xml:space="preserve"> [Tool &amp; result links]  </w:t>
      </w:r>
    </w:p>
    <w:p w14:paraId="30A2F381" w14:textId="77777777" w:rsidR="00D5502E" w:rsidRDefault="00D5502E" w:rsidP="00D5502E"/>
    <w:p w14:paraId="10F7B1F9" w14:textId="6E6F6829" w:rsidR="004C4377" w:rsidRDefault="00000000" w:rsidP="00D5502E">
      <w:r w:rsidRPr="009D289D">
        <w:rPr>
          <w:b/>
          <w:bCs/>
        </w:rPr>
        <w:t>Defect Tracking:</w:t>
      </w:r>
      <w:r>
        <w:t xml:space="preserve"> [Link to issues found + regression tests]</w:t>
      </w:r>
    </w:p>
    <w:p w14:paraId="06801204" w14:textId="77777777" w:rsidR="00D5502E" w:rsidRDefault="00D5502E" w:rsidP="00D5502E"/>
    <w:p w14:paraId="729B13BF" w14:textId="77777777" w:rsidR="00D5502E" w:rsidRDefault="00D550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AFD94E" w14:textId="6EEC197F" w:rsidR="004C4377" w:rsidRDefault="00D5502E" w:rsidP="005B3CCF">
      <w:pPr>
        <w:pStyle w:val="Heading1"/>
      </w:pPr>
      <w:r>
        <w:lastRenderedPageBreak/>
        <w:t>7</w:t>
      </w:r>
      <w:r w:rsidR="00000000">
        <w:t>. Rollout Plan</w:t>
      </w:r>
    </w:p>
    <w:p w14:paraId="4FF66DC0" w14:textId="77777777" w:rsidR="00D5502E" w:rsidRDefault="00000000">
      <w:r>
        <w:t>Deployment approach:</w:t>
      </w:r>
    </w:p>
    <w:p w14:paraId="550DA76E" w14:textId="77777777" w:rsidR="00D5502E" w:rsidRDefault="00000000" w:rsidP="00D5502E">
      <w:pPr>
        <w:ind w:firstLine="720"/>
      </w:pPr>
      <w:r>
        <w:t xml:space="preserve"> </w:t>
      </w:r>
      <w:sdt>
        <w:sdtPr>
          <w:id w:val="412739821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 w:rsidR="00D5502E">
            <w:rPr>
              <w:rFonts w:ascii="MS Gothic" w:eastAsia="MS Gothic" w:hAnsi="MS Gothic" w:hint="eastAsia"/>
            </w:rPr>
            <w:t>☐</w:t>
          </w:r>
        </w:sdtContent>
      </w:sdt>
      <w:r w:rsidR="00D5502E">
        <w:t xml:space="preserve"> </w:t>
      </w:r>
      <w:r>
        <w:t>Canary</w:t>
      </w:r>
    </w:p>
    <w:p w14:paraId="6DCE5C3D" w14:textId="77777777" w:rsidR="00D5502E" w:rsidRDefault="00D5502E" w:rsidP="00D5502E">
      <w:pPr>
        <w:ind w:firstLine="720"/>
      </w:pPr>
      <w:sdt>
        <w:sdtPr>
          <w:id w:val="263816752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>Parallel write</w:t>
      </w:r>
    </w:p>
    <w:p w14:paraId="49154423" w14:textId="77777777" w:rsidR="00D5502E" w:rsidRDefault="00D5502E" w:rsidP="00D5502E">
      <w:pPr>
        <w:ind w:firstLine="720"/>
      </w:pPr>
      <w:sdt>
        <w:sdtPr>
          <w:id w:val="109752336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>Blue/Green</w:t>
      </w:r>
    </w:p>
    <w:p w14:paraId="673035D0" w14:textId="6C5B1EEE" w:rsidR="004C4377" w:rsidRDefault="00D5502E" w:rsidP="00D5502E">
      <w:pPr>
        <w:ind w:firstLine="720"/>
      </w:pPr>
      <w:sdt>
        <w:sdtPr>
          <w:id w:val="-161428995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000000">
        <w:t xml:space="preserve">Single cut-over  </w:t>
      </w:r>
    </w:p>
    <w:p w14:paraId="3F8D5A68" w14:textId="54FCE898" w:rsidR="004C4377" w:rsidRPr="00D5502E" w:rsidRDefault="00000000">
      <w:pPr>
        <w:rPr>
          <w:b/>
          <w:bCs/>
        </w:rPr>
      </w:pPr>
      <w:r w:rsidRPr="00D5502E">
        <w:rPr>
          <w:b/>
          <w:bCs/>
        </w:rPr>
        <w:t xml:space="preserve">Steps:  </w:t>
      </w:r>
    </w:p>
    <w:p w14:paraId="2CD22C90" w14:textId="0634E545" w:rsidR="004C4377" w:rsidRDefault="00000000" w:rsidP="00D5502E">
      <w:pPr>
        <w:pStyle w:val="ListParagraph"/>
        <w:numPr>
          <w:ilvl w:val="0"/>
          <w:numId w:val="27"/>
        </w:numPr>
      </w:pPr>
      <w:r>
        <w:t>[...]</w:t>
      </w:r>
    </w:p>
    <w:p w14:paraId="16044F8E" w14:textId="5ABA04AE" w:rsidR="004C4377" w:rsidRDefault="00000000" w:rsidP="00D5502E">
      <w:pPr>
        <w:pStyle w:val="ListParagraph"/>
        <w:numPr>
          <w:ilvl w:val="0"/>
          <w:numId w:val="27"/>
        </w:numPr>
      </w:pPr>
      <w:r>
        <w:t>[...]</w:t>
      </w:r>
    </w:p>
    <w:p w14:paraId="3E6CB9C0" w14:textId="28076F9B" w:rsidR="004C4377" w:rsidRDefault="00000000" w:rsidP="00D5502E">
      <w:pPr>
        <w:pStyle w:val="ListParagraph"/>
        <w:numPr>
          <w:ilvl w:val="0"/>
          <w:numId w:val="27"/>
        </w:numPr>
      </w:pPr>
      <w:r>
        <w:t>[...]</w:t>
      </w:r>
    </w:p>
    <w:p w14:paraId="76838E60" w14:textId="4953A68C" w:rsidR="004C4377" w:rsidRDefault="00000000">
      <w:r w:rsidRPr="009D289D">
        <w:rPr>
          <w:b/>
          <w:bCs/>
        </w:rPr>
        <w:t>Preconditions / Freeze windows:</w:t>
      </w:r>
      <w:r>
        <w:t xml:space="preserve"> [...]</w:t>
      </w:r>
    </w:p>
    <w:p w14:paraId="2FFA019F" w14:textId="2805B725" w:rsidR="004C4377" w:rsidRDefault="00000000">
      <w:r w:rsidRPr="009D289D">
        <w:rPr>
          <w:b/>
          <w:bCs/>
        </w:rPr>
        <w:t>Operational Runbook link:</w:t>
      </w:r>
      <w:r>
        <w:t xml:space="preserve"> [...]</w:t>
      </w:r>
    </w:p>
    <w:p w14:paraId="620BEC4B" w14:textId="3D3D259A" w:rsidR="004C4377" w:rsidRDefault="00000000" w:rsidP="005B3CCF">
      <w:pPr>
        <w:pStyle w:val="Heading1"/>
      </w:pPr>
      <w:r>
        <w:t>8. Monitoring &amp; Success Metrics</w:t>
      </w:r>
    </w:p>
    <w:p w14:paraId="7E74DF38" w14:textId="77777777" w:rsidR="004C4377" w:rsidRDefault="00000000">
      <w:r>
        <w:t>Define thresholds that must hold after release (rollback if breached).</w:t>
      </w:r>
    </w:p>
    <w:p w14:paraId="135E8970" w14:textId="7014BEE4" w:rsidR="004C4377" w:rsidRDefault="00000000" w:rsidP="00D5502E">
      <w:pPr>
        <w:pStyle w:val="ListParagraph"/>
        <w:numPr>
          <w:ilvl w:val="0"/>
          <w:numId w:val="17"/>
        </w:numPr>
      </w:pPr>
      <w:r>
        <w:t xml:space="preserve">Error rate: [e.g., &lt; 1% over 5 minutes]  </w:t>
      </w:r>
    </w:p>
    <w:p w14:paraId="2CCB4BE1" w14:textId="4725E8BF" w:rsidR="004C4377" w:rsidRDefault="00000000" w:rsidP="00D5502E">
      <w:pPr>
        <w:pStyle w:val="ListParagraph"/>
        <w:numPr>
          <w:ilvl w:val="0"/>
          <w:numId w:val="17"/>
        </w:numPr>
      </w:pPr>
      <w:r>
        <w:t xml:space="preserve">p95 latency: [e.g., &lt; 300 ms for job/API]  </w:t>
      </w:r>
    </w:p>
    <w:p w14:paraId="0E2AC770" w14:textId="6448DDFF" w:rsidR="004C4377" w:rsidRDefault="00000000" w:rsidP="00D5502E">
      <w:pPr>
        <w:pStyle w:val="ListParagraph"/>
        <w:numPr>
          <w:ilvl w:val="0"/>
          <w:numId w:val="17"/>
        </w:numPr>
      </w:pPr>
      <w:r>
        <w:t xml:space="preserve">Queue depth / lag: [e.g., stabilises within 10 minutes]  </w:t>
      </w:r>
    </w:p>
    <w:p w14:paraId="1A31DF38" w14:textId="665DE00E" w:rsidR="004C4377" w:rsidRDefault="00000000" w:rsidP="00D5502E">
      <w:pPr>
        <w:pStyle w:val="ListParagraph"/>
        <w:numPr>
          <w:ilvl w:val="0"/>
          <w:numId w:val="17"/>
        </w:numPr>
      </w:pPr>
      <w:r>
        <w:t xml:space="preserve">Reconciliation delta to source of truth: [e.g., ≤ 0.5%]  </w:t>
      </w:r>
    </w:p>
    <w:p w14:paraId="064D1E6B" w14:textId="61DAAF71" w:rsidR="004C4377" w:rsidRDefault="00000000" w:rsidP="00D5502E">
      <w:pPr>
        <w:pStyle w:val="ListParagraph"/>
        <w:numPr>
          <w:ilvl w:val="0"/>
          <w:numId w:val="17"/>
        </w:numPr>
      </w:pPr>
      <w:r>
        <w:t>Business KPI(s): [e.g., orders processed/minute ≥ baseline]</w:t>
      </w:r>
    </w:p>
    <w:p w14:paraId="7F0D8081" w14:textId="4865D410" w:rsidR="004C4377" w:rsidRDefault="00000000">
      <w:r w:rsidRPr="009D289D">
        <w:rPr>
          <w:b/>
          <w:bCs/>
        </w:rPr>
        <w:t>Dashboards / Alerts:</w:t>
      </w:r>
      <w:r>
        <w:t xml:space="preserve"> [Links]  </w:t>
      </w:r>
    </w:p>
    <w:p w14:paraId="4407DB6F" w14:textId="6697D748" w:rsidR="004C4377" w:rsidRDefault="00000000">
      <w:r w:rsidRPr="009D289D">
        <w:rPr>
          <w:b/>
          <w:bCs/>
        </w:rPr>
        <w:t>On-call / Contacts:</w:t>
      </w:r>
      <w:r>
        <w:t xml:space="preserve"> [Names, rota]</w:t>
      </w:r>
    </w:p>
    <w:p w14:paraId="74DBFB71" w14:textId="77777777" w:rsidR="00D5502E" w:rsidRDefault="00D550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805AC2" w14:textId="3BA99C3F" w:rsidR="004C4377" w:rsidRDefault="00000000" w:rsidP="005B3CCF">
      <w:pPr>
        <w:pStyle w:val="Heading1"/>
      </w:pPr>
      <w:r>
        <w:lastRenderedPageBreak/>
        <w:t>9. Rollback Plan (Tested)</w:t>
      </w:r>
    </w:p>
    <w:p w14:paraId="22269C72" w14:textId="0AB94B94" w:rsidR="004C4377" w:rsidRDefault="00000000">
      <w:r w:rsidRPr="009D289D">
        <w:rPr>
          <w:b/>
          <w:bCs/>
        </w:rPr>
        <w:t>Trigger conditions:</w:t>
      </w:r>
      <w:r>
        <w:t xml:space="preserve"> [Which thresholds or failure modes cause rollback?]  </w:t>
      </w:r>
    </w:p>
    <w:p w14:paraId="3E4C7E55" w14:textId="447ED41F" w:rsidR="004C4377" w:rsidRPr="009D289D" w:rsidRDefault="00000000">
      <w:pPr>
        <w:rPr>
          <w:b/>
          <w:bCs/>
        </w:rPr>
      </w:pPr>
      <w:r w:rsidRPr="009D289D">
        <w:rPr>
          <w:b/>
          <w:bCs/>
        </w:rPr>
        <w:t>Procedure:</w:t>
      </w:r>
    </w:p>
    <w:p w14:paraId="17975035" w14:textId="77777777" w:rsidR="004C4377" w:rsidRDefault="00000000">
      <w:r>
        <w:t>1. [...]</w:t>
      </w:r>
    </w:p>
    <w:p w14:paraId="22ECC61D" w14:textId="77777777" w:rsidR="004C4377" w:rsidRDefault="00000000">
      <w:r>
        <w:t>2. [...]</w:t>
      </w:r>
    </w:p>
    <w:p w14:paraId="70791D99" w14:textId="77777777" w:rsidR="004C4377" w:rsidRDefault="00000000">
      <w:r>
        <w:t xml:space="preserve">3. [...]  </w:t>
      </w:r>
    </w:p>
    <w:p w14:paraId="71717954" w14:textId="05236183" w:rsidR="004C4377" w:rsidRDefault="00000000">
      <w:r w:rsidRPr="009D289D">
        <w:rPr>
          <w:b/>
          <w:bCs/>
        </w:rPr>
        <w:t xml:space="preserve">Data implications: </w:t>
      </w:r>
      <w:r>
        <w:t>[Backfill required? Consistency fix?]</w:t>
      </w:r>
    </w:p>
    <w:p w14:paraId="3C48FCB0" w14:textId="77777777" w:rsidR="00D5502E" w:rsidRDefault="00D5502E"/>
    <w:p w14:paraId="29488A5F" w14:textId="4A905EEB" w:rsidR="004C4377" w:rsidRDefault="00000000">
      <w:r w:rsidRPr="009D289D">
        <w:rPr>
          <w:b/>
          <w:bCs/>
        </w:rPr>
        <w:t>Rollback test evidence:</w:t>
      </w:r>
      <w:r>
        <w:t xml:space="preserve"> [Link to rehearsals or staging runs]</w:t>
      </w:r>
    </w:p>
    <w:p w14:paraId="55CAA619" w14:textId="77777777" w:rsidR="00D5502E" w:rsidRDefault="00D5502E"/>
    <w:p w14:paraId="23C2937B" w14:textId="77777777" w:rsidR="004C4377" w:rsidRDefault="00000000" w:rsidP="005B3CCF">
      <w:pPr>
        <w:pStyle w:val="Heading1"/>
      </w:pPr>
      <w:r>
        <w:t>10. Communication Plan</w:t>
      </w:r>
    </w:p>
    <w:p w14:paraId="7AA09166" w14:textId="1CD1CB7A" w:rsidR="004C4377" w:rsidRPr="009D289D" w:rsidRDefault="00000000">
      <w:pPr>
        <w:rPr>
          <w:b/>
          <w:bCs/>
        </w:rPr>
      </w:pPr>
      <w:r w:rsidRPr="009D289D">
        <w:rPr>
          <w:b/>
          <w:bCs/>
        </w:rPr>
        <w:t>Audiences &amp; messages:</w:t>
      </w:r>
    </w:p>
    <w:p w14:paraId="7CF6ED56" w14:textId="66FCFB37" w:rsidR="004C4377" w:rsidRDefault="00000000" w:rsidP="00D5502E">
      <w:pPr>
        <w:pStyle w:val="ListParagraph"/>
        <w:numPr>
          <w:ilvl w:val="0"/>
          <w:numId w:val="30"/>
        </w:numPr>
      </w:pPr>
      <w:r w:rsidRPr="00D5502E">
        <w:rPr>
          <w:b/>
          <w:bCs/>
        </w:rPr>
        <w:t>Engineering:</w:t>
      </w:r>
      <w:r>
        <w:t xml:space="preserve"> [Technical delta, migration steps]  </w:t>
      </w:r>
    </w:p>
    <w:p w14:paraId="27FC030A" w14:textId="7ED8A24A" w:rsidR="004C4377" w:rsidRDefault="00000000" w:rsidP="00D5502E">
      <w:pPr>
        <w:pStyle w:val="ListParagraph"/>
        <w:numPr>
          <w:ilvl w:val="0"/>
          <w:numId w:val="30"/>
        </w:numPr>
      </w:pPr>
      <w:r w:rsidRPr="00D5502E">
        <w:rPr>
          <w:b/>
          <w:bCs/>
        </w:rPr>
        <w:t>Business / Analysts:</w:t>
      </w:r>
      <w:r>
        <w:t xml:space="preserve"> [Report impacts, cut-over timing]  </w:t>
      </w:r>
    </w:p>
    <w:p w14:paraId="0A0D67C9" w14:textId="6884B1D9" w:rsidR="004C4377" w:rsidRDefault="00000000" w:rsidP="00D5502E">
      <w:pPr>
        <w:pStyle w:val="ListParagraph"/>
        <w:numPr>
          <w:ilvl w:val="0"/>
          <w:numId w:val="30"/>
        </w:numPr>
      </w:pPr>
      <w:r w:rsidRPr="00D5502E">
        <w:rPr>
          <w:b/>
          <w:bCs/>
        </w:rPr>
        <w:t>Governance / Audit:</w:t>
      </w:r>
      <w:r>
        <w:t xml:space="preserve"> [Controls passed, evidence location]</w:t>
      </w:r>
    </w:p>
    <w:p w14:paraId="75CA358F" w14:textId="7D332A8C" w:rsidR="004C4377" w:rsidRDefault="00000000">
      <w:r w:rsidRPr="00D5502E">
        <w:rPr>
          <w:b/>
          <w:bCs/>
        </w:rPr>
        <w:t>Channels &amp; timeline:</w:t>
      </w:r>
      <w:r>
        <w:t xml:space="preserve"> [E-mail/Slack/Change calendar; pre-announce, T–24h, T–1h, T+post]  </w:t>
      </w:r>
    </w:p>
    <w:p w14:paraId="69759E71" w14:textId="6795C610" w:rsidR="004C4377" w:rsidRDefault="00000000">
      <w:r w:rsidRPr="00D5502E">
        <w:rPr>
          <w:b/>
          <w:bCs/>
        </w:rPr>
        <w:t>Owner(s):</w:t>
      </w:r>
      <w:r>
        <w:t xml:space="preserve"> [...]</w:t>
      </w:r>
    </w:p>
    <w:p w14:paraId="5F327727" w14:textId="77777777" w:rsidR="00D5502E" w:rsidRDefault="00D550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D256340" w14:textId="17A2E4DC" w:rsidR="004C4377" w:rsidRDefault="00000000" w:rsidP="005B3CCF">
      <w:pPr>
        <w:pStyle w:val="Heading1"/>
      </w:pPr>
      <w:r>
        <w:lastRenderedPageBreak/>
        <w:t>11. Approvals</w:t>
      </w:r>
    </w:p>
    <w:p w14:paraId="0076D2BC" w14:textId="77777777" w:rsidR="00D5502E" w:rsidRDefault="00000000">
      <w:r w:rsidRPr="00D5502E">
        <w:rPr>
          <w:b/>
          <w:bCs/>
        </w:rPr>
        <w:t>Technical Reviewer:</w:t>
      </w:r>
      <w:r>
        <w:t xml:space="preserve"> </w:t>
      </w:r>
    </w:p>
    <w:p w14:paraId="7BD7C1D2" w14:textId="3AAE31AD" w:rsidR="00D5502E" w:rsidRDefault="00000000" w:rsidP="00D5502E">
      <w:pPr>
        <w:jc w:val="right"/>
      </w:pPr>
      <w:r>
        <w:t>Name</w:t>
      </w:r>
      <w:r w:rsidR="00D5502E">
        <w:t xml:space="preserve">: </w:t>
      </w:r>
      <w:r w:rsidR="00D5502E">
        <w:t>_____________________________________________________________________________________________</w:t>
      </w:r>
      <w:r w:rsidR="00D5502E">
        <w:t>_</w:t>
      </w:r>
    </w:p>
    <w:p w14:paraId="34B3C9E2" w14:textId="28B24EAD" w:rsidR="00D5502E" w:rsidRDefault="00000000" w:rsidP="00D5502E">
      <w:pPr>
        <w:jc w:val="right"/>
      </w:pPr>
      <w:r>
        <w:t>Date</w:t>
      </w:r>
      <w:r w:rsidR="00D5502E">
        <w:t xml:space="preserve">: </w:t>
      </w:r>
      <w:r w:rsidR="00D5502E">
        <w:t>_____________________________________________________________________________________________</w:t>
      </w:r>
      <w:r w:rsidR="00D5502E">
        <w:t>__</w:t>
      </w:r>
    </w:p>
    <w:p w14:paraId="4E5D77F9" w14:textId="79D8739E" w:rsidR="004C4377" w:rsidRDefault="00000000" w:rsidP="00D5502E">
      <w:pPr>
        <w:jc w:val="right"/>
      </w:pPr>
      <w:proofErr w:type="spellStart"/>
      <w:r>
        <w:t>Signatur</w:t>
      </w:r>
      <w:proofErr w:type="spellEnd"/>
      <w:r>
        <w:t>e: __________</w:t>
      </w:r>
      <w:r w:rsidR="00D5502E">
        <w:t>________________________________________________________________________________</w:t>
      </w:r>
    </w:p>
    <w:p w14:paraId="3EBCAFA7" w14:textId="77777777" w:rsidR="00D5502E" w:rsidRDefault="00000000">
      <w:pPr>
        <w:rPr>
          <w:b/>
          <w:bCs/>
        </w:rPr>
      </w:pPr>
      <w:r w:rsidRPr="00D5502E">
        <w:rPr>
          <w:b/>
          <w:bCs/>
        </w:rPr>
        <w:t>Product / Business Owner:</w:t>
      </w:r>
    </w:p>
    <w:p w14:paraId="67AB620C" w14:textId="77777777" w:rsidR="00D5502E" w:rsidRDefault="00D5502E" w:rsidP="00D5502E">
      <w:pPr>
        <w:jc w:val="right"/>
      </w:pPr>
      <w:r>
        <w:t>Name: ______________________________________________________________________________________________</w:t>
      </w:r>
    </w:p>
    <w:p w14:paraId="34DD5208" w14:textId="77777777" w:rsidR="00D5502E" w:rsidRDefault="00D5502E" w:rsidP="00D5502E">
      <w:pPr>
        <w:jc w:val="right"/>
      </w:pPr>
      <w:r>
        <w:t>Date: _______________________________________________________________________________________________</w:t>
      </w:r>
    </w:p>
    <w:p w14:paraId="29A0D76C" w14:textId="77777777" w:rsidR="00D5502E" w:rsidRDefault="00D5502E" w:rsidP="00D5502E">
      <w:pPr>
        <w:jc w:val="right"/>
      </w:pPr>
      <w:r>
        <w:t>Signature: __________________________________________________________________________________________</w:t>
      </w:r>
    </w:p>
    <w:p w14:paraId="417FD2A0" w14:textId="056161FE" w:rsidR="004C4377" w:rsidRDefault="00000000">
      <w:r w:rsidRPr="00D5502E">
        <w:rPr>
          <w:b/>
          <w:bCs/>
        </w:rPr>
        <w:t>Data Governance / Security (if applicable):</w:t>
      </w:r>
    </w:p>
    <w:p w14:paraId="760E0EB9" w14:textId="77777777" w:rsidR="00D5502E" w:rsidRDefault="00D5502E" w:rsidP="00D5502E">
      <w:pPr>
        <w:jc w:val="right"/>
      </w:pPr>
      <w:r>
        <w:t>Name: ______________________________________________________________________________________________</w:t>
      </w:r>
    </w:p>
    <w:p w14:paraId="1457C838" w14:textId="77777777" w:rsidR="00D5502E" w:rsidRDefault="00D5502E" w:rsidP="00D5502E">
      <w:pPr>
        <w:jc w:val="right"/>
      </w:pPr>
      <w:r>
        <w:t>Date: _______________________________________________________________________________________________</w:t>
      </w:r>
    </w:p>
    <w:p w14:paraId="0073D063" w14:textId="0CFBAE6E" w:rsidR="00D5502E" w:rsidRDefault="00D5502E" w:rsidP="00D5502E">
      <w:pPr>
        <w:jc w:val="right"/>
      </w:pPr>
      <w:r>
        <w:t>Signature: _________________________________________________________________________________________</w:t>
      </w:r>
      <w:r>
        <w:t>_</w:t>
      </w:r>
    </w:p>
    <w:p w14:paraId="5BA5E68C" w14:textId="1C9B0D2C" w:rsidR="004C4377" w:rsidRDefault="00D5502E" w:rsidP="005B3CCF">
      <w:pPr>
        <w:pStyle w:val="Heading1"/>
      </w:pPr>
      <w:r>
        <w:t>1</w:t>
      </w:r>
      <w:r w:rsidR="00000000">
        <w:t>2. Audit Evidence Log (add links)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5502E" w14:paraId="6A790034" w14:textId="77777777" w:rsidTr="00D5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475DEBA" w14:textId="603F2DE9" w:rsidR="00D5502E" w:rsidRDefault="00D5502E">
            <w:r>
              <w:t>Artefact</w:t>
            </w:r>
          </w:p>
        </w:tc>
        <w:tc>
          <w:tcPr>
            <w:tcW w:w="4428" w:type="dxa"/>
          </w:tcPr>
          <w:p w14:paraId="78EE567D" w14:textId="5A54C30A" w:rsidR="00D5502E" w:rsidRDefault="00D55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D5502E" w14:paraId="1675BF67" w14:textId="77777777" w:rsidTr="00D5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F09C267" w14:textId="54112DF7" w:rsidR="00D5502E" w:rsidRDefault="00D5502E">
            <w:r>
              <w:t>PR(s)</w:t>
            </w:r>
          </w:p>
        </w:tc>
        <w:tc>
          <w:tcPr>
            <w:tcW w:w="4428" w:type="dxa"/>
          </w:tcPr>
          <w:p w14:paraId="0AF77D82" w14:textId="77777777" w:rsidR="00D5502E" w:rsidRDefault="00D5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73B864" w14:textId="77777777" w:rsidR="009D289D" w:rsidRDefault="009D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02E" w14:paraId="2CD2B2F8" w14:textId="77777777" w:rsidTr="00D55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E3C9BA0" w14:textId="4A6459E5" w:rsidR="00D5502E" w:rsidRDefault="00D5502E">
            <w:r>
              <w:t>Build(s)</w:t>
            </w:r>
          </w:p>
        </w:tc>
        <w:tc>
          <w:tcPr>
            <w:tcW w:w="4428" w:type="dxa"/>
          </w:tcPr>
          <w:p w14:paraId="54F012EC" w14:textId="77777777" w:rsidR="00D5502E" w:rsidRDefault="00D5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2B0E5C" w14:textId="77777777" w:rsidR="009D289D" w:rsidRDefault="009D2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02E" w14:paraId="1835E0E1" w14:textId="77777777" w:rsidTr="00D5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289BE0" w14:textId="4F4538C5" w:rsidR="00D5502E" w:rsidRDefault="00D5502E">
            <w:r>
              <w:t>Deploys(s)</w:t>
            </w:r>
          </w:p>
        </w:tc>
        <w:tc>
          <w:tcPr>
            <w:tcW w:w="4428" w:type="dxa"/>
          </w:tcPr>
          <w:p w14:paraId="001D3021" w14:textId="77777777" w:rsidR="00D5502E" w:rsidRDefault="00D5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F0BAA9" w14:textId="77777777" w:rsidR="009D289D" w:rsidRDefault="009D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02E" w14:paraId="03ED82D1" w14:textId="77777777" w:rsidTr="00D55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600D866" w14:textId="24420CB8" w:rsidR="00D5502E" w:rsidRDefault="00D5502E">
            <w:r>
              <w:t>Test Reports</w:t>
            </w:r>
          </w:p>
        </w:tc>
        <w:tc>
          <w:tcPr>
            <w:tcW w:w="4428" w:type="dxa"/>
          </w:tcPr>
          <w:p w14:paraId="02A544CE" w14:textId="77777777" w:rsidR="00D5502E" w:rsidRDefault="00D5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AB7E4" w14:textId="77777777" w:rsidR="009D289D" w:rsidRDefault="009D2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02E" w14:paraId="3E047A75" w14:textId="77777777" w:rsidTr="00D5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9C04F5C" w14:textId="4A4155D8" w:rsidR="00D5502E" w:rsidRDefault="00D5502E">
            <w:r>
              <w:t>Monitoring snapshots</w:t>
            </w:r>
          </w:p>
        </w:tc>
        <w:tc>
          <w:tcPr>
            <w:tcW w:w="4428" w:type="dxa"/>
          </w:tcPr>
          <w:p w14:paraId="43530AF6" w14:textId="77777777" w:rsidR="00D5502E" w:rsidRDefault="00D5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B1688A" w14:textId="77777777" w:rsidR="009D289D" w:rsidRDefault="009D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02E" w14:paraId="6DFCD69E" w14:textId="77777777" w:rsidTr="00D55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15ECDF6" w14:textId="4ADE153D" w:rsidR="00D5502E" w:rsidRDefault="00D5502E">
            <w:r w:rsidRPr="00D5502E">
              <w:t>Incident/defect tickets (if any)</w:t>
            </w:r>
          </w:p>
        </w:tc>
        <w:tc>
          <w:tcPr>
            <w:tcW w:w="4428" w:type="dxa"/>
          </w:tcPr>
          <w:p w14:paraId="00361D29" w14:textId="77777777" w:rsidR="00D5502E" w:rsidRDefault="00D55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101B86" w14:textId="77777777" w:rsidR="009D289D" w:rsidRDefault="009D2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02E" w14:paraId="04AE8AF6" w14:textId="77777777" w:rsidTr="00D5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73B8CA2" w14:textId="55286EFB" w:rsidR="00D5502E" w:rsidRPr="00D5502E" w:rsidRDefault="00D5502E">
            <w:r>
              <w:t>Final sign-off</w:t>
            </w:r>
          </w:p>
        </w:tc>
        <w:tc>
          <w:tcPr>
            <w:tcW w:w="4428" w:type="dxa"/>
          </w:tcPr>
          <w:p w14:paraId="7C7C3B9B" w14:textId="77777777" w:rsidR="00D5502E" w:rsidRDefault="00D5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8F0B3A" w14:textId="77777777" w:rsidR="009D289D" w:rsidRDefault="009D2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6D53F2" w14:textId="77777777" w:rsidR="00D5502E" w:rsidRDefault="00D5502E"/>
    <w:p w14:paraId="6AB054D7" w14:textId="77777777" w:rsidR="004C4377" w:rsidRDefault="004C4377"/>
    <w:p w14:paraId="09B3A875" w14:textId="77777777" w:rsidR="004C4377" w:rsidRDefault="004C4377"/>
    <w:p w14:paraId="4C5236A4" w14:textId="77777777" w:rsidR="004C4377" w:rsidRDefault="004C4377"/>
    <w:p w14:paraId="09071CE1" w14:textId="77777777" w:rsidR="004C4377" w:rsidRDefault="00000000" w:rsidP="005B3CCF">
      <w:pPr>
        <w:pStyle w:val="Heading1"/>
      </w:pPr>
      <w:r>
        <w:lastRenderedPageBreak/>
        <w:t>13. Post-Change Review (to be completed after deployment)</w:t>
      </w:r>
    </w:p>
    <w:p w14:paraId="70EB9B68" w14:textId="04AB221F" w:rsidR="004C4377" w:rsidRDefault="00000000">
      <w:r w:rsidRPr="009D289D">
        <w:rPr>
          <w:b/>
          <w:bCs/>
        </w:rPr>
        <w:t>Outcome vs success criteria:</w:t>
      </w:r>
      <w:r>
        <w:t xml:space="preserve"> [Met/Partially/Not met + notes]</w:t>
      </w:r>
    </w:p>
    <w:p w14:paraId="52077806" w14:textId="77777777" w:rsidR="009D289D" w:rsidRDefault="009D289D"/>
    <w:p w14:paraId="19B5E36A" w14:textId="21B012AA" w:rsidR="004C4377" w:rsidRDefault="00000000">
      <w:r w:rsidRPr="009D289D">
        <w:rPr>
          <w:b/>
          <w:bCs/>
        </w:rPr>
        <w:t>Observed risks / incidents:</w:t>
      </w:r>
      <w:r>
        <w:t xml:space="preserve"> [Summary + links]</w:t>
      </w:r>
    </w:p>
    <w:p w14:paraId="6D2CA78C" w14:textId="77777777" w:rsidR="009D289D" w:rsidRDefault="009D289D"/>
    <w:p w14:paraId="71E20C15" w14:textId="74B9093A" w:rsidR="004C4377" w:rsidRDefault="00000000">
      <w:r w:rsidRPr="009D289D">
        <w:rPr>
          <w:b/>
          <w:bCs/>
        </w:rPr>
        <w:t>Actions / follow-ups:</w:t>
      </w:r>
      <w:r>
        <w:t xml:space="preserve"> [Tickets + owners + dates]</w:t>
      </w:r>
    </w:p>
    <w:p w14:paraId="466E8EBD" w14:textId="77777777" w:rsidR="009D289D" w:rsidRDefault="009D289D"/>
    <w:p w14:paraId="579D07C9" w14:textId="35FE5997" w:rsidR="004C4377" w:rsidRDefault="00000000">
      <w:r w:rsidRPr="009D289D">
        <w:rPr>
          <w:b/>
          <w:bCs/>
        </w:rPr>
        <w:t>Documentation updated:</w:t>
      </w:r>
      <w:r>
        <w:t xml:space="preserve"> [Links]</w:t>
      </w:r>
    </w:p>
    <w:p w14:paraId="4639AD3B" w14:textId="7174D3FD" w:rsidR="009D289D" w:rsidRDefault="009D289D" w:rsidP="009D289D">
      <w:pPr>
        <w:pStyle w:val="Heading1"/>
      </w:pPr>
      <w:r>
        <w:t>14. Version Control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4"/>
        <w:gridCol w:w="2967"/>
        <w:gridCol w:w="2605"/>
      </w:tblGrid>
      <w:tr w:rsidR="009D289D" w14:paraId="3D07E96A" w14:textId="6D9EEB97" w:rsidTr="009D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5A8B144C" w14:textId="14F8C92C" w:rsidR="009D289D" w:rsidRDefault="009D289D" w:rsidP="009D289D">
            <w:pPr>
              <w:jc w:val="center"/>
            </w:pPr>
            <w:r>
              <w:t>Version Number</w:t>
            </w:r>
          </w:p>
        </w:tc>
        <w:tc>
          <w:tcPr>
            <w:tcW w:w="2967" w:type="dxa"/>
          </w:tcPr>
          <w:p w14:paraId="2496820D" w14:textId="14D749B2" w:rsidR="009D289D" w:rsidRDefault="009D289D" w:rsidP="009D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2605" w:type="dxa"/>
          </w:tcPr>
          <w:p w14:paraId="04C0F87E" w14:textId="0E0CF16A" w:rsidR="009D289D" w:rsidRDefault="009D289D" w:rsidP="009D2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9D289D" w14:paraId="361E57B9" w14:textId="7A09BE54" w:rsidTr="009D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7392664A" w14:textId="13E893EB" w:rsidR="009D289D" w:rsidRDefault="009D289D" w:rsidP="00650498">
            <w:r>
              <w:t>1.0</w:t>
            </w:r>
          </w:p>
        </w:tc>
        <w:tc>
          <w:tcPr>
            <w:tcW w:w="2967" w:type="dxa"/>
          </w:tcPr>
          <w:p w14:paraId="722FFD89" w14:textId="30395CF5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[List of changes]</w:t>
            </w:r>
          </w:p>
        </w:tc>
        <w:tc>
          <w:tcPr>
            <w:tcW w:w="2605" w:type="dxa"/>
          </w:tcPr>
          <w:p w14:paraId="62D7A46F" w14:textId="06E4354F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DD/MM/YYYY</w:t>
            </w:r>
          </w:p>
        </w:tc>
      </w:tr>
      <w:tr w:rsidR="009D289D" w14:paraId="4F1FD609" w14:textId="05CC2359" w:rsidTr="009D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45181DDD" w14:textId="013C5503" w:rsidR="009D289D" w:rsidRDefault="009D289D" w:rsidP="00650498"/>
        </w:tc>
        <w:tc>
          <w:tcPr>
            <w:tcW w:w="2967" w:type="dxa"/>
          </w:tcPr>
          <w:p w14:paraId="7B5A37E9" w14:textId="77777777" w:rsidR="009D289D" w:rsidRDefault="009D289D" w:rsidP="0065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14:paraId="0374CBD4" w14:textId="77777777" w:rsidR="009D289D" w:rsidRDefault="009D289D" w:rsidP="0065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89D" w14:paraId="17E7C101" w14:textId="32BC23DC" w:rsidTr="009D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136302CB" w14:textId="029602C6" w:rsidR="009D289D" w:rsidRDefault="009D289D" w:rsidP="00650498"/>
        </w:tc>
        <w:tc>
          <w:tcPr>
            <w:tcW w:w="2967" w:type="dxa"/>
          </w:tcPr>
          <w:p w14:paraId="3353260E" w14:textId="77777777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14:paraId="76B89053" w14:textId="77777777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89D" w14:paraId="35E9028E" w14:textId="2185C574" w:rsidTr="009D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30E3F5A4" w14:textId="4FF51FA0" w:rsidR="009D289D" w:rsidRDefault="009D289D" w:rsidP="00650498"/>
        </w:tc>
        <w:tc>
          <w:tcPr>
            <w:tcW w:w="2967" w:type="dxa"/>
          </w:tcPr>
          <w:p w14:paraId="7F10786E" w14:textId="77777777" w:rsidR="009D289D" w:rsidRDefault="009D289D" w:rsidP="0065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14:paraId="23F4AC03" w14:textId="77777777" w:rsidR="009D289D" w:rsidRDefault="009D289D" w:rsidP="0065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89D" w14:paraId="5F54F745" w14:textId="7C77C3C1" w:rsidTr="009D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4713DF52" w14:textId="09CB1D39" w:rsidR="009D289D" w:rsidRDefault="009D289D" w:rsidP="00650498"/>
        </w:tc>
        <w:tc>
          <w:tcPr>
            <w:tcW w:w="2967" w:type="dxa"/>
          </w:tcPr>
          <w:p w14:paraId="0B0BD0C6" w14:textId="77777777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14:paraId="199DCD0F" w14:textId="77777777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89D" w14:paraId="39F6F059" w14:textId="55D07B5C" w:rsidTr="009D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599F0CDF" w14:textId="502CC1A3" w:rsidR="009D289D" w:rsidRDefault="009D289D" w:rsidP="00650498"/>
        </w:tc>
        <w:tc>
          <w:tcPr>
            <w:tcW w:w="2967" w:type="dxa"/>
          </w:tcPr>
          <w:p w14:paraId="1AE40DED" w14:textId="77777777" w:rsidR="009D289D" w:rsidRDefault="009D289D" w:rsidP="0065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14:paraId="3A195A21" w14:textId="77777777" w:rsidR="009D289D" w:rsidRDefault="009D289D" w:rsidP="00650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89D" w14:paraId="5DB7559A" w14:textId="79A3786E" w:rsidTr="009D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14:paraId="516F6976" w14:textId="600D7151" w:rsidR="009D289D" w:rsidRPr="00D5502E" w:rsidRDefault="009D289D" w:rsidP="00650498"/>
        </w:tc>
        <w:tc>
          <w:tcPr>
            <w:tcW w:w="2967" w:type="dxa"/>
          </w:tcPr>
          <w:p w14:paraId="0736D5DE" w14:textId="77777777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</w:tcPr>
          <w:p w14:paraId="0F500901" w14:textId="77777777" w:rsidR="009D289D" w:rsidRDefault="009D289D" w:rsidP="00650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4F4D8D" w14:textId="77777777" w:rsidR="009D289D" w:rsidRPr="009D289D" w:rsidRDefault="009D289D" w:rsidP="009D289D"/>
    <w:sectPr w:rsidR="009D289D" w:rsidRPr="009D289D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625B1" w14:textId="77777777" w:rsidR="00986739" w:rsidRDefault="00986739" w:rsidP="009D289D">
      <w:pPr>
        <w:spacing w:after="0" w:line="240" w:lineRule="auto"/>
      </w:pPr>
      <w:r>
        <w:separator/>
      </w:r>
    </w:p>
  </w:endnote>
  <w:endnote w:type="continuationSeparator" w:id="0">
    <w:p w14:paraId="663F120C" w14:textId="77777777" w:rsidR="00986739" w:rsidRDefault="00986739" w:rsidP="009D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05A0" w14:textId="7A03573A" w:rsidR="009D289D" w:rsidRDefault="009D289D" w:rsidP="009D289D">
    <w:pPr>
      <w:jc w:val="center"/>
    </w:pPr>
    <w:r>
      <w:t>Version: 1.0</w:t>
    </w:r>
    <w:r>
      <w:t xml:space="preserve"> </w:t>
    </w:r>
    <w:r>
      <w:t>|</w:t>
    </w:r>
    <w:r>
      <w:t xml:space="preserve"> </w:t>
    </w:r>
    <w:r>
      <w:t>Owner: [Name] | Last updated: [DD</w:t>
    </w:r>
    <w:r>
      <w:t>/MM/</w:t>
    </w:r>
    <w:r>
      <w:t>YYYY]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2E5AF" w14:textId="77777777" w:rsidR="00986739" w:rsidRDefault="00986739" w:rsidP="009D289D">
      <w:pPr>
        <w:spacing w:after="0" w:line="240" w:lineRule="auto"/>
      </w:pPr>
      <w:r>
        <w:separator/>
      </w:r>
    </w:p>
  </w:footnote>
  <w:footnote w:type="continuationSeparator" w:id="0">
    <w:p w14:paraId="581ABA07" w14:textId="77777777" w:rsidR="00986739" w:rsidRDefault="00986739" w:rsidP="009D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D2F9C"/>
    <w:multiLevelType w:val="hybridMultilevel"/>
    <w:tmpl w:val="5AB40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84BDE"/>
    <w:multiLevelType w:val="hybridMultilevel"/>
    <w:tmpl w:val="D8862B64"/>
    <w:lvl w:ilvl="0" w:tplc="2138A99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34679"/>
    <w:multiLevelType w:val="hybridMultilevel"/>
    <w:tmpl w:val="ABFC7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D29"/>
    <w:multiLevelType w:val="hybridMultilevel"/>
    <w:tmpl w:val="A8708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67392"/>
    <w:multiLevelType w:val="hybridMultilevel"/>
    <w:tmpl w:val="1758C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C35EC"/>
    <w:multiLevelType w:val="hybridMultilevel"/>
    <w:tmpl w:val="3466B1C6"/>
    <w:lvl w:ilvl="0" w:tplc="2138A99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D020A"/>
    <w:multiLevelType w:val="hybridMultilevel"/>
    <w:tmpl w:val="A89C0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85A6E"/>
    <w:multiLevelType w:val="hybridMultilevel"/>
    <w:tmpl w:val="E85C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4A56"/>
    <w:multiLevelType w:val="hybridMultilevel"/>
    <w:tmpl w:val="C4E2A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225EE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45D11"/>
    <w:multiLevelType w:val="hybridMultilevel"/>
    <w:tmpl w:val="9BC8DDE2"/>
    <w:lvl w:ilvl="0" w:tplc="2138A99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86AD4"/>
    <w:multiLevelType w:val="hybridMultilevel"/>
    <w:tmpl w:val="4EFC9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05A78"/>
    <w:multiLevelType w:val="hybridMultilevel"/>
    <w:tmpl w:val="BBA2E872"/>
    <w:lvl w:ilvl="0" w:tplc="2138A99C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8D6316"/>
    <w:multiLevelType w:val="hybridMultilevel"/>
    <w:tmpl w:val="9E441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66DEE"/>
    <w:multiLevelType w:val="hybridMultilevel"/>
    <w:tmpl w:val="41605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30F4"/>
    <w:multiLevelType w:val="hybridMultilevel"/>
    <w:tmpl w:val="79424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D5D76"/>
    <w:multiLevelType w:val="hybridMultilevel"/>
    <w:tmpl w:val="A198B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87014"/>
    <w:multiLevelType w:val="hybridMultilevel"/>
    <w:tmpl w:val="B3544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3314">
      <w:start w:val="10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9191E"/>
    <w:multiLevelType w:val="hybridMultilevel"/>
    <w:tmpl w:val="96B42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6001B"/>
    <w:multiLevelType w:val="hybridMultilevel"/>
    <w:tmpl w:val="16900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A4A40"/>
    <w:multiLevelType w:val="hybridMultilevel"/>
    <w:tmpl w:val="88AC8DD0"/>
    <w:lvl w:ilvl="0" w:tplc="2138A99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35DA6"/>
    <w:multiLevelType w:val="hybridMultilevel"/>
    <w:tmpl w:val="7C32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10661">
    <w:abstractNumId w:val="8"/>
  </w:num>
  <w:num w:numId="2" w16cid:durableId="1346714399">
    <w:abstractNumId w:val="6"/>
  </w:num>
  <w:num w:numId="3" w16cid:durableId="799568207">
    <w:abstractNumId w:val="5"/>
  </w:num>
  <w:num w:numId="4" w16cid:durableId="215164748">
    <w:abstractNumId w:val="4"/>
  </w:num>
  <w:num w:numId="5" w16cid:durableId="1723824662">
    <w:abstractNumId w:val="7"/>
  </w:num>
  <w:num w:numId="6" w16cid:durableId="1665281855">
    <w:abstractNumId w:val="3"/>
  </w:num>
  <w:num w:numId="7" w16cid:durableId="1561095859">
    <w:abstractNumId w:val="2"/>
  </w:num>
  <w:num w:numId="8" w16cid:durableId="1011642979">
    <w:abstractNumId w:val="1"/>
  </w:num>
  <w:num w:numId="9" w16cid:durableId="193428948">
    <w:abstractNumId w:val="0"/>
  </w:num>
  <w:num w:numId="10" w16cid:durableId="171142961">
    <w:abstractNumId w:val="23"/>
  </w:num>
  <w:num w:numId="11" w16cid:durableId="2004969836">
    <w:abstractNumId w:val="14"/>
  </w:num>
  <w:num w:numId="12" w16cid:durableId="1632402179">
    <w:abstractNumId w:val="28"/>
  </w:num>
  <w:num w:numId="13" w16cid:durableId="1232500970">
    <w:abstractNumId w:val="27"/>
  </w:num>
  <w:num w:numId="14" w16cid:durableId="810292882">
    <w:abstractNumId w:val="11"/>
  </w:num>
  <w:num w:numId="15" w16cid:durableId="536771951">
    <w:abstractNumId w:val="10"/>
  </w:num>
  <w:num w:numId="16" w16cid:durableId="2038700805">
    <w:abstractNumId w:val="29"/>
  </w:num>
  <w:num w:numId="17" w16cid:durableId="1955480781">
    <w:abstractNumId w:val="17"/>
  </w:num>
  <w:num w:numId="18" w16cid:durableId="1094208452">
    <w:abstractNumId w:val="24"/>
  </w:num>
  <w:num w:numId="19" w16cid:durableId="1270775799">
    <w:abstractNumId w:val="25"/>
  </w:num>
  <w:num w:numId="20" w16cid:durableId="590043312">
    <w:abstractNumId w:val="13"/>
  </w:num>
  <w:num w:numId="21" w16cid:durableId="1557425917">
    <w:abstractNumId w:val="12"/>
  </w:num>
  <w:num w:numId="22" w16cid:durableId="1819808189">
    <w:abstractNumId w:val="16"/>
  </w:num>
  <w:num w:numId="23" w16cid:durableId="1476528634">
    <w:abstractNumId w:val="20"/>
  </w:num>
  <w:num w:numId="24" w16cid:durableId="1831747633">
    <w:abstractNumId w:val="15"/>
  </w:num>
  <w:num w:numId="25" w16cid:durableId="2109085055">
    <w:abstractNumId w:val="19"/>
  </w:num>
  <w:num w:numId="26" w16cid:durableId="241643805">
    <w:abstractNumId w:val="22"/>
  </w:num>
  <w:num w:numId="27" w16cid:durableId="2065521998">
    <w:abstractNumId w:val="21"/>
  </w:num>
  <w:num w:numId="28" w16cid:durableId="554003406">
    <w:abstractNumId w:val="9"/>
  </w:num>
  <w:num w:numId="29" w16cid:durableId="1849446534">
    <w:abstractNumId w:val="26"/>
  </w:num>
  <w:num w:numId="30" w16cid:durableId="1916354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377"/>
    <w:rsid w:val="005B3CCF"/>
    <w:rsid w:val="00986739"/>
    <w:rsid w:val="009D289D"/>
    <w:rsid w:val="00AA1D8D"/>
    <w:rsid w:val="00B47730"/>
    <w:rsid w:val="00BC5B10"/>
    <w:rsid w:val="00CB0664"/>
    <w:rsid w:val="00D550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49A5"/>
  <w14:defaultImageDpi w14:val="330"/>
  <w15:docId w15:val="{7893D5D0-9C27-4458-8E60-5447751F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5502E"/>
    <w:rPr>
      <w:color w:val="666666"/>
    </w:rPr>
  </w:style>
  <w:style w:type="table" w:styleId="GridTable4">
    <w:name w:val="Grid Table 4"/>
    <w:basedOn w:val="TableNormal"/>
    <w:uiPriority w:val="49"/>
    <w:rsid w:val="00D550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9EF6-D103-4A35-AE46-319C4B7F2A57}"/>
      </w:docPartPr>
      <w:docPartBody>
        <w:p w:rsidR="00000000" w:rsidRDefault="00AA26D2">
          <w:r w:rsidRPr="001F3B3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D2"/>
    <w:rsid w:val="00683616"/>
    <w:rsid w:val="00AA26D2"/>
    <w:rsid w:val="00B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6D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9039996957B47A2820CA7E129C20F" ma:contentTypeVersion="13" ma:contentTypeDescription="Create a new document." ma:contentTypeScope="" ma:versionID="61c230ac488284aa1c9442a337ce5a7f">
  <xsd:schema xmlns:xsd="http://www.w3.org/2001/XMLSchema" xmlns:xs="http://www.w3.org/2001/XMLSchema" xmlns:p="http://schemas.microsoft.com/office/2006/metadata/properties" xmlns:ns2="65f98c99-c090-489b-8346-b847c18a5011" xmlns:ns3="d03ffd70-462c-4172-9015-a0cdff42c83c" targetNamespace="http://schemas.microsoft.com/office/2006/metadata/properties" ma:root="true" ma:fieldsID="4cea2a2cd68f11dd2b0a1fdf049f3860" ns2:_="" ns3:_="">
    <xsd:import namespace="65f98c99-c090-489b-8346-b847c18a5011"/>
    <xsd:import namespace="d03ffd70-462c-4172-9015-a0cdff42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8c99-c090-489b-8346-b847c18a5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ffd70-462c-4172-9015-a0cdff42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98c99-c090-489b-8346-b847c18a50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CA4075-64B5-426D-90C7-F686C831F823}"/>
</file>

<file path=customXml/itemProps3.xml><?xml version="1.0" encoding="utf-8"?>
<ds:datastoreItem xmlns:ds="http://schemas.openxmlformats.org/officeDocument/2006/customXml" ds:itemID="{7A126A0A-A6C0-4A80-A636-10870EB9E299}"/>
</file>

<file path=customXml/itemProps4.xml><?xml version="1.0" encoding="utf-8"?>
<ds:datastoreItem xmlns:ds="http://schemas.openxmlformats.org/officeDocument/2006/customXml" ds:itemID="{FFD06D9D-154B-403B-8A76-0876062037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Read</cp:lastModifiedBy>
  <cp:revision>2</cp:revision>
  <dcterms:created xsi:type="dcterms:W3CDTF">2013-12-23T23:15:00Z</dcterms:created>
  <dcterms:modified xsi:type="dcterms:W3CDTF">2025-08-26T15:51:00Z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0x01010060D9039996957B47A2820CA7E129C20F</vt:lpwstr>
  </property>
</Properties>
</file>