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Advanced React Development</w:t>
      </w:r>
    </w:p>
    <w:p>
      <w:pPr>
        <w:pStyle w:val="Subtitle"/>
      </w:pPr>
      <w:r>
        <w:t xml:space="preserve">Course Outline — Version 2.0</w:t>
      </w:r>
    </w:p>
    <w:p>
      <w:pPr>
        <w:spacing w:after="120"/>
      </w:pPr>
      <w:r>
        <w:t xml:space="preserve">A 3-day instructor-led course for React developers updating their skills for 2026.</w:t>
      </w:r>
    </w:p>
    <w:p>
      <w:r>
        <w:t xml:space="preserve"/>
      </w:r>
    </w:p>
    <w:p>
      <w:r>
        <w:rPr>
          <w:b/>
          <w:bCs/>
        </w:rPr>
        <w:t xml:space="preserve">Author: </w:t>
      </w:r>
      <w:r>
        <w:t xml:space="preserve">Chris Minnick / WatzThis</w:t>
      </w:r>
    </w:p>
    <w:p>
      <w:r>
        <w:rPr>
          <w:b/>
          <w:bCs/>
        </w:rPr>
        <w:t xml:space="preserve">Version: </w:t>
      </w:r>
      <w:r>
        <w:t xml:space="preserve">2.0.0</w:t>
      </w:r>
    </w:p>
    <w:p>
      <w:r>
        <w:rPr>
          <w:b/>
          <w:bCs/>
        </w:rPr>
        <w:t xml:space="preserve">Date: </w:t>
      </w:r>
      <w:r>
        <w:t xml:space="preserve">May 2026</w:t>
      </w:r>
    </w:p>
    <w:p>
      <w:r>
        <w:rPr>
          <w:b/>
          <w:bCs/>
        </w:rPr>
        <w:t xml:space="preserve">Status: </w:t>
      </w:r>
      <w:r>
        <w:t xml:space="preserve">Outline locked — slides and labs in development</w:t>
      </w:r>
    </w:p>
    <w:p>
      <w:r>
        <w:br w:type="page"/>
      </w:r>
    </w:p>
    <w:p>
      <w:pPr>
        <w:pStyle w:val="Heading1"/>
      </w:pPr>
      <w:r>
        <w:t xml:space="preserve">1. Course Overview</w:t>
      </w:r>
    </w:p>
    <w:p>
      <w:pPr>
        <w:spacing w:after="120"/>
      </w:pPr>
      <w:r>
        <w:t xml:space="preserve">This is the v2.0 rebuild of the WatzThis Advanced React course, last revised in March 2024 (v1.3.0). The 2026 edition is a substantial overhaul rather than a refresh: the React platform, ecosystem, and the way developers work alongside AI coding assistants have all changed enough that a refresh would leave half the deck obsolete.</w:t>
      </w:r>
    </w:p>
    <w:p>
      <w:pPr>
        <w:spacing w:after="120"/>
      </w:pPr>
      <w:r>
        <w:t xml:space="preserve">The new edition centers on React 19, Server Components, the React Compiler, modern data fetching, and working productively with AI coding assistants. Lab time has been increased to at least 50% of total course hours.</w:t>
      </w:r>
    </w:p>
    <w:p>
      <w:pPr>
        <w:pStyle w:val="Heading2"/>
      </w:pPr>
      <w:r>
        <w:t xml:space="preserve">1.1 Audience</w:t>
      </w:r>
    </w:p>
    <w:p>
      <w:pPr>
        <w:spacing w:after="120"/>
      </w:pPr>
      <w:r>
        <w:t xml:space="preserve">This course targets a mixed open-enrollment audience:</w:t>
      </w:r>
    </w:p>
    <w:p>
      <w:pPr>
        <w:pStyle w:val="ListParagraph"/>
        <w:numPr>
          <w:ilvl w:val="0"/>
          <w:numId w:val="2"/>
        </w:numPr>
      </w:pPr>
      <w:r>
        <w:t xml:space="preserve">Senior developers catching up — engineers who've been heads-down in React 17/18 codebases and need to absorb React 19, Server Components, the Compiler, and modern tooling quickly.</w:t>
      </w:r>
    </w:p>
    <w:p>
      <w:pPr>
        <w:pStyle w:val="ListParagraph"/>
        <w:numPr>
          <w:ilvl w:val="0"/>
          <w:numId w:val="2"/>
        </w:numPr>
      </w:pPr>
      <w:r>
        <w:t xml:space="preserve">Mid-level developers leveling up — engineers comfortable with React basics who want to deepen their understanding of advanced patterns and modern tooling.</w:t>
      </w:r>
    </w:p>
    <w:p>
      <w:pPr>
        <w:spacing w:after="120"/>
      </w:pPr>
      <w:r>
        <w:t xml:space="preserve">Every module provides a clear core path for everyone, plus stretch tasks for fast finishers and seniors who need more depth.</w:t>
      </w:r>
    </w:p>
    <w:p>
      <w:pPr>
        <w:pStyle w:val="Heading2"/>
      </w:pPr>
      <w:r>
        <w:t xml:space="preserve">1.2 Prerequisites</w:t>
      </w:r>
    </w:p>
    <w:p>
      <w:pPr>
        <w:pStyle w:val="ListParagraph"/>
        <w:numPr>
          <w:ilvl w:val="0"/>
          <w:numId w:val="2"/>
        </w:numPr>
      </w:pPr>
      <w:r>
        <w:t xml:space="preserve">Working knowledge of modern JavaScript (ES2020+).</w:t>
      </w:r>
    </w:p>
    <w:p>
      <w:pPr>
        <w:pStyle w:val="ListParagraph"/>
        <w:numPr>
          <w:ilvl w:val="0"/>
          <w:numId w:val="2"/>
        </w:numPr>
      </w:pPr>
      <w:r>
        <w:t xml:space="preserve">Some prior React experience — comfortable reading and writing function components, JSX, and basic hooks.</w:t>
      </w:r>
    </w:p>
    <w:p>
      <w:pPr>
        <w:pStyle w:val="ListParagraph"/>
        <w:numPr>
          <w:ilvl w:val="0"/>
          <w:numId w:val="2"/>
        </w:numPr>
      </w:pPr>
      <w:r>
        <w:t xml:space="preserve">Familiarity with Node.js and npm; ability to install software globally.</w:t>
      </w:r>
    </w:p>
    <w:p>
      <w:pPr>
        <w:pStyle w:val="ListParagraph"/>
        <w:numPr>
          <w:ilvl w:val="0"/>
          <w:numId w:val="2"/>
        </w:numPr>
      </w:pPr>
      <w:r>
        <w:t xml:space="preserve">A computer with macOS, Windows, or Linux; a modern browser; reliable internet.</w:t>
      </w:r>
    </w:p>
    <w:p>
      <w:pPr>
        <w:pStyle w:val="ListParagraph"/>
        <w:numPr>
          <w:ilvl w:val="0"/>
          <w:numId w:val="2"/>
        </w:numPr>
      </w:pPr>
      <w:r>
        <w:t xml:space="preserve">Optional: basic TypeScript awareness. The pre-work doc covers TS-in-React essentials for students who want a refresher.</w:t>
      </w:r>
    </w:p>
    <w:p>
      <w:pPr>
        <w:pStyle w:val="Heading2"/>
      </w:pPr>
      <w:r>
        <w:t xml:space="preserve">1.3 Format</w:t>
      </w:r>
    </w:p>
    <w:p>
      <w:pPr>
        <w:pStyle w:val="ListParagraph"/>
        <w:numPr>
          <w:ilvl w:val="0"/>
          <w:numId w:val="2"/>
        </w:numPr>
      </w:pPr>
      <w:r>
        <w:t xml:space="preserve">Three days of instructor-led training, approximately seven hours of instruction per day.</w:t>
      </w:r>
    </w:p>
    <w:p>
      <w:pPr>
        <w:pStyle w:val="ListParagraph"/>
        <w:numPr>
          <w:ilvl w:val="0"/>
          <w:numId w:val="2"/>
        </w:numPr>
      </w:pPr>
      <w:r>
        <w:t xml:space="preserve">At least 50% hands-on lab time across the full course (target: ~51%).</w:t>
      </w:r>
    </w:p>
    <w:p>
      <w:pPr>
        <w:pStyle w:val="ListParagraph"/>
        <w:numPr>
          <w:ilvl w:val="0"/>
          <w:numId w:val="2"/>
        </w:numPr>
      </w:pPr>
      <w:r>
        <w:t xml:space="preserve">Eight substantial labs, most 60–105 minutes, each with a stretch task.</w:t>
      </w:r>
    </w:p>
    <w:p>
      <w:pPr>
        <w:pStyle w:val="ListParagraph"/>
        <w:numPr>
          <w:ilvl w:val="0"/>
          <w:numId w:val="2"/>
        </w:numPr>
      </w:pPr>
      <w:r>
        <w:t xml:space="preserve">A tool-agnostic AI-assistant thread runs through every day, plus a focused module on Day 3.</w:t>
      </w:r>
    </w:p>
    <w:p>
      <w:pPr>
        <w:pStyle w:val="ListParagraph"/>
        <w:numPr>
          <w:ilvl w:val="0"/>
          <w:numId w:val="2"/>
        </w:numPr>
      </w:pPr>
      <w:r>
        <w:t xml:space="preserve">Materials provided: slide deck (PPTX), lab manual (DOCX), lab repo on GitHub, optional pre-work doc, student setup guide.</w:t>
      </w:r>
    </w:p>
    <w:p>
      <w:pPr>
        <w:pStyle w:val="Heading1"/>
      </w:pPr>
      <w:r>
        <w:t xml:space="preserve">2. Course-Level Learning Outcomes</w:t>
      </w:r>
    </w:p>
    <w:p>
      <w:pPr>
        <w:spacing w:after="120"/>
      </w:pPr>
      <w:r>
        <w:t xml:space="preserve">By the end of this course, students will be able to:</w:t>
      </w:r>
    </w:p>
    <w:p>
      <w:pPr>
        <w:pStyle w:val="ListParagraph"/>
        <w:numPr>
          <w:ilvl w:val="0"/>
          <w:numId w:val="3"/>
        </w:numPr>
      </w:pPr>
      <w:r>
        <w:t xml:space="preserve">Recognize what is new in React 19 — Actions, Server Components, the new hooks, and the React Compiler — and explain when each matters.</w:t>
      </w:r>
    </w:p>
    <w:p>
      <w:pPr>
        <w:pStyle w:val="ListParagraph"/>
        <w:numPr>
          <w:ilvl w:val="0"/>
          <w:numId w:val="3"/>
        </w:numPr>
      </w:pPr>
      <w:r>
        <w:t xml:space="preserve">Choose between Vite, Next.js 15, React Router v7 (framework mode), and other modern starters based on project needs.</w:t>
      </w:r>
    </w:p>
    <w:p>
      <w:pPr>
        <w:pStyle w:val="ListParagraph"/>
        <w:numPr>
          <w:ilvl w:val="0"/>
          <w:numId w:val="3"/>
        </w:numPr>
      </w:pPr>
      <w:r>
        <w:t xml:space="preserve">Apply the right hook for the job and recognize common AI-generated hook mistakes (stale closures, missing dependencies, useEffect overuse, hydration mismatches).</w:t>
      </w:r>
    </w:p>
    <w:p>
      <w:pPr>
        <w:pStyle w:val="ListParagraph"/>
        <w:numPr>
          <w:ilvl w:val="0"/>
          <w:numId w:val="3"/>
        </w:numPr>
      </w:pPr>
      <w:r>
        <w:t xml:space="preserve">Implement modern routing in both React Router v7 and Next.js App Router, including authenticated and protected routes.</w:t>
      </w:r>
    </w:p>
    <w:p>
      <w:pPr>
        <w:pStyle w:val="ListParagraph"/>
        <w:numPr>
          <w:ilvl w:val="0"/>
          <w:numId w:val="3"/>
        </w:numPr>
      </w:pPr>
      <w:r>
        <w:t xml:space="preserve">Pick the right state-management approach — local state, Zustand, Jotai, RTK Query, or server state via TanStack Query — for each kind of state.</w:t>
      </w:r>
    </w:p>
    <w:p>
      <w:pPr>
        <w:pStyle w:val="ListParagraph"/>
        <w:numPr>
          <w:ilvl w:val="0"/>
          <w:numId w:val="3"/>
        </w:numPr>
      </w:pPr>
      <w:r>
        <w:t xml:space="preserve">Build with TanStack Query for client-driven data and Server Components / Server Actions for server-driven UI.</w:t>
      </w:r>
    </w:p>
    <w:p>
      <w:pPr>
        <w:pStyle w:val="ListParagraph"/>
        <w:numPr>
          <w:ilvl w:val="0"/>
          <w:numId w:val="3"/>
        </w:numPr>
      </w:pPr>
      <w:r>
        <w:t xml:space="preserve">Profile and optimize a React application, knowing what the React Compiler handles automatically and what still requires hand work.</w:t>
      </w:r>
    </w:p>
    <w:p>
      <w:pPr>
        <w:pStyle w:val="ListParagraph"/>
        <w:numPr>
          <w:ilvl w:val="0"/>
          <w:numId w:val="3"/>
        </w:numPr>
      </w:pPr>
      <w:r>
        <w:t xml:space="preserve">Write meaningful tests with Vitest, React Testing Library, MSW, and Playwright; evaluate AI-generated tests critically.</w:t>
      </w:r>
    </w:p>
    <w:p>
      <w:pPr>
        <w:pStyle w:val="ListParagraph"/>
        <w:numPr>
          <w:ilvl w:val="0"/>
          <w:numId w:val="3"/>
        </w:numPr>
      </w:pPr>
      <w:r>
        <w:t xml:space="preserve">Work productively with AI coding assistants while spotting their typical React mistakes.</w:t>
      </w:r>
    </w:p>
    <w:p>
      <w:pPr>
        <w:pStyle w:val="ListParagraph"/>
        <w:numPr>
          <w:ilvl w:val="0"/>
          <w:numId w:val="3"/>
        </w:numPr>
      </w:pPr>
      <w:r>
        <w:t xml:space="preserve">Apply React-specific security and accessibility practices in production code.</w:t>
      </w:r>
    </w:p>
    <w:p>
      <w:pPr>
        <w:pStyle w:val="Heading1"/>
      </w:pPr>
      <w:r>
        <w:t xml:space="preserve">3. Course Structure</w:t>
      </w:r>
    </w:p>
    <w:p>
      <w:pPr>
        <w:spacing w:after="120"/>
      </w:pPr>
      <w:r>
        <w:t xml:space="preserve">The course runs across three days with a target lab share of at least 50% per day. The table below summarizes time allocation.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BFBFBF" w:sz="4"/>
              <w:left w:val="single" w:color="BFBFBF" w:sz="4"/>
              <w:bottom w:val="single" w:color="BFBFBF" w:sz="4"/>
              <w:right w:val="single" w:color="BFBFBF" w:sz="4"/>
            </w:tcBorders>
            <w:shd w:fill="D5E8F0" w:color="auto" w:val="clear"/>
            <w:tcMar>
              <w:top w:type="dxa" w:w="80"/>
              <w:left w:type="dxa" w:w="120"/>
              <w:bottom w:type="dxa" w:w="80"/>
              <w:right w:type="dxa" w:w="120"/>
            </w:tcMar>
          </w:tcPr>
          <w:p>
            <w:pPr>
              <w:jc w:val="left"/>
            </w:pPr>
            <w:r>
              <w:rPr>
                <w:b/>
                <w:bCs/>
              </w:rPr>
              <w:t xml:space="preserve">Day</w:t>
            </w:r>
          </w:p>
        </w:tc>
        <w:tc>
          <w:tcPr>
            <w:tcW w:type="dxa" w:w="2520"/>
            <w:tcBorders>
              <w:top w:val="single" w:color="BFBFBF" w:sz="4"/>
              <w:left w:val="single" w:color="BFBFBF" w:sz="4"/>
              <w:bottom w:val="single" w:color="BFBFBF" w:sz="4"/>
              <w:right w:val="single" w:color="BFBFBF" w:sz="4"/>
            </w:tcBorders>
            <w:shd w:fill="D5E8F0" w:color="auto" w:val="clear"/>
            <w:tcMar>
              <w:top w:type="dxa" w:w="80"/>
              <w:left w:type="dxa" w:w="120"/>
              <w:bottom w:type="dxa" w:w="80"/>
              <w:right w:type="dxa" w:w="120"/>
            </w:tcMar>
          </w:tcPr>
          <w:p>
            <w:pPr>
              <w:jc w:val="left"/>
            </w:pPr>
            <w:r>
              <w:rPr>
                <w:b/>
                <w:bCs/>
              </w:rPr>
              <w:t xml:space="preserve">Lecture / Demo</w:t>
            </w:r>
          </w:p>
        </w:tc>
        <w:tc>
          <w:tcPr>
            <w:tcW w:type="dxa" w:w="2520"/>
            <w:tcBorders>
              <w:top w:val="single" w:color="BFBFBF" w:sz="4"/>
              <w:left w:val="single" w:color="BFBFBF" w:sz="4"/>
              <w:bottom w:val="single" w:color="BFBFBF" w:sz="4"/>
              <w:right w:val="single" w:color="BFBFBF" w:sz="4"/>
            </w:tcBorders>
            <w:shd w:fill="D5E8F0" w:color="auto" w:val="clear"/>
            <w:tcMar>
              <w:top w:type="dxa" w:w="80"/>
              <w:left w:type="dxa" w:w="120"/>
              <w:bottom w:type="dxa" w:w="80"/>
              <w:right w:type="dxa" w:w="120"/>
            </w:tcMar>
          </w:tcPr>
          <w:p>
            <w:pPr>
              <w:jc w:val="left"/>
            </w:pPr>
            <w:r>
              <w:rPr>
                <w:b/>
                <w:bCs/>
              </w:rPr>
              <w:t xml:space="preserve">Hands-on Lab</w:t>
            </w:r>
          </w:p>
        </w:tc>
        <w:tc>
          <w:tcPr>
            <w:tcW w:type="dxa" w:w="2520"/>
            <w:tcBorders>
              <w:top w:val="single" w:color="BFBFBF" w:sz="4"/>
              <w:left w:val="single" w:color="BFBFBF" w:sz="4"/>
              <w:bottom w:val="single" w:color="BFBFBF" w:sz="4"/>
              <w:right w:val="single" w:color="BFBFBF" w:sz="4"/>
            </w:tcBorders>
            <w:shd w:fill="D5E8F0" w:color="auto" w:val="clear"/>
            <w:tcMar>
              <w:top w:type="dxa" w:w="80"/>
              <w:left w:type="dxa" w:w="120"/>
              <w:bottom w:type="dxa" w:w="80"/>
              <w:right w:type="dxa" w:w="120"/>
            </w:tcMar>
          </w:tcPr>
          <w:p>
            <w:pPr>
              <w:jc w:val="center"/>
            </w:pPr>
            <w:r>
              <w:rPr>
                <w:b/>
                <w:bCs/>
              </w:rPr>
              <w:t xml:space="preserve">Lab Share</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bCs/>
              </w:rPr>
              <w:t xml:space="preserve">Day 1</w:t>
            </w:r>
          </w:p>
        </w:tc>
        <w:tc>
          <w:tcPr>
            <w:tcW w:type="dxa" w:w="25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3 hrs</w:t>
            </w:r>
          </w:p>
        </w:tc>
        <w:tc>
          <w:tcPr>
            <w:tcW w:type="dxa" w:w="25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3.25 hrs</w:t>
            </w:r>
          </w:p>
        </w:tc>
        <w:tc>
          <w:tcPr>
            <w:tcW w:type="dxa" w:w="25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rPr>
              <w:t xml:space="preserve">52%</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bCs/>
              </w:rPr>
              <w:t xml:space="preserve">Day 2</w:t>
            </w:r>
          </w:p>
        </w:tc>
        <w:tc>
          <w:tcPr>
            <w:tcW w:type="dxa" w:w="25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3.25 hrs</w:t>
            </w:r>
          </w:p>
        </w:tc>
        <w:tc>
          <w:tcPr>
            <w:tcW w:type="dxa" w:w="25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3.5 hrs</w:t>
            </w:r>
          </w:p>
        </w:tc>
        <w:tc>
          <w:tcPr>
            <w:tcW w:type="dxa" w:w="25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rPr>
              <w:t xml:space="preserve">52%</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bCs/>
              </w:rPr>
              <w:t xml:space="preserve">Day 3</w:t>
            </w:r>
          </w:p>
        </w:tc>
        <w:tc>
          <w:tcPr>
            <w:tcW w:type="dxa" w:w="25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3.5 hrs</w:t>
            </w:r>
          </w:p>
        </w:tc>
        <w:tc>
          <w:tcPr>
            <w:tcW w:type="dxa" w:w="25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3.5 hrs</w:t>
            </w:r>
          </w:p>
        </w:tc>
        <w:tc>
          <w:tcPr>
            <w:tcW w:type="dxa" w:w="25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rPr>
              <w:t xml:space="preserve">50%</w:t>
            </w:r>
          </w:p>
        </w:tc>
      </w:tr>
      <w:tr>
        <w:tc>
          <w:tcPr>
            <w:tcW w:type="dxa" w:w="1800"/>
            <w:tcBorders>
              <w:top w:val="single" w:color="BFBFBF" w:sz="4"/>
              <w:left w:val="single" w:color="BFBFBF" w:sz="4"/>
              <w:bottom w:val="single" w:color="BFBFBF" w:sz="4"/>
              <w:right w:val="single" w:color="BFBFBF" w:sz="4"/>
            </w:tcBorders>
            <w:shd w:fill="EFEFEF" w:color="auto" w:val="clear"/>
            <w:tcMar>
              <w:top w:type="dxa" w:w="80"/>
              <w:left w:type="dxa" w:w="120"/>
              <w:bottom w:type="dxa" w:w="80"/>
              <w:right w:type="dxa" w:w="120"/>
            </w:tcMar>
          </w:tcPr>
          <w:p>
            <w:pPr>
              <w:jc w:val="left"/>
            </w:pPr>
            <w:r>
              <w:rPr>
                <w:b/>
                <w:bCs/>
              </w:rPr>
              <w:t xml:space="preserve">Total</w:t>
            </w:r>
          </w:p>
        </w:tc>
        <w:tc>
          <w:tcPr>
            <w:tcW w:type="dxa" w:w="2520"/>
            <w:tcBorders>
              <w:top w:val="single" w:color="BFBFBF" w:sz="4"/>
              <w:left w:val="single" w:color="BFBFBF" w:sz="4"/>
              <w:bottom w:val="single" w:color="BFBFBF" w:sz="4"/>
              <w:right w:val="single" w:color="BFBFBF" w:sz="4"/>
            </w:tcBorders>
            <w:shd w:fill="EFEFEF" w:color="auto" w:val="clear"/>
            <w:tcMar>
              <w:top w:type="dxa" w:w="80"/>
              <w:left w:type="dxa" w:w="120"/>
              <w:bottom w:type="dxa" w:w="80"/>
              <w:right w:type="dxa" w:w="120"/>
            </w:tcMar>
          </w:tcPr>
          <w:p>
            <w:pPr>
              <w:jc w:val="left"/>
            </w:pPr>
            <w:r>
              <w:rPr>
                <w:b/>
                <w:bCs/>
              </w:rPr>
              <w:t xml:space="preserve">9.75 hrs</w:t>
            </w:r>
          </w:p>
        </w:tc>
        <w:tc>
          <w:tcPr>
            <w:tcW w:type="dxa" w:w="2520"/>
            <w:tcBorders>
              <w:top w:val="single" w:color="BFBFBF" w:sz="4"/>
              <w:left w:val="single" w:color="BFBFBF" w:sz="4"/>
              <w:bottom w:val="single" w:color="BFBFBF" w:sz="4"/>
              <w:right w:val="single" w:color="BFBFBF" w:sz="4"/>
            </w:tcBorders>
            <w:shd w:fill="EFEFEF" w:color="auto" w:val="clear"/>
            <w:tcMar>
              <w:top w:type="dxa" w:w="80"/>
              <w:left w:type="dxa" w:w="120"/>
              <w:bottom w:type="dxa" w:w="80"/>
              <w:right w:type="dxa" w:w="120"/>
            </w:tcMar>
          </w:tcPr>
          <w:p>
            <w:pPr>
              <w:jc w:val="left"/>
            </w:pPr>
            <w:r>
              <w:rPr>
                <w:b/>
                <w:bCs/>
              </w:rPr>
              <w:t xml:space="preserve">10.25 hrs</w:t>
            </w:r>
          </w:p>
        </w:tc>
        <w:tc>
          <w:tcPr>
            <w:tcW w:type="dxa" w:w="2520"/>
            <w:tcBorders>
              <w:top w:val="single" w:color="BFBFBF" w:sz="4"/>
              <w:left w:val="single" w:color="BFBFBF" w:sz="4"/>
              <w:bottom w:val="single" w:color="BFBFBF" w:sz="4"/>
              <w:right w:val="single" w:color="BFBFBF" w:sz="4"/>
            </w:tcBorders>
            <w:shd w:fill="EFEFEF" w:color="auto" w:val="clear"/>
            <w:tcMar>
              <w:top w:type="dxa" w:w="80"/>
              <w:left w:type="dxa" w:w="120"/>
              <w:bottom w:type="dxa" w:w="80"/>
              <w:right w:type="dxa" w:w="120"/>
            </w:tcMar>
          </w:tcPr>
          <w:p>
            <w:pPr>
              <w:jc w:val="center"/>
            </w:pPr>
            <w:r>
              <w:rPr>
                <w:b/>
                <w:bCs/>
              </w:rPr>
              <w:t xml:space="preserve">51%</w:t>
            </w:r>
          </w:p>
        </w:tc>
      </w:tr>
    </w:tbl>
    <w:p>
      <w:r>
        <w:t xml:space="preserve"/>
      </w:r>
    </w:p>
    <w:p>
      <w:pPr>
        <w:spacing w:after="120"/>
      </w:pPr>
      <w:r>
        <w:t xml:space="preserve">Remaining time per day (~1 hour) is used for breaks, transitions, and the wrap-up Q&amp;A on Day 3.</w:t>
      </w:r>
    </w:p>
    <w:p>
      <w:pPr>
        <w:pStyle w:val="Heading1"/>
      </w:pPr>
      <w:r>
        <w:t xml:space="preserve">4. Day 1 — Foundations for 2026</w:t>
      </w:r>
    </w:p>
    <w:p>
      <w:pPr>
        <w:spacing w:after="120"/>
      </w:pPr>
      <w:r>
        <w:t xml:space="preserve">Day 1 sets the stage for the rest of the course: the modern React landscape, the hooks that matter most in 2026, and routing in both major framework approaches. Students complete two substantial labs.</w:t>
      </w:r>
    </w:p>
    <w:p>
      <w:pPr>
        <w:pStyle w:val="Heading3"/>
      </w:pPr>
      <w:r>
        <w:t xml:space="preserve">Module 1: Welcome + The 2026 React Landscape</w:t>
      </w:r>
    </w:p>
    <w:p>
      <w:pPr>
        <w:spacing w:after="80"/>
      </w:pPr>
      <w:r>
        <w:rPr>
          <w:b/>
          <w:bCs/>
        </w:rPr>
        <w:t xml:space="preserve">Time: </w:t>
      </w:r>
      <w:r>
        <w:t xml:space="preserve">45 minutes</w:t>
      </w:r>
      <w:r>
        <w:rPr>
          <w:b/>
          <w:bCs/>
        </w:rPr>
        <w:t xml:space="preserve">  •  Format: </w:t>
      </w:r>
      <w:r>
        <w:t xml:space="preserve">Lecture + discussion</w:t>
      </w:r>
    </w:p>
    <w:p>
      <w:pPr>
        <w:spacing w:after="60"/>
      </w:pPr>
      <w:r>
        <w:rPr>
          <w:b/>
          <w:bCs/>
        </w:rPr>
        <w:t xml:space="preserve">Topics covered:</w:t>
      </w:r>
    </w:p>
    <w:p>
      <w:pPr>
        <w:pStyle w:val="ListParagraph"/>
        <w:numPr>
          <w:ilvl w:val="0"/>
          <w:numId w:val="2"/>
        </w:numPr>
      </w:pPr>
      <w:r>
        <w:t xml:space="preserve">What changed in React 19 (Actions, Server Components, asset preloading, document metadata, ref as a prop).</w:t>
      </w:r>
    </w:p>
    <w:p>
      <w:pPr>
        <w:pStyle w:val="ListParagraph"/>
        <w:numPr>
          <w:ilvl w:val="0"/>
          <w:numId w:val="2"/>
        </w:numPr>
      </w:pPr>
      <w:r>
        <w:t xml:space="preserve">The React Compiler: what it optimizes automatically and what it does not.</w:t>
      </w:r>
    </w:p>
    <w:p>
      <w:pPr>
        <w:pStyle w:val="ListParagraph"/>
        <w:numPr>
          <w:ilvl w:val="0"/>
          <w:numId w:val="2"/>
        </w:numPr>
      </w:pPr>
      <w:r>
        <w:t xml:space="preserve">Vite as the default starter; the deprecation of Create React App.</w:t>
      </w:r>
    </w:p>
    <w:p>
      <w:pPr>
        <w:pStyle w:val="ListParagraph"/>
        <w:numPr>
          <w:ilvl w:val="0"/>
          <w:numId w:val="2"/>
        </w:numPr>
      </w:pPr>
      <w:r>
        <w:t xml:space="preserve">Framework picks: Next.js 15, React Router v7 (framework mode), TanStack Start, Astro.</w:t>
      </w:r>
    </w:p>
    <w:p>
      <w:pPr>
        <w:pStyle w:val="ListParagraph"/>
        <w:numPr>
          <w:ilvl w:val="0"/>
          <w:numId w:val="2"/>
        </w:numPr>
      </w:pPr>
      <w:r>
        <w:t xml:space="preserve">Where AI coding assistants fit in the modern React workflow.</w:t>
      </w:r>
    </w:p>
    <w:p>
      <w:pPr>
        <w:spacing w:after="60" w:before="120"/>
      </w:pPr>
      <w:r>
        <w:rPr>
          <w:b/>
          <w:bCs/>
        </w:rPr>
        <w:t xml:space="preserve">Learning outcomes:</w:t>
      </w:r>
    </w:p>
    <w:p>
      <w:pPr>
        <w:pStyle w:val="ListParagraph"/>
        <w:numPr>
          <w:ilvl w:val="0"/>
          <w:numId w:val="2"/>
        </w:numPr>
      </w:pPr>
      <w:r>
        <w:t xml:space="preserve">Describe the most important changes from React 18 to React 19.</w:t>
      </w:r>
    </w:p>
    <w:p>
      <w:pPr>
        <w:pStyle w:val="ListParagraph"/>
        <w:numPr>
          <w:ilvl w:val="0"/>
          <w:numId w:val="2"/>
        </w:numPr>
      </w:pPr>
      <w:r>
        <w:t xml:space="preserve">Decide when a project needs a framework versus a plain Vite + React setup.</w:t>
      </w:r>
    </w:p>
    <w:p>
      <w:pPr>
        <w:pStyle w:val="ListParagraph"/>
        <w:numPr>
          <w:ilvl w:val="0"/>
          <w:numId w:val="2"/>
        </w:numPr>
      </w:pPr>
      <w:r>
        <w:t xml:space="preserve">Identify the situations where the React Compiler will and will not eliminate manual memoization.</w:t>
      </w:r>
    </w:p>
    <w:p>
      <w:r>
        <w:t xml:space="preserve"/>
      </w:r>
    </w:p>
    <w:p>
      <w:pPr>
        <w:pStyle w:val="Heading3"/>
      </w:pPr>
      <w:r>
        <w:t xml:space="preserve">Module 2: Hooks That Matter in 2026</w:t>
      </w:r>
    </w:p>
    <w:p>
      <w:pPr>
        <w:spacing w:after="80"/>
      </w:pPr>
      <w:r>
        <w:rPr>
          <w:b/>
          <w:bCs/>
        </w:rPr>
        <w:t xml:space="preserve">Time: </w:t>
      </w:r>
      <w:r>
        <w:t xml:space="preserve">75 minutes</w:t>
      </w:r>
      <w:r>
        <w:rPr>
          <w:b/>
          <w:bCs/>
        </w:rPr>
        <w:t xml:space="preserve">  •  Format: </w:t>
      </w:r>
      <w:r>
        <w:t xml:space="preserve">Lecture + live demos</w:t>
      </w:r>
    </w:p>
    <w:p>
      <w:pPr>
        <w:spacing w:after="60"/>
      </w:pPr>
      <w:r>
        <w:rPr>
          <w:b/>
          <w:bCs/>
        </w:rPr>
        <w:t xml:space="preserve">Topics covered:</w:t>
      </w:r>
    </w:p>
    <w:p>
      <w:pPr>
        <w:pStyle w:val="ListParagraph"/>
        <w:numPr>
          <w:ilvl w:val="0"/>
          <w:numId w:val="2"/>
        </w:numPr>
      </w:pPr>
      <w:r>
        <w:t xml:space="preserve">The hooks rulebook and why AI assistants violate it most often.</w:t>
      </w:r>
    </w:p>
    <w:p>
      <w:pPr>
        <w:pStyle w:val="ListParagraph"/>
        <w:numPr>
          <w:ilvl w:val="0"/>
          <w:numId w:val="2"/>
        </w:numPr>
      </w:pPr>
      <w:r>
        <w:t xml:space="preserve">useState, useReducer, useEffect — and when not to reach for useEffect.</w:t>
      </w:r>
    </w:p>
    <w:p>
      <w:pPr>
        <w:pStyle w:val="ListParagraph"/>
        <w:numPr>
          <w:ilvl w:val="0"/>
          <w:numId w:val="2"/>
        </w:numPr>
      </w:pPr>
      <w:r>
        <w:t xml:space="preserve">The new hooks: use(), useActionState, useFormStatus, useOptimistic.</w:t>
      </w:r>
    </w:p>
    <w:p>
      <w:pPr>
        <w:pStyle w:val="ListParagraph"/>
        <w:numPr>
          <w:ilvl w:val="0"/>
          <w:numId w:val="2"/>
        </w:numPr>
      </w:pPr>
      <w:r>
        <w:t xml:space="preserve">useSyncExternalStore for integrating non-React state.</w:t>
      </w:r>
    </w:p>
    <w:p>
      <w:pPr>
        <w:pStyle w:val="ListParagraph"/>
        <w:numPr>
          <w:ilvl w:val="0"/>
          <w:numId w:val="2"/>
        </w:numPr>
      </w:pPr>
      <w:r>
        <w:t xml:space="preserve">useDeferredValue and useTransition for responsive UIs.</w:t>
      </w:r>
    </w:p>
    <w:p>
      <w:pPr>
        <w:pStyle w:val="ListParagraph"/>
        <w:numPr>
          <w:ilvl w:val="0"/>
          <w:numId w:val="2"/>
        </w:numPr>
      </w:pPr>
      <w:r>
        <w:t xml:space="preserve">useLayoutEffect — when it earns its keep, and the cost of misuse.</w:t>
      </w:r>
    </w:p>
    <w:p>
      <w:pPr>
        <w:spacing w:after="60" w:before="120"/>
      </w:pPr>
      <w:r>
        <w:rPr>
          <w:b/>
          <w:bCs/>
        </w:rPr>
        <w:t xml:space="preserve">Learning outcomes:</w:t>
      </w:r>
    </w:p>
    <w:p>
      <w:pPr>
        <w:pStyle w:val="ListParagraph"/>
        <w:numPr>
          <w:ilvl w:val="0"/>
          <w:numId w:val="2"/>
        </w:numPr>
      </w:pPr>
      <w:r>
        <w:t xml:space="preserve">Choose the appropriate hook for a given task without defaulting to useEffect.</w:t>
      </w:r>
    </w:p>
    <w:p>
      <w:pPr>
        <w:pStyle w:val="ListParagraph"/>
        <w:numPr>
          <w:ilvl w:val="0"/>
          <w:numId w:val="2"/>
        </w:numPr>
      </w:pPr>
      <w:r>
        <w:t xml:space="preserve">Apply use(), useActionState, useFormStatus, and useOptimistic in realistic scenarios.</w:t>
      </w:r>
    </w:p>
    <w:p>
      <w:pPr>
        <w:pStyle w:val="ListParagraph"/>
        <w:numPr>
          <w:ilvl w:val="0"/>
          <w:numId w:val="2"/>
        </w:numPr>
      </w:pPr>
      <w:r>
        <w:t xml:space="preserve">Spot common hook-related bugs in code (stale closures, missing dependencies, unnecessary effects).</w:t>
      </w:r>
    </w:p>
    <w:p>
      <w:r>
        <w:t xml:space="preserve"/>
      </w:r>
    </w:p>
    <w:p>
      <w:pPr>
        <w:pStyle w:val="Heading3"/>
      </w:pPr>
      <w:r>
        <w:t xml:space="preserve">Lab 1: Modernize the Chat App</w:t>
      </w:r>
    </w:p>
    <w:p>
      <w:pPr>
        <w:spacing w:after="80"/>
      </w:pPr>
      <w:r>
        <w:rPr>
          <w:b/>
          <w:bCs/>
        </w:rPr>
        <w:t xml:space="preserve">Time: </w:t>
      </w:r>
      <w:r>
        <w:t xml:space="preserve">90 minutes</w:t>
      </w:r>
      <w:r>
        <w:rPr>
          <w:b/>
          <w:bCs/>
        </w:rPr>
        <w:t xml:space="preserve">  •  Format: </w:t>
      </w:r>
      <w:r>
        <w:t xml:space="preserve">Hands-on lab</w:t>
      </w:r>
    </w:p>
    <w:p>
      <w:pPr>
        <w:spacing w:after="120"/>
      </w:pPr>
      <w:r>
        <w:t xml:space="preserve">Students start with the legacy class-component real-time chat app from the existing lab repo and modernize it. They use an AI assistant for a first-pass conversion, then review and fix what the AI got wrong. This lab establishes the AI-review pattern that runs through the rest of the course.</w:t>
      </w:r>
    </w:p>
    <w:p>
      <w:pPr>
        <w:spacing w:after="60"/>
      </w:pPr>
      <w:r>
        <w:rPr>
          <w:b/>
          <w:bCs/>
        </w:rPr>
        <w:t xml:space="preserve">Students will:</w:t>
      </w:r>
    </w:p>
    <w:p>
      <w:pPr>
        <w:pStyle w:val="ListParagraph"/>
        <w:numPr>
          <w:ilvl w:val="0"/>
          <w:numId w:val="2"/>
        </w:numPr>
      </w:pPr>
      <w:r>
        <w:t xml:space="preserve">Convert all class components to function components with appropriate hooks.</w:t>
      </w:r>
    </w:p>
    <w:p>
      <w:pPr>
        <w:pStyle w:val="ListParagraph"/>
        <w:numPr>
          <w:ilvl w:val="0"/>
          <w:numId w:val="2"/>
        </w:numPr>
      </w:pPr>
      <w:r>
        <w:t xml:space="preserve">Replace lifecycle methods with useEffect and other hooks where appropriate.</w:t>
      </w:r>
    </w:p>
    <w:p>
      <w:pPr>
        <w:pStyle w:val="ListParagraph"/>
        <w:numPr>
          <w:ilvl w:val="0"/>
          <w:numId w:val="2"/>
        </w:numPr>
      </w:pPr>
      <w:r>
        <w:t xml:space="preserve">Use an AI assistant to do an initial pass; capture three things the AI got wrong with explanations.</w:t>
      </w:r>
    </w:p>
    <w:p>
      <w:pPr>
        <w:pStyle w:val="ListParagraph"/>
        <w:numPr>
          <w:ilvl w:val="0"/>
          <w:numId w:val="2"/>
        </w:numPr>
      </w:pPr>
      <w:r>
        <w:t xml:space="preserve">Submit a working modernized chat app on a feature branch.</w:t>
      </w:r>
    </w:p>
    <w:p>
      <w:pPr>
        <w:spacing w:after="60" w:before="120"/>
      </w:pPr>
      <w:r>
        <w:rPr>
          <w:b/>
          <w:bCs/>
        </w:rPr>
        <w:t xml:space="preserve">Stretch task (for seniors / fast finishers): </w:t>
      </w:r>
      <w:r>
        <w:t xml:space="preserve">Add an optimistic-update message send using useOptimistic so messages appear instantly while the server round-trip completes.</w:t>
      </w:r>
    </w:p>
    <w:p>
      <w:r>
        <w:t xml:space="preserve"/>
      </w:r>
    </w:p>
    <w:p>
      <w:pPr>
        <w:pStyle w:val="Heading3"/>
      </w:pPr>
      <w:r>
        <w:t xml:space="preserve">Module 3: Routing with React Router v7 + Next.js Comparison</w:t>
      </w:r>
    </w:p>
    <w:p>
      <w:pPr>
        <w:spacing w:after="80"/>
      </w:pPr>
      <w:r>
        <w:rPr>
          <w:b/>
          <w:bCs/>
        </w:rPr>
        <w:t xml:space="preserve">Time: </w:t>
      </w:r>
      <w:r>
        <w:t xml:space="preserve">60 minutes</w:t>
      </w:r>
      <w:r>
        <w:rPr>
          <w:b/>
          <w:bCs/>
        </w:rPr>
        <w:t xml:space="preserve">  •  Format: </w:t>
      </w:r>
      <w:r>
        <w:t xml:space="preserve">Lecture + side-by-side demos</w:t>
      </w:r>
    </w:p>
    <w:p>
      <w:pPr>
        <w:spacing w:after="60"/>
      </w:pPr>
      <w:r>
        <w:rPr>
          <w:b/>
          <w:bCs/>
        </w:rPr>
        <w:t xml:space="preserve">Topics covered:</w:t>
      </w:r>
    </w:p>
    <w:p>
      <w:pPr>
        <w:pStyle w:val="ListParagraph"/>
        <w:numPr>
          <w:ilvl w:val="0"/>
          <w:numId w:val="2"/>
        </w:numPr>
      </w:pPr>
      <w:r>
        <w:t xml:space="preserve">React Router v7 library mode versus framework mode (the merged-with-Remix product).</w:t>
      </w:r>
    </w:p>
    <w:p>
      <w:pPr>
        <w:pStyle w:val="ListParagraph"/>
        <w:numPr>
          <w:ilvl w:val="0"/>
          <w:numId w:val="2"/>
        </w:numPr>
      </w:pPr>
      <w:r>
        <w:t xml:space="preserve">The same routing tasks shown in Next.js App Router for comparison.</w:t>
      </w:r>
    </w:p>
    <w:p>
      <w:pPr>
        <w:pStyle w:val="ListParagraph"/>
        <w:numPr>
          <w:ilvl w:val="0"/>
          <w:numId w:val="2"/>
        </w:numPr>
      </w:pPr>
      <w:r>
        <w:t xml:space="preserve">Loaders, actions, layouts, and nested routes in both frameworks.</w:t>
      </w:r>
    </w:p>
    <w:p>
      <w:pPr>
        <w:pStyle w:val="ListParagraph"/>
        <w:numPr>
          <w:ilvl w:val="0"/>
          <w:numId w:val="2"/>
        </w:numPr>
      </w:pPr>
      <w:r>
        <w:t xml:space="preserve">Protected routes and authentication patterns.</w:t>
      </w:r>
    </w:p>
    <w:p>
      <w:pPr>
        <w:pStyle w:val="ListParagraph"/>
        <w:numPr>
          <w:ilvl w:val="0"/>
          <w:numId w:val="2"/>
        </w:numPr>
      </w:pPr>
      <w:r>
        <w:t xml:space="preserve">When TanStack Router fits better than either.</w:t>
      </w:r>
    </w:p>
    <w:p>
      <w:pPr>
        <w:spacing w:after="60" w:before="120"/>
      </w:pPr>
      <w:r>
        <w:rPr>
          <w:b/>
          <w:bCs/>
        </w:rPr>
        <w:t xml:space="preserve">Learning outcomes:</w:t>
      </w:r>
    </w:p>
    <w:p>
      <w:pPr>
        <w:pStyle w:val="ListParagraph"/>
        <w:numPr>
          <w:ilvl w:val="0"/>
          <w:numId w:val="2"/>
        </w:numPr>
      </w:pPr>
      <w:r>
        <w:t xml:space="preserve">Implement the same routing structure in both React Router v7 framework mode and Next.js App Router.</w:t>
      </w:r>
    </w:p>
    <w:p>
      <w:pPr>
        <w:pStyle w:val="ListParagraph"/>
        <w:numPr>
          <w:ilvl w:val="0"/>
          <w:numId w:val="2"/>
        </w:numPr>
      </w:pPr>
      <w:r>
        <w:t xml:space="preserve">Compare the developer ergonomics of the two frameworks for routing-heavy applications.</w:t>
      </w:r>
    </w:p>
    <w:p>
      <w:pPr>
        <w:pStyle w:val="ListParagraph"/>
        <w:numPr>
          <w:ilvl w:val="0"/>
          <w:numId w:val="2"/>
        </w:numPr>
      </w:pPr>
      <w:r>
        <w:t xml:space="preserve">Choose between RR v7 library mode, framework mode, or Next.js based on project needs.</w:t>
      </w:r>
    </w:p>
    <w:p>
      <w:r>
        <w:t xml:space="preserve"/>
      </w:r>
    </w:p>
    <w:p>
      <w:pPr>
        <w:pStyle w:val="Heading3"/>
      </w:pPr>
      <w:r>
        <w:t xml:space="preserve">Lab 2: Routing + Auth in Two Frameworks</w:t>
      </w:r>
    </w:p>
    <w:p>
      <w:pPr>
        <w:spacing w:after="80"/>
      </w:pPr>
      <w:r>
        <w:rPr>
          <w:b/>
          <w:bCs/>
        </w:rPr>
        <w:t xml:space="preserve">Time: </w:t>
      </w:r>
      <w:r>
        <w:t xml:space="preserve">105 minutes</w:t>
      </w:r>
      <w:r>
        <w:rPr>
          <w:b/>
          <w:bCs/>
        </w:rPr>
        <w:t xml:space="preserve">  •  Format: </w:t>
      </w:r>
      <w:r>
        <w:t xml:space="preserve">Hands-on lab</w:t>
      </w:r>
    </w:p>
    <w:p>
      <w:pPr>
        <w:spacing w:after="120"/>
      </w:pPr>
      <w:r>
        <w:t xml:space="preserve">Students implement authenticated routing with login, signup, logout, and a protected route — first in React Router v7 framework mode, then port the same feature to Next.js App Router. The lab ends with a brief written reflection comparing the two approaches.</w:t>
      </w:r>
    </w:p>
    <w:p>
      <w:pPr>
        <w:spacing w:after="60"/>
      </w:pPr>
      <w:r>
        <w:rPr>
          <w:b/>
          <w:bCs/>
        </w:rPr>
        <w:t xml:space="preserve">Students will:</w:t>
      </w:r>
    </w:p>
    <w:p>
      <w:pPr>
        <w:pStyle w:val="ListParagraph"/>
        <w:numPr>
          <w:ilvl w:val="0"/>
          <w:numId w:val="2"/>
        </w:numPr>
      </w:pPr>
      <w:r>
        <w:t xml:space="preserve">Implement /login, /signup, /logout, and a protected /home route in React Router v7.</w:t>
      </w:r>
    </w:p>
    <w:p>
      <w:pPr>
        <w:pStyle w:val="ListParagraph"/>
        <w:numPr>
          <w:ilvl w:val="0"/>
          <w:numId w:val="2"/>
        </w:numPr>
      </w:pPr>
      <w:r>
        <w:t xml:space="preserve">Port the same functionality to Next.js App Router using middleware for auth.</w:t>
      </w:r>
    </w:p>
    <w:p>
      <w:pPr>
        <w:pStyle w:val="ListParagraph"/>
        <w:numPr>
          <w:ilvl w:val="0"/>
          <w:numId w:val="2"/>
        </w:numPr>
      </w:pPr>
      <w:r>
        <w:t xml:space="preserve">Write a one-paragraph reflection on the differences in developer ergonomics.</w:t>
      </w:r>
    </w:p>
    <w:p>
      <w:pPr>
        <w:pStyle w:val="ListParagraph"/>
        <w:numPr>
          <w:ilvl w:val="0"/>
          <w:numId w:val="2"/>
        </w:numPr>
      </w:pPr>
      <w:r>
        <w:t xml:space="preserve">Submit two solution branches: rr-v7 and nextjs.</w:t>
      </w:r>
    </w:p>
    <w:p>
      <w:pPr>
        <w:spacing w:after="60" w:before="120"/>
      </w:pPr>
      <w:r>
        <w:rPr>
          <w:b/>
          <w:bCs/>
        </w:rPr>
        <w:t xml:space="preserve">Stretch task (for seniors / fast finishers): </w:t>
      </w:r>
      <w:r>
        <w:t xml:space="preserve">Add a protected nested route with a layout that streams data using Suspense.</w:t>
      </w:r>
    </w:p>
    <w:p>
      <w:r>
        <w:t xml:space="preserve"/>
      </w:r>
    </w:p>
    <w:p>
      <w:pPr>
        <w:pStyle w:val="Heading1"/>
      </w:pPr>
      <w:r>
        <w:t xml:space="preserve">5. Day 2 — Data, State, and the Server</w:t>
      </w:r>
    </w:p>
    <w:p>
      <w:pPr>
        <w:spacing w:after="120"/>
      </w:pPr>
      <w:r>
        <w:t xml:space="preserve">Day 2 covers the topics where 2026 React differs most from 2024: state management, data fetching, and Server Components. Three substantial labs reinforce each topic.</w:t>
      </w:r>
    </w:p>
    <w:p>
      <w:pPr>
        <w:pStyle w:val="Heading3"/>
      </w:pPr>
      <w:r>
        <w:t xml:space="preserve">Module 4: State Management Without Dogma</w:t>
      </w:r>
    </w:p>
    <w:p>
      <w:pPr>
        <w:spacing w:after="80"/>
      </w:pPr>
      <w:r>
        <w:rPr>
          <w:b/>
          <w:bCs/>
        </w:rPr>
        <w:t xml:space="preserve">Time: </w:t>
      </w:r>
      <w:r>
        <w:t xml:space="preserve">60 minutes</w:t>
      </w:r>
      <w:r>
        <w:rPr>
          <w:b/>
          <w:bCs/>
        </w:rPr>
        <w:t xml:space="preserve">  •  Format: </w:t>
      </w:r>
      <w:r>
        <w:t xml:space="preserve">Lecture + demos</w:t>
      </w:r>
    </w:p>
    <w:p>
      <w:pPr>
        <w:spacing w:after="60"/>
      </w:pPr>
      <w:r>
        <w:rPr>
          <w:b/>
          <w:bCs/>
        </w:rPr>
        <w:t xml:space="preserve">Topics covered:</w:t>
      </w:r>
    </w:p>
    <w:p>
      <w:pPr>
        <w:pStyle w:val="ListParagraph"/>
        <w:numPr>
          <w:ilvl w:val="0"/>
          <w:numId w:val="2"/>
        </w:numPr>
      </w:pPr>
      <w:r>
        <w:t xml:space="preserve">A decision tree: local state, derived state, lifted state, context, store, server state.</w:t>
      </w:r>
    </w:p>
    <w:p>
      <w:pPr>
        <w:pStyle w:val="ListParagraph"/>
        <w:numPr>
          <w:ilvl w:val="0"/>
          <w:numId w:val="2"/>
        </w:numPr>
      </w:pPr>
      <w:r>
        <w:t xml:space="preserve">useState and useReducer patterns and traps.</w:t>
      </w:r>
    </w:p>
    <w:p>
      <w:pPr>
        <w:pStyle w:val="ListParagraph"/>
        <w:numPr>
          <w:ilvl w:val="0"/>
          <w:numId w:val="2"/>
        </w:numPr>
      </w:pPr>
      <w:r>
        <w:t xml:space="preserve">Zustand: the minimal store.</w:t>
      </w:r>
    </w:p>
    <w:p>
      <w:pPr>
        <w:pStyle w:val="ListParagraph"/>
        <w:numPr>
          <w:ilvl w:val="0"/>
          <w:numId w:val="2"/>
        </w:numPr>
      </w:pPr>
      <w:r>
        <w:t xml:space="preserve">Jotai: the atomic alternative.</w:t>
      </w:r>
    </w:p>
    <w:p>
      <w:pPr>
        <w:pStyle w:val="ListParagraph"/>
        <w:numPr>
          <w:ilvl w:val="0"/>
          <w:numId w:val="2"/>
        </w:numPr>
      </w:pPr>
      <w:r>
        <w:t xml:space="preserve">Redux Toolkit + RTK Query: when it still makes sense (demoted to one option among several).</w:t>
      </w:r>
    </w:p>
    <w:p>
      <w:pPr>
        <w:pStyle w:val="ListParagraph"/>
        <w:numPr>
          <w:ilvl w:val="0"/>
          <w:numId w:val="2"/>
        </w:numPr>
      </w:pPr>
      <w:r>
        <w:t xml:space="preserve">Why "global state for everything" is no longer the default in 2026.</w:t>
      </w:r>
    </w:p>
    <w:p>
      <w:pPr>
        <w:spacing w:after="60" w:before="120"/>
      </w:pPr>
      <w:r>
        <w:rPr>
          <w:b/>
          <w:bCs/>
        </w:rPr>
        <w:t xml:space="preserve">Learning outcomes:</w:t>
      </w:r>
    </w:p>
    <w:p>
      <w:pPr>
        <w:pStyle w:val="ListParagraph"/>
        <w:numPr>
          <w:ilvl w:val="0"/>
          <w:numId w:val="2"/>
        </w:numPr>
      </w:pPr>
      <w:r>
        <w:t xml:space="preserve">Apply a decision framework to choose between useState, context, Zustand, Jotai, RTK, and TanStack Query for a given piece of state.</w:t>
      </w:r>
    </w:p>
    <w:p>
      <w:pPr>
        <w:pStyle w:val="ListParagraph"/>
        <w:numPr>
          <w:ilvl w:val="0"/>
          <w:numId w:val="2"/>
        </w:numPr>
      </w:pPr>
      <w:r>
        <w:t xml:space="preserve">Recognize when state should live on the server rather than the client.</w:t>
      </w:r>
    </w:p>
    <w:p>
      <w:pPr>
        <w:pStyle w:val="ListParagraph"/>
        <w:numPr>
          <w:ilvl w:val="0"/>
          <w:numId w:val="2"/>
        </w:numPr>
      </w:pPr>
      <w:r>
        <w:t xml:space="preserve">Refactor a prop-drilled or context-overused codebase using the right tool for the job.</w:t>
      </w:r>
    </w:p>
    <w:p>
      <w:r>
        <w:t xml:space="preserve"/>
      </w:r>
    </w:p>
    <w:p>
      <w:pPr>
        <w:pStyle w:val="Heading3"/>
      </w:pPr>
      <w:r>
        <w:t xml:space="preserve">Lab 3: Pick-Your-Tool State Refactor</w:t>
      </w:r>
    </w:p>
    <w:p>
      <w:pPr>
        <w:spacing w:after="80"/>
      </w:pPr>
      <w:r>
        <w:rPr>
          <w:b/>
          <w:bCs/>
        </w:rPr>
        <w:t xml:space="preserve">Time: </w:t>
      </w:r>
      <w:r>
        <w:t xml:space="preserve">90 minutes</w:t>
      </w:r>
      <w:r>
        <w:rPr>
          <w:b/>
          <w:bCs/>
        </w:rPr>
        <w:t xml:space="preserve">  •  Format: </w:t>
      </w:r>
      <w:r>
        <w:t xml:space="preserve">Hands-on lab</w:t>
      </w:r>
    </w:p>
    <w:p>
      <w:pPr>
        <w:spacing w:after="120"/>
      </w:pPr>
      <w:r>
        <w:t xml:space="preserve">Students start with the social-media app from the lab repo, which has messy prop-drilling and ad-hoc context use. They pick one of Zustand, Jotai, or RTK and refactor the app's state. Each student gives a 60-second presentation justifying their tool choice at the end of the lab.</w:t>
      </w:r>
    </w:p>
    <w:p>
      <w:pPr>
        <w:spacing w:after="60"/>
      </w:pPr>
      <w:r>
        <w:rPr>
          <w:b/>
          <w:bCs/>
        </w:rPr>
        <w:t xml:space="preserve">Students will:</w:t>
      </w:r>
    </w:p>
    <w:p>
      <w:pPr>
        <w:pStyle w:val="ListParagraph"/>
        <w:numPr>
          <w:ilvl w:val="0"/>
          <w:numId w:val="2"/>
        </w:numPr>
      </w:pPr>
      <w:r>
        <w:t xml:space="preserve">Refactor the social-media app's state with the chosen tool.</w:t>
      </w:r>
    </w:p>
    <w:p>
      <w:pPr>
        <w:pStyle w:val="ListParagraph"/>
        <w:numPr>
          <w:ilvl w:val="0"/>
          <w:numId w:val="2"/>
        </w:numPr>
      </w:pPr>
      <w:r>
        <w:t xml:space="preserve">Write a short justification (3-5 bullets) for the tool choice.</w:t>
      </w:r>
    </w:p>
    <w:p>
      <w:pPr>
        <w:pStyle w:val="ListParagraph"/>
        <w:numPr>
          <w:ilvl w:val="0"/>
          <w:numId w:val="2"/>
        </w:numPr>
      </w:pPr>
      <w:r>
        <w:t xml:space="preserve">Present the choice to the class in 60 seconds.</w:t>
      </w:r>
    </w:p>
    <w:p>
      <w:pPr>
        <w:pStyle w:val="ListParagraph"/>
        <w:numPr>
          <w:ilvl w:val="0"/>
          <w:numId w:val="2"/>
        </w:numPr>
      </w:pPr>
      <w:r>
        <w:t xml:space="preserve">Submit on a branch named for the tool used.</w:t>
      </w:r>
    </w:p>
    <w:p>
      <w:pPr>
        <w:spacing w:after="60" w:before="120"/>
      </w:pPr>
      <w:r>
        <w:rPr>
          <w:b/>
          <w:bCs/>
        </w:rPr>
        <w:t xml:space="preserve">Stretch task (for seniors / fast finishers): </w:t>
      </w:r>
      <w:r>
        <w:t xml:space="preserve">Implement the same refactor with a second tool and write a comparison.</w:t>
      </w:r>
    </w:p>
    <w:p>
      <w:r>
        <w:t xml:space="preserve"/>
      </w:r>
    </w:p>
    <w:p>
      <w:pPr>
        <w:pStyle w:val="Heading3"/>
      </w:pPr>
      <w:r>
        <w:t xml:space="preserve">Module 5: Modern Data Fetching</w:t>
      </w:r>
    </w:p>
    <w:p>
      <w:pPr>
        <w:spacing w:after="80"/>
      </w:pPr>
      <w:r>
        <w:rPr>
          <w:b/>
          <w:bCs/>
        </w:rPr>
        <w:t xml:space="preserve">Time: </w:t>
      </w:r>
      <w:r>
        <w:t xml:space="preserve">60 minutes</w:t>
      </w:r>
      <w:r>
        <w:rPr>
          <w:b/>
          <w:bCs/>
        </w:rPr>
        <w:t xml:space="preserve">  •  Format: </w:t>
      </w:r>
      <w:r>
        <w:t xml:space="preserve">Lecture + demos</w:t>
      </w:r>
    </w:p>
    <w:p>
      <w:pPr>
        <w:spacing w:after="60"/>
      </w:pPr>
      <w:r>
        <w:rPr>
          <w:b/>
          <w:bCs/>
        </w:rPr>
        <w:t xml:space="preserve">Topics covered:</w:t>
      </w:r>
    </w:p>
    <w:p>
      <w:pPr>
        <w:pStyle w:val="ListParagraph"/>
        <w:numPr>
          <w:ilvl w:val="0"/>
          <w:numId w:val="2"/>
        </w:numPr>
      </w:pPr>
      <w:r>
        <w:t xml:space="preserve">The four flavors of data fetching: client fetch, TanStack Query, Suspense + use(), server-side.</w:t>
      </w:r>
    </w:p>
    <w:p>
      <w:pPr>
        <w:pStyle w:val="ListParagraph"/>
        <w:numPr>
          <w:ilvl w:val="0"/>
          <w:numId w:val="2"/>
        </w:numPr>
      </w:pPr>
      <w:r>
        <w:t xml:space="preserve">TanStack Query in depth: queries, mutations, invalidation, optimistic updates, prefetching.</w:t>
      </w:r>
    </w:p>
    <w:p>
      <w:pPr>
        <w:pStyle w:val="ListParagraph"/>
        <w:numPr>
          <w:ilvl w:val="0"/>
          <w:numId w:val="2"/>
        </w:numPr>
      </w:pPr>
      <w:r>
        <w:t xml:space="preserve">Error boundaries and retry strategies.</w:t>
      </w:r>
    </w:p>
    <w:p>
      <w:pPr>
        <w:pStyle w:val="ListParagraph"/>
        <w:numPr>
          <w:ilvl w:val="0"/>
          <w:numId w:val="2"/>
        </w:numPr>
      </w:pPr>
      <w:r>
        <w:t xml:space="preserve">Loading states with Suspense versus query-status flags.</w:t>
      </w:r>
    </w:p>
    <w:p>
      <w:pPr>
        <w:spacing w:after="60" w:before="120"/>
      </w:pPr>
      <w:r>
        <w:rPr>
          <w:b/>
          <w:bCs/>
        </w:rPr>
        <w:t xml:space="preserve">Learning outcomes:</w:t>
      </w:r>
    </w:p>
    <w:p>
      <w:pPr>
        <w:pStyle w:val="ListParagraph"/>
        <w:numPr>
          <w:ilvl w:val="0"/>
          <w:numId w:val="2"/>
        </w:numPr>
      </w:pPr>
      <w:r>
        <w:t xml:space="preserve">Design a client-side data fetching strategy using TanStack Query.</w:t>
      </w:r>
    </w:p>
    <w:p>
      <w:pPr>
        <w:pStyle w:val="ListParagraph"/>
        <w:numPr>
          <w:ilvl w:val="0"/>
          <w:numId w:val="2"/>
        </w:numPr>
      </w:pPr>
      <w:r>
        <w:t xml:space="preserve">Implement optimistic updates and proper cache invalidation.</w:t>
      </w:r>
    </w:p>
    <w:p>
      <w:pPr>
        <w:pStyle w:val="ListParagraph"/>
        <w:numPr>
          <w:ilvl w:val="0"/>
          <w:numId w:val="2"/>
        </w:numPr>
      </w:pPr>
      <w:r>
        <w:t xml:space="preserve">Decide when Suspense + use() is the right fit versus TanStack Query.</w:t>
      </w:r>
    </w:p>
    <w:p>
      <w:r>
        <w:t xml:space="preserve"/>
      </w:r>
    </w:p>
    <w:p>
      <w:pPr>
        <w:pStyle w:val="Heading3"/>
      </w:pPr>
      <w:r>
        <w:t xml:space="preserve">Lab 4: TanStack Query Migration</w:t>
      </w:r>
    </w:p>
    <w:p>
      <w:pPr>
        <w:spacing w:after="80"/>
      </w:pPr>
      <w:r>
        <w:rPr>
          <w:b/>
          <w:bCs/>
        </w:rPr>
        <w:t xml:space="preserve">Time: </w:t>
      </w:r>
      <w:r>
        <w:t xml:space="preserve">75 minutes</w:t>
      </w:r>
      <w:r>
        <w:rPr>
          <w:b/>
          <w:bCs/>
        </w:rPr>
        <w:t xml:space="preserve">  •  Format: </w:t>
      </w:r>
      <w:r>
        <w:t xml:space="preserve">Hands-on lab</w:t>
      </w:r>
    </w:p>
    <w:p>
      <w:pPr>
        <w:spacing w:after="120"/>
      </w:pPr>
      <w:r>
        <w:t xml:space="preserve">Students convert the social-media app's ad-hoc fetch calls to TanStack Query. They add an optimistic update for the create-post flow and proper Suspense + ErrorBoundary UX for loading and error states.</w:t>
      </w:r>
    </w:p>
    <w:p>
      <w:pPr>
        <w:spacing w:after="60"/>
      </w:pPr>
      <w:r>
        <w:rPr>
          <w:b/>
          <w:bCs/>
        </w:rPr>
        <w:t xml:space="preserve">Students will:</w:t>
      </w:r>
    </w:p>
    <w:p>
      <w:pPr>
        <w:pStyle w:val="ListParagraph"/>
        <w:numPr>
          <w:ilvl w:val="0"/>
          <w:numId w:val="2"/>
        </w:numPr>
      </w:pPr>
      <w:r>
        <w:t xml:space="preserve">Replace all manual fetch calls with TanStack Query queries and mutations.</w:t>
      </w:r>
    </w:p>
    <w:p>
      <w:pPr>
        <w:pStyle w:val="ListParagraph"/>
        <w:numPr>
          <w:ilvl w:val="0"/>
          <w:numId w:val="2"/>
        </w:numPr>
      </w:pPr>
      <w:r>
        <w:t xml:space="preserve">Add optimistic updates for the create-post action.</w:t>
      </w:r>
    </w:p>
    <w:p>
      <w:pPr>
        <w:pStyle w:val="ListParagraph"/>
        <w:numPr>
          <w:ilvl w:val="0"/>
          <w:numId w:val="2"/>
        </w:numPr>
      </w:pPr>
      <w:r>
        <w:t xml:space="preserve">Wrap the posts feed with Suspense and an ErrorBoundary.</w:t>
      </w:r>
    </w:p>
    <w:p>
      <w:pPr>
        <w:pStyle w:val="ListParagraph"/>
        <w:numPr>
          <w:ilvl w:val="0"/>
          <w:numId w:val="2"/>
        </w:numPr>
      </w:pPr>
      <w:r>
        <w:t xml:space="preserve">Submit on a feature branch.</w:t>
      </w:r>
    </w:p>
    <w:p>
      <w:pPr>
        <w:spacing w:after="60" w:before="120"/>
      </w:pPr>
      <w:r>
        <w:rPr>
          <w:b/>
          <w:bCs/>
        </w:rPr>
        <w:t xml:space="preserve">Stretch task (for seniors / fast finishers): </w:t>
      </w:r>
      <w:r>
        <w:t xml:space="preserve">Implement an infinite-scroll posts feed using useInfiniteQuery.</w:t>
      </w:r>
    </w:p>
    <w:p>
      <w:r>
        <w:t xml:space="preserve"/>
      </w:r>
    </w:p>
    <w:p>
      <w:pPr>
        <w:pStyle w:val="Heading3"/>
      </w:pPr>
      <w:r>
        <w:t xml:space="preserve">Module 6: Server Components and Server Actions</w:t>
      </w:r>
    </w:p>
    <w:p>
      <w:pPr>
        <w:spacing w:after="80"/>
      </w:pPr>
      <w:r>
        <w:rPr>
          <w:b/>
          <w:bCs/>
        </w:rPr>
        <w:t xml:space="preserve">Time: </w:t>
      </w:r>
      <w:r>
        <w:t xml:space="preserve">75 minutes</w:t>
      </w:r>
      <w:r>
        <w:rPr>
          <w:b/>
          <w:bCs/>
        </w:rPr>
        <w:t xml:space="preserve">  •  Format: </w:t>
      </w:r>
      <w:r>
        <w:t xml:space="preserve">Lecture + side-by-side demos</w:t>
      </w:r>
    </w:p>
    <w:p>
      <w:pPr>
        <w:spacing w:after="60"/>
      </w:pPr>
      <w:r>
        <w:rPr>
          <w:b/>
          <w:bCs/>
        </w:rPr>
        <w:t xml:space="preserve">Topics covered:</w:t>
      </w:r>
    </w:p>
    <w:p>
      <w:pPr>
        <w:pStyle w:val="ListParagraph"/>
        <w:numPr>
          <w:ilvl w:val="0"/>
          <w:numId w:val="2"/>
        </w:numPr>
      </w:pPr>
      <w:r>
        <w:t xml:space="preserve">The mental model: where code runs, what crosses the client/server boundary.</w:t>
      </w:r>
    </w:p>
    <w:p>
      <w:pPr>
        <w:pStyle w:val="ListParagraph"/>
        <w:numPr>
          <w:ilvl w:val="0"/>
          <w:numId w:val="2"/>
        </w:numPr>
      </w:pPr>
      <w:r>
        <w:t xml:space="preserve">'use client' and 'use server' — what they actually do.</w:t>
      </w:r>
    </w:p>
    <w:p>
      <w:pPr>
        <w:pStyle w:val="ListParagraph"/>
        <w:numPr>
          <w:ilvl w:val="0"/>
          <w:numId w:val="2"/>
        </w:numPr>
      </w:pPr>
      <w:r>
        <w:t xml:space="preserve">Composing Server and Client Components correctly.</w:t>
      </w:r>
    </w:p>
    <w:p>
      <w:pPr>
        <w:pStyle w:val="ListParagraph"/>
        <w:numPr>
          <w:ilvl w:val="0"/>
          <w:numId w:val="2"/>
        </w:numPr>
      </w:pPr>
      <w:r>
        <w:t xml:space="preserve">Server Actions with progressive enhancement.</w:t>
      </w:r>
    </w:p>
    <w:p>
      <w:pPr>
        <w:pStyle w:val="ListParagraph"/>
        <w:numPr>
          <w:ilvl w:val="0"/>
          <w:numId w:val="2"/>
        </w:numPr>
      </w:pPr>
      <w:r>
        <w:t xml:space="preserve">Streaming and Suspense boundaries on the server.</w:t>
      </w:r>
    </w:p>
    <w:p>
      <w:pPr>
        <w:pStyle w:val="ListParagraph"/>
        <w:numPr>
          <w:ilvl w:val="0"/>
          <w:numId w:val="2"/>
        </w:numPr>
      </w:pPr>
      <w:r>
        <w:t xml:space="preserve">Common pitfalls — including the boundary-violation mistakes AI assistants frequently produce.</w:t>
      </w:r>
    </w:p>
    <w:p>
      <w:pPr>
        <w:pStyle w:val="ListParagraph"/>
        <w:numPr>
          <w:ilvl w:val="0"/>
          <w:numId w:val="2"/>
        </w:numPr>
      </w:pPr>
      <w:r>
        <w:t xml:space="preserve">Side-by-side: Next.js App Router versus React Router v7 framework mode.</w:t>
      </w:r>
    </w:p>
    <w:p>
      <w:pPr>
        <w:spacing w:after="60" w:before="120"/>
      </w:pPr>
      <w:r>
        <w:rPr>
          <w:b/>
          <w:bCs/>
        </w:rPr>
        <w:t xml:space="preserve">Learning outcomes:</w:t>
      </w:r>
    </w:p>
    <w:p>
      <w:pPr>
        <w:pStyle w:val="ListParagraph"/>
        <w:numPr>
          <w:ilvl w:val="0"/>
          <w:numId w:val="2"/>
        </w:numPr>
      </w:pPr>
      <w:r>
        <w:t xml:space="preserve">Distinguish a Server Component from a Client Component and know when each is appropriate.</w:t>
      </w:r>
    </w:p>
    <w:p>
      <w:pPr>
        <w:pStyle w:val="ListParagraph"/>
        <w:numPr>
          <w:ilvl w:val="0"/>
          <w:numId w:val="2"/>
        </w:numPr>
      </w:pPr>
      <w:r>
        <w:t xml:space="preserve">Implement a Server Action with useActionState and progressive enhancement.</w:t>
      </w:r>
    </w:p>
    <w:p>
      <w:pPr>
        <w:pStyle w:val="ListParagraph"/>
        <w:numPr>
          <w:ilvl w:val="0"/>
          <w:numId w:val="2"/>
        </w:numPr>
      </w:pPr>
      <w:r>
        <w:t xml:space="preserve">Identify and fix client/server boundary violations in code.</w:t>
      </w:r>
    </w:p>
    <w:p>
      <w:r>
        <w:t xml:space="preserve"/>
      </w:r>
    </w:p>
    <w:p>
      <w:pPr>
        <w:pStyle w:val="Heading3"/>
      </w:pPr>
      <w:r>
        <w:t xml:space="preserve">Lab 5: Server Components Dashboard</w:t>
      </w:r>
    </w:p>
    <w:p>
      <w:pPr>
        <w:spacing w:after="80"/>
      </w:pPr>
      <w:r>
        <w:rPr>
          <w:b/>
          <w:bCs/>
        </w:rPr>
        <w:t xml:space="preserve">Time: </w:t>
      </w:r>
      <w:r>
        <w:t xml:space="preserve">75 minutes</w:t>
      </w:r>
      <w:r>
        <w:rPr>
          <w:b/>
          <w:bCs/>
        </w:rPr>
        <w:t xml:space="preserve">  •  Format: </w:t>
      </w:r>
      <w:r>
        <w:t xml:space="preserve">Hands-on lab</w:t>
      </w:r>
    </w:p>
    <w:p>
      <w:pPr>
        <w:spacing w:after="120"/>
      </w:pPr>
      <w:r>
        <w:t xml:space="preserve">Students build a small dashboard with Server Components fetching data and a Server Action form. They identify which components must be marked 'use client' and explain why.</w:t>
      </w:r>
    </w:p>
    <w:p>
      <w:pPr>
        <w:spacing w:after="60"/>
      </w:pPr>
      <w:r>
        <w:rPr>
          <w:b/>
          <w:bCs/>
        </w:rPr>
        <w:t xml:space="preserve">Students will:</w:t>
      </w:r>
    </w:p>
    <w:p>
      <w:pPr>
        <w:pStyle w:val="ListParagraph"/>
        <w:numPr>
          <w:ilvl w:val="0"/>
          <w:numId w:val="2"/>
        </w:numPr>
      </w:pPr>
      <w:r>
        <w:t xml:space="preserve">Build a dashboard page using Server Components for data fetching.</w:t>
      </w:r>
    </w:p>
    <w:p>
      <w:pPr>
        <w:pStyle w:val="ListParagraph"/>
        <w:numPr>
          <w:ilvl w:val="0"/>
          <w:numId w:val="2"/>
        </w:numPr>
      </w:pPr>
      <w:r>
        <w:t xml:space="preserve">Add a Server Action form using useActionState for state and validation.</w:t>
      </w:r>
    </w:p>
    <w:p>
      <w:pPr>
        <w:pStyle w:val="ListParagraph"/>
        <w:numPr>
          <w:ilvl w:val="0"/>
          <w:numId w:val="2"/>
        </w:numPr>
      </w:pPr>
      <w:r>
        <w:t xml:space="preserve">Document the client/server boundary decisions in a short README section.</w:t>
      </w:r>
    </w:p>
    <w:p>
      <w:pPr>
        <w:pStyle w:val="ListParagraph"/>
        <w:numPr>
          <w:ilvl w:val="0"/>
          <w:numId w:val="2"/>
        </w:numPr>
      </w:pPr>
      <w:r>
        <w:t xml:space="preserve">Submit on a feature branch.</w:t>
      </w:r>
    </w:p>
    <w:p>
      <w:pPr>
        <w:spacing w:after="60" w:before="120"/>
      </w:pPr>
      <w:r>
        <w:rPr>
          <w:b/>
          <w:bCs/>
        </w:rPr>
        <w:t xml:space="preserve">Stretch task (for seniors / fast finishers): </w:t>
      </w:r>
      <w:r>
        <w:t xml:space="preserve">Add streaming with multiple Suspense boundaries so the page hydrates progressively.</w:t>
      </w:r>
    </w:p>
    <w:p>
      <w:r>
        <w:t xml:space="preserve"/>
      </w:r>
    </w:p>
    <w:p>
      <w:pPr>
        <w:pStyle w:val="Heading1"/>
      </w:pPr>
      <w:r>
        <w:t xml:space="preserve">6. Day 3 — Performance, Quality, and AI</w:t>
      </w:r>
    </w:p>
    <w:p>
      <w:pPr>
        <w:spacing w:after="120"/>
      </w:pPr>
      <w:r>
        <w:t xml:space="preserve">Day 3 focuses on production concerns and the AI-assisted thread that runs through the whole course. Three labs and a wrap-up complete the day.</w:t>
      </w:r>
    </w:p>
    <w:p>
      <w:pPr>
        <w:pStyle w:val="Heading3"/>
      </w:pPr>
      <w:r>
        <w:t xml:space="preserve">Module 7: Performance in the Compiler Era</w:t>
      </w:r>
    </w:p>
    <w:p>
      <w:pPr>
        <w:spacing w:after="80"/>
      </w:pPr>
      <w:r>
        <w:rPr>
          <w:b/>
          <w:bCs/>
        </w:rPr>
        <w:t xml:space="preserve">Time: </w:t>
      </w:r>
      <w:r>
        <w:t xml:space="preserve">60 minutes</w:t>
      </w:r>
      <w:r>
        <w:rPr>
          <w:b/>
          <w:bCs/>
        </w:rPr>
        <w:t xml:space="preserve">  •  Format: </w:t>
      </w:r>
      <w:r>
        <w:t xml:space="preserve">Lecture + demos</w:t>
      </w:r>
    </w:p>
    <w:p>
      <w:pPr>
        <w:spacing w:after="60"/>
      </w:pPr>
      <w:r>
        <w:rPr>
          <w:b/>
          <w:bCs/>
        </w:rPr>
        <w:t xml:space="preserve">Topics covered:</w:t>
      </w:r>
    </w:p>
    <w:p>
      <w:pPr>
        <w:pStyle w:val="ListParagraph"/>
        <w:numPr>
          <w:ilvl w:val="0"/>
          <w:numId w:val="2"/>
        </w:numPr>
      </w:pPr>
      <w:r>
        <w:t xml:space="preserve">Measurement first: React DevTools profiler, Lighthouse, Core Web Vitals.</w:t>
      </w:r>
    </w:p>
    <w:p>
      <w:pPr>
        <w:pStyle w:val="ListParagraph"/>
        <w:numPr>
          <w:ilvl w:val="0"/>
          <w:numId w:val="2"/>
        </w:numPr>
      </w:pPr>
      <w:r>
        <w:t xml:space="preserve">What the React Compiler optimizes automatically and what it does not.</w:t>
      </w:r>
    </w:p>
    <w:p>
      <w:pPr>
        <w:pStyle w:val="ListParagraph"/>
        <w:numPr>
          <w:ilvl w:val="0"/>
          <w:numId w:val="2"/>
        </w:numPr>
      </w:pPr>
      <w:r>
        <w:t xml:space="preserve">When manual useMemo, useCallback, and React.memo still earn their keep.</w:t>
      </w:r>
    </w:p>
    <w:p>
      <w:pPr>
        <w:pStyle w:val="ListParagraph"/>
        <w:numPr>
          <w:ilvl w:val="0"/>
          <w:numId w:val="2"/>
        </w:numPr>
      </w:pPr>
      <w:r>
        <w:t xml:space="preserve">Code splitting and lazy loading with React.lazy + Suspense.</w:t>
      </w:r>
    </w:p>
    <w:p>
      <w:pPr>
        <w:pStyle w:val="ListParagraph"/>
        <w:numPr>
          <w:ilvl w:val="0"/>
          <w:numId w:val="2"/>
        </w:numPr>
      </w:pPr>
      <w:r>
        <w:t xml:space="preserve">Virtualization with TanStack Virtual.</w:t>
      </w:r>
    </w:p>
    <w:p>
      <w:pPr>
        <w:pStyle w:val="ListParagraph"/>
        <w:numPr>
          <w:ilvl w:val="0"/>
          <w:numId w:val="2"/>
        </w:numPr>
      </w:pPr>
      <w:r>
        <w:t xml:space="preserve">Web Workers, throttling, and debouncing — when and why.</w:t>
      </w:r>
    </w:p>
    <w:p>
      <w:pPr>
        <w:spacing w:after="60" w:before="120"/>
      </w:pPr>
      <w:r>
        <w:rPr>
          <w:b/>
          <w:bCs/>
        </w:rPr>
        <w:t xml:space="preserve">Learning outcomes:</w:t>
      </w:r>
    </w:p>
    <w:p>
      <w:pPr>
        <w:pStyle w:val="ListParagraph"/>
        <w:numPr>
          <w:ilvl w:val="0"/>
          <w:numId w:val="2"/>
        </w:numPr>
      </w:pPr>
      <w:r>
        <w:t xml:space="preserve">Profile a React app and identify the top three performance bottlenecks.</w:t>
      </w:r>
    </w:p>
    <w:p>
      <w:pPr>
        <w:pStyle w:val="ListParagraph"/>
        <w:numPr>
          <w:ilvl w:val="0"/>
          <w:numId w:val="2"/>
        </w:numPr>
      </w:pPr>
      <w:r>
        <w:t xml:space="preserve">Apply the appropriate optimization — Compiler-handled, manual memoization, code splitting, virtualization, or off-main-thread work.</w:t>
      </w:r>
    </w:p>
    <w:p>
      <w:pPr>
        <w:pStyle w:val="ListParagraph"/>
        <w:numPr>
          <w:ilvl w:val="0"/>
          <w:numId w:val="2"/>
        </w:numPr>
      </w:pPr>
      <w:r>
        <w:t xml:space="preserve">Measure the impact of each optimization with concrete before/after numbers.</w:t>
      </w:r>
    </w:p>
    <w:p>
      <w:r>
        <w:t xml:space="preserve"/>
      </w:r>
    </w:p>
    <w:p>
      <w:pPr>
        <w:pStyle w:val="Heading3"/>
      </w:pPr>
      <w:r>
        <w:t xml:space="preserve">Lab 6: Profile and Optimize</w:t>
      </w:r>
    </w:p>
    <w:p>
      <w:pPr>
        <w:spacing w:after="80"/>
      </w:pPr>
      <w:r>
        <w:rPr>
          <w:b/>
          <w:bCs/>
        </w:rPr>
        <w:t xml:space="preserve">Time: </w:t>
      </w:r>
      <w:r>
        <w:t xml:space="preserve">75 minutes</w:t>
      </w:r>
      <w:r>
        <w:rPr>
          <w:b/>
          <w:bCs/>
        </w:rPr>
        <w:t xml:space="preserve">  •  Format: </w:t>
      </w:r>
      <w:r>
        <w:t xml:space="preserve">Hands-on lab</w:t>
      </w:r>
    </w:p>
    <w:p>
      <w:pPr>
        <w:spacing w:after="120"/>
      </w:pPr>
      <w:r>
        <w:t xml:space="preserve">Students profile the social-media app using the React DevTools profiler and Lighthouse, identify bottlenecks, and apply at least three different optimization techniques. They report before/after numbers for each.</w:t>
      </w:r>
    </w:p>
    <w:p>
      <w:pPr>
        <w:spacing w:after="60"/>
      </w:pPr>
      <w:r>
        <w:rPr>
          <w:b/>
          <w:bCs/>
        </w:rPr>
        <w:t xml:space="preserve">Students will:</w:t>
      </w:r>
    </w:p>
    <w:p>
      <w:pPr>
        <w:pStyle w:val="ListParagraph"/>
        <w:numPr>
          <w:ilvl w:val="0"/>
          <w:numId w:val="2"/>
        </w:numPr>
      </w:pPr>
      <w:r>
        <w:t xml:space="preserve">Run a baseline profile and capture the top three bottlenecks.</w:t>
      </w:r>
    </w:p>
    <w:p>
      <w:pPr>
        <w:pStyle w:val="ListParagraph"/>
        <w:numPr>
          <w:ilvl w:val="0"/>
          <w:numId w:val="2"/>
        </w:numPr>
      </w:pPr>
      <w:r>
        <w:t xml:space="preserve">Apply at least three different optimization techniques.</w:t>
      </w:r>
    </w:p>
    <w:p>
      <w:pPr>
        <w:pStyle w:val="ListParagraph"/>
        <w:numPr>
          <w:ilvl w:val="0"/>
          <w:numId w:val="2"/>
        </w:numPr>
      </w:pPr>
      <w:r>
        <w:t xml:space="preserve">Report before/after numbers (render time, bundle size, or Web Vitals).</w:t>
      </w:r>
    </w:p>
    <w:p>
      <w:pPr>
        <w:pStyle w:val="ListParagraph"/>
        <w:numPr>
          <w:ilvl w:val="0"/>
          <w:numId w:val="2"/>
        </w:numPr>
      </w:pPr>
      <w:r>
        <w:t xml:space="preserve">Submit on a feature branch.</w:t>
      </w:r>
    </w:p>
    <w:p>
      <w:pPr>
        <w:spacing w:after="60" w:before="120"/>
      </w:pPr>
      <w:r>
        <w:rPr>
          <w:b/>
          <w:bCs/>
        </w:rPr>
        <w:t xml:space="preserve">Stretch task (for seniors / fast finishers): </w:t>
      </w:r>
      <w:r>
        <w:t xml:space="preserve">Add a virtualized list for the posts feed using TanStack Virtual and measure the improvement.</w:t>
      </w:r>
    </w:p>
    <w:p>
      <w:r>
        <w:t xml:space="preserve"/>
      </w:r>
    </w:p>
    <w:p>
      <w:pPr>
        <w:pStyle w:val="Heading3"/>
      </w:pPr>
      <w:r>
        <w:t xml:space="preserve">Module 8: Testing React Apps in 2026</w:t>
      </w:r>
    </w:p>
    <w:p>
      <w:pPr>
        <w:spacing w:after="80"/>
      </w:pPr>
      <w:r>
        <w:rPr>
          <w:b/>
          <w:bCs/>
        </w:rPr>
        <w:t xml:space="preserve">Time: </w:t>
      </w:r>
      <w:r>
        <w:t xml:space="preserve">60 minutes</w:t>
      </w:r>
      <w:r>
        <w:rPr>
          <w:b/>
          <w:bCs/>
        </w:rPr>
        <w:t xml:space="preserve">  •  Format: </w:t>
      </w:r>
      <w:r>
        <w:t xml:space="preserve">Lecture + demos</w:t>
      </w:r>
    </w:p>
    <w:p>
      <w:pPr>
        <w:spacing w:after="60"/>
      </w:pPr>
      <w:r>
        <w:rPr>
          <w:b/>
          <w:bCs/>
        </w:rPr>
        <w:t xml:space="preserve">Topics covered:</w:t>
      </w:r>
    </w:p>
    <w:p>
      <w:pPr>
        <w:pStyle w:val="ListParagraph"/>
        <w:numPr>
          <w:ilvl w:val="0"/>
          <w:numId w:val="2"/>
        </w:numPr>
      </w:pPr>
      <w:r>
        <w:t xml:space="preserve">Vitest as the test runner.</w:t>
      </w:r>
    </w:p>
    <w:p>
      <w:pPr>
        <w:pStyle w:val="ListParagraph"/>
        <w:numPr>
          <w:ilvl w:val="0"/>
          <w:numId w:val="2"/>
        </w:numPr>
      </w:pPr>
      <w:r>
        <w:t xml:space="preserve">React Testing Library: query priorities, user-event, async patterns.</w:t>
      </w:r>
    </w:p>
    <w:p>
      <w:pPr>
        <w:pStyle w:val="ListParagraph"/>
        <w:numPr>
          <w:ilvl w:val="0"/>
          <w:numId w:val="2"/>
        </w:numPr>
      </w:pPr>
      <w:r>
        <w:t xml:space="preserve">MSW (Mock Service Worker) for API mocking.</w:t>
      </w:r>
    </w:p>
    <w:p>
      <w:pPr>
        <w:pStyle w:val="ListParagraph"/>
        <w:numPr>
          <w:ilvl w:val="0"/>
          <w:numId w:val="2"/>
        </w:numPr>
      </w:pPr>
      <w:r>
        <w:t xml:space="preserve">Playwright for end-to-end testing (overview).</w:t>
      </w:r>
    </w:p>
    <w:p>
      <w:pPr>
        <w:pStyle w:val="ListParagraph"/>
        <w:numPr>
          <w:ilvl w:val="0"/>
          <w:numId w:val="2"/>
        </w:numPr>
      </w:pPr>
      <w:r>
        <w:t xml:space="preserve">Testing Server Components.</w:t>
      </w:r>
    </w:p>
    <w:p>
      <w:pPr>
        <w:pStyle w:val="ListParagraph"/>
        <w:numPr>
          <w:ilvl w:val="0"/>
          <w:numId w:val="2"/>
        </w:numPr>
      </w:pPr>
      <w:r>
        <w:t xml:space="preserve">Evaluating AI-generated tests: behavior versus implementation.</w:t>
      </w:r>
    </w:p>
    <w:p>
      <w:pPr>
        <w:spacing w:after="60" w:before="120"/>
      </w:pPr>
      <w:r>
        <w:rPr>
          <w:b/>
          <w:bCs/>
        </w:rPr>
        <w:t xml:space="preserve">Learning outcomes:</w:t>
      </w:r>
    </w:p>
    <w:p>
      <w:pPr>
        <w:pStyle w:val="ListParagraph"/>
        <w:numPr>
          <w:ilvl w:val="0"/>
          <w:numId w:val="2"/>
        </w:numPr>
      </w:pPr>
      <w:r>
        <w:t xml:space="preserve">Set up Vitest + React Testing Library + MSW for a React project.</w:t>
      </w:r>
    </w:p>
    <w:p>
      <w:pPr>
        <w:pStyle w:val="ListParagraph"/>
        <w:numPr>
          <w:ilvl w:val="0"/>
          <w:numId w:val="2"/>
        </w:numPr>
      </w:pPr>
      <w:r>
        <w:t xml:space="preserve">Write tests that exercise behavior rather than implementation details.</w:t>
      </w:r>
    </w:p>
    <w:p>
      <w:pPr>
        <w:pStyle w:val="ListParagraph"/>
        <w:numPr>
          <w:ilvl w:val="0"/>
          <w:numId w:val="2"/>
        </w:numPr>
      </w:pPr>
      <w:r>
        <w:t xml:space="preserve">Critically evaluate AI-generated tests and rewrite them when they over-test implementation.</w:t>
      </w:r>
    </w:p>
    <w:p>
      <w:r>
        <w:t xml:space="preserve"/>
      </w:r>
    </w:p>
    <w:p>
      <w:pPr>
        <w:pStyle w:val="Heading3"/>
      </w:pPr>
      <w:r>
        <w:t xml:space="preserve">Lab 7: Test Suite from Scratch</w:t>
      </w:r>
    </w:p>
    <w:p>
      <w:pPr>
        <w:spacing w:after="80"/>
      </w:pPr>
      <w:r>
        <w:rPr>
          <w:b/>
          <w:bCs/>
        </w:rPr>
        <w:t xml:space="preserve">Time: </w:t>
      </w:r>
      <w:r>
        <w:t xml:space="preserve">75 minutes</w:t>
      </w:r>
      <w:r>
        <w:rPr>
          <w:b/>
          <w:bCs/>
        </w:rPr>
        <w:t xml:space="preserve">  •  Format: </w:t>
      </w:r>
      <w:r>
        <w:t xml:space="preserve">Hands-on lab</w:t>
      </w:r>
    </w:p>
    <w:p>
      <w:pPr>
        <w:spacing w:after="120"/>
      </w:pPr>
      <w:r>
        <w:t xml:space="preserve">Students write Vitest + React Testing Library tests for a feature in the social-media app, then have an AI assistant extend the suite. They mark each AI-generated test as keep, refactor, or delete with a written reason.</w:t>
      </w:r>
    </w:p>
    <w:p>
      <w:pPr>
        <w:spacing w:after="60"/>
      </w:pPr>
      <w:r>
        <w:rPr>
          <w:b/>
          <w:bCs/>
        </w:rPr>
        <w:t xml:space="preserve">Students will:</w:t>
      </w:r>
    </w:p>
    <w:p>
      <w:pPr>
        <w:pStyle w:val="ListParagraph"/>
        <w:numPr>
          <w:ilvl w:val="0"/>
          <w:numId w:val="2"/>
        </w:numPr>
      </w:pPr>
      <w:r>
        <w:t xml:space="preserve">Write a baseline test suite for one feature with Vitest + RTL.</w:t>
      </w:r>
    </w:p>
    <w:p>
      <w:pPr>
        <w:pStyle w:val="ListParagraph"/>
        <w:numPr>
          <w:ilvl w:val="0"/>
          <w:numId w:val="2"/>
        </w:numPr>
      </w:pPr>
      <w:r>
        <w:t xml:space="preserve">Use MSW to mock the API.</w:t>
      </w:r>
    </w:p>
    <w:p>
      <w:pPr>
        <w:pStyle w:val="ListParagraph"/>
        <w:numPr>
          <w:ilvl w:val="0"/>
          <w:numId w:val="2"/>
        </w:numPr>
      </w:pPr>
      <w:r>
        <w:t xml:space="preserve">Have an AI extend the suite; review every generated test.</w:t>
      </w:r>
    </w:p>
    <w:p>
      <w:pPr>
        <w:pStyle w:val="ListParagraph"/>
        <w:numPr>
          <w:ilvl w:val="0"/>
          <w:numId w:val="2"/>
        </w:numPr>
      </w:pPr>
      <w:r>
        <w:t xml:space="preserve">Mark each AI-generated test keep / refactor / delete with reasoning.</w:t>
      </w:r>
    </w:p>
    <w:p>
      <w:pPr>
        <w:spacing w:after="60" w:before="120"/>
      </w:pPr>
      <w:r>
        <w:rPr>
          <w:b/>
          <w:bCs/>
        </w:rPr>
        <w:t xml:space="preserve">Stretch task (for seniors / fast finishers): </w:t>
      </w:r>
      <w:r>
        <w:t xml:space="preserve">Add one Playwright end-to-end test for the auth flow.</w:t>
      </w:r>
    </w:p>
    <w:p>
      <w:r>
        <w:t xml:space="preserve"/>
      </w:r>
    </w:p>
    <w:p>
      <w:pPr>
        <w:pStyle w:val="Heading3"/>
      </w:pPr>
      <w:r>
        <w:t xml:space="preserve">Module 9: Advanced React with AI Assistants</w:t>
      </w:r>
    </w:p>
    <w:p>
      <w:pPr>
        <w:spacing w:after="80"/>
      </w:pPr>
      <w:r>
        <w:rPr>
          <w:b/>
          <w:bCs/>
        </w:rPr>
        <w:t xml:space="preserve">Time: </w:t>
      </w:r>
      <w:r>
        <w:t xml:space="preserve">75 minutes</w:t>
      </w:r>
      <w:r>
        <w:rPr>
          <w:b/>
          <w:bCs/>
        </w:rPr>
        <w:t xml:space="preserve">  •  Format: </w:t>
      </w:r>
      <w:r>
        <w:t xml:space="preserve">Lecture + demos</w:t>
      </w:r>
    </w:p>
    <w:p>
      <w:pPr>
        <w:spacing w:after="60"/>
      </w:pPr>
      <w:r>
        <w:rPr>
          <w:b/>
          <w:bCs/>
        </w:rPr>
        <w:t xml:space="preserve">Topics covered:</w:t>
      </w:r>
    </w:p>
    <w:p>
      <w:pPr>
        <w:pStyle w:val="ListParagraph"/>
        <w:numPr>
          <w:ilvl w:val="0"/>
          <w:numId w:val="2"/>
        </w:numPr>
      </w:pPr>
      <w:r>
        <w:t xml:space="preserve">Tool-agnostic patterns: principles that apply across Cursor, Claude Code, Copilot, Windsurf, and others.</w:t>
      </w:r>
    </w:p>
    <w:p>
      <w:pPr>
        <w:pStyle w:val="ListParagraph"/>
        <w:numPr>
          <w:ilvl w:val="0"/>
          <w:numId w:val="2"/>
        </w:numPr>
      </w:pPr>
      <w:r>
        <w:t xml:space="preserve">A taxonomy of React mistakes current LLMs make: stale closures, effect dependencies, hydration mismatches, key prop misuse, server/client boundary violations, useEffect overuse.</w:t>
      </w:r>
    </w:p>
    <w:p>
      <w:pPr>
        <w:pStyle w:val="ListParagraph"/>
        <w:numPr>
          <w:ilvl w:val="0"/>
          <w:numId w:val="2"/>
        </w:numPr>
      </w:pPr>
      <w:r>
        <w:t xml:space="preserve">Project context for AI: AGENTS.md / CLAUDE.md, lint rules, repo conventions.</w:t>
      </w:r>
    </w:p>
    <w:p>
      <w:pPr>
        <w:pStyle w:val="ListParagraph"/>
        <w:numPr>
          <w:ilvl w:val="0"/>
          <w:numId w:val="2"/>
        </w:numPr>
      </w:pPr>
      <w:r>
        <w:t xml:space="preserve">AI-assisted refactors and migrations and how to verify them.</w:t>
      </w:r>
    </w:p>
    <w:p>
      <w:pPr>
        <w:pStyle w:val="ListParagraph"/>
        <w:numPr>
          <w:ilvl w:val="0"/>
          <w:numId w:val="2"/>
        </w:numPr>
      </w:pPr>
      <w:r>
        <w:t xml:space="preserve">Spec-driven feature development with an AI pair.</w:t>
      </w:r>
    </w:p>
    <w:p>
      <w:pPr>
        <w:pStyle w:val="ListParagraph"/>
        <w:numPr>
          <w:ilvl w:val="0"/>
          <w:numId w:val="2"/>
        </w:numPr>
      </w:pPr>
      <w:r>
        <w:t xml:space="preserve">A code-review checklist for AI-generated React.</w:t>
      </w:r>
    </w:p>
    <w:p>
      <w:pPr>
        <w:spacing w:after="60" w:before="120"/>
      </w:pPr>
      <w:r>
        <w:rPr>
          <w:b/>
          <w:bCs/>
        </w:rPr>
        <w:t xml:space="preserve">Learning outcomes:</w:t>
      </w:r>
    </w:p>
    <w:p>
      <w:pPr>
        <w:pStyle w:val="ListParagraph"/>
        <w:numPr>
          <w:ilvl w:val="0"/>
          <w:numId w:val="2"/>
        </w:numPr>
      </w:pPr>
      <w:r>
        <w:t xml:space="preserve">Identify the most common categories of React mistakes in AI-generated code.</w:t>
      </w:r>
    </w:p>
    <w:p>
      <w:pPr>
        <w:pStyle w:val="ListParagraph"/>
        <w:numPr>
          <w:ilvl w:val="0"/>
          <w:numId w:val="2"/>
        </w:numPr>
      </w:pPr>
      <w:r>
        <w:t xml:space="preserve">Set up project context (AGENTS.md, lint rules, conventions) so AI assistants produce better React code.</w:t>
      </w:r>
    </w:p>
    <w:p>
      <w:pPr>
        <w:pStyle w:val="ListParagraph"/>
        <w:numPr>
          <w:ilvl w:val="0"/>
          <w:numId w:val="2"/>
        </w:numPr>
      </w:pPr>
      <w:r>
        <w:t xml:space="preserve">Apply a code-review checklist consistently to AI-generated React.</w:t>
      </w:r>
    </w:p>
    <w:p>
      <w:r>
        <w:t xml:space="preserve"/>
      </w:r>
    </w:p>
    <w:p>
      <w:pPr>
        <w:pStyle w:val="Heading3"/>
      </w:pPr>
      <w:r>
        <w:t xml:space="preserve">Lab 8: AI-Assisted Feature, End to End</w:t>
      </w:r>
    </w:p>
    <w:p>
      <w:pPr>
        <w:spacing w:after="80"/>
      </w:pPr>
      <w:r>
        <w:rPr>
          <w:b/>
          <w:bCs/>
        </w:rPr>
        <w:t xml:space="preserve">Time: </w:t>
      </w:r>
      <w:r>
        <w:t xml:space="preserve">90 minutes</w:t>
      </w:r>
      <w:r>
        <w:rPr>
          <w:b/>
          <w:bCs/>
        </w:rPr>
        <w:t xml:space="preserve">  •  Format: </w:t>
      </w:r>
      <w:r>
        <w:t xml:space="preserve">Hands-on lab</w:t>
      </w:r>
    </w:p>
    <w:p>
      <w:pPr>
        <w:spacing w:after="120"/>
      </w:pPr>
      <w:r>
        <w:t xml:space="preserve">Students pick one feature from a provided backlog, write a brief spec, and build the feature with heavy AI assistance. They submit a written code review of the AI-generated portions, calling out at least three issues caught and fixed.</w:t>
      </w:r>
    </w:p>
    <w:p>
      <w:pPr>
        <w:spacing w:after="60"/>
      </w:pPr>
      <w:r>
        <w:rPr>
          <w:b/>
          <w:bCs/>
        </w:rPr>
        <w:t xml:space="preserve">Students will:</w:t>
      </w:r>
    </w:p>
    <w:p>
      <w:pPr>
        <w:pStyle w:val="ListParagraph"/>
        <w:numPr>
          <w:ilvl w:val="0"/>
          <w:numId w:val="2"/>
        </w:numPr>
      </w:pPr>
      <w:r>
        <w:t xml:space="preserve">Write a brief spec for the chosen feature.</w:t>
      </w:r>
    </w:p>
    <w:p>
      <w:pPr>
        <w:pStyle w:val="ListParagraph"/>
        <w:numPr>
          <w:ilvl w:val="0"/>
          <w:numId w:val="2"/>
        </w:numPr>
      </w:pPr>
      <w:r>
        <w:t xml:space="preserve">Implement the feature with an AI assistant of your choice.</w:t>
      </w:r>
    </w:p>
    <w:p>
      <w:pPr>
        <w:pStyle w:val="ListParagraph"/>
        <w:numPr>
          <w:ilvl w:val="0"/>
          <w:numId w:val="2"/>
        </w:numPr>
      </w:pPr>
      <w:r>
        <w:t xml:space="preserve">Write a code review of the AI-generated portions: list at least three issues found and how each was fixed.</w:t>
      </w:r>
    </w:p>
    <w:p>
      <w:pPr>
        <w:pStyle w:val="ListParagraph"/>
        <w:numPr>
          <w:ilvl w:val="0"/>
          <w:numId w:val="2"/>
        </w:numPr>
      </w:pPr>
      <w:r>
        <w:t xml:space="preserve">Submit code + review on a feature branch.</w:t>
      </w:r>
    </w:p>
    <w:p>
      <w:pPr>
        <w:spacing w:after="60" w:before="120"/>
      </w:pPr>
      <w:r>
        <w:rPr>
          <w:b/>
          <w:bCs/>
        </w:rPr>
        <w:t xml:space="preserve">Stretch task (for seniors / fast finishers): </w:t>
      </w:r>
      <w:r>
        <w:t xml:space="preserve">Contribute one entry back to the class's shared "AI-mistakes-we-saw" doc for a future cohort.</w:t>
      </w:r>
    </w:p>
    <w:p>
      <w:r>
        <w:t xml:space="preserve"/>
      </w:r>
    </w:p>
    <w:p>
      <w:pPr>
        <w:pStyle w:val="Heading3"/>
      </w:pPr>
      <w:r>
        <w:t xml:space="preserve">Module 10: Production Concerns + Wrap-up</w:t>
      </w:r>
    </w:p>
    <w:p>
      <w:pPr>
        <w:spacing w:after="80"/>
      </w:pPr>
      <w:r>
        <w:rPr>
          <w:b/>
          <w:bCs/>
        </w:rPr>
        <w:t xml:space="preserve">Time: </w:t>
      </w:r>
      <w:r>
        <w:t xml:space="preserve">45 minutes</w:t>
      </w:r>
      <w:r>
        <w:rPr>
          <w:b/>
          <w:bCs/>
        </w:rPr>
        <w:t xml:space="preserve">  •  Format: </w:t>
      </w:r>
      <w:r>
        <w:t xml:space="preserve">Lecture + Q&amp;A</w:t>
      </w:r>
    </w:p>
    <w:p>
      <w:pPr>
        <w:spacing w:after="60"/>
      </w:pPr>
      <w:r>
        <w:rPr>
          <w:b/>
          <w:bCs/>
        </w:rPr>
        <w:t xml:space="preserve">Topics covered:</w:t>
      </w:r>
    </w:p>
    <w:p>
      <w:pPr>
        <w:pStyle w:val="ListParagraph"/>
        <w:numPr>
          <w:ilvl w:val="0"/>
          <w:numId w:val="2"/>
        </w:numPr>
      </w:pPr>
      <w:r>
        <w:t xml:space="preserve">React-specific security: sanitization, CSP for streaming SSR, secrets in Server Actions, hydration safety.</w:t>
      </w:r>
    </w:p>
    <w:p>
      <w:pPr>
        <w:pStyle w:val="ListParagraph"/>
        <w:numPr>
          <w:ilvl w:val="0"/>
          <w:numId w:val="2"/>
        </w:numPr>
      </w:pPr>
      <w:r>
        <w:t xml:space="preserve">Accessibility — what AI assistants frequently miss.</w:t>
      </w:r>
    </w:p>
    <w:p>
      <w:pPr>
        <w:pStyle w:val="ListParagraph"/>
        <w:numPr>
          <w:ilvl w:val="0"/>
          <w:numId w:val="2"/>
        </w:numPr>
      </w:pPr>
      <w:r>
        <w:t xml:space="preserve">Internationalization briefly.</w:t>
      </w:r>
    </w:p>
    <w:p>
      <w:pPr>
        <w:pStyle w:val="ListParagraph"/>
        <w:numPr>
          <w:ilvl w:val="0"/>
          <w:numId w:val="2"/>
        </w:numPr>
      </w:pPr>
      <w:r>
        <w:t xml:space="preserve">Course wrap-up, where to go next, and Q&amp;A.</w:t>
      </w:r>
    </w:p>
    <w:p>
      <w:pPr>
        <w:spacing w:after="60" w:before="120"/>
      </w:pPr>
      <w:r>
        <w:rPr>
          <w:b/>
          <w:bCs/>
        </w:rPr>
        <w:t xml:space="preserve">Learning outcomes:</w:t>
      </w:r>
    </w:p>
    <w:p>
      <w:pPr>
        <w:pStyle w:val="ListParagraph"/>
        <w:numPr>
          <w:ilvl w:val="0"/>
          <w:numId w:val="2"/>
        </w:numPr>
      </w:pPr>
      <w:r>
        <w:t xml:space="preserve">Apply React-specific security practices, including CSP for streaming SSR and proper handling of secrets in Server Actions.</w:t>
      </w:r>
    </w:p>
    <w:p>
      <w:pPr>
        <w:pStyle w:val="ListParagraph"/>
        <w:numPr>
          <w:ilvl w:val="0"/>
          <w:numId w:val="2"/>
        </w:numPr>
      </w:pPr>
      <w:r>
        <w:t xml:space="preserve">Identify common accessibility issues in AI-generated React.</w:t>
      </w:r>
    </w:p>
    <w:p>
      <w:pPr>
        <w:pStyle w:val="ListParagraph"/>
        <w:numPr>
          <w:ilvl w:val="0"/>
          <w:numId w:val="2"/>
        </w:numPr>
      </w:pPr>
      <w:r>
        <w:t xml:space="preserve">Articulate next steps for continued learning.</w:t>
      </w:r>
    </w:p>
    <w:p>
      <w:r>
        <w:t xml:space="preserve"/>
      </w:r>
    </w:p>
    <w:p>
      <w:pPr>
        <w:pStyle w:val="Heading1"/>
      </w:pPr>
      <w:r>
        <w:t xml:space="preserve">7. Locked Design Decisions</w:t>
      </w:r>
    </w:p>
    <w:p>
      <w:pPr>
        <w:spacing w:after="120"/>
      </w:pPr>
      <w:r>
        <w:t xml:space="preserve">These decisions were finalized on May 6, 2026 and shape every deliverable in the course.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c>
          <w:tcPr>
            <w:tcW w:type="dxa" w:w="2600"/>
            <w:tcBorders>
              <w:top w:val="single" w:color="BFBFBF" w:sz="4"/>
              <w:left w:val="single" w:color="BFBFBF" w:sz="4"/>
              <w:bottom w:val="single" w:color="BFBFBF" w:sz="4"/>
              <w:right w:val="single" w:color="BFBFBF" w:sz="4"/>
            </w:tcBorders>
            <w:shd w:fill="D5E8F0" w:color="auto" w:val="clear"/>
            <w:tcMar>
              <w:top w:type="dxa" w:w="80"/>
              <w:left w:type="dxa" w:w="120"/>
              <w:bottom w:type="dxa" w:w="80"/>
              <w:right w:type="dxa" w:w="120"/>
            </w:tcMar>
          </w:tcPr>
          <w:p>
            <w:pPr>
              <w:jc w:val="left"/>
            </w:pPr>
            <w:r>
              <w:rPr>
                <w:b/>
                <w:bCs/>
              </w:rPr>
              <w:t xml:space="preserve">Question</w:t>
            </w:r>
          </w:p>
        </w:tc>
        <w:tc>
          <w:tcPr>
            <w:tcW w:type="dxa" w:w="2600"/>
            <w:tcBorders>
              <w:top w:val="single" w:color="BFBFBF" w:sz="4"/>
              <w:left w:val="single" w:color="BFBFBF" w:sz="4"/>
              <w:bottom w:val="single" w:color="BFBFBF" w:sz="4"/>
              <w:right w:val="single" w:color="BFBFBF" w:sz="4"/>
            </w:tcBorders>
            <w:shd w:fill="D5E8F0" w:color="auto" w:val="clear"/>
            <w:tcMar>
              <w:top w:type="dxa" w:w="80"/>
              <w:left w:type="dxa" w:w="120"/>
              <w:bottom w:type="dxa" w:w="80"/>
              <w:right w:type="dxa" w:w="120"/>
            </w:tcMar>
          </w:tcPr>
          <w:p>
            <w:pPr>
              <w:jc w:val="left"/>
            </w:pPr>
            <w:r>
              <w:rPr>
                <w:b/>
                <w:bCs/>
              </w:rPr>
              <w:t xml:space="preserve">Decision</w:t>
            </w:r>
          </w:p>
        </w:tc>
        <w:tc>
          <w:tcPr>
            <w:tcW w:type="dxa" w:w="4160"/>
            <w:tcBorders>
              <w:top w:val="single" w:color="BFBFBF" w:sz="4"/>
              <w:left w:val="single" w:color="BFBFBF" w:sz="4"/>
              <w:bottom w:val="single" w:color="BFBFBF" w:sz="4"/>
              <w:right w:val="single" w:color="BFBFBF" w:sz="4"/>
            </w:tcBorders>
            <w:shd w:fill="D5E8F0" w:color="auto" w:val="clear"/>
            <w:tcMar>
              <w:top w:type="dxa" w:w="80"/>
              <w:left w:type="dxa" w:w="120"/>
              <w:bottom w:type="dxa" w:w="80"/>
              <w:right w:type="dxa" w:w="120"/>
            </w:tcMar>
          </w:tcPr>
          <w:p>
            <w:pPr>
              <w:jc w:val="left"/>
            </w:pPr>
            <w:r>
              <w:rPr>
                <w:b/>
                <w:bCs/>
              </w:rPr>
              <w:t xml:space="preserve">Implication</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bCs/>
              </w:rPr>
              <w:t xml:space="preserve">Audience</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Mixed (senior + mid-level)</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Each module has a core path plus stretch tasks for seniors.</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bCs/>
              </w:rPr>
              <w:t xml:space="preserve">TypeScript</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JS-first; TS only where it matters</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No standalone TS module. TS appears inline (typed props, discriminated unions). Pre-work doc covers TS-in-React basics.</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bCs/>
              </w:rPr>
              <w:t xml:space="preserve">Framework stance</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Framework-neutral with comparisons</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Concepts taught framework-free, then shown in both Next.js 15 and React Router v7 (framework mode).</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bCs/>
              </w:rPr>
              <w:t xml:space="preserve">Redux</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Demoted to one option in Module 4</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RTK + RTK Query covered briefly alongside Zustand, Jotai, and TanStack Query. No standalone Redux module.</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bCs/>
              </w:rPr>
              <w:t xml:space="preserve">Micro frontends</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Cut entirely</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Time freed on Day 3 reallocated to Testing and AI modules. Single-SPA lab retired.</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bCs/>
              </w:rPr>
              <w:t xml:space="preserve">AI assistants</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Tool-agnostic patterns</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Principles span Cursor, Claude Code, Copilot, Windsurf. AI thread runs through every day plus a focused Day-3 module.</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bCs/>
              </w:rPr>
              <w:t xml:space="preserve">Pre-work</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Optional pre-work doc</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Covers TS-in-React essentials, React 19 release notes, lab repo setup. No Day-0 environment-check script.</w:t>
            </w:r>
          </w:p>
        </w:tc>
      </w:tr>
    </w:tbl>
    <w:p>
      <w:pPr>
        <w:pStyle w:val="Heading1"/>
      </w:pPr>
      <w:r>
        <w:t xml:space="preserve">8. Materials Provided</w:t>
      </w:r>
    </w:p>
    <w:p>
      <w:pPr>
        <w:pStyle w:val="ListParagraph"/>
        <w:numPr>
          <w:ilvl w:val="0"/>
          <w:numId w:val="2"/>
        </w:numPr>
      </w:pPr>
      <w:r>
        <w:t xml:space="preserve">Slide deck (PPTX) — full instructor deck for all 10 modules.</w:t>
      </w:r>
    </w:p>
    <w:p>
      <w:pPr>
        <w:pStyle w:val="ListParagraph"/>
        <w:numPr>
          <w:ilvl w:val="0"/>
          <w:numId w:val="2"/>
        </w:numPr>
      </w:pPr>
      <w:r>
        <w:t xml:space="preserve">Lab manual (DOCX) — instructions for all 8 labs, including stretch tasks and solution-branch links.</w:t>
      </w:r>
    </w:p>
    <w:p>
      <w:pPr>
        <w:pStyle w:val="ListParagraph"/>
        <w:numPr>
          <w:ilvl w:val="0"/>
          <w:numId w:val="2"/>
        </w:numPr>
      </w:pPr>
      <w:r>
        <w:t xml:space="preserve">Lab repository — github.com/chrisminnick/advanced-react with starter projects, solution branches, and per-lab README files.</w:t>
      </w:r>
    </w:p>
    <w:p>
      <w:pPr>
        <w:pStyle w:val="ListParagraph"/>
        <w:numPr>
          <w:ilvl w:val="0"/>
          <w:numId w:val="2"/>
        </w:numPr>
      </w:pPr>
      <w:r>
        <w:t xml:space="preserve">Pre-work doc (PDF) — optional reading for students who want to brush up on TS-in-React essentials and the React 19 release-notes summary before Day 1.</w:t>
      </w:r>
    </w:p>
    <w:p>
      <w:pPr>
        <w:pStyle w:val="ListParagraph"/>
        <w:numPr>
          <w:ilvl w:val="0"/>
          <w:numId w:val="2"/>
        </w:numPr>
      </w:pPr>
      <w:r>
        <w:t xml:space="preserve">Student setup guide (DOCX) — environment requirements, installation steps, and an AI-tool readiness checklist.</w:t>
      </w:r>
    </w:p>
    <w:p>
      <w:pPr>
        <w:pStyle w:val="ListParagraph"/>
        <w:numPr>
          <w:ilvl w:val="0"/>
          <w:numId w:val="2"/>
        </w:numPr>
      </w:pPr>
      <w:r>
        <w:t xml:space="preserve">Instructor notes — timing guidance, talking points, and demo scripts embedded in the slide deck.</w:t>
      </w:r>
    </w:p>
    <w:p>
      <w:pPr>
        <w:pStyle w:val="Heading1"/>
      </w:pPr>
      <w:r>
        <w:t xml:space="preserve">9. Revision History</w:t>
      </w:r>
    </w:p>
    <w:p>
      <w:pPr>
        <w:pStyle w:val="ListParagraph"/>
        <w:numPr>
          <w:ilvl w:val="0"/>
          <w:numId w:val="2"/>
        </w:numPr>
      </w:pPr>
      <w:r>
        <w:t xml:space="preserve">v1.0 — January 2023 — initial release.</w:t>
      </w:r>
    </w:p>
    <w:p>
      <w:pPr>
        <w:pStyle w:val="ListParagraph"/>
        <w:numPr>
          <w:ilvl w:val="0"/>
          <w:numId w:val="2"/>
        </w:numPr>
      </w:pPr>
      <w:r>
        <w:t xml:space="preserve">v1.1 — June 2023 — minor updates.</w:t>
      </w:r>
    </w:p>
    <w:p>
      <w:pPr>
        <w:pStyle w:val="ListParagraph"/>
        <w:numPr>
          <w:ilvl w:val="0"/>
          <w:numId w:val="2"/>
        </w:numPr>
      </w:pPr>
      <w:r>
        <w:t xml:space="preserve">v1.2 — November 2023 — Redux Toolkit additions.</w:t>
      </w:r>
    </w:p>
    <w:p>
      <w:pPr>
        <w:pStyle w:val="ListParagraph"/>
        <w:numPr>
          <w:ilvl w:val="0"/>
          <w:numId w:val="2"/>
        </w:numPr>
      </w:pPr>
      <w:r>
        <w:t xml:space="preserve">v1.3.0 — March 2024 — final v1 release; included Single-SPA, plain Redux, class-component lifecycle.</w:t>
      </w:r>
    </w:p>
    <w:p>
      <w:pPr>
        <w:pStyle w:val="ListParagraph"/>
        <w:numPr>
          <w:ilvl w:val="0"/>
          <w:numId w:val="2"/>
        </w:numPr>
      </w:pPr>
      <w:r>
        <w:t xml:space="preserve">v2.0.0 — May 2026 (this document) — full overhaul for React 19, Server Components, the React Compiler, AI-assisted development, framework-neutral routing, modern state and data fetching, and 50%+ hands-on labs.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120" w:before="0"/>
      <w:jc w:val="left"/>
    </w:pPr>
    <w:rPr>
      <w:rFonts w:ascii="Arial" w:cs="Arial" w:eastAsia="Arial" w:hAnsi="Arial"/>
      <w:b/>
      <w:bCs/>
      <w:color w:val="1F3864"/>
      <w:sz w:val="56"/>
      <w:szCs w:val="56"/>
    </w:rPr>
  </w:style>
  <w:style w:type="paragraph" w:styleId="Subtitle">
    <w:name w:val="Subtitle"/>
    <w:basedOn w:val="Normal"/>
    <w:next w:val="Normal"/>
    <w:qFormat/>
    <w:pPr>
      <w:spacing w:after="480" w:before="0"/>
      <w:jc w:val="left"/>
    </w:pPr>
    <w:rPr>
      <w:rFonts w:ascii="Arial" w:cs="Arial" w:eastAsia="Arial" w:hAnsi="Arial"/>
      <w:color w:val="404040"/>
      <w:sz w:val="28"/>
      <w:szCs w:val="28"/>
    </w:rPr>
  </w:style>
  <w:style w:type="paragraph" w:styleId="Heading1">
    <w:name w:val="Heading 1"/>
    <w:basedOn w:val="Normal"/>
    <w:next w:val="Normal"/>
    <w:qFormat/>
    <w:pPr>
      <w:spacing w:after="20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5496"/>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Advanced React Development — Course Outline v2.0</dc:title>
  <dc:creator>Chris Minnick</dc:creator>
  <dc:description>WatzThis Advanced React course outline, version 2.0, May 2026.</dc:description>
  <cp:lastModifiedBy>Un-named</cp:lastModifiedBy>
  <cp:revision>1</cp:revision>
  <dcterms:created xsi:type="dcterms:W3CDTF">2026-05-06T23:19:17.256Z</dcterms:created>
  <dcterms:modified xsi:type="dcterms:W3CDTF">2026-05-06T23:19:17.257Z</dcterms:modified>
</cp:coreProperties>
</file>

<file path=docProps/custom.xml><?xml version="1.0" encoding="utf-8"?>
<Properties xmlns="http://schemas.openxmlformats.org/officeDocument/2006/custom-properties" xmlns:vt="http://schemas.openxmlformats.org/officeDocument/2006/docPropsVTypes"/>
</file>