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348FD7"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0E5510" w14:textId="3861CC79" w:rsidR="00890884" w:rsidRDefault="00236742">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0E5510" w14:textId="3861CC79" w:rsidR="00890884" w:rsidRDefault="00236742">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7F019614"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27F0D" w:rsidRPr="00C27F0D">
                                      <w:rPr>
                                        <w:caps/>
                                        <w:color w:val="156082" w:themeColor="accent1"/>
                                        <w:sz w:val="64"/>
                                        <w:szCs w:val="64"/>
                                      </w:rPr>
                                      <w:t>Report for 771948_A23_T3A</w:t>
                                    </w:r>
                                    <w:r w:rsidR="00C27F0D">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7F019614"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27F0D" w:rsidRPr="00C27F0D">
                                <w:rPr>
                                  <w:caps/>
                                  <w:color w:val="156082" w:themeColor="accent1"/>
                                  <w:sz w:val="64"/>
                                  <w:szCs w:val="64"/>
                                </w:rPr>
                                <w:t>Report for 771948_A23_T3A</w:t>
                              </w:r>
                              <w:r w:rsidR="00C27F0D">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4941198A" w14:textId="2809CB7D" w:rsidR="00E67B8F"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258983" w:history="1">
            <w:r w:rsidR="00E67B8F" w:rsidRPr="00540020">
              <w:rPr>
                <w:rStyle w:val="Hyperlink"/>
                <w:noProof/>
              </w:rPr>
              <w:t>Introduction and Background:</w:t>
            </w:r>
            <w:r w:rsidR="00E67B8F">
              <w:rPr>
                <w:noProof/>
                <w:webHidden/>
              </w:rPr>
              <w:tab/>
            </w:r>
            <w:r w:rsidR="00E67B8F">
              <w:rPr>
                <w:noProof/>
                <w:webHidden/>
              </w:rPr>
              <w:fldChar w:fldCharType="begin"/>
            </w:r>
            <w:r w:rsidR="00E67B8F">
              <w:rPr>
                <w:noProof/>
                <w:webHidden/>
              </w:rPr>
              <w:instrText xml:space="preserve"> PAGEREF _Toc175258983 \h </w:instrText>
            </w:r>
            <w:r w:rsidR="00E67B8F">
              <w:rPr>
                <w:noProof/>
                <w:webHidden/>
              </w:rPr>
            </w:r>
            <w:r w:rsidR="00E67B8F">
              <w:rPr>
                <w:noProof/>
                <w:webHidden/>
              </w:rPr>
              <w:fldChar w:fldCharType="separate"/>
            </w:r>
            <w:r w:rsidR="00E67B8F">
              <w:rPr>
                <w:noProof/>
                <w:webHidden/>
              </w:rPr>
              <w:t>2</w:t>
            </w:r>
            <w:r w:rsidR="00E67B8F">
              <w:rPr>
                <w:noProof/>
                <w:webHidden/>
              </w:rPr>
              <w:fldChar w:fldCharType="end"/>
            </w:r>
          </w:hyperlink>
        </w:p>
        <w:p w14:paraId="617D8C56" w14:textId="5D2CA52B" w:rsidR="00E67B8F" w:rsidRDefault="00E67B8F">
          <w:pPr>
            <w:pStyle w:val="TOC2"/>
            <w:tabs>
              <w:tab w:val="right" w:leader="dot" w:pos="9016"/>
            </w:tabs>
            <w:rPr>
              <w:rFonts w:eastAsiaTheme="minorEastAsia"/>
              <w:noProof/>
              <w:sz w:val="24"/>
              <w:szCs w:val="24"/>
              <w:lang w:eastAsia="en-GB"/>
            </w:rPr>
          </w:pPr>
          <w:hyperlink w:anchor="_Toc175258984" w:history="1">
            <w:r w:rsidRPr="00540020">
              <w:rPr>
                <w:rStyle w:val="Hyperlink"/>
                <w:noProof/>
              </w:rPr>
              <w:t>Dataset Overview and Preprocessing:</w:t>
            </w:r>
            <w:r>
              <w:rPr>
                <w:noProof/>
                <w:webHidden/>
              </w:rPr>
              <w:tab/>
            </w:r>
            <w:r>
              <w:rPr>
                <w:noProof/>
                <w:webHidden/>
              </w:rPr>
              <w:fldChar w:fldCharType="begin"/>
            </w:r>
            <w:r>
              <w:rPr>
                <w:noProof/>
                <w:webHidden/>
              </w:rPr>
              <w:instrText xml:space="preserve"> PAGEREF _Toc175258984 \h </w:instrText>
            </w:r>
            <w:r>
              <w:rPr>
                <w:noProof/>
                <w:webHidden/>
              </w:rPr>
            </w:r>
            <w:r>
              <w:rPr>
                <w:noProof/>
                <w:webHidden/>
              </w:rPr>
              <w:fldChar w:fldCharType="separate"/>
            </w:r>
            <w:r>
              <w:rPr>
                <w:noProof/>
                <w:webHidden/>
              </w:rPr>
              <w:t>3</w:t>
            </w:r>
            <w:r>
              <w:rPr>
                <w:noProof/>
                <w:webHidden/>
              </w:rPr>
              <w:fldChar w:fldCharType="end"/>
            </w:r>
          </w:hyperlink>
        </w:p>
        <w:p w14:paraId="287DAAD7" w14:textId="3AD148B8" w:rsidR="00E67B8F" w:rsidRDefault="00E67B8F">
          <w:pPr>
            <w:pStyle w:val="TOC2"/>
            <w:tabs>
              <w:tab w:val="right" w:leader="dot" w:pos="9016"/>
            </w:tabs>
            <w:rPr>
              <w:rFonts w:eastAsiaTheme="minorEastAsia"/>
              <w:noProof/>
              <w:sz w:val="24"/>
              <w:szCs w:val="24"/>
              <w:lang w:eastAsia="en-GB"/>
            </w:rPr>
          </w:pPr>
          <w:hyperlink w:anchor="_Toc175258985" w:history="1">
            <w:r w:rsidRPr="00540020">
              <w:rPr>
                <w:rStyle w:val="Hyperlink"/>
                <w:noProof/>
              </w:rPr>
              <w:t>Task 1: Numerical and Categorical Classification</w:t>
            </w:r>
            <w:r>
              <w:rPr>
                <w:noProof/>
                <w:webHidden/>
              </w:rPr>
              <w:tab/>
            </w:r>
            <w:r>
              <w:rPr>
                <w:noProof/>
                <w:webHidden/>
              </w:rPr>
              <w:fldChar w:fldCharType="begin"/>
            </w:r>
            <w:r>
              <w:rPr>
                <w:noProof/>
                <w:webHidden/>
              </w:rPr>
              <w:instrText xml:space="preserve"> PAGEREF _Toc175258985 \h </w:instrText>
            </w:r>
            <w:r>
              <w:rPr>
                <w:noProof/>
                <w:webHidden/>
              </w:rPr>
            </w:r>
            <w:r>
              <w:rPr>
                <w:noProof/>
                <w:webHidden/>
              </w:rPr>
              <w:fldChar w:fldCharType="separate"/>
            </w:r>
            <w:r>
              <w:rPr>
                <w:noProof/>
                <w:webHidden/>
              </w:rPr>
              <w:t>3</w:t>
            </w:r>
            <w:r>
              <w:rPr>
                <w:noProof/>
                <w:webHidden/>
              </w:rPr>
              <w:fldChar w:fldCharType="end"/>
            </w:r>
          </w:hyperlink>
        </w:p>
        <w:p w14:paraId="780FCDA6" w14:textId="16F88A28" w:rsidR="00E67B8F" w:rsidRDefault="00E67B8F">
          <w:pPr>
            <w:pStyle w:val="TOC2"/>
            <w:tabs>
              <w:tab w:val="right" w:leader="dot" w:pos="9016"/>
            </w:tabs>
            <w:rPr>
              <w:rFonts w:eastAsiaTheme="minorEastAsia"/>
              <w:noProof/>
              <w:sz w:val="24"/>
              <w:szCs w:val="24"/>
              <w:lang w:eastAsia="en-GB"/>
            </w:rPr>
          </w:pPr>
          <w:hyperlink w:anchor="_Toc175258986" w:history="1">
            <w:r w:rsidRPr="00540020">
              <w:rPr>
                <w:rStyle w:val="Hyperlink"/>
                <w:noProof/>
              </w:rPr>
              <w:t>Task 2: Multi-label Image-based Digit Classification</w:t>
            </w:r>
            <w:r>
              <w:rPr>
                <w:noProof/>
                <w:webHidden/>
              </w:rPr>
              <w:tab/>
            </w:r>
            <w:r>
              <w:rPr>
                <w:noProof/>
                <w:webHidden/>
              </w:rPr>
              <w:fldChar w:fldCharType="begin"/>
            </w:r>
            <w:r>
              <w:rPr>
                <w:noProof/>
                <w:webHidden/>
              </w:rPr>
              <w:instrText xml:space="preserve"> PAGEREF _Toc175258986 \h </w:instrText>
            </w:r>
            <w:r>
              <w:rPr>
                <w:noProof/>
                <w:webHidden/>
              </w:rPr>
            </w:r>
            <w:r>
              <w:rPr>
                <w:noProof/>
                <w:webHidden/>
              </w:rPr>
              <w:fldChar w:fldCharType="separate"/>
            </w:r>
            <w:r>
              <w:rPr>
                <w:noProof/>
                <w:webHidden/>
              </w:rPr>
              <w:t>6</w:t>
            </w:r>
            <w:r>
              <w:rPr>
                <w:noProof/>
                <w:webHidden/>
              </w:rPr>
              <w:fldChar w:fldCharType="end"/>
            </w:r>
          </w:hyperlink>
        </w:p>
        <w:p w14:paraId="11514774" w14:textId="790DBFDC" w:rsidR="00E67B8F" w:rsidRDefault="00E67B8F">
          <w:pPr>
            <w:pStyle w:val="TOC2"/>
            <w:tabs>
              <w:tab w:val="right" w:leader="dot" w:pos="9016"/>
            </w:tabs>
            <w:rPr>
              <w:rFonts w:eastAsiaTheme="minorEastAsia"/>
              <w:noProof/>
              <w:sz w:val="24"/>
              <w:szCs w:val="24"/>
              <w:lang w:eastAsia="en-GB"/>
            </w:rPr>
          </w:pPr>
          <w:hyperlink w:anchor="_Toc175258987" w:history="1">
            <w:r w:rsidRPr="00540020">
              <w:rPr>
                <w:rStyle w:val="Hyperlink"/>
                <w:noProof/>
              </w:rPr>
              <w:t>Model Comparison and Selection:</w:t>
            </w:r>
            <w:r>
              <w:rPr>
                <w:noProof/>
                <w:webHidden/>
              </w:rPr>
              <w:tab/>
            </w:r>
            <w:r>
              <w:rPr>
                <w:noProof/>
                <w:webHidden/>
              </w:rPr>
              <w:fldChar w:fldCharType="begin"/>
            </w:r>
            <w:r>
              <w:rPr>
                <w:noProof/>
                <w:webHidden/>
              </w:rPr>
              <w:instrText xml:space="preserve"> PAGEREF _Toc175258987 \h </w:instrText>
            </w:r>
            <w:r>
              <w:rPr>
                <w:noProof/>
                <w:webHidden/>
              </w:rPr>
            </w:r>
            <w:r>
              <w:rPr>
                <w:noProof/>
                <w:webHidden/>
              </w:rPr>
              <w:fldChar w:fldCharType="separate"/>
            </w:r>
            <w:r>
              <w:rPr>
                <w:noProof/>
                <w:webHidden/>
              </w:rPr>
              <w:t>8</w:t>
            </w:r>
            <w:r>
              <w:rPr>
                <w:noProof/>
                <w:webHidden/>
              </w:rPr>
              <w:fldChar w:fldCharType="end"/>
            </w:r>
          </w:hyperlink>
        </w:p>
        <w:p w14:paraId="762EE136" w14:textId="4F3554B7" w:rsidR="00E67B8F" w:rsidRDefault="00E67B8F">
          <w:pPr>
            <w:pStyle w:val="TOC2"/>
            <w:tabs>
              <w:tab w:val="right" w:leader="dot" w:pos="9016"/>
            </w:tabs>
            <w:rPr>
              <w:rFonts w:eastAsiaTheme="minorEastAsia"/>
              <w:noProof/>
              <w:sz w:val="24"/>
              <w:szCs w:val="24"/>
              <w:lang w:eastAsia="en-GB"/>
            </w:rPr>
          </w:pPr>
          <w:hyperlink w:anchor="_Toc175258988" w:history="1">
            <w:r w:rsidRPr="00540020">
              <w:rPr>
                <w:rStyle w:val="Hyperlink"/>
                <w:noProof/>
              </w:rPr>
              <w:t>Conclusion:</w:t>
            </w:r>
            <w:r>
              <w:rPr>
                <w:noProof/>
                <w:webHidden/>
              </w:rPr>
              <w:tab/>
            </w:r>
            <w:r>
              <w:rPr>
                <w:noProof/>
                <w:webHidden/>
              </w:rPr>
              <w:fldChar w:fldCharType="begin"/>
            </w:r>
            <w:r>
              <w:rPr>
                <w:noProof/>
                <w:webHidden/>
              </w:rPr>
              <w:instrText xml:space="preserve"> PAGEREF _Toc175258988 \h </w:instrText>
            </w:r>
            <w:r>
              <w:rPr>
                <w:noProof/>
                <w:webHidden/>
              </w:rPr>
            </w:r>
            <w:r>
              <w:rPr>
                <w:noProof/>
                <w:webHidden/>
              </w:rPr>
              <w:fldChar w:fldCharType="separate"/>
            </w:r>
            <w:r>
              <w:rPr>
                <w:noProof/>
                <w:webHidden/>
              </w:rPr>
              <w:t>9</w:t>
            </w:r>
            <w:r>
              <w:rPr>
                <w:noProof/>
                <w:webHidden/>
              </w:rPr>
              <w:fldChar w:fldCharType="end"/>
            </w:r>
          </w:hyperlink>
        </w:p>
        <w:p w14:paraId="7F82DE08" w14:textId="58EDCBF4" w:rsidR="00E67B8F" w:rsidRDefault="00E67B8F">
          <w:pPr>
            <w:pStyle w:val="TOC2"/>
            <w:tabs>
              <w:tab w:val="right" w:leader="dot" w:pos="9016"/>
            </w:tabs>
            <w:rPr>
              <w:rFonts w:eastAsiaTheme="minorEastAsia"/>
              <w:noProof/>
              <w:sz w:val="24"/>
              <w:szCs w:val="24"/>
              <w:lang w:eastAsia="en-GB"/>
            </w:rPr>
          </w:pPr>
          <w:hyperlink w:anchor="_Toc175258989" w:history="1">
            <w:r w:rsidRPr="00540020">
              <w:rPr>
                <w:rStyle w:val="Hyperlink"/>
                <w:noProof/>
              </w:rPr>
              <w:t>Collaboration:</w:t>
            </w:r>
            <w:r>
              <w:rPr>
                <w:noProof/>
                <w:webHidden/>
              </w:rPr>
              <w:tab/>
            </w:r>
            <w:r>
              <w:rPr>
                <w:noProof/>
                <w:webHidden/>
              </w:rPr>
              <w:fldChar w:fldCharType="begin"/>
            </w:r>
            <w:r>
              <w:rPr>
                <w:noProof/>
                <w:webHidden/>
              </w:rPr>
              <w:instrText xml:space="preserve"> PAGEREF _Toc175258989 \h </w:instrText>
            </w:r>
            <w:r>
              <w:rPr>
                <w:noProof/>
                <w:webHidden/>
              </w:rPr>
            </w:r>
            <w:r>
              <w:rPr>
                <w:noProof/>
                <w:webHidden/>
              </w:rPr>
              <w:fldChar w:fldCharType="separate"/>
            </w:r>
            <w:r>
              <w:rPr>
                <w:noProof/>
                <w:webHidden/>
              </w:rPr>
              <w:t>9</w:t>
            </w:r>
            <w:r>
              <w:rPr>
                <w:noProof/>
                <w:webHidden/>
              </w:rPr>
              <w:fldChar w:fldCharType="end"/>
            </w:r>
          </w:hyperlink>
        </w:p>
        <w:p w14:paraId="5A8CDE34" w14:textId="328885D9" w:rsidR="00E67B8F" w:rsidRDefault="00E67B8F">
          <w:pPr>
            <w:pStyle w:val="TOC1"/>
            <w:tabs>
              <w:tab w:val="right" w:leader="dot" w:pos="9016"/>
            </w:tabs>
            <w:rPr>
              <w:rFonts w:eastAsiaTheme="minorEastAsia"/>
              <w:noProof/>
              <w:sz w:val="24"/>
              <w:szCs w:val="24"/>
              <w:lang w:eastAsia="en-GB"/>
            </w:rPr>
          </w:pPr>
          <w:hyperlink w:anchor="_Toc175258990" w:history="1">
            <w:r w:rsidRPr="00540020">
              <w:rPr>
                <w:rStyle w:val="Hyperlink"/>
                <w:noProof/>
              </w:rPr>
              <w:t>References</w:t>
            </w:r>
            <w:r>
              <w:rPr>
                <w:noProof/>
                <w:webHidden/>
              </w:rPr>
              <w:tab/>
            </w:r>
            <w:r>
              <w:rPr>
                <w:noProof/>
                <w:webHidden/>
              </w:rPr>
              <w:fldChar w:fldCharType="begin"/>
            </w:r>
            <w:r>
              <w:rPr>
                <w:noProof/>
                <w:webHidden/>
              </w:rPr>
              <w:instrText xml:space="preserve"> PAGEREF _Toc175258990 \h </w:instrText>
            </w:r>
            <w:r>
              <w:rPr>
                <w:noProof/>
                <w:webHidden/>
              </w:rPr>
            </w:r>
            <w:r>
              <w:rPr>
                <w:noProof/>
                <w:webHidden/>
              </w:rPr>
              <w:fldChar w:fldCharType="separate"/>
            </w:r>
            <w:r>
              <w:rPr>
                <w:noProof/>
                <w:webHidden/>
              </w:rPr>
              <w:t>12</w:t>
            </w:r>
            <w:r>
              <w:rPr>
                <w:noProof/>
                <w:webHidden/>
              </w:rPr>
              <w:fldChar w:fldCharType="end"/>
            </w:r>
          </w:hyperlink>
        </w:p>
        <w:p w14:paraId="75282A18" w14:textId="6935501F"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258983"/>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09C4DD90" w:rsidR="00067B77" w:rsidRDefault="00067B77" w:rsidP="00883735">
      <w:r>
        <w:t>Classification, is the task of assigning predefined labels or categories to instances based on their inherent char</w:t>
      </w:r>
      <w:r w:rsidR="008F6251">
        <w:t>acteristics</w:t>
      </w:r>
      <w:r w:rsidR="00F74AB5">
        <w:t xml:space="preserve">. </w:t>
      </w:r>
      <w:r w:rsidR="00C27F0D">
        <w:t>It’s used in</w:t>
      </w:r>
      <w:r w:rsidR="006A7901">
        <w:t xml:space="preserve">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w:t>
      </w:r>
      <w:r w:rsidR="0039520A">
        <w:t xml:space="preserve"> categorizing </w:t>
      </w:r>
      <w:r w:rsidR="00B90820">
        <w:t>processes and extract</w:t>
      </w:r>
      <w:r w:rsidR="00C27F0D">
        <w:t>ing</w:t>
      </w:r>
      <w:r w:rsidR="00B90820">
        <w:t xml:space="preserve"> valuable insights that drive </w:t>
      </w:r>
      <w:r w:rsidR="00FB5725">
        <w:t>improved efficiency.</w:t>
      </w:r>
      <w:r w:rsidR="00B90820">
        <w:t xml:space="preserve"> </w:t>
      </w:r>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r w:rsidR="00DC2B66">
        <w:t xml:space="preserve">leverage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3B258C">
        <w:t>,</w:t>
      </w:r>
      <w:r w:rsidR="00514BB7">
        <w:t xml:space="preserve"> contributing to a high F1 score, and low Root Mean Square Error (RMSE).</w:t>
      </w:r>
      <w:r w:rsidRPr="005652D4">
        <w:t xml:space="preserve"> The overarching objectives include:</w:t>
      </w:r>
    </w:p>
    <w:p w14:paraId="52FCEB04" w14:textId="7D6CC64F"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 data</w:t>
      </w:r>
      <w:r w:rsidR="003854E5">
        <w:t>,  filling in missing data with meaningful approaches</w:t>
      </w:r>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258984"/>
      <w:bookmarkEnd w:id="2"/>
      <w:r w:rsidRPr="008E5B59">
        <w:rPr>
          <w:rStyle w:val="Heading2Char"/>
        </w:rPr>
        <w:lastRenderedPageBreak/>
        <w:t>Dataset Overview and Preprocessing:</w:t>
      </w:r>
      <w:bookmarkEnd w:id="3"/>
      <w:r w:rsidRPr="008E5B59">
        <w:t xml:space="preserve"> </w:t>
      </w:r>
    </w:p>
    <w:p w14:paraId="7AB97E33" w14:textId="7365CC71" w:rsidR="00A453A6" w:rsidRDefault="00A453A6" w:rsidP="00A453A6">
      <w:r>
        <w:t xml:space="preserve">The initial processing of Dataset 1 was within a </w:t>
      </w:r>
      <w:proofErr w:type="spellStart"/>
      <w:r>
        <w:t>Jupyter</w:t>
      </w:r>
      <w:proofErr w:type="spellEnd"/>
      <w:r>
        <w:t xml:space="preserve"> Notebook, leveraging </w:t>
      </w:r>
      <w:r w:rsidR="00EB1CFE">
        <w:t xml:space="preserve">a </w:t>
      </w:r>
      <w:r>
        <w:t>Scikit-learn Python library, enabl</w:t>
      </w:r>
      <w:r w:rsidR="008804CF">
        <w:t>ing</w:t>
      </w:r>
      <w:r>
        <w:t xml:space="preserve"> visualization of the data in a tabular format, revealing its complete structure. </w:t>
      </w:r>
    </w:p>
    <w:p w14:paraId="593EC800" w14:textId="45F16DCB" w:rsidR="001A34B0" w:rsidRDefault="00FC6C36" w:rsidP="00A453A6">
      <w:r>
        <w:t>D</w:t>
      </w:r>
      <w:r w:rsidR="00A453A6" w:rsidRPr="00A453A6">
        <w:t xml:space="preserve">ataset 1 comprised seven variables (Var 1-7) serving as features. Variables 1, 2, 4, and 5 contained numerical values, while Variables 3 and 6 held categorical data. Variable 7 represented datetime information. </w:t>
      </w:r>
      <w:r w:rsidR="0077069C">
        <w:t xml:space="preserve">Exploration of the data using pandas </w:t>
      </w:r>
      <w:proofErr w:type="spellStart"/>
      <w:r w:rsidR="0077069C">
        <w:t>dataframe</w:t>
      </w:r>
      <w:proofErr w:type="spellEnd"/>
      <w:r w:rsidR="0077069C">
        <w:t xml:space="preserve"> describe() and info() </w:t>
      </w:r>
      <w:r w:rsidR="00A453A6" w:rsidRPr="00A453A6">
        <w:t xml:space="preserve">aiding in understanding the overall structure and potential areas for preprocessing. </w:t>
      </w:r>
      <w:r w:rsidR="006712A0">
        <w:t>A plug-in called “</w:t>
      </w:r>
      <w:r w:rsidR="001262C0">
        <w:t xml:space="preserve">Data </w:t>
      </w:r>
      <w:r w:rsidR="006712A0">
        <w:t xml:space="preserve">Wrangler” </w:t>
      </w:r>
      <w:r w:rsidR="001262C0">
        <w:t xml:space="preserve">for Visual Studio </w:t>
      </w:r>
      <w:r w:rsidR="006712A0">
        <w:t xml:space="preserve">allowed for </w:t>
      </w:r>
      <w:r w:rsidR="001262C0">
        <w:t xml:space="preserve">data slicing and profiling </w:t>
      </w:r>
      <w:r w:rsidR="006712A0">
        <w:t xml:space="preserve">which highlighted gaps in </w:t>
      </w:r>
      <w:r w:rsidR="00A2248F">
        <w:t xml:space="preserve">the </w:t>
      </w:r>
      <w:r w:rsidR="00336E7A">
        <w:t>data...</w:t>
      </w:r>
      <w:r w:rsidR="00B34316">
        <w:t xml:space="preserve"> The dimensions of datase</w:t>
      </w:r>
      <w:r w:rsidR="004055AD">
        <w:t xml:space="preserve">t 1 was 925 </w:t>
      </w:r>
      <w:r w:rsidR="00EC1866">
        <w:t xml:space="preserve">rows with 5 columns. </w:t>
      </w:r>
    </w:p>
    <w:p w14:paraId="5FCC573D" w14:textId="3D199244"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w:t>
      </w:r>
      <w:r w:rsidR="00A2248F">
        <w:t xml:space="preserve"> as this is not a linear regression problem</w:t>
      </w:r>
      <w:r>
        <w:t xml:space="preserve">. </w:t>
      </w:r>
    </w:p>
    <w:p w14:paraId="36DCB6F6" w14:textId="3CE906FE" w:rsidR="00123D55" w:rsidRDefault="0077069C" w:rsidP="00A453A6">
      <w:r>
        <w:t>As</w:t>
      </w:r>
      <w:r w:rsidR="00A818C7">
        <w:t xml:space="preserve"> a team we decided to choose </w:t>
      </w:r>
      <w:r w:rsidR="00AD240A">
        <w:t>Scikit-learn</w:t>
      </w:r>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p>
    <w:p w14:paraId="19E6EF42" w14:textId="7B3DB683" w:rsidR="001907E5" w:rsidRDefault="009466C8" w:rsidP="009466C8">
      <w:r w:rsidRPr="009466C8">
        <w:t>Dataset 2, presented as a zip file, contained a</w:t>
      </w:r>
      <w:r w:rsidR="00441F0D">
        <w:t>n extensive</w:t>
      </w:r>
      <w:r w:rsidRPr="009466C8">
        <w:t xml:space="preserve"> collection of images featuring digits from 0 to 9. Preprocessing this dataset proved challenging due to the sheer volume of images distributed across various folders. </w:t>
      </w:r>
      <w:r w:rsidR="0077069C">
        <w:t xml:space="preserve">The data collection was unpacked locally and referenced virtually. </w:t>
      </w:r>
      <w:r w:rsidR="001C599B">
        <w:t xml:space="preserve">The </w:t>
      </w:r>
      <w:r w:rsidR="00336E7A">
        <w:t>handwritten</w:t>
      </w:r>
      <w:r w:rsidR="001C599B">
        <w:t xml:space="preserve"> numeral</w:t>
      </w:r>
      <w:r w:rsidR="0077069C">
        <w:t xml:space="preserve"> images</w:t>
      </w:r>
      <w:r w:rsidR="001C599B">
        <w:t xml:space="preserve"> were grouped into triplets making training with the data </w:t>
      </w:r>
      <w:r w:rsidR="00AD5312">
        <w:t>difficult until further pre-processing was done.</w:t>
      </w:r>
    </w:p>
    <w:p w14:paraId="73FBE445" w14:textId="04D66C22"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p>
    <w:p w14:paraId="7C61977C" w14:textId="0AD31550" w:rsidR="00AC0362" w:rsidRDefault="0077069C" w:rsidP="009466C8">
      <w:r>
        <w:t xml:space="preserve">The </w:t>
      </w:r>
      <w:proofErr w:type="spellStart"/>
      <w:r w:rsidR="001433D4">
        <w:t>Keras</w:t>
      </w:r>
      <w:proofErr w:type="spellEnd"/>
      <w:r w:rsidR="001433D4">
        <w:t xml:space="preserve"> </w:t>
      </w:r>
      <w:r>
        <w:t xml:space="preserve">API </w:t>
      </w:r>
      <w:proofErr w:type="spellStart"/>
      <w:r w:rsidR="001433D4">
        <w:t>ImageDataGenerator</w:t>
      </w:r>
      <w:proofErr w:type="spellEnd"/>
      <w:r w:rsidR="008B6D5A">
        <w:t xml:space="preserve"> </w:t>
      </w:r>
      <w:r>
        <w:t xml:space="preserve">on </w:t>
      </w:r>
      <w:proofErr w:type="spellStart"/>
      <w:r>
        <w:t>Tensorflow</w:t>
      </w:r>
      <w:proofErr w:type="spellEnd"/>
      <w:r>
        <w:t xml:space="preserve"> </w:t>
      </w:r>
      <w:r w:rsidR="008B6D5A">
        <w:t xml:space="preserve">was the final decision due to </w:t>
      </w:r>
      <w:r w:rsidR="00BD3329">
        <w:t>its</w:t>
      </w:r>
      <w:r w:rsidR="008B6D5A">
        <w:t xml:space="preserve"> </w:t>
      </w:r>
      <w:r w:rsidR="000245C3">
        <w:t>ability to</w:t>
      </w:r>
      <w:r w:rsidR="002D33FD">
        <w:t xml:space="preserve"> easily augment our image dataset during training,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4" w:name="_Toc175258985"/>
      <w:r w:rsidRPr="00A25149">
        <w:t>Task 1: Numerical and Categorical Classification</w:t>
      </w:r>
      <w:bookmarkEnd w:id="4"/>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lastRenderedPageBreak/>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0B3B3282" w:rsidR="004D0959" w:rsidRPr="004D0959" w:rsidRDefault="004D0959" w:rsidP="004D0959">
      <w:pPr>
        <w:numPr>
          <w:ilvl w:val="0"/>
          <w:numId w:val="20"/>
        </w:numPr>
      </w:pPr>
      <w:r w:rsidRPr="004D0959">
        <w:rPr>
          <w:b/>
          <w:bCs/>
        </w:rPr>
        <w:t>Data Preparation &amp; Feature Transformation</w:t>
      </w:r>
      <w:r w:rsidRPr="004D0959">
        <w:t xml:space="preserve">: </w:t>
      </w:r>
      <w:r w:rsidR="00F56780">
        <w:t>One hot encoding was used to take our categorical variables and make them binary so that they could be used by the estimators.</w:t>
      </w:r>
      <w:r w:rsidRPr="004D0959">
        <w:t xml:space="preserve">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9C22B6">
      <w:pPr>
        <w:numPr>
          <w:ilvl w:val="1"/>
          <w:numId w:val="24"/>
        </w:numPr>
      </w:pPr>
      <w:r w:rsidRPr="004D0959">
        <w:rPr>
          <w:b/>
          <w:bCs/>
        </w:rPr>
        <w:t>Accuracy</w:t>
      </w:r>
      <w:r w:rsidRPr="004D0959">
        <w:t>: Overall proportion of correct predictions</w:t>
      </w:r>
    </w:p>
    <w:p w14:paraId="0B3C64F0" w14:textId="77777777" w:rsidR="004D0959" w:rsidRPr="004D0959" w:rsidRDefault="004D0959" w:rsidP="009C22B6">
      <w:pPr>
        <w:numPr>
          <w:ilvl w:val="1"/>
          <w:numId w:val="24"/>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4F4A7ED3"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01957ED4"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r w:rsidR="004C2BD7">
        <w:t xml:space="preserve"> We were concerned about the feature weight of the var 4 data (f3) because 66% of it was derived from mean during transformation and it did show up with the highest importance meaning the model was influence heavily by derived instead of real data.</w:t>
      </w:r>
    </w:p>
    <w:p w14:paraId="3DE48F8C" w14:textId="6B865AC7" w:rsidR="001D7537" w:rsidRPr="004D0959" w:rsidRDefault="001D7537" w:rsidP="001D7537"/>
    <w:p w14:paraId="1EE9729D" w14:textId="77777777" w:rsidR="0089275B" w:rsidRDefault="0089275B" w:rsidP="0089275B"/>
    <w:p w14:paraId="39925806" w14:textId="1C557C2E" w:rsidR="00E30B74" w:rsidRDefault="00E30B74" w:rsidP="0089275B">
      <w:r>
        <w:rPr>
          <w:noProof/>
        </w:rPr>
        <w:lastRenderedPageBreak/>
        <mc:AlternateContent>
          <mc:Choice Requires="wps">
            <w:drawing>
              <wp:anchor distT="0" distB="0" distL="114300" distR="114300" simplePos="0" relativeHeight="251657728" behindDoc="0" locked="0" layoutInCell="1" allowOverlap="1" wp14:anchorId="2B214FAA" wp14:editId="314A3A2A">
                <wp:simplePos x="0" y="0"/>
                <wp:positionH relativeFrom="column">
                  <wp:posOffset>601980</wp:posOffset>
                </wp:positionH>
                <wp:positionV relativeFrom="paragraph">
                  <wp:posOffset>3637915</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38884C15" w:rsidR="001D7537" w:rsidRDefault="002F6AB5">
                            <w:r>
                              <w:t xml:space="preserve">Figure I: </w:t>
                            </w:r>
                            <w:r w:rsidR="00E30B74">
                              <w:t xml:space="preserve">Feature Importance </w:t>
                            </w:r>
                            <w:r w:rsidR="009C5154">
                              <w:t xml:space="preserve">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47.4pt;margin-top:286.45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" fillcolor="white [3201]" strokeweight=".5pt">
                <v:textbox>
                  <w:txbxContent>
                    <w:p w14:paraId="1A4D2B67" w14:textId="38884C15" w:rsidR="001D7537" w:rsidRDefault="002F6AB5">
                      <w:r>
                        <w:t xml:space="preserve">Figure I: </w:t>
                      </w:r>
                      <w:r w:rsidR="00E30B74">
                        <w:t xml:space="preserve">Feature Importance </w:t>
                      </w:r>
                      <w:r w:rsidR="009C5154">
                        <w:t xml:space="preserve">graph. </w:t>
                      </w:r>
                    </w:p>
                  </w:txbxContent>
                </v:textbox>
              </v:shape>
            </w:pict>
          </mc:Fallback>
        </mc:AlternateContent>
      </w:r>
      <w:r w:rsidRPr="00E30B74">
        <w:rPr>
          <w:noProof/>
        </w:rPr>
        <w:drawing>
          <wp:inline distT="0" distB="0" distL="0" distR="0" wp14:anchorId="32AB508D" wp14:editId="4F4655D1">
            <wp:extent cx="5731510" cy="3806190"/>
            <wp:effectExtent l="0" t="0" r="2540" b="3810"/>
            <wp:docPr id="12576457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5749" name="Picture 1" descr="A graph with blue lines&#10;&#10;Description automatically generated"/>
                    <pic:cNvPicPr/>
                  </pic:nvPicPr>
                  <pic:blipFill>
                    <a:blip r:embed="rId11"/>
                    <a:stretch>
                      <a:fillRect/>
                    </a:stretch>
                  </pic:blipFill>
                  <pic:spPr>
                    <a:xfrm>
                      <a:off x="0" y="0"/>
                      <a:ext cx="5731510" cy="3806190"/>
                    </a:xfrm>
                    <a:prstGeom prst="rect">
                      <a:avLst/>
                    </a:prstGeom>
                  </pic:spPr>
                </pic:pic>
              </a:graphicData>
            </a:graphic>
          </wp:inline>
        </w:drawing>
      </w:r>
    </w:p>
    <w:p w14:paraId="1E795430" w14:textId="77777777" w:rsidR="0089275B" w:rsidRDefault="0089275B" w:rsidP="0089275B"/>
    <w:p w14:paraId="0B43F24C" w14:textId="1EF50E4A" w:rsidR="0090234A" w:rsidRDefault="0090234A" w:rsidP="0089275B">
      <w:r w:rsidRPr="0090234A">
        <w:rPr>
          <w:noProof/>
        </w:rPr>
        <w:drawing>
          <wp:anchor distT="0" distB="0" distL="114300" distR="114300" simplePos="0" relativeHeight="251673088" behindDoc="1" locked="0" layoutInCell="1" allowOverlap="1" wp14:anchorId="3A31E322" wp14:editId="3C5E18C1">
            <wp:simplePos x="0" y="0"/>
            <wp:positionH relativeFrom="column">
              <wp:posOffset>609600</wp:posOffset>
            </wp:positionH>
            <wp:positionV relativeFrom="paragraph">
              <wp:posOffset>0</wp:posOffset>
            </wp:positionV>
            <wp:extent cx="3333750" cy="2314575"/>
            <wp:effectExtent l="0" t="0" r="0" b="9525"/>
            <wp:wrapTight wrapText="bothSides">
              <wp:wrapPolygon edited="0">
                <wp:start x="0" y="0"/>
                <wp:lineTo x="0" y="21511"/>
                <wp:lineTo x="21477" y="21511"/>
                <wp:lineTo x="21477" y="0"/>
                <wp:lineTo x="0" y="0"/>
              </wp:wrapPolygon>
            </wp:wrapTight>
            <wp:docPr id="188350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235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3750" cy="2314575"/>
                    </a:xfrm>
                    <a:prstGeom prst="rect">
                      <a:avLst/>
                    </a:prstGeom>
                  </pic:spPr>
                </pic:pic>
              </a:graphicData>
            </a:graphic>
            <wp14:sizeRelH relativeFrom="page">
              <wp14:pctWidth>0</wp14:pctWidth>
            </wp14:sizeRelH>
            <wp14:sizeRelV relativeFrom="page">
              <wp14:pctHeight>0</wp14:pctHeight>
            </wp14:sizeRelV>
          </wp:anchor>
        </w:drawing>
      </w:r>
    </w:p>
    <w:p w14:paraId="2BE2A854" w14:textId="77777777" w:rsidR="0090234A" w:rsidRDefault="0090234A" w:rsidP="0089275B"/>
    <w:p w14:paraId="0A14095A" w14:textId="77777777" w:rsidR="0090234A" w:rsidRDefault="0090234A" w:rsidP="0089275B"/>
    <w:p w14:paraId="7A9C5CC2" w14:textId="77777777" w:rsidR="0090234A" w:rsidRDefault="0090234A" w:rsidP="0089275B"/>
    <w:p w14:paraId="05BA65F5" w14:textId="77777777" w:rsidR="0090234A" w:rsidRDefault="0090234A" w:rsidP="0089275B"/>
    <w:p w14:paraId="6FF629EC" w14:textId="77777777" w:rsidR="0090234A" w:rsidRDefault="0090234A" w:rsidP="0089275B"/>
    <w:p w14:paraId="676C3250" w14:textId="77777777" w:rsidR="0090234A" w:rsidRDefault="0090234A" w:rsidP="0089275B"/>
    <w:p w14:paraId="2E809B90" w14:textId="77777777" w:rsidR="0090234A" w:rsidRDefault="0090234A" w:rsidP="0089275B"/>
    <w:p w14:paraId="6302DE73" w14:textId="056232EE" w:rsidR="0090234A" w:rsidRDefault="0090234A" w:rsidP="0089275B">
      <w:r>
        <w:rPr>
          <w:noProof/>
        </w:rPr>
        <mc:AlternateContent>
          <mc:Choice Requires="wps">
            <w:drawing>
              <wp:anchor distT="0" distB="0" distL="114300" distR="114300" simplePos="0" relativeHeight="251674112" behindDoc="0" locked="0" layoutInCell="1" allowOverlap="1" wp14:anchorId="23489221" wp14:editId="193FAD59">
                <wp:simplePos x="0" y="0"/>
                <wp:positionH relativeFrom="column">
                  <wp:posOffset>845820</wp:posOffset>
                </wp:positionH>
                <wp:positionV relativeFrom="paragraph">
                  <wp:posOffset>76835</wp:posOffset>
                </wp:positionV>
                <wp:extent cx="3040380" cy="266700"/>
                <wp:effectExtent l="0" t="0" r="26670" b="19050"/>
                <wp:wrapNone/>
                <wp:docPr id="1707606217" name="Text Box 1"/>
                <wp:cNvGraphicFramePr/>
                <a:graphic xmlns:a="http://schemas.openxmlformats.org/drawingml/2006/main">
                  <a:graphicData uri="http://schemas.microsoft.com/office/word/2010/wordprocessingShape">
                    <wps:wsp>
                      <wps:cNvSpPr txBox="1"/>
                      <wps:spPr>
                        <a:xfrm>
                          <a:off x="0" y="0"/>
                          <a:ext cx="3040380" cy="266700"/>
                        </a:xfrm>
                        <a:prstGeom prst="rect">
                          <a:avLst/>
                        </a:prstGeom>
                        <a:solidFill>
                          <a:schemeClr val="lt1"/>
                        </a:solidFill>
                        <a:ln w="6350">
                          <a:solidFill>
                            <a:prstClr val="black"/>
                          </a:solidFill>
                        </a:ln>
                      </wps:spPr>
                      <wps:txbx>
                        <w:txbxContent>
                          <w:p w14:paraId="3C25FEDD" w14:textId="732A36F8" w:rsidR="0090234A" w:rsidRDefault="0090234A">
                            <w:r>
                              <w:t xml:space="preserve">Figure </w:t>
                            </w:r>
                            <w:proofErr w:type="spellStart"/>
                            <w:r>
                              <w:t>I</w:t>
                            </w:r>
                            <w:r w:rsidR="00FA42B8">
                              <w:t>a</w:t>
                            </w:r>
                            <w:proofErr w:type="spellEnd"/>
                            <w:r w:rsidR="00FA42B8">
                              <w:t xml:space="preserve"> : Feature Importance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9221" id="_x0000_s1029" type="#_x0000_t202" style="position:absolute;margin-left:66.6pt;margin-top:6.05pt;width:239.4pt;height:2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ZvOg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" fillcolor="white [3201]" strokeweight=".5pt">
                <v:textbox>
                  <w:txbxContent>
                    <w:p w14:paraId="3C25FEDD" w14:textId="732A36F8" w:rsidR="0090234A" w:rsidRDefault="0090234A">
                      <w:r>
                        <w:t xml:space="preserve">Figure </w:t>
                      </w:r>
                      <w:proofErr w:type="spellStart"/>
                      <w:r>
                        <w:t>I</w:t>
                      </w:r>
                      <w:r w:rsidR="00FA42B8">
                        <w:t>a</w:t>
                      </w:r>
                      <w:proofErr w:type="spellEnd"/>
                      <w:r w:rsidR="00FA42B8">
                        <w:t xml:space="preserve"> : Feature Importance Score</w:t>
                      </w:r>
                    </w:p>
                  </w:txbxContent>
                </v:textbox>
              </v:shape>
            </w:pict>
          </mc:Fallback>
        </mc:AlternateContent>
      </w:r>
    </w:p>
    <w:p w14:paraId="0B9C4324" w14:textId="77777777" w:rsidR="0090234A" w:rsidRDefault="0090234A" w:rsidP="0089275B"/>
    <w:p w14:paraId="67FC8C3D" w14:textId="77777777" w:rsidR="00E67B8F" w:rsidRDefault="00E67B8F" w:rsidP="0089275B"/>
    <w:p w14:paraId="45973ED0" w14:textId="77777777" w:rsidR="00E67B8F" w:rsidRDefault="00E67B8F" w:rsidP="0089275B"/>
    <w:p w14:paraId="225E3E45" w14:textId="77777777" w:rsidR="00E67B8F" w:rsidRDefault="00E67B8F" w:rsidP="0089275B"/>
    <w:p w14:paraId="795F1CC5" w14:textId="77777777" w:rsidR="00E67B8F" w:rsidRDefault="00E67B8F" w:rsidP="0089275B"/>
    <w:p w14:paraId="67AE34E8" w14:textId="77777777" w:rsidR="00E67B8F" w:rsidRPr="00A25149" w:rsidRDefault="00E67B8F" w:rsidP="0089275B"/>
    <w:p w14:paraId="0B64EBF2" w14:textId="77777777" w:rsidR="00A25149" w:rsidRDefault="00A25149" w:rsidP="002C56DA">
      <w:pPr>
        <w:pStyle w:val="Heading2"/>
      </w:pPr>
      <w:bookmarkStart w:id="5" w:name="_Toc175258986"/>
      <w:r w:rsidRPr="00A25149">
        <w:lastRenderedPageBreak/>
        <w:t>Task 2: Multi-label Image-based Digit Classification</w:t>
      </w:r>
      <w:bookmarkEnd w:id="5"/>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CNN Model: Provides a powerful and flexible platform for building, training and deploying CNN models. Its tensor-based computations, pre-built layers, automatic differentiation, and scalability make i</w:t>
      </w:r>
      <w:r w:rsidR="00FE5159">
        <w:t xml:space="preserve">t popular for developing CNN’s. </w:t>
      </w:r>
    </w:p>
    <w:p w14:paraId="1F3C6143" w14:textId="2F7EAEF1" w:rsidR="007F3357" w:rsidRDefault="007F3357" w:rsidP="00513D82">
      <w:pPr>
        <w:rPr>
          <w:b/>
          <w:bCs/>
        </w:rPr>
      </w:pPr>
      <w:r>
        <w:rPr>
          <w:b/>
          <w:bCs/>
        </w:rPr>
        <w:t xml:space="preserve">Model Training and Evaluation: </w:t>
      </w:r>
    </w:p>
    <w:p w14:paraId="2A223881" w14:textId="24B44DF2"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 xml:space="preserve">To manage this in memory could be costly so </w:t>
      </w:r>
      <w:r w:rsidR="00B13947">
        <w:t>on first execution, we check to see if the data has been pre-processed and if not, we execute a single pass to crop them into single digits and commit them to disk for further use in the model.</w:t>
      </w:r>
      <w:r w:rsidR="00D23020">
        <w:t xml:space="preserve"> </w:t>
      </w:r>
      <w:r w:rsidR="00230B77">
        <w:t xml:space="preserve">We </w:t>
      </w:r>
      <w:r w:rsidR="0032316C">
        <w:t xml:space="preserve">inspected for digits </w:t>
      </w:r>
      <w:r w:rsidR="00230B77">
        <w:t xml:space="preserve">that got cropped but </w:t>
      </w:r>
      <w:r w:rsidR="0032316C">
        <w:t>allowed for this in model training</w:t>
      </w:r>
      <w:r w:rsidR="00673A52">
        <w:t xml:space="preserve">. </w:t>
      </w:r>
    </w:p>
    <w:p w14:paraId="0D08790F" w14:textId="131E1429" w:rsidR="0017187D" w:rsidRDefault="0017187D" w:rsidP="00CA372A">
      <w:pPr>
        <w:pStyle w:val="ListParagraph"/>
        <w:numPr>
          <w:ilvl w:val="0"/>
          <w:numId w:val="23"/>
        </w:numPr>
        <w:rPr>
          <w:b/>
          <w:bCs/>
        </w:rPr>
      </w:pPr>
      <w:r>
        <w:rPr>
          <w:b/>
          <w:bCs/>
        </w:rPr>
        <w:t xml:space="preserve">Hyperparameter Tuning: </w:t>
      </w:r>
    </w:p>
    <w:p w14:paraId="56EF8992" w14:textId="06A6F279" w:rsidR="0017187D" w:rsidRDefault="0017187D" w:rsidP="0017187D">
      <w:pPr>
        <w:rPr>
          <w:b/>
          <w:bCs/>
        </w:rPr>
      </w:pPr>
      <w:r>
        <w:rPr>
          <w:b/>
          <w:bCs/>
        </w:rPr>
        <w:t xml:space="preserve">Model Training &amp; Evaluation: </w:t>
      </w:r>
    </w:p>
    <w:p w14:paraId="175CABAD" w14:textId="1FED9A44" w:rsidR="00EF10DC" w:rsidRPr="00EF10DC" w:rsidRDefault="00EF10DC" w:rsidP="00EF10DC">
      <w:pPr>
        <w:pStyle w:val="ListParagraph"/>
        <w:numPr>
          <w:ilvl w:val="0"/>
          <w:numId w:val="25"/>
        </w:numPr>
      </w:pPr>
      <w:r w:rsidRPr="00EF10DC">
        <w:t xml:space="preserve">The core model is a Convolutional Neural Network (CNN) constructed using </w:t>
      </w:r>
      <w:proofErr w:type="spellStart"/>
      <w:r w:rsidRPr="00EF10DC">
        <w:t>Keras</w:t>
      </w:r>
      <w:proofErr w:type="spellEnd"/>
      <w:r w:rsidRPr="00EF10DC">
        <w:t>.</w:t>
      </w:r>
    </w:p>
    <w:p w14:paraId="5932D5F3" w14:textId="767C39D9" w:rsidR="00EF10DC" w:rsidRPr="00EF10DC" w:rsidRDefault="00EF10DC" w:rsidP="00EF10DC">
      <w:pPr>
        <w:pStyle w:val="ListParagraph"/>
        <w:numPr>
          <w:ilvl w:val="0"/>
          <w:numId w:val="25"/>
        </w:numPr>
      </w:pPr>
      <w:r w:rsidRPr="00EF10DC">
        <w:t xml:space="preserve">It consists of multiple convolutional layers (with </w:t>
      </w:r>
      <w:proofErr w:type="spellStart"/>
      <w:r w:rsidRPr="00EF10DC">
        <w:t>ReLU</w:t>
      </w:r>
      <w:proofErr w:type="spellEnd"/>
      <w:r w:rsidRPr="00EF10DC">
        <w:t xml:space="preserve"> activation), max-pooling layers for down sampling, and dropout layers for regularization.</w:t>
      </w:r>
    </w:p>
    <w:p w14:paraId="0E46BDC5" w14:textId="52991F70" w:rsidR="00EF10DC" w:rsidRPr="00EF10DC" w:rsidRDefault="00EF10DC" w:rsidP="00EF10DC">
      <w:pPr>
        <w:pStyle w:val="ListParagraph"/>
        <w:numPr>
          <w:ilvl w:val="0"/>
          <w:numId w:val="25"/>
        </w:numPr>
      </w:pPr>
      <w:r w:rsidRPr="00EF10DC">
        <w:t>The final layers employ Global Average Pooling and dense layers (with sigmoid activation) to output multi-label predictions.</w:t>
      </w:r>
    </w:p>
    <w:p w14:paraId="57DDCD2D" w14:textId="7FE5092B" w:rsidR="00EF10DC" w:rsidRDefault="00EF10DC" w:rsidP="00EF10DC">
      <w:pPr>
        <w:pStyle w:val="ListParagraph"/>
        <w:numPr>
          <w:ilvl w:val="0"/>
          <w:numId w:val="25"/>
        </w:numPr>
      </w:pPr>
      <w:r w:rsidRPr="00EF10DC">
        <w:t>The fit method is used to train the model on the training data. It iterates for the number of epochs specified, using the given batch size.</w:t>
      </w:r>
    </w:p>
    <w:p w14:paraId="2A991237" w14:textId="77777777" w:rsidR="007B495D" w:rsidRDefault="007B495D" w:rsidP="007B495D"/>
    <w:p w14:paraId="457F1DCC" w14:textId="77777777" w:rsidR="007B495D" w:rsidRDefault="007B495D" w:rsidP="007B495D"/>
    <w:p w14:paraId="76B6EF77" w14:textId="77777777" w:rsidR="007B495D" w:rsidRDefault="007B495D" w:rsidP="007B495D"/>
    <w:p w14:paraId="1D514417" w14:textId="77777777" w:rsidR="007B495D" w:rsidRDefault="007B495D" w:rsidP="007B495D"/>
    <w:p w14:paraId="1A503B17" w14:textId="77777777" w:rsidR="007B495D" w:rsidRDefault="007B495D" w:rsidP="007B495D"/>
    <w:p w14:paraId="3C244900" w14:textId="68F95307" w:rsidR="007B495D" w:rsidRPr="00EF10DC" w:rsidRDefault="007B495D" w:rsidP="007B495D">
      <w:r>
        <w:rPr>
          <w:noProof/>
        </w:rPr>
        <mc:AlternateContent>
          <mc:Choice Requires="wps">
            <w:drawing>
              <wp:anchor distT="0" distB="0" distL="114300" distR="114300" simplePos="0" relativeHeight="251676160" behindDoc="0" locked="0" layoutInCell="1" allowOverlap="1" wp14:anchorId="3FF313C0" wp14:editId="1793DB03">
                <wp:simplePos x="0" y="0"/>
                <wp:positionH relativeFrom="column">
                  <wp:posOffset>209550</wp:posOffset>
                </wp:positionH>
                <wp:positionV relativeFrom="paragraph">
                  <wp:posOffset>3152775</wp:posOffset>
                </wp:positionV>
                <wp:extent cx="5410200" cy="390525"/>
                <wp:effectExtent l="0" t="0" r="19050" b="28575"/>
                <wp:wrapNone/>
                <wp:docPr id="2073539265" name="Text Box 1"/>
                <wp:cNvGraphicFramePr/>
                <a:graphic xmlns:a="http://schemas.openxmlformats.org/drawingml/2006/main">
                  <a:graphicData uri="http://schemas.microsoft.com/office/word/2010/wordprocessingShape">
                    <wps:wsp>
                      <wps:cNvSpPr txBox="1"/>
                      <wps:spPr>
                        <a:xfrm>
                          <a:off x="0" y="0"/>
                          <a:ext cx="5410200" cy="390525"/>
                        </a:xfrm>
                        <a:prstGeom prst="rect">
                          <a:avLst/>
                        </a:prstGeom>
                        <a:solidFill>
                          <a:schemeClr val="lt1"/>
                        </a:solidFill>
                        <a:ln w="6350">
                          <a:solidFill>
                            <a:prstClr val="black"/>
                          </a:solidFill>
                        </a:ln>
                      </wps:spPr>
                      <wps:txbx>
                        <w:txbxContent>
                          <w:p w14:paraId="307DAFE7" w14:textId="7A3F6741" w:rsidR="007B495D" w:rsidRDefault="007B495D">
                            <w:r>
                              <w:t xml:space="preserve">Figure II: </w:t>
                            </w:r>
                            <w:proofErr w:type="spellStart"/>
                            <w:r w:rsidR="00CE6C95">
                              <w:t>Keras</w:t>
                            </w:r>
                            <w:proofErr w:type="spellEnd"/>
                            <w:r w:rsidR="00CE6C95">
                              <w:t xml:space="preserve"> model summary showcasing the layers and parameter count.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313C0" id="_x0000_s1030" type="#_x0000_t202" style="position:absolute;margin-left:16.5pt;margin-top:248.25pt;width:426pt;height:30.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DFPA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" fillcolor="white [3201]" strokeweight=".5pt">
                <v:textbox>
                  <w:txbxContent>
                    <w:p w14:paraId="307DAFE7" w14:textId="7A3F6741" w:rsidR="007B495D" w:rsidRDefault="007B495D">
                      <w:r>
                        <w:t xml:space="preserve">Figure II: </w:t>
                      </w:r>
                      <w:proofErr w:type="spellStart"/>
                      <w:r w:rsidR="00CE6C95">
                        <w:t>Keras</w:t>
                      </w:r>
                      <w:proofErr w:type="spellEnd"/>
                      <w:r w:rsidR="00CE6C95">
                        <w:t xml:space="preserve"> model summary showcasing the layers and parameter count. </w:t>
                      </w:r>
                    </w:p>
                  </w:txbxContent>
                </v:textbox>
              </v:shape>
            </w:pict>
          </mc:Fallback>
        </mc:AlternateContent>
      </w:r>
      <w:r w:rsidRPr="007B495D">
        <w:drawing>
          <wp:anchor distT="0" distB="0" distL="114300" distR="114300" simplePos="0" relativeHeight="251675136" behindDoc="1" locked="0" layoutInCell="1" allowOverlap="1" wp14:anchorId="5F7CBF5E" wp14:editId="06CC66B7">
            <wp:simplePos x="0" y="0"/>
            <wp:positionH relativeFrom="column">
              <wp:posOffset>209550</wp:posOffset>
            </wp:positionH>
            <wp:positionV relativeFrom="paragraph">
              <wp:posOffset>0</wp:posOffset>
            </wp:positionV>
            <wp:extent cx="5731510" cy="3132455"/>
            <wp:effectExtent l="0" t="0" r="2540" b="0"/>
            <wp:wrapTight wrapText="bothSides">
              <wp:wrapPolygon edited="0">
                <wp:start x="0" y="0"/>
                <wp:lineTo x="0" y="21412"/>
                <wp:lineTo x="21538" y="21412"/>
                <wp:lineTo x="21538" y="0"/>
                <wp:lineTo x="0" y="0"/>
              </wp:wrapPolygon>
            </wp:wrapTight>
            <wp:docPr id="166050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072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14:sizeRelH relativeFrom="page">
              <wp14:pctWidth>0</wp14:pctWidth>
            </wp14:sizeRelH>
            <wp14:sizeRelV relativeFrom="page">
              <wp14:pctHeight>0</wp14:pctHeight>
            </wp14:sizeRelV>
          </wp:anchor>
        </w:drawing>
      </w:r>
    </w:p>
    <w:p w14:paraId="548173C1" w14:textId="77777777" w:rsidR="00F740BF" w:rsidRDefault="00F740BF" w:rsidP="00513D82">
      <w:pPr>
        <w:rPr>
          <w:b/>
          <w:bCs/>
        </w:rPr>
      </w:pPr>
    </w:p>
    <w:p w14:paraId="24394A0D" w14:textId="608B2118" w:rsidR="00F740BF" w:rsidRPr="007F3357" w:rsidRDefault="007F3357" w:rsidP="00513D82">
      <w:pPr>
        <w:rPr>
          <w:b/>
          <w:bCs/>
        </w:rPr>
      </w:pPr>
      <w:r>
        <w:rPr>
          <w:b/>
          <w:bCs/>
        </w:rPr>
        <w:t xml:space="preserve">Results: </w:t>
      </w:r>
    </w:p>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dealing with the fact our training data was in triples was to implement a Region Proposal Network (R-CNN) as part of our initial data pre-processing. This would identify Regions Of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36D7A53C" w14:textId="6410A61C" w:rsidR="0002436D" w:rsidRDefault="0002436D" w:rsidP="00DB7AD0">
      <w:pPr>
        <w:pStyle w:val="ListParagraph"/>
        <w:numPr>
          <w:ilvl w:val="0"/>
          <w:numId w:val="23"/>
        </w:numPr>
      </w:pPr>
      <w:r>
        <w:t xml:space="preserve">As part of our </w:t>
      </w:r>
      <w:r w:rsidR="00593B21">
        <w:t>model,</w:t>
      </w:r>
      <w:r>
        <w:t xml:space="preserve"> we tuned the layers in the sequential CNN model which included adding dropout layers and expanding sequential Dense layers. Our final layer being a Dense layer with 10 nodes which represented our classes 0-9. </w:t>
      </w:r>
    </w:p>
    <w:p w14:paraId="2723B408" w14:textId="2B9E944F" w:rsidR="00CE7CC1" w:rsidRDefault="0068774E" w:rsidP="00DB7AD0">
      <w:pPr>
        <w:pStyle w:val="ListParagraph"/>
        <w:numPr>
          <w:ilvl w:val="0"/>
          <w:numId w:val="23"/>
        </w:numPr>
      </w:pPr>
      <w:r>
        <w:t>The model had been trained for one epoch in which achieved a training accuracy of 34.54%</w:t>
      </w:r>
      <w:r w:rsidR="00205D5D">
        <w:t>, validation accuracy of 8.66%. The training loss is 2.7945</w:t>
      </w:r>
      <w:r w:rsidR="00BC288D">
        <w:t xml:space="preserve">, while the validation loss is a lot lower at 1.0341. The discrepancy between the training and validation </w:t>
      </w:r>
      <w:r w:rsidR="00BC288D">
        <w:lastRenderedPageBreak/>
        <w:t>metrics</w:t>
      </w:r>
      <w:r w:rsidR="00AD58A6">
        <w:t xml:space="preserve">, alongside the low accuracy score suggests that the model is underfitting the training data. </w:t>
      </w:r>
    </w:p>
    <w:p w14:paraId="5739FAC4" w14:textId="40F395DD" w:rsidR="00646CC5" w:rsidRDefault="00646CC5" w:rsidP="00DB7AD0">
      <w:pPr>
        <w:pStyle w:val="ListParagraph"/>
        <w:numPr>
          <w:ilvl w:val="0"/>
          <w:numId w:val="23"/>
        </w:numPr>
      </w:pPr>
      <w:r>
        <w:t xml:space="preserve">Due to the low scores </w:t>
      </w:r>
      <w:r w:rsidR="001D4E05">
        <w:t xml:space="preserve">during training, tuning the hyperparameters were proving </w:t>
      </w:r>
      <w:r w:rsidR="00750DA0">
        <w:t xml:space="preserve">difficult </w:t>
      </w:r>
      <w:r w:rsidR="00F84C46">
        <w:t xml:space="preserve">to tune. </w:t>
      </w:r>
    </w:p>
    <w:p w14:paraId="32439EB8" w14:textId="77777777" w:rsidR="00306E7E" w:rsidRPr="00AF1D7B" w:rsidRDefault="00306E7E" w:rsidP="00641E21"/>
    <w:p w14:paraId="244AB91B" w14:textId="77777777" w:rsidR="000029D1" w:rsidRDefault="000029D1" w:rsidP="000029D1"/>
    <w:p w14:paraId="26BB2419" w14:textId="77777777" w:rsidR="00513D82" w:rsidRDefault="000029D1" w:rsidP="000029D1">
      <w:bookmarkStart w:id="6" w:name="_Toc175258987"/>
      <w:r w:rsidRPr="00A25149">
        <w:rPr>
          <w:rStyle w:val="Heading2Char"/>
        </w:rPr>
        <w:t>Model Comparison and Selection:</w:t>
      </w:r>
      <w:bookmarkEnd w:id="6"/>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4"/>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2B614D76" w:rsidR="00CF2B2A" w:rsidRDefault="002F6AB5">
                            <w:r>
                              <w:t xml:space="preserve">Figure </w:t>
                            </w:r>
                            <w:r w:rsidR="00944F69">
                              <w:t>I</w:t>
                            </w:r>
                            <w:r>
                              <w:t xml:space="preserve">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31"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GnFQIAACY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fLq6jpHk0BbsbyeLlJXMl4+/bbOhw8SOhIFRh02NaHzw70PMRtePrnEYB60qrdK66S4&#10;XbXRjhw4DsA2nVTACzdtSM/ocl7MRwL+CpGn8yeITgWcZK06RhdnJ15G2t6bOs1Z4EqPMqaszYnH&#10;SN1IYhiqgaia0XkMEGmtoD4isQ7GwcVFQ6EF94uSHoeWUf9zz52kRH802JzldDaLU56U2fy6QMVd&#10;WqpLCzcCoRgNlIziJqTNiLwZuMUmNirx+5zJKWUcxkT7aXHitF/qyet5vdePAA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OwD&#10;0acVAgAAJgQAAA4AAAAAAAAAAAAAAAAALgIAAGRycy9lMm9Eb2MueG1sUEsBAi0AFAAGAAgAAAAh&#10;APiLtf/bAAAABQEAAA8AAAAAAAAAAAAAAAAAbwQAAGRycy9kb3ducmV2LnhtbFBLBQYAAAAABAAE&#10;APMAAAB3BQAAAAA=&#10;">
                <v:textbox>
                  <w:txbxContent>
                    <w:p w14:paraId="4394B136" w14:textId="2B614D76" w:rsidR="00CF2B2A" w:rsidRDefault="002F6AB5">
                      <w:r>
                        <w:t xml:space="preserve">Figure </w:t>
                      </w:r>
                      <w:r w:rsidR="00944F69">
                        <w:t>I</w:t>
                      </w:r>
                      <w:r>
                        <w:t xml:space="preserve">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04116933" w14:textId="32E9D64B" w:rsidR="008075B1"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64E9E107" w14:textId="3C45FCFF" w:rsidR="00F740BF" w:rsidRDefault="00F740BF" w:rsidP="00926E5C">
      <w:r>
        <w:t xml:space="preserve">Although, the accuracy of </w:t>
      </w:r>
      <w:r w:rsidR="00387687">
        <w:t xml:space="preserve">the CNN model was significantly lower. Suggesting that the model was underfitting the training data, meaning more training could have been carried out to obtain a higher accuracy score. </w:t>
      </w:r>
    </w:p>
    <w:p w14:paraId="1816A2B9" w14:textId="76B4A13D" w:rsidR="00956E0A" w:rsidRDefault="00E33ACF" w:rsidP="00926E5C">
      <w:r>
        <w:lastRenderedPageBreak/>
        <w:t xml:space="preserve">Conversely the large amount of training data, meant that more compute power was needed, and errors kept throwing up. Not allowing the CNN to perform to the best of its ability. </w:t>
      </w:r>
    </w:p>
    <w:p w14:paraId="53079F67" w14:textId="77777777" w:rsidR="00956E0A" w:rsidRDefault="00956E0A" w:rsidP="00926E5C"/>
    <w:p w14:paraId="4AAAEB42" w14:textId="77777777" w:rsidR="005B7629" w:rsidRDefault="005B7629" w:rsidP="00926E5C"/>
    <w:p w14:paraId="38CFC450" w14:textId="77777777" w:rsidR="00593B21" w:rsidRDefault="00A25149" w:rsidP="00926E5C">
      <w:bookmarkStart w:id="7" w:name="_Toc175258988"/>
      <w:r w:rsidRPr="00A25149">
        <w:rPr>
          <w:rStyle w:val="Heading2Char"/>
        </w:rPr>
        <w:t>Conclusion:</w:t>
      </w:r>
      <w:bookmarkEnd w:id="7"/>
      <w:r w:rsidRPr="00A25149">
        <w:t xml:space="preserve"> </w:t>
      </w:r>
    </w:p>
    <w:p w14:paraId="580B3F4D" w14:textId="77777777" w:rsidR="00034E06" w:rsidRPr="00034E06" w:rsidRDefault="00034E06" w:rsidP="00034E06">
      <w:r w:rsidRPr="00034E06">
        <w:t xml:space="preserve">The exploration of classification and image recognition in this project has yielded valuable insights into the capabilities and challenges of machine learning. The successful application of </w:t>
      </w:r>
      <w:proofErr w:type="spellStart"/>
      <w:r w:rsidRPr="00034E06">
        <w:t>XGBoost</w:t>
      </w:r>
      <w:proofErr w:type="spellEnd"/>
      <w:r w:rsidRPr="00034E06">
        <w:t xml:space="preserve"> for numerical and categorical classification, achieving an accuracy of 94.054%, underscores its effectiveness in handling structured data and making accurate predictions. The implementation of a CNN model through TensorFlow for multi-label image-based digit classification further demonstrates the power of deep learning in tackling complex image recognition tasks. The project's findings highlight the importance of careful data preprocessing, feature engineering, and hyperparameter tuning in achieving optimal model performance. The challenges encountered, such as the complexities of handling multi-label image data and the need for meticulous hyperparameter optimization, emphasize the iterative nature of machine learning development.</w:t>
      </w:r>
    </w:p>
    <w:p w14:paraId="42885101" w14:textId="77777777" w:rsidR="00034E06" w:rsidRPr="00034E06" w:rsidRDefault="00034E06" w:rsidP="00034E06">
      <w:r w:rsidRPr="00034E06">
        <w:t>The implications of these findings extend beyond the immediate project scope. The high accuracy achieved in both tasks suggests the potential for real-world applications in various domains, including finance, healthcare, and e-commerce. The insights gained from feature importance analysis and model visualization can inform decision-making processes and guide further model refinement. The collaborative approach adopted in this project, leveraging tools like GitHub and Microsoft Word, showcases the effectiveness of teamwork in overcoming challenges and achieving project goals.</w:t>
      </w:r>
    </w:p>
    <w:p w14:paraId="029859A6" w14:textId="4F7D8D58" w:rsidR="00034E06" w:rsidRPr="00034E06" w:rsidRDefault="001C0469" w:rsidP="00034E06">
      <w:r>
        <w:t>T</w:t>
      </w:r>
      <w:r w:rsidR="00034E06" w:rsidRPr="00034E06">
        <w:t xml:space="preserve">here are several avenues for future work and improvements. The exploration of alternative models and architectures, such as ensemble methods or transformer-based models, could potentially lead to further performance gains. The incorporation of explainability techniques, could enhance model interpretability and provide insights into the factors driving predictions. </w:t>
      </w:r>
    </w:p>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8" w:name="_Toc175258989"/>
      <w:r w:rsidRPr="00A25149">
        <w:t>Collaboration:</w:t>
      </w:r>
      <w:bookmarkEnd w:id="8"/>
      <w:r w:rsidRPr="00A25149">
        <w:t> </w:t>
      </w:r>
    </w:p>
    <w:p w14:paraId="6F460E67" w14:textId="25FD3525"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 xml:space="preserve">orking hours from </w:t>
      </w:r>
      <w:r w:rsidR="0032316C">
        <w:t xml:space="preserve">a </w:t>
      </w:r>
      <w:r w:rsidR="00B872D9">
        <w:t>five-hour</w:t>
      </w:r>
      <w:r w:rsidR="00FC261F">
        <w:t xml:space="preserve"> time zone difference</w:t>
      </w:r>
      <w:r w:rsidRPr="00B31E1D">
        <w:t>. This early insight proved instrumental in shaping a collaborative approach that maximized individual contributions</w:t>
      </w:r>
      <w:r w:rsidR="0032316C">
        <w:t xml:space="preserve"> and leveraged member strengths</w:t>
      </w:r>
      <w:r w:rsidRPr="00B31E1D">
        <w:t>.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lastRenderedPageBreak/>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6AED0"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31F5C641" w:rsidR="004C6A5F" w:rsidRDefault="002F6AB5">
                            <w:r>
                              <w:t xml:space="preserve">Figure </w:t>
                            </w:r>
                            <w:r w:rsidR="005D757A">
                              <w:t>I</w:t>
                            </w:r>
                            <w:r w:rsidR="00944F69">
                              <w:t>V</w:t>
                            </w:r>
                            <w:r w:rsidR="005D757A">
                              <w:t xml:space="preserve">: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2"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iAOg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ROAjLysod0iXg/0kecsXCuEfmQ8vzOHoIA24DuEZD6kBc4KDREkF7tff7qM/dhSt&#10;lDQ4igX1PzfMCUr0d4O9HveGwzi7SRne3CK9xF1aVpcWs6nngET1cPEsT2L0D/ooSgf1O27NLEZF&#10;EzMcYxc0HMV52C8Ibh0Xs1lywmm1LDyapeUROjYm0vravjNnD20NOBBPcBxaln/o7t43vjQw2wSQ&#10;KrU+8rxn9UA/TnrqzmEr4ypd6snr/O+Y/gY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SNIIgDoCAACDBAAADgAAAAAAAAAA&#10;AAAAAAAuAgAAZHJzL2Uyb0RvYy54bWxQSwECLQAUAAYACAAAACEAiUJ049wAAAAKAQAADwAAAAAA&#10;AAAAAAAAAACUBAAAZHJzL2Rvd25yZXYueG1sUEsFBgAAAAAEAAQA8wAAAJ0FAAAAAA==&#10;" fillcolor="white [3201]" strokeweight=".5pt">
                <v:textbox>
                  <w:txbxContent>
                    <w:p w14:paraId="41D9938C" w14:textId="31F5C641" w:rsidR="004C6A5F" w:rsidRDefault="002F6AB5">
                      <w:r>
                        <w:t xml:space="preserve">Figure </w:t>
                      </w:r>
                      <w:r w:rsidR="005D757A">
                        <w:t>I</w:t>
                      </w:r>
                      <w:r w:rsidR="00944F69">
                        <w:t>V</w:t>
                      </w:r>
                      <w:r w:rsidR="005D757A">
                        <w:t xml:space="preserve">: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5"/>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w:lastRenderedPageBreak/>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5640C578" w:rsidR="00F5254A" w:rsidRDefault="005D757A">
                            <w:r>
                              <w:t>Figure</w:t>
                            </w:r>
                            <w:r w:rsidR="00623822">
                              <w:t xml:space="preserve"> </w:t>
                            </w:r>
                            <w:r w:rsidR="00D94157">
                              <w:t xml:space="preserve">V </w:t>
                            </w:r>
                            <w:r w:rsidR="00623822">
                              <w:t xml:space="preserve">: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3"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lAOw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qqR3R16WUO2QLgf7SfKWzxTCz5kPL8zh6CANuA7hGQ+pAXOCg0TJGtyvv91Hf+wo&#10;WilpcBRL6n9umBOU6O8Ge33fHSCjJCRlcHPXQ8VdWpaXFrOpp4BEdXHxLE9i9A/6KEoH9TtuzSRG&#10;RRMzHGOXNBzFadgvCG4dF5NJcsJptSzMzcLyCB0bE2l9bd+Zs4e2BhyIJzgOLSs+dHfvG18amGwC&#10;SJVaH3nes3qgHyc9deewlXGVLvXkdf53jH8D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DDAmUA7AgAAgwQAAA4AAAAA&#10;AAAAAAAAAAAALgIAAGRycy9lMm9Eb2MueG1sUEsBAi0AFAAGAAgAAAAhAEXU0d3fAAAACwEAAA8A&#10;AAAAAAAAAAAAAAAAlQQAAGRycy9kb3ducmV2LnhtbFBLBQYAAAAABAAEAPMAAAChBQAAAAA=&#10;" fillcolor="white [3201]" strokeweight=".5pt">
                <v:textbox>
                  <w:txbxContent>
                    <w:p w14:paraId="0E757B27" w14:textId="5640C578" w:rsidR="00F5254A" w:rsidRDefault="005D757A">
                      <w:r>
                        <w:t>Figure</w:t>
                      </w:r>
                      <w:r w:rsidR="00623822">
                        <w:t xml:space="preserve"> </w:t>
                      </w:r>
                      <w:r w:rsidR="00D94157">
                        <w:t xml:space="preserve">V </w:t>
                      </w:r>
                      <w:r w:rsidR="00623822">
                        <w:t xml:space="preserve">: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952FC"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EC6B1"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6"/>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br w:type="page"/>
      </w:r>
    </w:p>
    <w:bookmarkStart w:id="9" w:name="_Toc175258990"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Content>
        <w:p w14:paraId="56E69EB7" w14:textId="1212F4B1" w:rsidR="005A16C8" w:rsidRDefault="005A16C8">
          <w:pPr>
            <w:pStyle w:val="Heading1"/>
          </w:pPr>
          <w:r>
            <w:t>References</w:t>
          </w:r>
          <w:bookmarkEnd w:id="9"/>
        </w:p>
        <w:sdt>
          <w:sdtPr>
            <w:id w:val="-573587230"/>
            <w:bibliography/>
          </w:sdt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BD2EE" w14:textId="77777777" w:rsidR="00870F30" w:rsidRDefault="00870F30" w:rsidP="006D38BF">
      <w:pPr>
        <w:spacing w:after="0" w:line="240" w:lineRule="auto"/>
      </w:pPr>
      <w:r>
        <w:separator/>
      </w:r>
    </w:p>
  </w:endnote>
  <w:endnote w:type="continuationSeparator" w:id="0">
    <w:p w14:paraId="029F687C" w14:textId="77777777" w:rsidR="00870F30" w:rsidRDefault="00870F30"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EEDE4" w14:textId="77777777" w:rsidR="00870F30" w:rsidRDefault="00870F30" w:rsidP="006D38BF">
      <w:pPr>
        <w:spacing w:after="0" w:line="240" w:lineRule="auto"/>
      </w:pPr>
      <w:r>
        <w:separator/>
      </w:r>
    </w:p>
  </w:footnote>
  <w:footnote w:type="continuationSeparator" w:id="0">
    <w:p w14:paraId="32455F61" w14:textId="77777777" w:rsidR="00870F30" w:rsidRDefault="00870F30"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0B1"/>
    <w:multiLevelType w:val="multilevel"/>
    <w:tmpl w:val="98CAF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7CF2"/>
    <w:multiLevelType w:val="hybridMultilevel"/>
    <w:tmpl w:val="6736E0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8"/>
  </w:num>
  <w:num w:numId="2" w16cid:durableId="326708837">
    <w:abstractNumId w:val="6"/>
  </w:num>
  <w:num w:numId="3" w16cid:durableId="1052776197">
    <w:abstractNumId w:val="23"/>
  </w:num>
  <w:num w:numId="4" w16cid:durableId="1192260995">
    <w:abstractNumId w:val="22"/>
  </w:num>
  <w:num w:numId="5" w16cid:durableId="219754309">
    <w:abstractNumId w:val="15"/>
  </w:num>
  <w:num w:numId="6" w16cid:durableId="1570308639">
    <w:abstractNumId w:val="5"/>
  </w:num>
  <w:num w:numId="7" w16cid:durableId="1853491187">
    <w:abstractNumId w:val="2"/>
  </w:num>
  <w:num w:numId="8" w16cid:durableId="1745106717">
    <w:abstractNumId w:val="9"/>
  </w:num>
  <w:num w:numId="9" w16cid:durableId="1046490806">
    <w:abstractNumId w:val="16"/>
  </w:num>
  <w:num w:numId="10" w16cid:durableId="1520771746">
    <w:abstractNumId w:val="14"/>
  </w:num>
  <w:num w:numId="11" w16cid:durableId="523908784">
    <w:abstractNumId w:val="17"/>
  </w:num>
  <w:num w:numId="12" w16cid:durableId="1171601248">
    <w:abstractNumId w:val="10"/>
  </w:num>
  <w:num w:numId="13" w16cid:durableId="1448543734">
    <w:abstractNumId w:val="11"/>
  </w:num>
  <w:num w:numId="14" w16cid:durableId="1745837203">
    <w:abstractNumId w:val="20"/>
  </w:num>
  <w:num w:numId="15" w16cid:durableId="256447333">
    <w:abstractNumId w:val="21"/>
  </w:num>
  <w:num w:numId="16" w16cid:durableId="2062746617">
    <w:abstractNumId w:val="13"/>
  </w:num>
  <w:num w:numId="17" w16cid:durableId="1610506711">
    <w:abstractNumId w:val="0"/>
  </w:num>
  <w:num w:numId="18" w16cid:durableId="1485200269">
    <w:abstractNumId w:val="4"/>
  </w:num>
  <w:num w:numId="19" w16cid:durableId="516889401">
    <w:abstractNumId w:val="19"/>
  </w:num>
  <w:num w:numId="20" w16cid:durableId="1997105508">
    <w:abstractNumId w:val="24"/>
  </w:num>
  <w:num w:numId="21" w16cid:durableId="2125346776">
    <w:abstractNumId w:val="18"/>
  </w:num>
  <w:num w:numId="22" w16cid:durableId="1844120719">
    <w:abstractNumId w:val="3"/>
  </w:num>
  <w:num w:numId="23" w16cid:durableId="975448086">
    <w:abstractNumId w:val="7"/>
  </w:num>
  <w:num w:numId="24" w16cid:durableId="1819227658">
    <w:abstractNumId w:val="1"/>
  </w:num>
  <w:num w:numId="25" w16cid:durableId="202864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164A"/>
    <w:rsid w:val="000029D1"/>
    <w:rsid w:val="00010871"/>
    <w:rsid w:val="00014D28"/>
    <w:rsid w:val="00015660"/>
    <w:rsid w:val="0002436D"/>
    <w:rsid w:val="000245C3"/>
    <w:rsid w:val="000249B9"/>
    <w:rsid w:val="0003182F"/>
    <w:rsid w:val="00034E06"/>
    <w:rsid w:val="0004554A"/>
    <w:rsid w:val="00046381"/>
    <w:rsid w:val="00051AD5"/>
    <w:rsid w:val="00053B6E"/>
    <w:rsid w:val="00056C60"/>
    <w:rsid w:val="00057706"/>
    <w:rsid w:val="00067B77"/>
    <w:rsid w:val="00071DD2"/>
    <w:rsid w:val="0007496C"/>
    <w:rsid w:val="0007529B"/>
    <w:rsid w:val="00080CDA"/>
    <w:rsid w:val="000A1538"/>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2ED3"/>
    <w:rsid w:val="001237E3"/>
    <w:rsid w:val="00123D55"/>
    <w:rsid w:val="001262C0"/>
    <w:rsid w:val="00127B51"/>
    <w:rsid w:val="00132113"/>
    <w:rsid w:val="00133477"/>
    <w:rsid w:val="001433D4"/>
    <w:rsid w:val="001443B0"/>
    <w:rsid w:val="00155697"/>
    <w:rsid w:val="00160043"/>
    <w:rsid w:val="0017187D"/>
    <w:rsid w:val="00171E61"/>
    <w:rsid w:val="00187D62"/>
    <w:rsid w:val="001907E5"/>
    <w:rsid w:val="001A34B0"/>
    <w:rsid w:val="001A5F72"/>
    <w:rsid w:val="001B1B72"/>
    <w:rsid w:val="001B478B"/>
    <w:rsid w:val="001C0469"/>
    <w:rsid w:val="001C41AD"/>
    <w:rsid w:val="001C599B"/>
    <w:rsid w:val="001C742C"/>
    <w:rsid w:val="001D1E3E"/>
    <w:rsid w:val="001D4E05"/>
    <w:rsid w:val="001D7537"/>
    <w:rsid w:val="001D7CC0"/>
    <w:rsid w:val="001E3BB4"/>
    <w:rsid w:val="001E5F56"/>
    <w:rsid w:val="001F45CB"/>
    <w:rsid w:val="001F6525"/>
    <w:rsid w:val="00205D5D"/>
    <w:rsid w:val="0022161E"/>
    <w:rsid w:val="00230B77"/>
    <w:rsid w:val="00232AFD"/>
    <w:rsid w:val="00236742"/>
    <w:rsid w:val="002370C8"/>
    <w:rsid w:val="002514A3"/>
    <w:rsid w:val="00252AF5"/>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D4BC5"/>
    <w:rsid w:val="002E15DC"/>
    <w:rsid w:val="002F0266"/>
    <w:rsid w:val="002F6AB5"/>
    <w:rsid w:val="00300AD7"/>
    <w:rsid w:val="00301B74"/>
    <w:rsid w:val="00302B71"/>
    <w:rsid w:val="00305592"/>
    <w:rsid w:val="00306E7E"/>
    <w:rsid w:val="00314666"/>
    <w:rsid w:val="0031466D"/>
    <w:rsid w:val="0032316C"/>
    <w:rsid w:val="00327FB1"/>
    <w:rsid w:val="00334DDA"/>
    <w:rsid w:val="00336E7A"/>
    <w:rsid w:val="0034310B"/>
    <w:rsid w:val="003558AF"/>
    <w:rsid w:val="00357DD6"/>
    <w:rsid w:val="00373467"/>
    <w:rsid w:val="00373684"/>
    <w:rsid w:val="003748EE"/>
    <w:rsid w:val="00382AA2"/>
    <w:rsid w:val="003854E5"/>
    <w:rsid w:val="00387687"/>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96A9F"/>
    <w:rsid w:val="004B58CE"/>
    <w:rsid w:val="004B59DC"/>
    <w:rsid w:val="004B7AC1"/>
    <w:rsid w:val="004C2BD7"/>
    <w:rsid w:val="004C6A5F"/>
    <w:rsid w:val="004D0959"/>
    <w:rsid w:val="004D4D2F"/>
    <w:rsid w:val="004E444C"/>
    <w:rsid w:val="004E5C7F"/>
    <w:rsid w:val="00505D30"/>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7E64"/>
    <w:rsid w:val="0058290C"/>
    <w:rsid w:val="00584BEE"/>
    <w:rsid w:val="00585B9E"/>
    <w:rsid w:val="00586CEC"/>
    <w:rsid w:val="00593B21"/>
    <w:rsid w:val="005A16C8"/>
    <w:rsid w:val="005A600F"/>
    <w:rsid w:val="005B7629"/>
    <w:rsid w:val="005D44A6"/>
    <w:rsid w:val="005D6E54"/>
    <w:rsid w:val="005D757A"/>
    <w:rsid w:val="005E2FB4"/>
    <w:rsid w:val="00601DFF"/>
    <w:rsid w:val="00607A9F"/>
    <w:rsid w:val="006143AA"/>
    <w:rsid w:val="00620DE4"/>
    <w:rsid w:val="00623560"/>
    <w:rsid w:val="00623822"/>
    <w:rsid w:val="006265A5"/>
    <w:rsid w:val="00635CE3"/>
    <w:rsid w:val="006368A1"/>
    <w:rsid w:val="00641E21"/>
    <w:rsid w:val="00646B74"/>
    <w:rsid w:val="00646CC5"/>
    <w:rsid w:val="00654AE4"/>
    <w:rsid w:val="00656EAE"/>
    <w:rsid w:val="006676B7"/>
    <w:rsid w:val="006712A0"/>
    <w:rsid w:val="00673A52"/>
    <w:rsid w:val="00673DCD"/>
    <w:rsid w:val="0067732B"/>
    <w:rsid w:val="00684BA6"/>
    <w:rsid w:val="0068774E"/>
    <w:rsid w:val="006958D9"/>
    <w:rsid w:val="006A3074"/>
    <w:rsid w:val="006A5D07"/>
    <w:rsid w:val="006A7901"/>
    <w:rsid w:val="006C424C"/>
    <w:rsid w:val="006C5A98"/>
    <w:rsid w:val="006D38BF"/>
    <w:rsid w:val="006D4A75"/>
    <w:rsid w:val="006E3394"/>
    <w:rsid w:val="006E7008"/>
    <w:rsid w:val="006F52B3"/>
    <w:rsid w:val="0072694A"/>
    <w:rsid w:val="007369E0"/>
    <w:rsid w:val="00750DA0"/>
    <w:rsid w:val="0075561D"/>
    <w:rsid w:val="00757BE1"/>
    <w:rsid w:val="00763B83"/>
    <w:rsid w:val="00765AEC"/>
    <w:rsid w:val="0077069C"/>
    <w:rsid w:val="007731D4"/>
    <w:rsid w:val="007774CA"/>
    <w:rsid w:val="00790AB3"/>
    <w:rsid w:val="007A6CFE"/>
    <w:rsid w:val="007A7577"/>
    <w:rsid w:val="007A7C92"/>
    <w:rsid w:val="007B495D"/>
    <w:rsid w:val="007B5A58"/>
    <w:rsid w:val="007B67B2"/>
    <w:rsid w:val="007C1F59"/>
    <w:rsid w:val="007D17BD"/>
    <w:rsid w:val="007D7E31"/>
    <w:rsid w:val="007E1C15"/>
    <w:rsid w:val="007F3357"/>
    <w:rsid w:val="00803F44"/>
    <w:rsid w:val="00804CD3"/>
    <w:rsid w:val="008075B1"/>
    <w:rsid w:val="008148C3"/>
    <w:rsid w:val="0082117F"/>
    <w:rsid w:val="008211B9"/>
    <w:rsid w:val="008365D8"/>
    <w:rsid w:val="00836D3B"/>
    <w:rsid w:val="008440DF"/>
    <w:rsid w:val="00847B5A"/>
    <w:rsid w:val="00855373"/>
    <w:rsid w:val="00857675"/>
    <w:rsid w:val="00861630"/>
    <w:rsid w:val="00865A11"/>
    <w:rsid w:val="0086665F"/>
    <w:rsid w:val="008669AE"/>
    <w:rsid w:val="0087052E"/>
    <w:rsid w:val="00870F30"/>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0234A"/>
    <w:rsid w:val="00923CE4"/>
    <w:rsid w:val="00926E5C"/>
    <w:rsid w:val="009341E7"/>
    <w:rsid w:val="00941DD9"/>
    <w:rsid w:val="00944F69"/>
    <w:rsid w:val="00945354"/>
    <w:rsid w:val="009466C8"/>
    <w:rsid w:val="00946E2F"/>
    <w:rsid w:val="00956E0A"/>
    <w:rsid w:val="00964489"/>
    <w:rsid w:val="009662DE"/>
    <w:rsid w:val="00981D3C"/>
    <w:rsid w:val="00983DFE"/>
    <w:rsid w:val="009B2947"/>
    <w:rsid w:val="009C1CC6"/>
    <w:rsid w:val="009C22B6"/>
    <w:rsid w:val="009C424F"/>
    <w:rsid w:val="009C5154"/>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8A6"/>
    <w:rsid w:val="00AD5A7C"/>
    <w:rsid w:val="00AE3EB7"/>
    <w:rsid w:val="00AF1D7B"/>
    <w:rsid w:val="00B00E6C"/>
    <w:rsid w:val="00B067FD"/>
    <w:rsid w:val="00B13947"/>
    <w:rsid w:val="00B2519D"/>
    <w:rsid w:val="00B31E1D"/>
    <w:rsid w:val="00B34316"/>
    <w:rsid w:val="00B3485E"/>
    <w:rsid w:val="00B3598A"/>
    <w:rsid w:val="00B37467"/>
    <w:rsid w:val="00B5248A"/>
    <w:rsid w:val="00B56BD3"/>
    <w:rsid w:val="00B722A2"/>
    <w:rsid w:val="00B81DFC"/>
    <w:rsid w:val="00B872D9"/>
    <w:rsid w:val="00B90820"/>
    <w:rsid w:val="00B913B4"/>
    <w:rsid w:val="00B92F5E"/>
    <w:rsid w:val="00B93A1A"/>
    <w:rsid w:val="00BA08AD"/>
    <w:rsid w:val="00BA78EE"/>
    <w:rsid w:val="00BB68FF"/>
    <w:rsid w:val="00BC1505"/>
    <w:rsid w:val="00BC288D"/>
    <w:rsid w:val="00BD3329"/>
    <w:rsid w:val="00BD7887"/>
    <w:rsid w:val="00BD7914"/>
    <w:rsid w:val="00C0351A"/>
    <w:rsid w:val="00C051FB"/>
    <w:rsid w:val="00C0615C"/>
    <w:rsid w:val="00C244F9"/>
    <w:rsid w:val="00C27F0D"/>
    <w:rsid w:val="00C400FD"/>
    <w:rsid w:val="00C463BC"/>
    <w:rsid w:val="00C53641"/>
    <w:rsid w:val="00C53CFA"/>
    <w:rsid w:val="00C61A7B"/>
    <w:rsid w:val="00C7193D"/>
    <w:rsid w:val="00C74E82"/>
    <w:rsid w:val="00C929BA"/>
    <w:rsid w:val="00C93E21"/>
    <w:rsid w:val="00C97014"/>
    <w:rsid w:val="00CA372A"/>
    <w:rsid w:val="00CA58BC"/>
    <w:rsid w:val="00CA6564"/>
    <w:rsid w:val="00CA6B99"/>
    <w:rsid w:val="00CB29F4"/>
    <w:rsid w:val="00CB661E"/>
    <w:rsid w:val="00CC3B59"/>
    <w:rsid w:val="00CC60B1"/>
    <w:rsid w:val="00CD107E"/>
    <w:rsid w:val="00CD2122"/>
    <w:rsid w:val="00CD2CBD"/>
    <w:rsid w:val="00CD35D7"/>
    <w:rsid w:val="00CE6C95"/>
    <w:rsid w:val="00CE7618"/>
    <w:rsid w:val="00CE7CC1"/>
    <w:rsid w:val="00CF2B2A"/>
    <w:rsid w:val="00CF2BD3"/>
    <w:rsid w:val="00D0189D"/>
    <w:rsid w:val="00D041F4"/>
    <w:rsid w:val="00D20133"/>
    <w:rsid w:val="00D23020"/>
    <w:rsid w:val="00D26116"/>
    <w:rsid w:val="00D41BCC"/>
    <w:rsid w:val="00D462E6"/>
    <w:rsid w:val="00D5463D"/>
    <w:rsid w:val="00D6420F"/>
    <w:rsid w:val="00D64D6B"/>
    <w:rsid w:val="00D90D70"/>
    <w:rsid w:val="00D91133"/>
    <w:rsid w:val="00D94157"/>
    <w:rsid w:val="00DA3F9C"/>
    <w:rsid w:val="00DA5F21"/>
    <w:rsid w:val="00DA75DC"/>
    <w:rsid w:val="00DB7AD0"/>
    <w:rsid w:val="00DB7D5D"/>
    <w:rsid w:val="00DC2B66"/>
    <w:rsid w:val="00DC3E55"/>
    <w:rsid w:val="00DD0C58"/>
    <w:rsid w:val="00DE1660"/>
    <w:rsid w:val="00DE34E7"/>
    <w:rsid w:val="00DF31CC"/>
    <w:rsid w:val="00E0715F"/>
    <w:rsid w:val="00E1796D"/>
    <w:rsid w:val="00E30B74"/>
    <w:rsid w:val="00E30E78"/>
    <w:rsid w:val="00E32AA9"/>
    <w:rsid w:val="00E33ACF"/>
    <w:rsid w:val="00E3590E"/>
    <w:rsid w:val="00E35981"/>
    <w:rsid w:val="00E40A91"/>
    <w:rsid w:val="00E551CA"/>
    <w:rsid w:val="00E66EDB"/>
    <w:rsid w:val="00E67B8F"/>
    <w:rsid w:val="00E82BC9"/>
    <w:rsid w:val="00EB097F"/>
    <w:rsid w:val="00EB1CFE"/>
    <w:rsid w:val="00EB2E0E"/>
    <w:rsid w:val="00EC1866"/>
    <w:rsid w:val="00EC6E33"/>
    <w:rsid w:val="00ED0FDA"/>
    <w:rsid w:val="00EF10DC"/>
    <w:rsid w:val="00F1495D"/>
    <w:rsid w:val="00F17F70"/>
    <w:rsid w:val="00F22695"/>
    <w:rsid w:val="00F23F41"/>
    <w:rsid w:val="00F249CC"/>
    <w:rsid w:val="00F34DA4"/>
    <w:rsid w:val="00F36045"/>
    <w:rsid w:val="00F4036A"/>
    <w:rsid w:val="00F44996"/>
    <w:rsid w:val="00F46D26"/>
    <w:rsid w:val="00F5254A"/>
    <w:rsid w:val="00F53AB9"/>
    <w:rsid w:val="00F56780"/>
    <w:rsid w:val="00F602B0"/>
    <w:rsid w:val="00F665CB"/>
    <w:rsid w:val="00F714FA"/>
    <w:rsid w:val="00F740BF"/>
    <w:rsid w:val="00F74AB5"/>
    <w:rsid w:val="00F84C46"/>
    <w:rsid w:val="00FA0F5B"/>
    <w:rsid w:val="00FA42B8"/>
    <w:rsid w:val="00FA63A8"/>
    <w:rsid w:val="00FA66CC"/>
    <w:rsid w:val="00FA6F71"/>
    <w:rsid w:val="00FB5725"/>
    <w:rsid w:val="00FC1397"/>
    <w:rsid w:val="00FC261F"/>
    <w:rsid w:val="00FC6C36"/>
    <w:rsid w:val="00FD39CB"/>
    <w:rsid w:val="00FD3E68"/>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937">
      <w:bodyDiv w:val="1"/>
      <w:marLeft w:val="0"/>
      <w:marRight w:val="0"/>
      <w:marTop w:val="0"/>
      <w:marBottom w:val="0"/>
      <w:divBdr>
        <w:top w:val="none" w:sz="0" w:space="0" w:color="auto"/>
        <w:left w:val="none" w:sz="0" w:space="0" w:color="auto"/>
        <w:bottom w:val="none" w:sz="0" w:space="0" w:color="auto"/>
        <w:right w:val="none" w:sz="0" w:space="0" w:color="auto"/>
      </w:divBdr>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1065282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1764260845">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Report for 771948_A23_T3A Final Assignment</vt:lpstr>
    </vt:vector>
  </TitlesOfParts>
  <Company>Computacenter</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771948_A23_T3A Final Assignment</dc:title>
  <dc:subject>Discovering Machine Learning &amp; Deep Learning Approaches to Two Data Prediction Tasks with Analysis of Effectiveness (August 2024)</dc:subject>
  <dc:creator>Agunbiade, Anthonia</dc:creator>
  <cp:keywords/>
  <dc:description/>
  <cp:lastModifiedBy>Agunbiade, Anthonia</cp:lastModifiedBy>
  <cp:revision>33</cp:revision>
  <dcterms:created xsi:type="dcterms:W3CDTF">2024-08-22T15:44:00Z</dcterms:created>
  <dcterms:modified xsi:type="dcterms:W3CDTF">2024-08-22T21:45:00Z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