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BMD 2023 Extended Abstract Review Sheet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Instructions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If you have a conflict of interest in your assignment, send a note to </w:t>
      </w:r>
      <w:hyperlink r:id="rId2">
        <w:r>
          <w:rPr>
            <w:rStyle w:val="InternetLink"/>
          </w:rPr>
          <w:t>info@bmdconf.org</w:t>
        </w:r>
      </w:hyperlink>
      <w:r>
        <w:rPr/>
        <w:t>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Do not include any identifying information in your review. Reviews will be public, but your identity will be anonymous.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Fill out each </w:t>
      </w:r>
      <w:r>
        <w:rPr/>
        <w:t xml:space="preserve">item below </w:t>
      </w:r>
      <w:r>
        <w:rPr/>
        <w:t>and give a numerical score.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Template formatting errors should not affect the score.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Reviews are due Friday April 14, 2023. This is a hard deadline. If you can’t meet it, please let us know at </w:t>
      </w:r>
      <w:hyperlink r:id="rId3">
        <w:r>
          <w:rPr>
            <w:rStyle w:val="InternetLink"/>
          </w:rPr>
          <w:t>info@bmdconf.org</w:t>
        </w:r>
      </w:hyperlink>
      <w:r>
        <w:rPr/>
        <w:t xml:space="preserve"> as soon as possible.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Upload this filled sheet to Orvium for each of your review assignments (under “My Reviews” on the left side of the screen).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When uploading this review sheet, select: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“</w:t>
      </w:r>
      <w:r>
        <w:rPr/>
        <w:t xml:space="preserve">Major revision </w:t>
      </w:r>
      <w:r>
        <w:rPr/>
        <w:t xml:space="preserve">required” </w:t>
      </w:r>
      <w:r>
        <w:rPr/>
        <w:t>if you scored it a 5.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“</w:t>
      </w:r>
      <w:r>
        <w:rPr/>
        <w:t xml:space="preserve">Minor revision </w:t>
      </w:r>
      <w:r>
        <w:rPr/>
        <w:t xml:space="preserve">required” </w:t>
      </w:r>
      <w:r>
        <w:rPr/>
        <w:t>if you scored 1-4 and it needs edit</w:t>
      </w:r>
      <w:r>
        <w:rPr/>
        <w:t>ing before publishing.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“</w:t>
      </w:r>
      <w:r>
        <w:rPr/>
        <w:t>Accept</w:t>
      </w:r>
      <w:r>
        <w:rPr/>
        <w:t>ed”</w:t>
      </w:r>
      <w:r>
        <w:rPr/>
        <w:t xml:space="preserve"> if you scored 1-4 and it needs no edit</w:t>
      </w:r>
      <w:r>
        <w:rPr/>
        <w:t>ing before publishing.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Make sure to press “Submit” in Orvium for each assignment to finalize your review.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Provide a sentence</w:t>
      </w:r>
      <w:r>
        <w:rPr>
          <w:b/>
          <w:bCs/>
        </w:rPr>
        <w:t xml:space="preserve"> </w:t>
      </w:r>
      <w:r>
        <w:rPr>
          <w:b/>
          <w:bCs/>
        </w:rPr>
        <w:t>for each of the three following assessments: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Does the abstract topic fit within the themes of the conference?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Is the content of the extended abstract scientific and technically sound?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Is the content of the extended abstract communicated well?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Based on the above three assessments, how do you rate the extended abstract on a scale of 1 to 5 where the numbers mean the submission should: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1: </w:t>
      </w:r>
      <w:r>
        <w:rPr/>
        <w:t xml:space="preserve">definitely be </w:t>
      </w:r>
      <w:r>
        <w:rPr/>
        <w:t xml:space="preserve">included </w:t>
      </w:r>
      <w:r>
        <w:rPr/>
        <w:t>as an oral presentation.</w:t>
      </w:r>
    </w:p>
    <w:p>
      <w:pPr>
        <w:pStyle w:val="Normal"/>
        <w:bidi w:val="0"/>
        <w:jc w:val="left"/>
        <w:rPr/>
      </w:pPr>
      <w:r>
        <w:rPr/>
        <w:t xml:space="preserve">2: be included </w:t>
      </w:r>
      <w:r>
        <w:rPr/>
        <w:t>as an oral presentation.</w:t>
      </w:r>
    </w:p>
    <w:p>
      <w:pPr>
        <w:pStyle w:val="Normal"/>
        <w:bidi w:val="0"/>
        <w:jc w:val="left"/>
        <w:rPr/>
      </w:pPr>
      <w:r>
        <w:rPr/>
        <w:t xml:space="preserve">3: be included </w:t>
      </w:r>
      <w:r>
        <w:rPr/>
        <w:t>as oral or poster presentation.</w:t>
      </w:r>
    </w:p>
    <w:p>
      <w:pPr>
        <w:pStyle w:val="Normal"/>
        <w:bidi w:val="0"/>
        <w:jc w:val="left"/>
        <w:rPr/>
      </w:pPr>
      <w:r>
        <w:rPr/>
        <w:t xml:space="preserve">4: be included </w:t>
      </w:r>
      <w:r>
        <w:rPr/>
        <w:t>as poster presentation.</w:t>
      </w:r>
    </w:p>
    <w:p>
      <w:pPr>
        <w:pStyle w:val="Normal"/>
        <w:bidi w:val="0"/>
        <w:jc w:val="left"/>
        <w:rPr/>
      </w:pPr>
      <w:r>
        <w:rPr/>
        <w:t>5: not be included in the conference program.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318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6"/>
        <w:gridCol w:w="1824"/>
      </w:tblGrid>
      <w:tr>
        <w:trPr/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Your score:</w:t>
            </w:r>
          </w:p>
        </w:tc>
        <w:tc>
          <w:tcPr>
            <w:tcW w:w="182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If your score is a 5, please provide an extra statement </w:t>
      </w:r>
      <w:r>
        <w:rPr>
          <w:b/>
          <w:bCs/>
        </w:rPr>
        <w:t>explaining</w:t>
      </w:r>
      <w:r>
        <w:rPr>
          <w:b/>
          <w:bCs/>
        </w:rPr>
        <w:t xml:space="preserve"> why the submission should not be </w:t>
      </w:r>
      <w:r>
        <w:rPr>
          <w:b/>
          <w:bCs/>
        </w:rPr>
        <w:t>included in the conference: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If the abstract needs </w:t>
      </w:r>
      <w:r>
        <w:rPr>
          <w:b/>
          <w:bCs/>
        </w:rPr>
        <w:t xml:space="preserve">minor improvements </w:t>
      </w:r>
      <w:r>
        <w:rPr>
          <w:b/>
          <w:bCs/>
        </w:rPr>
        <w:t xml:space="preserve">for publication </w:t>
      </w:r>
      <w:r>
        <w:rPr>
          <w:b/>
          <w:bCs/>
        </w:rPr>
        <w:t>in the book of abstracts</w:t>
      </w:r>
      <w:r>
        <w:rPr>
          <w:b/>
          <w:bCs/>
        </w:rPr>
        <w:t>, list the minor revisions required: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bmdconf.org" TargetMode="External"/><Relationship Id="rId3" Type="http://schemas.openxmlformats.org/officeDocument/2006/relationships/hyperlink" Target="mailto:info@bmdconf.or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LibreOffice/7.4.4.2$Linux_X86_64 LibreOffice_project/40$Build-2</Application>
  <AppVersion>15.0000</AppVersion>
  <Pages>1</Pages>
  <Words>327</Words>
  <Characters>1883</Characters>
  <CharactersWithSpaces>2169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2023-03-06T16:48:40Z</dcterms:created>
  <dc:creator/>
  <dc:description/>
  <dc:language>en-US</dc:language>
  <cp:lastModifiedBy/>
  <dcterms:modified xsi:type="dcterms:W3CDTF">2023-03-08T17:56:29Z</dcterms:modified>
  <cp:revision>5</cp:revision>
  <dc:subject/>
  <dc:title/>
</cp:coreProperties>
</file>